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DF1" w:rsidRPr="009F559B" w:rsidRDefault="001E7DF1" w:rsidP="001E7DF1"/>
    <w:p w:rsidR="001E7DF1" w:rsidRPr="009F559B" w:rsidRDefault="007A458E" w:rsidP="001E7DF1">
      <w:pPr>
        <w:tabs>
          <w:tab w:val="left" w:pos="1848"/>
        </w:tabs>
        <w:spacing w:before="100" w:beforeAutospacing="1" w:after="100" w:afterAutospacing="1"/>
        <w:contextualSpacing/>
        <w:jc w:val="both"/>
        <w:rPr>
          <w:b/>
          <w:bCs/>
        </w:rPr>
      </w:pPr>
      <w:r>
        <w:rPr>
          <w:b/>
          <w:bCs/>
          <w:noProof/>
        </w:rPr>
        <mc:AlternateContent>
          <mc:Choice Requires="wps">
            <w:drawing>
              <wp:anchor distT="0" distB="0" distL="114300" distR="114300" simplePos="0" relativeHeight="251659264" behindDoc="0" locked="0" layoutInCell="1" allowOverlap="1">
                <wp:simplePos x="0" y="0"/>
                <wp:positionH relativeFrom="column">
                  <wp:posOffset>2667000</wp:posOffset>
                </wp:positionH>
                <wp:positionV relativeFrom="paragraph">
                  <wp:posOffset>6173710</wp:posOffset>
                </wp:positionV>
                <wp:extent cx="1169233" cy="1483808"/>
                <wp:effectExtent l="0" t="0" r="12065" b="21590"/>
                <wp:wrapNone/>
                <wp:docPr id="11" name="Прямоугольник 11"/>
                <wp:cNvGraphicFramePr/>
                <a:graphic xmlns:a="http://schemas.openxmlformats.org/drawingml/2006/main">
                  <a:graphicData uri="http://schemas.microsoft.com/office/word/2010/wordprocessingShape">
                    <wps:wsp>
                      <wps:cNvSpPr/>
                      <wps:spPr>
                        <a:xfrm>
                          <a:off x="0" y="0"/>
                          <a:ext cx="1169233" cy="14838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6" style="position:absolute;margin-left:210pt;margin-top:486.1pt;width:92.05pt;height:11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" fillcolor="white [3212]" strokecolor="white [3212]" strokeweight="1pt"/>
            </w:pict>
          </mc:Fallback>
        </mc:AlternateContent>
      </w:r>
      <w:r w:rsidR="008D45BC">
        <w:rPr>
          <w:b/>
          <w:bCs/>
          <w:noProof/>
        </w:rPr>
        <w:drawing>
          <wp:inline distT="0" distB="0" distL="0" distR="0">
            <wp:extent cx="5760720" cy="7918346"/>
            <wp:effectExtent l="0" t="0" r="0" b="6985"/>
            <wp:docPr id="4" name="Рисунок 4" descr="C:\Users\26 школа\Pictures\164923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6 школа\Pictures\16492329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918346"/>
                    </a:xfrm>
                    <a:prstGeom prst="rect">
                      <a:avLst/>
                    </a:prstGeom>
                    <a:noFill/>
                    <a:ln>
                      <a:noFill/>
                    </a:ln>
                  </pic:spPr>
                </pic:pic>
              </a:graphicData>
            </a:graphic>
          </wp:inline>
        </w:drawing>
      </w:r>
    </w:p>
    <w:p w:rsidR="001E7DF1" w:rsidRPr="009F559B" w:rsidRDefault="001E7DF1" w:rsidP="001E7DF1">
      <w:pPr>
        <w:spacing w:before="100" w:beforeAutospacing="1" w:after="100" w:afterAutospacing="1"/>
        <w:contextualSpacing/>
        <w:jc w:val="center"/>
        <w:sectPr w:rsidR="001E7DF1" w:rsidRPr="009F559B" w:rsidSect="007A458E">
          <w:footerReference w:type="even" r:id="rId10"/>
          <w:footerReference w:type="default" r:id="rId11"/>
          <w:pgSz w:w="11906" w:h="16838"/>
          <w:pgMar w:top="719" w:right="1274" w:bottom="1134" w:left="1560" w:header="708" w:footer="708" w:gutter="0"/>
          <w:pgNumType w:start="1"/>
          <w:cols w:space="708"/>
          <w:docGrid w:linePitch="360"/>
        </w:sectPr>
      </w:pPr>
    </w:p>
    <w:p w:rsidR="001E7DF1" w:rsidRPr="009F559B" w:rsidRDefault="001E7DF1" w:rsidP="001E7DF1">
      <w:pPr>
        <w:tabs>
          <w:tab w:val="left" w:pos="1848"/>
        </w:tabs>
        <w:spacing w:before="100" w:beforeAutospacing="1" w:after="100" w:afterAutospacing="1"/>
        <w:contextualSpacing/>
        <w:jc w:val="both"/>
      </w:pPr>
    </w:p>
    <w:p w:rsidR="001E7DF1" w:rsidRPr="009F559B" w:rsidRDefault="001E7DF1" w:rsidP="001E7DF1">
      <w:pPr>
        <w:tabs>
          <w:tab w:val="left" w:pos="1848"/>
        </w:tabs>
        <w:spacing w:before="100" w:beforeAutospacing="1" w:after="100" w:afterAutospacing="1"/>
        <w:contextualSpacing/>
        <w:jc w:val="both"/>
      </w:pPr>
    </w:p>
    <w:p w:rsidR="001E7DF1" w:rsidRPr="00F319C4" w:rsidRDefault="001E7DF1" w:rsidP="00F319C4">
      <w:pPr>
        <w:tabs>
          <w:tab w:val="left" w:pos="1848"/>
        </w:tabs>
        <w:spacing w:before="100" w:beforeAutospacing="1" w:after="100" w:afterAutospacing="1"/>
        <w:contextualSpacing/>
        <w:jc w:val="center"/>
        <w:rPr>
          <w:b/>
        </w:rPr>
      </w:pPr>
      <w:r w:rsidRPr="00F319C4">
        <w:rPr>
          <w:b/>
        </w:rPr>
        <w:t>Содержание отчета:</w:t>
      </w:r>
    </w:p>
    <w:p w:rsidR="001E7DF1" w:rsidRPr="009F559B" w:rsidRDefault="001E7DF1" w:rsidP="001E7DF1">
      <w:pPr>
        <w:tabs>
          <w:tab w:val="left" w:pos="1848"/>
        </w:tabs>
        <w:spacing w:before="100" w:beforeAutospacing="1" w:after="100" w:afterAutospacing="1"/>
        <w:contextualSpacing/>
        <w:jc w:val="both"/>
      </w:pPr>
    </w:p>
    <w:p w:rsidR="001E7DF1" w:rsidRPr="009F559B" w:rsidRDefault="001E7DF1" w:rsidP="001E7DF1">
      <w:pPr>
        <w:tabs>
          <w:tab w:val="left" w:pos="1848"/>
        </w:tabs>
        <w:spacing w:before="100" w:beforeAutospacing="1" w:after="100" w:afterAutospacing="1"/>
        <w:ind w:firstLine="709"/>
        <w:contextualSpacing/>
        <w:jc w:val="both"/>
      </w:pPr>
      <w:r w:rsidRPr="009F559B">
        <w:t>1. Пояснительная записка</w:t>
      </w:r>
    </w:p>
    <w:p w:rsidR="001E7DF1" w:rsidRPr="009F559B" w:rsidRDefault="001E7DF1" w:rsidP="001E7DF1">
      <w:pPr>
        <w:tabs>
          <w:tab w:val="left" w:pos="1848"/>
        </w:tabs>
        <w:spacing w:before="100" w:beforeAutospacing="1" w:after="100" w:afterAutospacing="1"/>
        <w:ind w:firstLine="709"/>
        <w:contextualSpacing/>
        <w:jc w:val="both"/>
      </w:pPr>
      <w:r w:rsidRPr="009F559B">
        <w:t>2. Общая информация об образовательном учреждении</w:t>
      </w:r>
    </w:p>
    <w:p w:rsidR="001E7DF1" w:rsidRPr="009F559B" w:rsidRDefault="001E7DF1" w:rsidP="001E7DF1">
      <w:pPr>
        <w:tabs>
          <w:tab w:val="left" w:pos="1848"/>
        </w:tabs>
        <w:spacing w:before="100" w:beforeAutospacing="1" w:after="100" w:afterAutospacing="1"/>
        <w:ind w:firstLine="709"/>
        <w:contextualSpacing/>
        <w:jc w:val="both"/>
      </w:pPr>
      <w:r w:rsidRPr="009F559B">
        <w:t>3. Образовательная деятельность</w:t>
      </w:r>
    </w:p>
    <w:p w:rsidR="001E7DF1" w:rsidRPr="009F559B" w:rsidRDefault="001E7DF1" w:rsidP="001E7DF1">
      <w:pPr>
        <w:tabs>
          <w:tab w:val="left" w:pos="1848"/>
        </w:tabs>
        <w:spacing w:before="100" w:beforeAutospacing="1" w:after="100" w:afterAutospacing="1"/>
        <w:ind w:firstLine="709"/>
        <w:contextualSpacing/>
        <w:jc w:val="both"/>
      </w:pPr>
      <w:r w:rsidRPr="009F559B">
        <w:t>4. Система управления организации</w:t>
      </w:r>
    </w:p>
    <w:p w:rsidR="001E7DF1" w:rsidRPr="009F559B" w:rsidRDefault="001E7DF1" w:rsidP="001E7DF1">
      <w:pPr>
        <w:tabs>
          <w:tab w:val="left" w:pos="1848"/>
        </w:tabs>
        <w:spacing w:before="100" w:beforeAutospacing="1" w:after="100" w:afterAutospacing="1"/>
        <w:ind w:firstLine="709"/>
        <w:contextualSpacing/>
        <w:jc w:val="both"/>
      </w:pPr>
      <w:r w:rsidRPr="009F559B">
        <w:t xml:space="preserve">5. Содержание и качество подготовки </w:t>
      </w:r>
      <w:proofErr w:type="gramStart"/>
      <w:r w:rsidRPr="009F559B">
        <w:t>обучающихся</w:t>
      </w:r>
      <w:proofErr w:type="gramEnd"/>
    </w:p>
    <w:p w:rsidR="001E7DF1" w:rsidRPr="009F559B" w:rsidRDefault="001E7DF1" w:rsidP="001E7DF1">
      <w:pPr>
        <w:tabs>
          <w:tab w:val="left" w:pos="1848"/>
        </w:tabs>
        <w:spacing w:before="100" w:beforeAutospacing="1" w:after="100" w:afterAutospacing="1"/>
        <w:ind w:firstLine="709"/>
        <w:contextualSpacing/>
        <w:jc w:val="both"/>
      </w:pPr>
      <w:r w:rsidRPr="009F559B">
        <w:t>6. Организация учебного процесса, востребованность выпускников</w:t>
      </w:r>
    </w:p>
    <w:p w:rsidR="001E7DF1" w:rsidRPr="009F559B" w:rsidRDefault="001E7DF1" w:rsidP="001E7DF1">
      <w:pPr>
        <w:tabs>
          <w:tab w:val="left" w:pos="1848"/>
        </w:tabs>
        <w:spacing w:before="100" w:beforeAutospacing="1" w:after="100" w:afterAutospacing="1"/>
        <w:ind w:firstLine="709"/>
        <w:contextualSpacing/>
        <w:jc w:val="both"/>
      </w:pPr>
      <w:r w:rsidRPr="009F559B">
        <w:t xml:space="preserve">7. Качество </w:t>
      </w:r>
      <w:proofErr w:type="gramStart"/>
      <w:r w:rsidRPr="009F559B">
        <w:t>кадрового</w:t>
      </w:r>
      <w:proofErr w:type="gramEnd"/>
      <w:r w:rsidRPr="009F559B">
        <w:t xml:space="preserve">, учебно-методического, библиотечно-информационного </w:t>
      </w:r>
    </w:p>
    <w:p w:rsidR="001E7DF1" w:rsidRPr="009F559B" w:rsidRDefault="001E7DF1" w:rsidP="001E7DF1">
      <w:pPr>
        <w:tabs>
          <w:tab w:val="left" w:pos="1848"/>
        </w:tabs>
        <w:spacing w:before="100" w:beforeAutospacing="1" w:after="100" w:afterAutospacing="1"/>
        <w:ind w:firstLine="709"/>
        <w:contextualSpacing/>
        <w:jc w:val="both"/>
      </w:pPr>
      <w:r w:rsidRPr="009F559B">
        <w:t xml:space="preserve">    обеспечения, материально-технической базы</w:t>
      </w:r>
    </w:p>
    <w:p w:rsidR="001E7DF1" w:rsidRPr="009F559B" w:rsidRDefault="001E7DF1" w:rsidP="001E7DF1">
      <w:pPr>
        <w:tabs>
          <w:tab w:val="left" w:pos="1848"/>
        </w:tabs>
        <w:spacing w:before="100" w:beforeAutospacing="1" w:after="100" w:afterAutospacing="1"/>
        <w:ind w:firstLine="709"/>
        <w:contextualSpacing/>
        <w:jc w:val="both"/>
      </w:pPr>
      <w:r w:rsidRPr="009F559B">
        <w:t>8. Функционирование внутренней системы оценки качества образования</w:t>
      </w:r>
    </w:p>
    <w:p w:rsidR="001E7DF1" w:rsidRPr="009F559B" w:rsidRDefault="001E7DF1" w:rsidP="001E7DF1">
      <w:pPr>
        <w:tabs>
          <w:tab w:val="left" w:pos="1848"/>
        </w:tabs>
        <w:spacing w:before="100" w:beforeAutospacing="1" w:after="100" w:afterAutospacing="1"/>
        <w:ind w:firstLine="709"/>
        <w:contextualSpacing/>
        <w:jc w:val="both"/>
      </w:pPr>
      <w:r w:rsidRPr="009F559B">
        <w:t xml:space="preserve">9. Выводы по результатам </w:t>
      </w:r>
      <w:proofErr w:type="spellStart"/>
      <w:r w:rsidRPr="009F559B">
        <w:t>самообследования</w:t>
      </w:r>
      <w:proofErr w:type="spellEnd"/>
    </w:p>
    <w:p w:rsidR="001E7DF1" w:rsidRPr="009F559B" w:rsidRDefault="001E7DF1" w:rsidP="001E7DF1">
      <w:pPr>
        <w:tabs>
          <w:tab w:val="left" w:pos="1848"/>
        </w:tabs>
        <w:spacing w:before="100" w:beforeAutospacing="1" w:after="100" w:afterAutospacing="1"/>
        <w:ind w:firstLine="709"/>
        <w:contextualSpacing/>
        <w:jc w:val="both"/>
      </w:pPr>
      <w:r w:rsidRPr="009F559B">
        <w:t>10.Цели и задачи на новый учебный год</w:t>
      </w:r>
    </w:p>
    <w:p w:rsidR="001E7DF1" w:rsidRPr="009F559B" w:rsidRDefault="001E7DF1" w:rsidP="001E7DF1">
      <w:pPr>
        <w:tabs>
          <w:tab w:val="left" w:pos="1848"/>
        </w:tabs>
        <w:spacing w:before="100" w:beforeAutospacing="1" w:after="100" w:afterAutospacing="1"/>
        <w:ind w:firstLine="708"/>
        <w:contextualSpacing/>
        <w:jc w:val="both"/>
      </w:pPr>
    </w:p>
    <w:p w:rsidR="001E7DF1" w:rsidRPr="009F559B" w:rsidRDefault="001E7DF1" w:rsidP="001E7DF1">
      <w:pPr>
        <w:tabs>
          <w:tab w:val="left" w:pos="1848"/>
        </w:tabs>
        <w:spacing w:before="100" w:beforeAutospacing="1" w:after="100" w:afterAutospacing="1"/>
        <w:ind w:firstLine="708"/>
        <w:contextualSpacing/>
        <w:jc w:val="both"/>
      </w:pPr>
    </w:p>
    <w:p w:rsidR="001E7DF1" w:rsidRPr="009F559B" w:rsidRDefault="001E7DF1" w:rsidP="001E7DF1">
      <w:pPr>
        <w:tabs>
          <w:tab w:val="left" w:pos="1848"/>
        </w:tabs>
        <w:spacing w:before="100" w:beforeAutospacing="1" w:after="100" w:afterAutospacing="1"/>
        <w:contextualSpacing/>
        <w:jc w:val="both"/>
        <w:rPr>
          <w:b/>
        </w:rPr>
      </w:pPr>
    </w:p>
    <w:p w:rsidR="001E7DF1" w:rsidRPr="009F559B" w:rsidRDefault="001E7DF1" w:rsidP="001E7DF1">
      <w:pPr>
        <w:tabs>
          <w:tab w:val="left" w:pos="1848"/>
        </w:tabs>
        <w:spacing w:before="100" w:beforeAutospacing="1" w:after="100" w:afterAutospacing="1"/>
        <w:contextualSpacing/>
        <w:jc w:val="both"/>
        <w:rPr>
          <w:b/>
        </w:rPr>
        <w:sectPr w:rsidR="001E7DF1" w:rsidRPr="009F559B" w:rsidSect="00B3149F">
          <w:pgSz w:w="11906" w:h="16838"/>
          <w:pgMar w:top="719" w:right="1274" w:bottom="1134" w:left="1560" w:header="708" w:footer="708" w:gutter="0"/>
          <w:cols w:space="708"/>
          <w:docGrid w:linePitch="360"/>
        </w:sectPr>
      </w:pPr>
      <w:bookmarkStart w:id="0" w:name="_GoBack"/>
      <w:bookmarkEnd w:id="0"/>
    </w:p>
    <w:p w:rsidR="001E7DF1" w:rsidRPr="0042375C" w:rsidRDefault="001E7DF1" w:rsidP="001E7DF1">
      <w:pPr>
        <w:tabs>
          <w:tab w:val="left" w:pos="1848"/>
        </w:tabs>
        <w:spacing w:before="100" w:beforeAutospacing="1" w:after="100" w:afterAutospacing="1"/>
        <w:contextualSpacing/>
        <w:jc w:val="both"/>
        <w:rPr>
          <w:b/>
        </w:rPr>
      </w:pPr>
      <w:r w:rsidRPr="0042375C">
        <w:rPr>
          <w:b/>
        </w:rPr>
        <w:lastRenderedPageBreak/>
        <w:t>1. Пояснительная записка</w:t>
      </w:r>
    </w:p>
    <w:p w:rsidR="001E7DF1" w:rsidRPr="0042375C" w:rsidRDefault="001E7DF1" w:rsidP="001E7DF1">
      <w:pPr>
        <w:tabs>
          <w:tab w:val="left" w:pos="1848"/>
        </w:tabs>
        <w:spacing w:before="100" w:beforeAutospacing="1" w:after="100" w:afterAutospacing="1"/>
        <w:ind w:firstLine="708"/>
        <w:contextualSpacing/>
        <w:jc w:val="both"/>
        <w:rPr>
          <w:b/>
        </w:rPr>
      </w:pPr>
    </w:p>
    <w:p w:rsidR="001E7DF1" w:rsidRPr="000B70C9" w:rsidRDefault="001E7DF1" w:rsidP="001E7DF1">
      <w:pPr>
        <w:ind w:firstLine="709"/>
        <w:jc w:val="both"/>
        <w:rPr>
          <w:highlight w:val="yellow"/>
        </w:rPr>
      </w:pPr>
      <w:proofErr w:type="gramStart"/>
      <w:r w:rsidRPr="0042375C">
        <w:t xml:space="preserve">В соответствии с Федеральным законом «Об образовании в Российской Федерации» от 29 декабря 2012 г. № 273-ФЗ (п.3 части 2 статьи 29), в целях исполнения приказа Министерства образования и науки РФ от 14 июня </w:t>
      </w:r>
      <w:smartTag w:uri="urn:schemas-microsoft-com:office:smarttags" w:element="metricconverter">
        <w:smartTagPr>
          <w:attr w:name="ProductID" w:val="2013 г"/>
        </w:smartTagPr>
        <w:r w:rsidRPr="0042375C">
          <w:t>2013 г</w:t>
        </w:r>
      </w:smartTag>
      <w:r w:rsidRPr="0042375C">
        <w:t xml:space="preserve">. № 462 «Об утверждении Порядка проведения </w:t>
      </w:r>
      <w:proofErr w:type="spellStart"/>
      <w:r w:rsidRPr="0042375C">
        <w:t>самообследования</w:t>
      </w:r>
      <w:proofErr w:type="spellEnd"/>
      <w:r w:rsidRPr="0042375C">
        <w:t xml:space="preserve"> образовательной организацией» и приказа Министерства образования  и науки РФ от 10 декабря </w:t>
      </w:r>
      <w:smartTag w:uri="urn:schemas-microsoft-com:office:smarttags" w:element="metricconverter">
        <w:smartTagPr>
          <w:attr w:name="ProductID" w:val="2013 г"/>
        </w:smartTagPr>
        <w:r w:rsidRPr="0042375C">
          <w:t>2013 г</w:t>
        </w:r>
      </w:smartTag>
      <w:r w:rsidRPr="0042375C">
        <w:t>. № 1324 «Об утверждении показателей</w:t>
      </w:r>
      <w:proofErr w:type="gramEnd"/>
      <w:r w:rsidRPr="0042375C">
        <w:t xml:space="preserve"> </w:t>
      </w:r>
      <w:proofErr w:type="gramStart"/>
      <w:r w:rsidRPr="0042375C">
        <w:t xml:space="preserve">деятельности образовательной организации, подлежащей </w:t>
      </w:r>
      <w:proofErr w:type="spellStart"/>
      <w:r w:rsidRPr="0042375C">
        <w:t>самообследованию</w:t>
      </w:r>
      <w:proofErr w:type="spellEnd"/>
      <w:r w:rsidRPr="0042375C">
        <w:t xml:space="preserve">», </w:t>
      </w:r>
      <w:r w:rsidRPr="009E6CA5">
        <w:t xml:space="preserve">на основании письма управления образования администрации г. Орска от </w:t>
      </w:r>
      <w:r w:rsidR="00F319C4">
        <w:t>05.03</w:t>
      </w:r>
      <w:r w:rsidRPr="009E6CA5">
        <w:t>.20</w:t>
      </w:r>
      <w:r w:rsidR="00F319C4">
        <w:t xml:space="preserve">24г. </w:t>
      </w:r>
      <w:r w:rsidRPr="009E6CA5">
        <w:t xml:space="preserve">«О проведении </w:t>
      </w:r>
      <w:proofErr w:type="spellStart"/>
      <w:r w:rsidRPr="009E6CA5">
        <w:t>самообследования</w:t>
      </w:r>
      <w:proofErr w:type="spellEnd"/>
      <w:r w:rsidRPr="009E6CA5">
        <w:t xml:space="preserve"> образовательн</w:t>
      </w:r>
      <w:r w:rsidR="009E6CA5" w:rsidRPr="009E6CA5">
        <w:t>ых</w:t>
      </w:r>
      <w:r w:rsidRPr="009E6CA5">
        <w:t xml:space="preserve"> организаци</w:t>
      </w:r>
      <w:r w:rsidR="009E6CA5" w:rsidRPr="009E6CA5">
        <w:t>й</w:t>
      </w:r>
      <w:r w:rsidRPr="009E6CA5">
        <w:t xml:space="preserve">», </w:t>
      </w:r>
      <w:r w:rsidR="004823B3">
        <w:t>приказа МОАУ «ООШ № 26</w:t>
      </w:r>
      <w:r w:rsidRPr="0042375C">
        <w:t xml:space="preserve"> г. Орска» от </w:t>
      </w:r>
      <w:r w:rsidR="00F319C4">
        <w:t>11.03</w:t>
      </w:r>
      <w:r w:rsidRPr="00F319C4">
        <w:t>.202</w:t>
      </w:r>
      <w:r w:rsidR="00F319C4">
        <w:t>4</w:t>
      </w:r>
      <w:r w:rsidRPr="00F319C4">
        <w:t xml:space="preserve"> г. №</w:t>
      </w:r>
      <w:r w:rsidR="00F319C4">
        <w:t>99/1</w:t>
      </w:r>
      <w:r w:rsidRPr="00F319C4">
        <w:t xml:space="preserve"> «</w:t>
      </w:r>
      <w:r w:rsidRPr="0042375C">
        <w:t xml:space="preserve">О проведении процедуры </w:t>
      </w:r>
      <w:proofErr w:type="spellStart"/>
      <w:r w:rsidRPr="0042375C">
        <w:t>самообследования</w:t>
      </w:r>
      <w:proofErr w:type="spellEnd"/>
      <w:r w:rsidRPr="0042375C">
        <w:t xml:space="preserve"> образовательного учреждения по итогам 20</w:t>
      </w:r>
      <w:r w:rsidR="00F319C4">
        <w:t>23</w:t>
      </w:r>
      <w:r w:rsidRPr="0042375C">
        <w:t xml:space="preserve"> года»</w:t>
      </w:r>
      <w:r w:rsidR="00233887">
        <w:t xml:space="preserve">, </w:t>
      </w:r>
      <w:r w:rsidR="00233887" w:rsidRPr="00233887">
        <w:t xml:space="preserve">«О проведении </w:t>
      </w:r>
      <w:proofErr w:type="spellStart"/>
      <w:r w:rsidR="00233887" w:rsidRPr="00233887">
        <w:t>самообследования</w:t>
      </w:r>
      <w:proofErr w:type="spellEnd"/>
      <w:r w:rsidR="00233887" w:rsidRPr="00233887">
        <w:t>»</w:t>
      </w:r>
      <w:r w:rsidRPr="0042375C">
        <w:t xml:space="preserve"> и с целью обеспечения доступности и открытости информации о деятельности образовательного учреждения, а также подготовки</w:t>
      </w:r>
      <w:proofErr w:type="gramEnd"/>
      <w:r w:rsidRPr="0042375C">
        <w:t xml:space="preserve"> отчета о результатах </w:t>
      </w:r>
      <w:proofErr w:type="spellStart"/>
      <w:r w:rsidRPr="0042375C">
        <w:t>самообследования</w:t>
      </w:r>
      <w:proofErr w:type="spellEnd"/>
      <w:r w:rsidRPr="0042375C">
        <w:t xml:space="preserve">, проведена процедура </w:t>
      </w:r>
      <w:proofErr w:type="spellStart"/>
      <w:r w:rsidRPr="0042375C">
        <w:t>самоо</w:t>
      </w:r>
      <w:r w:rsidR="004823B3">
        <w:t>бследования</w:t>
      </w:r>
      <w:proofErr w:type="spellEnd"/>
      <w:r w:rsidR="004823B3">
        <w:t xml:space="preserve"> деятельности МОАУ «ООШ № 26</w:t>
      </w:r>
      <w:r w:rsidRPr="0042375C">
        <w:t xml:space="preserve"> г. Орска» в 20</w:t>
      </w:r>
      <w:r w:rsidR="004823B3">
        <w:t>23</w:t>
      </w:r>
      <w:r w:rsidRPr="0042375C">
        <w:t xml:space="preserve"> году и подготовлен отчет.</w:t>
      </w:r>
    </w:p>
    <w:p w:rsidR="001E7DF1" w:rsidRPr="0042375C" w:rsidRDefault="001E7DF1" w:rsidP="001E7DF1">
      <w:pPr>
        <w:tabs>
          <w:tab w:val="left" w:pos="1848"/>
        </w:tabs>
        <w:spacing w:before="100" w:beforeAutospacing="1" w:after="100" w:afterAutospacing="1"/>
        <w:ind w:firstLine="708"/>
        <w:contextualSpacing/>
        <w:jc w:val="both"/>
        <w:rPr>
          <w:b/>
        </w:rPr>
      </w:pPr>
      <w:r w:rsidRPr="0042375C">
        <w:rPr>
          <w:b/>
        </w:rPr>
        <w:t xml:space="preserve">Цели проведения </w:t>
      </w:r>
      <w:proofErr w:type="spellStart"/>
      <w:r w:rsidRPr="0042375C">
        <w:rPr>
          <w:b/>
        </w:rPr>
        <w:t>самообследования</w:t>
      </w:r>
      <w:proofErr w:type="spellEnd"/>
      <w:r w:rsidRPr="0042375C">
        <w:rPr>
          <w:b/>
        </w:rPr>
        <w:t xml:space="preserve">: </w:t>
      </w:r>
    </w:p>
    <w:p w:rsidR="001E7DF1" w:rsidRPr="0042375C" w:rsidRDefault="001E7DF1" w:rsidP="001E7DF1">
      <w:pPr>
        <w:tabs>
          <w:tab w:val="left" w:pos="1848"/>
        </w:tabs>
        <w:spacing w:before="100" w:beforeAutospacing="1" w:after="100" w:afterAutospacing="1"/>
        <w:ind w:firstLine="708"/>
        <w:contextualSpacing/>
        <w:jc w:val="both"/>
      </w:pPr>
      <w:r w:rsidRPr="0042375C">
        <w:t>- анализ условий образовательного процесса и результатов образо</w:t>
      </w:r>
      <w:r w:rsidR="004823B3">
        <w:t>вательной деятельности в МОАУ «ООШ № 26</w:t>
      </w:r>
      <w:r w:rsidRPr="0042375C">
        <w:t xml:space="preserve"> г.Орска»;</w:t>
      </w:r>
    </w:p>
    <w:p w:rsidR="001E7DF1" w:rsidRPr="0042375C" w:rsidRDefault="001E7DF1" w:rsidP="001E7DF1">
      <w:pPr>
        <w:tabs>
          <w:tab w:val="left" w:pos="1848"/>
        </w:tabs>
        <w:spacing w:before="100" w:beforeAutospacing="1" w:after="100" w:afterAutospacing="1"/>
        <w:ind w:firstLine="708"/>
        <w:contextualSpacing/>
        <w:jc w:val="both"/>
      </w:pPr>
      <w:r w:rsidRPr="0042375C">
        <w:t>- выявление проблем фун</w:t>
      </w:r>
      <w:r w:rsidR="004823B3">
        <w:t>кционирования и развития МОАУ «ООШ № 26</w:t>
      </w:r>
      <w:r w:rsidRPr="0042375C">
        <w:t xml:space="preserve"> г.Орска», определение та</w:t>
      </w:r>
      <w:r w:rsidR="004823B3">
        <w:t>ктических задач развития МОАУ «О</w:t>
      </w:r>
      <w:r w:rsidRPr="0042375C">
        <w:t xml:space="preserve">ОШ </w:t>
      </w:r>
      <w:r w:rsidR="004823B3">
        <w:t>№26</w:t>
      </w:r>
      <w:r w:rsidRPr="0042375C">
        <w:t xml:space="preserve"> г.Орска» в 20</w:t>
      </w:r>
      <w:r w:rsidR="00F319C4">
        <w:t>24</w:t>
      </w:r>
      <w:r w:rsidRPr="0042375C">
        <w:t xml:space="preserve"> году;</w:t>
      </w:r>
    </w:p>
    <w:p w:rsidR="001E7DF1" w:rsidRPr="0042375C" w:rsidRDefault="001E7DF1" w:rsidP="001E7DF1">
      <w:pPr>
        <w:tabs>
          <w:tab w:val="left" w:pos="1848"/>
        </w:tabs>
        <w:spacing w:before="100" w:beforeAutospacing="1" w:after="100" w:afterAutospacing="1"/>
        <w:ind w:firstLine="708"/>
        <w:contextualSpacing/>
        <w:jc w:val="both"/>
      </w:pPr>
      <w:r w:rsidRPr="0042375C">
        <w:t>- обеспечение доступности и открытости и</w:t>
      </w:r>
      <w:r w:rsidR="004823B3">
        <w:t>нформации о деятельности МОАУ «ООШ №26</w:t>
      </w:r>
      <w:r w:rsidRPr="0042375C">
        <w:t xml:space="preserve"> г.Орска», информирование общественности о развитии и </w:t>
      </w:r>
      <w:r w:rsidR="004823B3">
        <w:t>результатах деятельности МОАУ «ООШ №26</w:t>
      </w:r>
      <w:r w:rsidRPr="0042375C">
        <w:t xml:space="preserve"> г.Орска» посредством подготовки отчета о результатах </w:t>
      </w:r>
      <w:proofErr w:type="spellStart"/>
      <w:r w:rsidRPr="0042375C">
        <w:t>самообследования</w:t>
      </w:r>
      <w:proofErr w:type="spellEnd"/>
      <w:r w:rsidRPr="0042375C">
        <w:t>.</w:t>
      </w:r>
    </w:p>
    <w:p w:rsidR="001E7DF1" w:rsidRPr="0042375C" w:rsidRDefault="001E7DF1" w:rsidP="001E7DF1">
      <w:pPr>
        <w:tabs>
          <w:tab w:val="left" w:pos="1848"/>
        </w:tabs>
        <w:spacing w:before="100" w:beforeAutospacing="1" w:after="100" w:afterAutospacing="1"/>
        <w:ind w:firstLine="708"/>
        <w:contextualSpacing/>
        <w:jc w:val="both"/>
      </w:pPr>
      <w:r w:rsidRPr="0042375C">
        <w:t xml:space="preserve">Процедура </w:t>
      </w:r>
      <w:proofErr w:type="spellStart"/>
      <w:r w:rsidRPr="0042375C">
        <w:t>самоо</w:t>
      </w:r>
      <w:r w:rsidR="004823B3">
        <w:t>бследования</w:t>
      </w:r>
      <w:proofErr w:type="spellEnd"/>
      <w:r w:rsidR="004823B3">
        <w:t xml:space="preserve"> деятельности МОАУ «О</w:t>
      </w:r>
      <w:r w:rsidR="00F319C4">
        <w:t>ОШ №26</w:t>
      </w:r>
      <w:r w:rsidRPr="0042375C">
        <w:t xml:space="preserve"> г. Орска» проведена за период с января по декабрь 20</w:t>
      </w:r>
      <w:r w:rsidR="004823B3">
        <w:t>23</w:t>
      </w:r>
      <w:r w:rsidRPr="0042375C">
        <w:t xml:space="preserve"> года в соответствии с приказом от </w:t>
      </w:r>
      <w:r w:rsidR="00F319C4" w:rsidRPr="00F319C4">
        <w:t xml:space="preserve">11.03.2024 г. №99/1 </w:t>
      </w:r>
      <w:r w:rsidRPr="0042375C">
        <w:t xml:space="preserve">«О проведении процедуры </w:t>
      </w:r>
      <w:proofErr w:type="spellStart"/>
      <w:r w:rsidRPr="0042375C">
        <w:t>самообследования</w:t>
      </w:r>
      <w:proofErr w:type="spellEnd"/>
      <w:r w:rsidRPr="0042375C">
        <w:t xml:space="preserve"> образовательного учреждения по итогам 20</w:t>
      </w:r>
      <w:r w:rsidR="004823B3">
        <w:t>23</w:t>
      </w:r>
      <w:r w:rsidRPr="0042375C">
        <w:t xml:space="preserve"> года». </w:t>
      </w:r>
    </w:p>
    <w:p w:rsidR="001E7DF1" w:rsidRPr="0042375C" w:rsidRDefault="001E7DF1" w:rsidP="001E7DF1">
      <w:pPr>
        <w:tabs>
          <w:tab w:val="left" w:pos="1848"/>
        </w:tabs>
        <w:spacing w:before="100" w:beforeAutospacing="1" w:after="100" w:afterAutospacing="1"/>
        <w:ind w:firstLine="708"/>
        <w:contextualSpacing/>
        <w:jc w:val="both"/>
      </w:pPr>
      <w:r w:rsidRPr="0042375C">
        <w:t xml:space="preserve">В плане проведения </w:t>
      </w:r>
      <w:proofErr w:type="spellStart"/>
      <w:r w:rsidRPr="0042375C">
        <w:t>самообследования</w:t>
      </w:r>
      <w:proofErr w:type="spellEnd"/>
      <w:r w:rsidRPr="0042375C">
        <w:t xml:space="preserve"> в обязательном порядке предусматривалось проведение оценки:</w:t>
      </w:r>
    </w:p>
    <w:p w:rsidR="001E7DF1" w:rsidRPr="0042375C" w:rsidRDefault="001E7DF1" w:rsidP="001E7DF1">
      <w:pPr>
        <w:tabs>
          <w:tab w:val="left" w:pos="1848"/>
        </w:tabs>
        <w:spacing w:before="100" w:beforeAutospacing="1" w:after="100" w:afterAutospacing="1"/>
        <w:ind w:firstLine="708"/>
        <w:contextualSpacing/>
        <w:jc w:val="both"/>
      </w:pPr>
      <w:r w:rsidRPr="0042375C">
        <w:t>- обра</w:t>
      </w:r>
      <w:r w:rsidR="004823B3">
        <w:t>зовательной деятельности МОАУ «ООШ №26</w:t>
      </w:r>
      <w:r w:rsidRPr="0042375C">
        <w:t xml:space="preserve"> г.Орска»</w:t>
      </w:r>
    </w:p>
    <w:p w:rsidR="001E7DF1" w:rsidRPr="0042375C" w:rsidRDefault="004823B3" w:rsidP="001E7DF1">
      <w:pPr>
        <w:tabs>
          <w:tab w:val="left" w:pos="1848"/>
        </w:tabs>
        <w:spacing w:before="100" w:beforeAutospacing="1" w:after="100" w:afterAutospacing="1"/>
        <w:ind w:firstLine="708"/>
        <w:contextualSpacing/>
        <w:jc w:val="both"/>
      </w:pPr>
      <w:r>
        <w:t>- системы управления МОАУ «ООШ №26</w:t>
      </w:r>
      <w:r w:rsidR="001E7DF1" w:rsidRPr="0042375C">
        <w:t xml:space="preserve"> г.Орска»</w:t>
      </w:r>
    </w:p>
    <w:p w:rsidR="001E7DF1" w:rsidRPr="0042375C" w:rsidRDefault="001E7DF1" w:rsidP="001E7DF1">
      <w:pPr>
        <w:tabs>
          <w:tab w:val="left" w:pos="1848"/>
        </w:tabs>
        <w:spacing w:before="100" w:beforeAutospacing="1" w:after="100" w:afterAutospacing="1"/>
        <w:ind w:firstLine="708"/>
        <w:contextualSpacing/>
        <w:jc w:val="both"/>
      </w:pPr>
      <w:r w:rsidRPr="0042375C">
        <w:t>- содержания и качества подготовки обучающихся МОАУ</w:t>
      </w:r>
      <w:r w:rsidR="004823B3">
        <w:t xml:space="preserve"> «ООШ №26</w:t>
      </w:r>
      <w:r w:rsidRPr="0042375C">
        <w:t xml:space="preserve"> г.Орска»</w:t>
      </w:r>
    </w:p>
    <w:p w:rsidR="001E7DF1" w:rsidRPr="0042375C" w:rsidRDefault="001E7DF1" w:rsidP="001E7DF1">
      <w:pPr>
        <w:tabs>
          <w:tab w:val="left" w:pos="1848"/>
        </w:tabs>
        <w:spacing w:before="100" w:beforeAutospacing="1" w:after="100" w:afterAutospacing="1"/>
        <w:ind w:firstLine="708"/>
        <w:contextualSpacing/>
        <w:jc w:val="both"/>
      </w:pPr>
      <w:r w:rsidRPr="0042375C">
        <w:t>- организ</w:t>
      </w:r>
      <w:r w:rsidR="004823B3">
        <w:t>ации учебного процесса в МОАУ «ООШ №26</w:t>
      </w:r>
      <w:r w:rsidRPr="0042375C">
        <w:t xml:space="preserve"> г.Орска»</w:t>
      </w:r>
    </w:p>
    <w:p w:rsidR="001E7DF1" w:rsidRPr="0042375C" w:rsidRDefault="001E7DF1" w:rsidP="001E7DF1">
      <w:pPr>
        <w:spacing w:before="100" w:beforeAutospacing="1" w:after="100" w:afterAutospacing="1"/>
        <w:ind w:firstLine="709"/>
        <w:contextualSpacing/>
        <w:jc w:val="both"/>
      </w:pPr>
      <w:r w:rsidRPr="0042375C">
        <w:t>- качества кадрового, учебно-методического, библиотечно-информационного обеспечения, мате</w:t>
      </w:r>
      <w:r w:rsidR="008840F5">
        <w:t>риально-технической базы МОАУ «ООШ №26</w:t>
      </w:r>
      <w:r w:rsidRPr="0042375C">
        <w:t xml:space="preserve"> г.Орска»</w:t>
      </w:r>
    </w:p>
    <w:p w:rsidR="001E7DF1" w:rsidRPr="0042375C" w:rsidRDefault="001E7DF1" w:rsidP="001E7DF1">
      <w:pPr>
        <w:tabs>
          <w:tab w:val="left" w:pos="1848"/>
        </w:tabs>
        <w:spacing w:before="100" w:beforeAutospacing="1" w:after="100" w:afterAutospacing="1"/>
        <w:ind w:firstLine="708"/>
        <w:contextualSpacing/>
        <w:jc w:val="both"/>
      </w:pPr>
      <w:r w:rsidRPr="0042375C">
        <w:t>- функционирование внутренней системы оценки качества образования</w:t>
      </w:r>
    </w:p>
    <w:p w:rsidR="001E7DF1" w:rsidRPr="0042375C" w:rsidRDefault="001E7DF1" w:rsidP="001E7DF1">
      <w:pPr>
        <w:tabs>
          <w:tab w:val="left" w:pos="1848"/>
        </w:tabs>
        <w:spacing w:before="100" w:beforeAutospacing="1" w:after="100" w:afterAutospacing="1"/>
        <w:ind w:firstLine="708"/>
        <w:contextualSpacing/>
        <w:jc w:val="both"/>
      </w:pPr>
      <w:r w:rsidRPr="0042375C">
        <w:t>- медицинского обеспечения, системы охраны здоровья обучающихся</w:t>
      </w:r>
    </w:p>
    <w:p w:rsidR="001E7DF1" w:rsidRPr="0042375C" w:rsidRDefault="001E7DF1" w:rsidP="001E7DF1">
      <w:pPr>
        <w:tabs>
          <w:tab w:val="left" w:pos="1848"/>
        </w:tabs>
        <w:spacing w:before="100" w:beforeAutospacing="1" w:after="100" w:afterAutospacing="1"/>
        <w:ind w:firstLine="708"/>
        <w:contextualSpacing/>
        <w:jc w:val="both"/>
      </w:pPr>
      <w:r w:rsidRPr="0042375C">
        <w:t>- организации питания.</w:t>
      </w:r>
    </w:p>
    <w:p w:rsidR="001E7DF1" w:rsidRPr="0042375C" w:rsidRDefault="001E7DF1" w:rsidP="001E7DF1">
      <w:pPr>
        <w:tabs>
          <w:tab w:val="left" w:pos="1848"/>
        </w:tabs>
        <w:spacing w:before="100" w:beforeAutospacing="1" w:after="100" w:afterAutospacing="1"/>
        <w:ind w:firstLine="708"/>
        <w:contextualSpacing/>
        <w:jc w:val="both"/>
      </w:pPr>
      <w:r w:rsidRPr="0042375C">
        <w:rPr>
          <w:b/>
        </w:rPr>
        <w:t xml:space="preserve">Объект </w:t>
      </w:r>
      <w:proofErr w:type="spellStart"/>
      <w:r w:rsidRPr="0042375C">
        <w:rPr>
          <w:b/>
        </w:rPr>
        <w:t>самообследования</w:t>
      </w:r>
      <w:proofErr w:type="spellEnd"/>
      <w:r w:rsidRPr="0042375C">
        <w:rPr>
          <w:b/>
        </w:rPr>
        <w:t>:</w:t>
      </w:r>
      <w:r w:rsidRPr="0042375C">
        <w:t xml:space="preserve"> учебно-</w:t>
      </w:r>
      <w:r w:rsidR="008840F5">
        <w:t>воспитательный процесс в МОАУ «ООШ №26</w:t>
      </w:r>
      <w:r w:rsidRPr="0042375C">
        <w:t xml:space="preserve"> г. Орска».</w:t>
      </w:r>
    </w:p>
    <w:p w:rsidR="001E7DF1" w:rsidRPr="0042375C" w:rsidRDefault="001E7DF1" w:rsidP="001E7DF1">
      <w:pPr>
        <w:tabs>
          <w:tab w:val="left" w:pos="1848"/>
        </w:tabs>
        <w:spacing w:before="100" w:beforeAutospacing="1" w:after="100" w:afterAutospacing="1"/>
        <w:ind w:firstLine="708"/>
        <w:contextualSpacing/>
        <w:jc w:val="both"/>
      </w:pPr>
      <w:r w:rsidRPr="0042375C">
        <w:rPr>
          <w:b/>
        </w:rPr>
        <w:t>Методы:</w:t>
      </w:r>
      <w:r w:rsidRPr="0042375C">
        <w:t xml:space="preserve"> </w:t>
      </w:r>
    </w:p>
    <w:p w:rsidR="001E7DF1" w:rsidRPr="0042375C" w:rsidRDefault="001E7DF1" w:rsidP="001E7DF1">
      <w:pPr>
        <w:tabs>
          <w:tab w:val="left" w:pos="1848"/>
        </w:tabs>
        <w:spacing w:before="100" w:beforeAutospacing="1" w:after="100" w:afterAutospacing="1"/>
        <w:ind w:firstLine="708"/>
        <w:contextualSpacing/>
        <w:jc w:val="both"/>
      </w:pPr>
      <w:r w:rsidRPr="0042375C">
        <w:t xml:space="preserve">- собеседование с членами администрации, </w:t>
      </w:r>
    </w:p>
    <w:p w:rsidR="001E7DF1" w:rsidRPr="0042375C" w:rsidRDefault="001E7DF1" w:rsidP="001E7DF1">
      <w:pPr>
        <w:tabs>
          <w:tab w:val="left" w:pos="1848"/>
        </w:tabs>
        <w:spacing w:before="100" w:beforeAutospacing="1" w:after="100" w:afterAutospacing="1"/>
        <w:ind w:firstLine="708"/>
        <w:contextualSpacing/>
        <w:jc w:val="both"/>
      </w:pPr>
      <w:r w:rsidRPr="0042375C">
        <w:t xml:space="preserve">- наблюдение, </w:t>
      </w:r>
    </w:p>
    <w:p w:rsidR="001E7DF1" w:rsidRPr="0042375C" w:rsidRDefault="001E7DF1" w:rsidP="001E7DF1">
      <w:pPr>
        <w:tabs>
          <w:tab w:val="left" w:pos="1848"/>
        </w:tabs>
        <w:spacing w:before="100" w:beforeAutospacing="1" w:after="100" w:afterAutospacing="1"/>
        <w:ind w:firstLine="708"/>
        <w:contextualSpacing/>
        <w:jc w:val="both"/>
      </w:pPr>
      <w:r w:rsidRPr="0042375C">
        <w:t xml:space="preserve">- анализ школьной документации, </w:t>
      </w:r>
    </w:p>
    <w:p w:rsidR="001E7DF1" w:rsidRPr="0042375C" w:rsidRDefault="001E7DF1" w:rsidP="001E7DF1">
      <w:pPr>
        <w:tabs>
          <w:tab w:val="left" w:pos="1848"/>
        </w:tabs>
        <w:spacing w:before="100" w:beforeAutospacing="1" w:after="100" w:afterAutospacing="1"/>
        <w:ind w:firstLine="708"/>
        <w:contextualSpacing/>
        <w:jc w:val="both"/>
      </w:pPr>
      <w:r w:rsidRPr="0042375C">
        <w:t>- анкетирование участников образовательного процесса.</w:t>
      </w:r>
    </w:p>
    <w:p w:rsidR="001E7DF1" w:rsidRPr="0042375C" w:rsidRDefault="001E7DF1" w:rsidP="001E7DF1">
      <w:pPr>
        <w:ind w:firstLine="708"/>
        <w:jc w:val="both"/>
        <w:rPr>
          <w:b/>
        </w:rPr>
      </w:pPr>
      <w:r w:rsidRPr="0042375C">
        <w:rPr>
          <w:b/>
        </w:rPr>
        <w:t xml:space="preserve">Задачи: </w:t>
      </w:r>
    </w:p>
    <w:p w:rsidR="001E7DF1" w:rsidRPr="0042375C" w:rsidRDefault="001E7DF1" w:rsidP="001E7DF1">
      <w:pPr>
        <w:ind w:firstLine="708"/>
        <w:jc w:val="both"/>
      </w:pPr>
      <w:r w:rsidRPr="0042375C">
        <w:t>1.</w:t>
      </w:r>
      <w:r w:rsidRPr="0042375C">
        <w:rPr>
          <w:b/>
        </w:rPr>
        <w:t xml:space="preserve"> </w:t>
      </w:r>
      <w:r w:rsidRPr="0042375C">
        <w:t>Проанализировать деятельность школы в 20</w:t>
      </w:r>
      <w:r w:rsidR="008840F5">
        <w:t>23</w:t>
      </w:r>
      <w:r w:rsidRPr="0042375C">
        <w:t xml:space="preserve"> году по направлениям.</w:t>
      </w:r>
    </w:p>
    <w:p w:rsidR="001E7DF1" w:rsidRPr="0042375C" w:rsidRDefault="001E7DF1" w:rsidP="001E7DF1">
      <w:pPr>
        <w:ind w:firstLine="708"/>
        <w:jc w:val="both"/>
      </w:pPr>
      <w:r w:rsidRPr="0042375C">
        <w:t>2. Оценить обеспечение оптимальных условий функционирования образовательного учреждения, выявив позитивные моменты и обозначив проблемы, требующие решения.</w:t>
      </w:r>
    </w:p>
    <w:p w:rsidR="001E7DF1" w:rsidRPr="0042375C" w:rsidRDefault="001E7DF1" w:rsidP="001E7DF1">
      <w:pPr>
        <w:ind w:firstLine="708"/>
        <w:jc w:val="both"/>
      </w:pPr>
      <w:r w:rsidRPr="0042375C">
        <w:t>3. Спрогнозировать пути совершенствования нового качества образования в соответствии с особенностями и традициями учебно-воспитательного процесса в школе.</w:t>
      </w:r>
    </w:p>
    <w:p w:rsidR="001E7DF1" w:rsidRPr="000B70C9" w:rsidRDefault="001E7DF1" w:rsidP="001E7DF1">
      <w:pPr>
        <w:ind w:firstLine="708"/>
        <w:jc w:val="both"/>
        <w:rPr>
          <w:highlight w:val="yellow"/>
        </w:rPr>
      </w:pPr>
    </w:p>
    <w:p w:rsidR="001E7DF1" w:rsidRPr="0042375C" w:rsidRDefault="001E7DF1" w:rsidP="001E7DF1">
      <w:pPr>
        <w:spacing w:after="60" w:line="276" w:lineRule="auto"/>
        <w:jc w:val="both"/>
        <w:outlineLvl w:val="1"/>
        <w:rPr>
          <w:b/>
        </w:rPr>
      </w:pPr>
      <w:r w:rsidRPr="0042375C">
        <w:rPr>
          <w:b/>
        </w:rPr>
        <w:t>2. Общая информация об образовательном учреждении</w:t>
      </w:r>
    </w:p>
    <w:p w:rsidR="001E7DF1" w:rsidRPr="0042375C" w:rsidRDefault="001E7DF1" w:rsidP="001E7DF1">
      <w:pPr>
        <w:spacing w:after="60" w:line="276" w:lineRule="auto"/>
        <w:jc w:val="both"/>
        <w:outlineLvl w:val="1"/>
        <w:rPr>
          <w:b/>
        </w:rPr>
      </w:pPr>
    </w:p>
    <w:p w:rsidR="001E7DF1" w:rsidRPr="0042375C" w:rsidRDefault="001E7DF1" w:rsidP="001E7DF1">
      <w:pPr>
        <w:spacing w:after="60" w:line="276" w:lineRule="auto"/>
        <w:jc w:val="both"/>
        <w:outlineLvl w:val="1"/>
        <w:rPr>
          <w:b/>
        </w:rPr>
      </w:pPr>
      <w:r w:rsidRPr="0042375C">
        <w:rPr>
          <w:b/>
        </w:rPr>
        <w:t>2.1 Данные об основании 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6518"/>
      </w:tblGrid>
      <w:tr w:rsidR="001E7DF1" w:rsidRPr="0042375C" w:rsidTr="00B3149F">
        <w:tc>
          <w:tcPr>
            <w:tcW w:w="2890" w:type="dxa"/>
            <w:tcBorders>
              <w:top w:val="single" w:sz="4" w:space="0" w:color="auto"/>
              <w:left w:val="single" w:sz="4" w:space="0" w:color="auto"/>
              <w:bottom w:val="single" w:sz="4" w:space="0" w:color="auto"/>
              <w:right w:val="single" w:sz="4" w:space="0" w:color="auto"/>
            </w:tcBorders>
            <w:vAlign w:val="center"/>
          </w:tcPr>
          <w:p w:rsidR="001E7DF1" w:rsidRPr="0042375C" w:rsidRDefault="001E7DF1" w:rsidP="00B3149F">
            <w:pPr>
              <w:autoSpaceDE w:val="0"/>
              <w:autoSpaceDN w:val="0"/>
              <w:jc w:val="both"/>
              <w:rPr>
                <w:b/>
              </w:rPr>
            </w:pPr>
            <w:r w:rsidRPr="0042375C">
              <w:t xml:space="preserve"> Год основания ОУ</w:t>
            </w:r>
          </w:p>
        </w:tc>
        <w:tc>
          <w:tcPr>
            <w:tcW w:w="6518" w:type="dxa"/>
            <w:tcBorders>
              <w:top w:val="single" w:sz="4" w:space="0" w:color="auto"/>
              <w:left w:val="single" w:sz="4" w:space="0" w:color="auto"/>
              <w:bottom w:val="single" w:sz="4" w:space="0" w:color="auto"/>
              <w:right w:val="single" w:sz="4" w:space="0" w:color="auto"/>
            </w:tcBorders>
          </w:tcPr>
          <w:p w:rsidR="001E7DF1" w:rsidRPr="0042375C" w:rsidRDefault="001E7DF1" w:rsidP="00B3149F">
            <w:pPr>
              <w:autoSpaceDE w:val="0"/>
              <w:autoSpaceDN w:val="0"/>
              <w:jc w:val="both"/>
            </w:pPr>
            <w:r w:rsidRPr="001C3B83">
              <w:t>1</w:t>
            </w:r>
            <w:r w:rsidR="001C3B83" w:rsidRPr="001C3B83">
              <w:t>9</w:t>
            </w:r>
            <w:r w:rsidR="001C3B83">
              <w:t>50</w:t>
            </w:r>
          </w:p>
        </w:tc>
      </w:tr>
    </w:tbl>
    <w:p w:rsidR="001E7DF1" w:rsidRPr="0042375C" w:rsidRDefault="001E7DF1" w:rsidP="001E7DF1">
      <w:pPr>
        <w:spacing w:after="60" w:line="276" w:lineRule="auto"/>
        <w:jc w:val="both"/>
        <w:outlineLvl w:val="1"/>
        <w:rPr>
          <w:b/>
        </w:rPr>
      </w:pPr>
    </w:p>
    <w:p w:rsidR="001E7DF1" w:rsidRPr="0042375C" w:rsidRDefault="001E7DF1" w:rsidP="001E7DF1">
      <w:pPr>
        <w:pStyle w:val="af7"/>
        <w:spacing w:before="30" w:beforeAutospacing="0" w:after="30" w:afterAutospacing="0"/>
        <w:ind w:hanging="360"/>
        <w:jc w:val="both"/>
        <w:rPr>
          <w:b/>
        </w:rPr>
      </w:pPr>
      <w:r w:rsidRPr="0042375C">
        <w:rPr>
          <w:b/>
        </w:rPr>
        <w:t>2.2.</w:t>
      </w:r>
      <w:r w:rsidRPr="0042375C">
        <w:rPr>
          <w:rStyle w:val="apple-converted-space"/>
          <w:b/>
        </w:rPr>
        <w:t xml:space="preserve"> </w:t>
      </w:r>
      <w:r w:rsidRPr="0042375C">
        <w:rPr>
          <w:b/>
        </w:rPr>
        <w:t xml:space="preserve">Полное наименование общеобразовательного учреждения </w:t>
      </w:r>
    </w:p>
    <w:p w:rsidR="001E7DF1" w:rsidRPr="0042375C" w:rsidRDefault="001E7DF1" w:rsidP="001E7DF1">
      <w:pPr>
        <w:pStyle w:val="af7"/>
        <w:spacing w:before="30" w:beforeAutospacing="0" w:after="30" w:afterAutospacing="0"/>
        <w:ind w:hanging="360"/>
        <w:jc w:val="both"/>
        <w:rPr>
          <w:b/>
        </w:rPr>
      </w:pPr>
      <w:r w:rsidRPr="0042375C">
        <w:rPr>
          <w:b/>
        </w:rPr>
        <w:t>в соответствии с Уставом</w:t>
      </w:r>
    </w:p>
    <w:tbl>
      <w:tblPr>
        <w:tblW w:w="5000" w:type="pct"/>
        <w:shd w:val="clear" w:color="auto" w:fill="FFFFFF"/>
        <w:tblCellMar>
          <w:left w:w="0" w:type="dxa"/>
          <w:right w:w="0" w:type="dxa"/>
        </w:tblCellMar>
        <w:tblLook w:val="0000" w:firstRow="0" w:lastRow="0" w:firstColumn="0" w:lastColumn="0" w:noHBand="0" w:noVBand="0"/>
      </w:tblPr>
      <w:tblGrid>
        <w:gridCol w:w="9713"/>
      </w:tblGrid>
      <w:tr w:rsidR="001E7DF1" w:rsidRPr="0042375C" w:rsidTr="00B3149F">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E7DF1" w:rsidRPr="0042375C" w:rsidRDefault="001E7DF1" w:rsidP="00B3149F">
            <w:pPr>
              <w:pStyle w:val="af7"/>
              <w:spacing w:before="30" w:beforeAutospacing="0" w:after="30" w:afterAutospacing="0"/>
              <w:jc w:val="both"/>
            </w:pPr>
            <w:r w:rsidRPr="0042375C">
              <w:t>Муниципальное общеобразовательно</w:t>
            </w:r>
            <w:r w:rsidR="008840F5">
              <w:t>е автономное учреждение «Основная</w:t>
            </w:r>
            <w:r w:rsidR="00B50383">
              <w:t xml:space="preserve"> общеобразовательная школа №26</w:t>
            </w:r>
            <w:r w:rsidRPr="0042375C">
              <w:t xml:space="preserve"> г. Орска» Оренбургской области</w:t>
            </w:r>
          </w:p>
        </w:tc>
      </w:tr>
    </w:tbl>
    <w:p w:rsidR="001E7DF1" w:rsidRPr="00023D38" w:rsidRDefault="001E7DF1" w:rsidP="001E7DF1">
      <w:pPr>
        <w:pStyle w:val="af7"/>
        <w:spacing w:before="30" w:beforeAutospacing="0" w:after="30" w:afterAutospacing="0"/>
        <w:jc w:val="both"/>
      </w:pPr>
      <w:r w:rsidRPr="00023D38">
        <w:t> </w:t>
      </w:r>
    </w:p>
    <w:p w:rsidR="001E7DF1" w:rsidRPr="0042375C" w:rsidRDefault="001E7DF1" w:rsidP="001E7DF1">
      <w:pPr>
        <w:pStyle w:val="af7"/>
        <w:spacing w:before="30" w:beforeAutospacing="0" w:after="30" w:afterAutospacing="0"/>
        <w:ind w:hanging="360"/>
        <w:jc w:val="both"/>
        <w:rPr>
          <w:b/>
        </w:rPr>
      </w:pPr>
      <w:r w:rsidRPr="0042375C">
        <w:rPr>
          <w:b/>
        </w:rPr>
        <w:t>2.3.</w:t>
      </w:r>
      <w:r w:rsidRPr="0042375C">
        <w:rPr>
          <w:rStyle w:val="apple-converted-space"/>
          <w:b/>
        </w:rPr>
        <w:t> </w:t>
      </w:r>
      <w:r w:rsidRPr="0042375C">
        <w:rPr>
          <w:b/>
        </w:rPr>
        <w:t>Юридический адрес</w:t>
      </w:r>
    </w:p>
    <w:tbl>
      <w:tblPr>
        <w:tblW w:w="5000" w:type="pct"/>
        <w:shd w:val="clear" w:color="auto" w:fill="FFFFFF"/>
        <w:tblCellMar>
          <w:left w:w="0" w:type="dxa"/>
          <w:right w:w="0" w:type="dxa"/>
        </w:tblCellMar>
        <w:tblLook w:val="0000" w:firstRow="0" w:lastRow="0" w:firstColumn="0" w:lastColumn="0" w:noHBand="0" w:noVBand="0"/>
      </w:tblPr>
      <w:tblGrid>
        <w:gridCol w:w="9713"/>
      </w:tblGrid>
      <w:tr w:rsidR="001E7DF1" w:rsidRPr="0042375C" w:rsidTr="00B3149F">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E7DF1" w:rsidRPr="0042375C" w:rsidRDefault="00086CAD" w:rsidP="00B3149F">
            <w:pPr>
              <w:pStyle w:val="af7"/>
              <w:spacing w:before="30" w:beforeAutospacing="0" w:after="30" w:afterAutospacing="0"/>
              <w:jc w:val="both"/>
            </w:pPr>
            <w:r>
              <w:t>462410</w:t>
            </w:r>
            <w:r w:rsidR="001E7DF1" w:rsidRPr="0042375C">
              <w:t>, Оренбургск</w:t>
            </w:r>
            <w:r w:rsidR="00B50383">
              <w:t>ая область, г. Орск,</w:t>
            </w:r>
            <w:r>
              <w:t xml:space="preserve"> ул. Коларова, д 1 </w:t>
            </w:r>
          </w:p>
        </w:tc>
      </w:tr>
    </w:tbl>
    <w:p w:rsidR="001E7DF1" w:rsidRPr="0042375C" w:rsidRDefault="001E7DF1" w:rsidP="001E7DF1">
      <w:pPr>
        <w:pStyle w:val="af7"/>
        <w:spacing w:before="30" w:beforeAutospacing="0" w:after="30" w:afterAutospacing="0"/>
        <w:jc w:val="both"/>
      </w:pPr>
      <w:r w:rsidRPr="0042375C">
        <w:t> </w:t>
      </w:r>
    </w:p>
    <w:p w:rsidR="001E7DF1" w:rsidRPr="0042375C" w:rsidRDefault="001E7DF1" w:rsidP="001E7DF1">
      <w:pPr>
        <w:pStyle w:val="af7"/>
        <w:spacing w:before="30" w:beforeAutospacing="0" w:after="30" w:afterAutospacing="0"/>
        <w:ind w:hanging="360"/>
        <w:jc w:val="both"/>
        <w:rPr>
          <w:b/>
        </w:rPr>
      </w:pPr>
      <w:r w:rsidRPr="0042375C">
        <w:rPr>
          <w:b/>
        </w:rPr>
        <w:t>2.4.</w:t>
      </w:r>
      <w:r w:rsidRPr="0042375C">
        <w:rPr>
          <w:rStyle w:val="apple-converted-space"/>
          <w:b/>
        </w:rPr>
        <w:t> </w:t>
      </w:r>
      <w:r w:rsidRPr="0042375C">
        <w:rPr>
          <w:b/>
        </w:rPr>
        <w:t>Фактический адрес</w:t>
      </w:r>
      <w:r w:rsidRPr="0042375C">
        <w:rPr>
          <w:rStyle w:val="apple-converted-space"/>
          <w:b/>
        </w:rPr>
        <w:t> </w:t>
      </w:r>
      <w:r w:rsidRPr="0042375C">
        <w:rPr>
          <w:b/>
        </w:rPr>
        <w:t>(при наличии нескольких площадок, на которых ведется образовательная деятельность, указать все адреса)</w:t>
      </w:r>
    </w:p>
    <w:tbl>
      <w:tblPr>
        <w:tblW w:w="5000" w:type="pct"/>
        <w:shd w:val="clear" w:color="auto" w:fill="FFFFFF"/>
        <w:tblCellMar>
          <w:left w:w="0" w:type="dxa"/>
          <w:right w:w="0" w:type="dxa"/>
        </w:tblCellMar>
        <w:tblLook w:val="0000" w:firstRow="0" w:lastRow="0" w:firstColumn="0" w:lastColumn="0" w:noHBand="0" w:noVBand="0"/>
      </w:tblPr>
      <w:tblGrid>
        <w:gridCol w:w="9713"/>
      </w:tblGrid>
      <w:tr w:rsidR="001E7DF1" w:rsidRPr="0042375C" w:rsidTr="00B3149F">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E7DF1" w:rsidRPr="0042375C" w:rsidRDefault="00086CAD" w:rsidP="00B3149F">
            <w:pPr>
              <w:pStyle w:val="af7"/>
              <w:spacing w:before="30" w:beforeAutospacing="0" w:after="30" w:afterAutospacing="0"/>
              <w:jc w:val="both"/>
            </w:pPr>
            <w:r>
              <w:t>462410</w:t>
            </w:r>
            <w:r w:rsidR="001E7DF1" w:rsidRPr="0042375C">
              <w:t xml:space="preserve">, Оренбургская область, г. </w:t>
            </w:r>
            <w:r w:rsidR="001E7DF1" w:rsidRPr="00086CAD">
              <w:t xml:space="preserve">Орск, </w:t>
            </w:r>
            <w:proofErr w:type="spellStart"/>
            <w:r>
              <w:t>ул</w:t>
            </w:r>
            <w:proofErr w:type="spellEnd"/>
            <w:r>
              <w:t xml:space="preserve"> Коларова, д.1</w:t>
            </w:r>
            <w:r w:rsidR="001E7DF1" w:rsidRPr="00086CAD">
              <w:t>.</w:t>
            </w:r>
          </w:p>
        </w:tc>
      </w:tr>
    </w:tbl>
    <w:p w:rsidR="001E7DF1" w:rsidRPr="0042375C" w:rsidRDefault="001E7DF1" w:rsidP="001E7DF1">
      <w:pPr>
        <w:pStyle w:val="af7"/>
        <w:spacing w:before="30" w:beforeAutospacing="0" w:after="30" w:afterAutospacing="0"/>
        <w:jc w:val="both"/>
      </w:pPr>
      <w:r w:rsidRPr="0042375C">
        <w:t> </w:t>
      </w:r>
    </w:p>
    <w:tbl>
      <w:tblPr>
        <w:tblW w:w="5000" w:type="pct"/>
        <w:shd w:val="clear" w:color="auto" w:fill="FFFFFF"/>
        <w:tblCellMar>
          <w:left w:w="0" w:type="dxa"/>
          <w:right w:w="0" w:type="dxa"/>
        </w:tblCellMar>
        <w:tblLook w:val="0000" w:firstRow="0" w:lastRow="0" w:firstColumn="0" w:lastColumn="0" w:noHBand="0" w:noVBand="0"/>
      </w:tblPr>
      <w:tblGrid>
        <w:gridCol w:w="1100"/>
        <w:gridCol w:w="1978"/>
        <w:gridCol w:w="987"/>
        <w:gridCol w:w="2089"/>
        <w:gridCol w:w="889"/>
        <w:gridCol w:w="2670"/>
      </w:tblGrid>
      <w:tr w:rsidR="001E7DF1" w:rsidRPr="0042375C" w:rsidTr="00B3149F">
        <w:tc>
          <w:tcPr>
            <w:tcW w:w="550" w:type="pct"/>
            <w:tcBorders>
              <w:top w:val="nil"/>
              <w:left w:val="nil"/>
              <w:bottom w:val="nil"/>
              <w:right w:val="single" w:sz="8" w:space="0" w:color="auto"/>
            </w:tcBorders>
            <w:shd w:val="clear" w:color="auto" w:fill="FFFFFF"/>
            <w:tcMar>
              <w:top w:w="0" w:type="dxa"/>
              <w:left w:w="108" w:type="dxa"/>
              <w:bottom w:w="0" w:type="dxa"/>
              <w:right w:w="108" w:type="dxa"/>
            </w:tcMar>
          </w:tcPr>
          <w:p w:rsidR="001E7DF1" w:rsidRPr="00B50383" w:rsidRDefault="001E7DF1" w:rsidP="00B3149F">
            <w:pPr>
              <w:pStyle w:val="af7"/>
              <w:spacing w:before="30" w:beforeAutospacing="0" w:after="30" w:afterAutospacing="0"/>
              <w:jc w:val="both"/>
              <w:rPr>
                <w:highlight w:val="darkYellow"/>
              </w:rPr>
            </w:pPr>
            <w:r w:rsidRPr="00086CAD">
              <w:t>Телефон</w:t>
            </w:r>
          </w:p>
        </w:tc>
        <w:tc>
          <w:tcPr>
            <w:tcW w:w="10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E7DF1" w:rsidRPr="00086CAD" w:rsidRDefault="001E7DF1" w:rsidP="00B3149F">
            <w:pPr>
              <w:pStyle w:val="af7"/>
              <w:spacing w:before="30" w:beforeAutospacing="0" w:after="30" w:afterAutospacing="0"/>
              <w:jc w:val="both"/>
            </w:pPr>
            <w:r w:rsidRPr="00086CAD">
              <w:t xml:space="preserve"> 8(3537)</w:t>
            </w:r>
            <w:r w:rsidR="00086CAD" w:rsidRPr="00086CAD">
              <w:t>20-32-90</w:t>
            </w:r>
          </w:p>
        </w:tc>
        <w:tc>
          <w:tcPr>
            <w:tcW w:w="500" w:type="pct"/>
            <w:tcBorders>
              <w:top w:val="nil"/>
              <w:left w:val="nil"/>
              <w:bottom w:val="nil"/>
              <w:right w:val="single" w:sz="8" w:space="0" w:color="auto"/>
            </w:tcBorders>
            <w:shd w:val="clear" w:color="auto" w:fill="FFFFFF"/>
            <w:tcMar>
              <w:top w:w="0" w:type="dxa"/>
              <w:left w:w="108" w:type="dxa"/>
              <w:bottom w:w="0" w:type="dxa"/>
              <w:right w:w="108" w:type="dxa"/>
            </w:tcMar>
          </w:tcPr>
          <w:p w:rsidR="001E7DF1" w:rsidRPr="00086CAD" w:rsidRDefault="001E7DF1" w:rsidP="00B3149F">
            <w:pPr>
              <w:pStyle w:val="af7"/>
              <w:spacing w:before="30" w:beforeAutospacing="0" w:after="30" w:afterAutospacing="0"/>
              <w:jc w:val="both"/>
            </w:pPr>
            <w:r w:rsidRPr="00086CAD">
              <w:t>Факс</w:t>
            </w:r>
          </w:p>
        </w:tc>
        <w:tc>
          <w:tcPr>
            <w:tcW w:w="105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E7DF1" w:rsidRPr="00086CAD" w:rsidRDefault="00086CAD" w:rsidP="00B3149F">
            <w:pPr>
              <w:pStyle w:val="af7"/>
              <w:spacing w:before="30" w:beforeAutospacing="0" w:after="30" w:afterAutospacing="0"/>
              <w:jc w:val="both"/>
            </w:pPr>
            <w:r w:rsidRPr="00086CAD">
              <w:t>8(3537)20-32</w:t>
            </w:r>
            <w:r w:rsidR="001E7DF1" w:rsidRPr="00086CAD">
              <w:t>-</w:t>
            </w:r>
            <w:r w:rsidRPr="00086CAD">
              <w:t>92</w:t>
            </w:r>
          </w:p>
        </w:tc>
        <w:tc>
          <w:tcPr>
            <w:tcW w:w="450" w:type="pct"/>
            <w:tcBorders>
              <w:top w:val="nil"/>
              <w:left w:val="nil"/>
              <w:bottom w:val="nil"/>
              <w:right w:val="single" w:sz="8" w:space="0" w:color="auto"/>
            </w:tcBorders>
            <w:shd w:val="clear" w:color="auto" w:fill="FFFFFF"/>
            <w:tcMar>
              <w:top w:w="0" w:type="dxa"/>
              <w:left w:w="108" w:type="dxa"/>
              <w:bottom w:w="0" w:type="dxa"/>
              <w:right w:w="108" w:type="dxa"/>
            </w:tcMar>
          </w:tcPr>
          <w:p w:rsidR="001E7DF1" w:rsidRPr="00086CAD" w:rsidRDefault="001E7DF1" w:rsidP="00B3149F">
            <w:pPr>
              <w:pStyle w:val="af7"/>
              <w:spacing w:before="30" w:beforeAutospacing="0" w:after="30" w:afterAutospacing="0"/>
              <w:jc w:val="both"/>
            </w:pPr>
            <w:r w:rsidRPr="00086CAD">
              <w:rPr>
                <w:lang w:val="en-US"/>
              </w:rPr>
              <w:t>e-mail</w:t>
            </w:r>
          </w:p>
        </w:tc>
        <w:tc>
          <w:tcPr>
            <w:tcW w:w="13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E7DF1" w:rsidRPr="0042375C" w:rsidRDefault="00383ABF" w:rsidP="00B3149F">
            <w:pPr>
              <w:pStyle w:val="af7"/>
              <w:spacing w:before="30" w:beforeAutospacing="0" w:after="30" w:afterAutospacing="0"/>
              <w:jc w:val="both"/>
            </w:pPr>
            <w:r>
              <w:rPr>
                <w:rStyle w:val="header-user-name"/>
                <w:u w:val="single"/>
                <w:lang w:val="en-US"/>
              </w:rPr>
              <w:t>s</w:t>
            </w:r>
            <w:r>
              <w:rPr>
                <w:rStyle w:val="header-user-name"/>
                <w:u w:val="single"/>
              </w:rPr>
              <w:t>chо</w:t>
            </w:r>
            <w:r w:rsidR="001E7DF1" w:rsidRPr="00383ABF">
              <w:rPr>
                <w:rStyle w:val="header-user-name"/>
                <w:u w:val="single"/>
              </w:rPr>
              <w:t>ol</w:t>
            </w:r>
            <w:r>
              <w:rPr>
                <w:rStyle w:val="header-user-name"/>
                <w:u w:val="single"/>
              </w:rPr>
              <w:t>26</w:t>
            </w:r>
            <w:proofErr w:type="spellStart"/>
            <w:r>
              <w:rPr>
                <w:rStyle w:val="header-user-name"/>
                <w:u w:val="single"/>
                <w:lang w:val="en-US"/>
              </w:rPr>
              <w:t>orsk</w:t>
            </w:r>
            <w:proofErr w:type="spellEnd"/>
            <w:r w:rsidR="001E7DF1" w:rsidRPr="00383ABF">
              <w:rPr>
                <w:rStyle w:val="header-user-name"/>
                <w:u w:val="single"/>
              </w:rPr>
              <w:t>@yandex.ru</w:t>
            </w:r>
          </w:p>
        </w:tc>
      </w:tr>
    </w:tbl>
    <w:p w:rsidR="001E7DF1" w:rsidRPr="0042375C" w:rsidRDefault="001E7DF1" w:rsidP="001E7DF1">
      <w:pPr>
        <w:pStyle w:val="af7"/>
        <w:spacing w:before="30" w:beforeAutospacing="0" w:after="30" w:afterAutospacing="0"/>
        <w:jc w:val="both"/>
      </w:pPr>
      <w:r w:rsidRPr="0042375C">
        <w:t> </w:t>
      </w:r>
    </w:p>
    <w:p w:rsidR="001E7DF1" w:rsidRPr="0042375C" w:rsidRDefault="001E7DF1" w:rsidP="001E7DF1">
      <w:pPr>
        <w:pStyle w:val="af7"/>
        <w:spacing w:before="30" w:beforeAutospacing="0" w:after="30" w:afterAutospacing="0"/>
        <w:ind w:hanging="360"/>
        <w:jc w:val="both"/>
        <w:rPr>
          <w:b/>
        </w:rPr>
      </w:pPr>
      <w:r w:rsidRPr="0042375C">
        <w:rPr>
          <w:b/>
        </w:rPr>
        <w:t>2.5.</w:t>
      </w:r>
      <w:r w:rsidRPr="0042375C">
        <w:rPr>
          <w:rStyle w:val="apple-converted-space"/>
          <w:b/>
        </w:rPr>
        <w:t> </w:t>
      </w:r>
      <w:r w:rsidRPr="0042375C">
        <w:rPr>
          <w:b/>
        </w:rPr>
        <w:t>Учредители (название организации и/или Ф.И.О. физического лица)</w:t>
      </w:r>
    </w:p>
    <w:tbl>
      <w:tblPr>
        <w:tblW w:w="5000" w:type="pct"/>
        <w:shd w:val="clear" w:color="auto" w:fill="FFFFFF"/>
        <w:tblCellMar>
          <w:left w:w="0" w:type="dxa"/>
          <w:right w:w="0" w:type="dxa"/>
        </w:tblCellMar>
        <w:tblLook w:val="0000" w:firstRow="0" w:lastRow="0" w:firstColumn="0" w:lastColumn="0" w:noHBand="0" w:noVBand="0"/>
      </w:tblPr>
      <w:tblGrid>
        <w:gridCol w:w="9713"/>
      </w:tblGrid>
      <w:tr w:rsidR="001E7DF1" w:rsidRPr="0042375C" w:rsidTr="00B3149F">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E7DF1" w:rsidRPr="0042375C" w:rsidRDefault="001E7DF1" w:rsidP="00B3149F">
            <w:pPr>
              <w:tabs>
                <w:tab w:val="left" w:pos="0"/>
                <w:tab w:val="left" w:pos="540"/>
              </w:tabs>
              <w:ind w:firstLine="567"/>
              <w:jc w:val="both"/>
            </w:pPr>
            <w:r w:rsidRPr="0042375C">
              <w:t>Учредителем Учреждения является муниципальное образование «Город Орск». Полномочия учредителя от имени муниципального образования «Город Орск» осуществляет администрация города Орска в лице:</w:t>
            </w:r>
          </w:p>
          <w:p w:rsidR="001E7DF1" w:rsidRPr="0042375C" w:rsidRDefault="001E7DF1" w:rsidP="00B3149F">
            <w:pPr>
              <w:tabs>
                <w:tab w:val="left" w:pos="0"/>
                <w:tab w:val="left" w:pos="540"/>
              </w:tabs>
              <w:suppressAutoHyphens/>
              <w:ind w:firstLine="567"/>
              <w:jc w:val="both"/>
            </w:pPr>
            <w:r w:rsidRPr="0042375C">
              <w:tab/>
              <w:t xml:space="preserve">- главы города Орска – в части назначения на должность и освобождения от должности руководителя Учреждения, утверждения его Устава, а также иных полномочий, отнесенных настоящим Уставом и действующими нормативными правовыми актами к компетенции главы города; </w:t>
            </w:r>
          </w:p>
          <w:p w:rsidR="001E7DF1" w:rsidRPr="0042375C" w:rsidRDefault="001E7DF1" w:rsidP="00B3149F">
            <w:pPr>
              <w:tabs>
                <w:tab w:val="left" w:pos="0"/>
                <w:tab w:val="left" w:pos="540"/>
              </w:tabs>
              <w:suppressAutoHyphens/>
              <w:ind w:firstLine="567"/>
              <w:jc w:val="both"/>
              <w:rPr>
                <w:lang w:eastAsia="ar-SA"/>
              </w:rPr>
            </w:pPr>
            <w:r w:rsidRPr="0042375C">
              <w:tab/>
              <w:t xml:space="preserve">- комитета по управлению имуществом города Орска </w:t>
            </w:r>
            <w:r w:rsidRPr="0042375C">
              <w:rPr>
                <w:b/>
              </w:rPr>
              <w:t xml:space="preserve">- </w:t>
            </w:r>
            <w:r w:rsidRPr="0042375C">
              <w:rPr>
                <w:lang w:eastAsia="ar-SA"/>
              </w:rPr>
              <w:t>в части наделения Учреждения муниципальным имуществом и осуществления полномочий собственника имущества, переданного Учреждению в оперативное управление;</w:t>
            </w:r>
          </w:p>
          <w:p w:rsidR="001E7DF1" w:rsidRPr="0042375C" w:rsidRDefault="001E7DF1" w:rsidP="00B3149F">
            <w:pPr>
              <w:tabs>
                <w:tab w:val="left" w:pos="0"/>
                <w:tab w:val="left" w:pos="540"/>
              </w:tabs>
              <w:suppressAutoHyphens/>
              <w:ind w:firstLine="567"/>
              <w:jc w:val="both"/>
            </w:pPr>
            <w:r w:rsidRPr="0042375C">
              <w:rPr>
                <w:lang w:eastAsia="ar-SA"/>
              </w:rPr>
              <w:tab/>
              <w:t>- управления образования администрации города Орска – в части установления для Учреждения задания в соответствии с предусмотренной настоящим Уставом основной деятельностью.</w:t>
            </w:r>
          </w:p>
        </w:tc>
      </w:tr>
    </w:tbl>
    <w:p w:rsidR="001E7DF1" w:rsidRPr="00023D38" w:rsidRDefault="001E7DF1" w:rsidP="001E7DF1">
      <w:pPr>
        <w:pStyle w:val="af7"/>
        <w:spacing w:before="30" w:beforeAutospacing="0" w:after="30" w:afterAutospacing="0"/>
        <w:jc w:val="both"/>
      </w:pPr>
      <w:r w:rsidRPr="00023D38">
        <w:rPr>
          <w:b/>
          <w:bCs/>
        </w:rPr>
        <w:t> </w:t>
      </w:r>
    </w:p>
    <w:p w:rsidR="001E7DF1" w:rsidRPr="0042375C" w:rsidRDefault="001E7DF1" w:rsidP="001E7DF1">
      <w:pPr>
        <w:pStyle w:val="af7"/>
        <w:spacing w:before="30" w:beforeAutospacing="0" w:after="30" w:afterAutospacing="0"/>
        <w:jc w:val="both"/>
        <w:rPr>
          <w:b/>
        </w:rPr>
      </w:pPr>
      <w:r w:rsidRPr="0042375C">
        <w:rPr>
          <w:b/>
        </w:rPr>
        <w:t>2.5. Имеющиеся лицензии на образовательную деятельность (действующие):</w:t>
      </w:r>
    </w:p>
    <w:tbl>
      <w:tblPr>
        <w:tblW w:w="5000" w:type="pct"/>
        <w:shd w:val="clear" w:color="auto" w:fill="FFFFFF"/>
        <w:tblCellMar>
          <w:left w:w="0" w:type="dxa"/>
          <w:right w:w="0" w:type="dxa"/>
        </w:tblCellMar>
        <w:tblLook w:val="0000" w:firstRow="0" w:lastRow="0" w:firstColumn="0" w:lastColumn="0" w:noHBand="0" w:noVBand="0"/>
      </w:tblPr>
      <w:tblGrid>
        <w:gridCol w:w="4559"/>
        <w:gridCol w:w="2279"/>
        <w:gridCol w:w="2875"/>
      </w:tblGrid>
      <w:tr w:rsidR="001E7DF1" w:rsidRPr="0042375C" w:rsidTr="00B3149F">
        <w:tc>
          <w:tcPr>
            <w:tcW w:w="2347"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E7DF1" w:rsidRPr="0042375C" w:rsidRDefault="001E7DF1" w:rsidP="00B3149F">
            <w:pPr>
              <w:pStyle w:val="af7"/>
              <w:spacing w:before="30" w:beforeAutospacing="0" w:after="30" w:afterAutospacing="0"/>
              <w:jc w:val="both"/>
            </w:pPr>
            <w:r w:rsidRPr="0042375C">
              <w:t>Реализуемые образовательные программы</w:t>
            </w:r>
          </w:p>
        </w:tc>
        <w:tc>
          <w:tcPr>
            <w:tcW w:w="1173"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E7DF1" w:rsidRPr="0042375C" w:rsidRDefault="001E7DF1" w:rsidP="00B3149F">
            <w:pPr>
              <w:pStyle w:val="af7"/>
              <w:spacing w:before="30" w:beforeAutospacing="0" w:after="30" w:afterAutospacing="0"/>
              <w:jc w:val="both"/>
            </w:pPr>
            <w:r w:rsidRPr="0042375C">
              <w:t>Серия, №</w:t>
            </w:r>
          </w:p>
        </w:tc>
        <w:tc>
          <w:tcPr>
            <w:tcW w:w="148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E7DF1" w:rsidRPr="0042375C" w:rsidRDefault="001E7DF1" w:rsidP="00B3149F">
            <w:pPr>
              <w:pStyle w:val="af7"/>
              <w:spacing w:before="30" w:beforeAutospacing="0" w:after="30" w:afterAutospacing="0"/>
              <w:jc w:val="both"/>
            </w:pPr>
            <w:r w:rsidRPr="0042375C">
              <w:t>Дата выдачи</w:t>
            </w:r>
          </w:p>
        </w:tc>
      </w:tr>
      <w:tr w:rsidR="001E7DF1" w:rsidRPr="0042375C" w:rsidTr="00B3149F">
        <w:tc>
          <w:tcPr>
            <w:tcW w:w="23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E7DF1" w:rsidRPr="0042375C" w:rsidRDefault="001E7DF1" w:rsidP="00B3149F">
            <w:pPr>
              <w:pStyle w:val="af7"/>
              <w:spacing w:before="30" w:beforeAutospacing="0" w:after="30" w:afterAutospacing="0"/>
              <w:jc w:val="both"/>
            </w:pPr>
            <w:r w:rsidRPr="0042375C">
              <w:t>Лицензия на осуществление образовательной деятельности</w:t>
            </w:r>
          </w:p>
        </w:tc>
        <w:tc>
          <w:tcPr>
            <w:tcW w:w="11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E7DF1" w:rsidRPr="00383ABF" w:rsidRDefault="00383ABF" w:rsidP="00B3149F">
            <w:pPr>
              <w:pStyle w:val="af7"/>
              <w:spacing w:before="30" w:beforeAutospacing="0" w:after="30" w:afterAutospacing="0"/>
              <w:jc w:val="both"/>
              <w:rPr>
                <w:lang w:val="en-US"/>
              </w:rPr>
            </w:pPr>
            <w:r>
              <w:t xml:space="preserve">56 Л 01 № </w:t>
            </w:r>
            <w:r>
              <w:rPr>
                <w:lang w:val="en-US"/>
              </w:rPr>
              <w:t>0005111</w:t>
            </w:r>
          </w:p>
        </w:tc>
        <w:tc>
          <w:tcPr>
            <w:tcW w:w="14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E7DF1" w:rsidRPr="00383ABF" w:rsidRDefault="00383ABF" w:rsidP="00B3149F">
            <w:pPr>
              <w:pStyle w:val="af7"/>
              <w:spacing w:before="30" w:beforeAutospacing="0" w:after="30" w:afterAutospacing="0"/>
              <w:jc w:val="both"/>
            </w:pPr>
            <w:r>
              <w:t xml:space="preserve">01 </w:t>
            </w:r>
            <w:proofErr w:type="spellStart"/>
            <w:r>
              <w:rPr>
                <w:lang w:val="en-US"/>
              </w:rPr>
              <w:t>феврал</w:t>
            </w:r>
            <w:proofErr w:type="spellEnd"/>
            <w:r>
              <w:t>я 201</w:t>
            </w:r>
            <w:r>
              <w:rPr>
                <w:lang w:val="en-US"/>
              </w:rPr>
              <w:t>7</w:t>
            </w:r>
            <w:r w:rsidR="001E7DF1" w:rsidRPr="00383ABF">
              <w:t>г.</w:t>
            </w:r>
          </w:p>
          <w:p w:rsidR="001E7DF1" w:rsidRPr="00383ABF" w:rsidRDefault="001E7DF1" w:rsidP="00B3149F">
            <w:pPr>
              <w:pStyle w:val="af7"/>
              <w:spacing w:before="30" w:beforeAutospacing="0" w:after="30" w:afterAutospacing="0"/>
              <w:jc w:val="both"/>
            </w:pPr>
            <w:r w:rsidRPr="00383ABF">
              <w:t>бессрочно</w:t>
            </w:r>
          </w:p>
        </w:tc>
      </w:tr>
    </w:tbl>
    <w:p w:rsidR="001E7DF1" w:rsidRPr="0042375C" w:rsidRDefault="001E7DF1" w:rsidP="001E7DF1">
      <w:pPr>
        <w:pStyle w:val="af7"/>
        <w:spacing w:before="30" w:beforeAutospacing="0" w:after="30" w:afterAutospacing="0"/>
        <w:ind w:right="21"/>
        <w:jc w:val="both"/>
      </w:pPr>
    </w:p>
    <w:p w:rsidR="001E7DF1" w:rsidRPr="0042375C" w:rsidRDefault="001E7DF1" w:rsidP="001E7DF1">
      <w:pPr>
        <w:pStyle w:val="af7"/>
        <w:spacing w:before="30" w:beforeAutospacing="0" w:after="30" w:afterAutospacing="0"/>
        <w:ind w:right="21"/>
        <w:jc w:val="both"/>
        <w:rPr>
          <w:b/>
        </w:rPr>
      </w:pPr>
      <w:r w:rsidRPr="0042375C">
        <w:rPr>
          <w:b/>
        </w:rPr>
        <w:t>2.6. Свидетельство о государственной аккредитации:</w:t>
      </w:r>
    </w:p>
    <w:tbl>
      <w:tblPr>
        <w:tblW w:w="5000" w:type="pct"/>
        <w:shd w:val="clear" w:color="auto" w:fill="FFFFFF"/>
        <w:tblCellMar>
          <w:left w:w="0" w:type="dxa"/>
          <w:right w:w="0" w:type="dxa"/>
        </w:tblCellMar>
        <w:tblLook w:val="0000" w:firstRow="0" w:lastRow="0" w:firstColumn="0" w:lastColumn="0" w:noHBand="0" w:noVBand="0"/>
      </w:tblPr>
      <w:tblGrid>
        <w:gridCol w:w="4487"/>
        <w:gridCol w:w="1451"/>
        <w:gridCol w:w="1741"/>
        <w:gridCol w:w="2034"/>
      </w:tblGrid>
      <w:tr w:rsidR="001E7DF1" w:rsidRPr="0042375C" w:rsidTr="00B3149F">
        <w:trPr>
          <w:trHeight w:val="230"/>
        </w:trPr>
        <w:tc>
          <w:tcPr>
            <w:tcW w:w="231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E7DF1" w:rsidRPr="0042375C" w:rsidRDefault="001E7DF1" w:rsidP="00B3149F">
            <w:pPr>
              <w:pStyle w:val="af7"/>
              <w:spacing w:before="30" w:beforeAutospacing="0" w:after="30" w:afterAutospacing="0"/>
              <w:jc w:val="both"/>
            </w:pPr>
            <w:r w:rsidRPr="0042375C">
              <w:t> </w:t>
            </w:r>
          </w:p>
        </w:tc>
        <w:tc>
          <w:tcPr>
            <w:tcW w:w="74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E7DF1" w:rsidRPr="0042375C" w:rsidRDefault="001E7DF1" w:rsidP="00B3149F">
            <w:pPr>
              <w:pStyle w:val="af7"/>
              <w:spacing w:before="30" w:beforeAutospacing="0" w:after="30" w:afterAutospacing="0"/>
              <w:jc w:val="both"/>
            </w:pPr>
            <w:r w:rsidRPr="0042375C">
              <w:t>Серия, №</w:t>
            </w:r>
          </w:p>
        </w:tc>
        <w:tc>
          <w:tcPr>
            <w:tcW w:w="89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E7DF1" w:rsidRPr="0042375C" w:rsidRDefault="001E7DF1" w:rsidP="00B3149F">
            <w:pPr>
              <w:pStyle w:val="af7"/>
              <w:spacing w:before="30" w:beforeAutospacing="0" w:after="30" w:afterAutospacing="0"/>
              <w:jc w:val="both"/>
            </w:pPr>
            <w:r w:rsidRPr="0042375C">
              <w:t>Дата выдачи</w:t>
            </w:r>
          </w:p>
        </w:tc>
        <w:tc>
          <w:tcPr>
            <w:tcW w:w="104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E7DF1" w:rsidRPr="0042375C" w:rsidRDefault="001E7DF1" w:rsidP="00B3149F">
            <w:pPr>
              <w:pStyle w:val="af7"/>
              <w:spacing w:before="30" w:beforeAutospacing="0" w:after="30" w:afterAutospacing="0"/>
              <w:jc w:val="both"/>
            </w:pPr>
            <w:r w:rsidRPr="0042375C">
              <w:t>Срок окончания</w:t>
            </w:r>
          </w:p>
        </w:tc>
      </w:tr>
      <w:tr w:rsidR="001E7DF1" w:rsidRPr="0042375C" w:rsidTr="00B3149F">
        <w:trPr>
          <w:trHeight w:val="240"/>
        </w:trPr>
        <w:tc>
          <w:tcPr>
            <w:tcW w:w="231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E7DF1" w:rsidRPr="0042375C" w:rsidRDefault="001E7DF1" w:rsidP="00B3149F">
            <w:pPr>
              <w:pStyle w:val="af7"/>
              <w:spacing w:before="30" w:beforeAutospacing="0" w:after="30" w:afterAutospacing="0"/>
              <w:jc w:val="both"/>
            </w:pPr>
            <w:r w:rsidRPr="0042375C">
              <w:t>Свидетельство о государственной аккредитации</w:t>
            </w:r>
          </w:p>
        </w:tc>
        <w:tc>
          <w:tcPr>
            <w:tcW w:w="74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E7DF1" w:rsidRPr="00383ABF" w:rsidRDefault="00383ABF" w:rsidP="00B3149F">
            <w:pPr>
              <w:pStyle w:val="af7"/>
              <w:spacing w:before="30" w:beforeAutospacing="0" w:after="30" w:afterAutospacing="0"/>
              <w:jc w:val="both"/>
            </w:pPr>
            <w:r>
              <w:t>56А01</w:t>
            </w:r>
          </w:p>
        </w:tc>
        <w:tc>
          <w:tcPr>
            <w:tcW w:w="8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E7DF1" w:rsidRPr="00383ABF" w:rsidRDefault="002E5D66" w:rsidP="00B3149F">
            <w:pPr>
              <w:pStyle w:val="af7"/>
              <w:spacing w:before="30" w:beforeAutospacing="0" w:after="30" w:afterAutospacing="0"/>
              <w:jc w:val="both"/>
            </w:pPr>
            <w:r>
              <w:t>19.05.2017</w:t>
            </w:r>
          </w:p>
        </w:tc>
        <w:tc>
          <w:tcPr>
            <w:tcW w:w="104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E7DF1" w:rsidRPr="00383ABF" w:rsidRDefault="002E5D66" w:rsidP="00B3149F">
            <w:pPr>
              <w:pStyle w:val="af7"/>
              <w:spacing w:before="30" w:beforeAutospacing="0" w:after="30" w:afterAutospacing="0"/>
              <w:jc w:val="both"/>
            </w:pPr>
            <w:r>
              <w:t>30.11</w:t>
            </w:r>
            <w:r w:rsidR="001E7DF1" w:rsidRPr="00383ABF">
              <w:t>.2024г</w:t>
            </w:r>
          </w:p>
        </w:tc>
      </w:tr>
    </w:tbl>
    <w:p w:rsidR="001E7DF1" w:rsidRPr="00023D38" w:rsidRDefault="001E7DF1" w:rsidP="001E7DF1">
      <w:pPr>
        <w:pStyle w:val="af7"/>
        <w:spacing w:before="30" w:beforeAutospacing="0" w:after="30" w:afterAutospacing="0"/>
        <w:jc w:val="both"/>
      </w:pPr>
      <w:r w:rsidRPr="00023D38">
        <w:t> </w:t>
      </w:r>
    </w:p>
    <w:p w:rsidR="001E7DF1" w:rsidRPr="000B70C9" w:rsidRDefault="001E7DF1" w:rsidP="001E7DF1">
      <w:pPr>
        <w:pStyle w:val="af7"/>
        <w:spacing w:before="30" w:beforeAutospacing="0" w:after="30" w:afterAutospacing="0"/>
        <w:jc w:val="both"/>
        <w:rPr>
          <w:b/>
          <w:highlight w:val="yellow"/>
        </w:rPr>
      </w:pPr>
    </w:p>
    <w:p w:rsidR="001E7DF1" w:rsidRPr="00116722" w:rsidRDefault="001E7DF1" w:rsidP="001E7DF1">
      <w:pPr>
        <w:pStyle w:val="af7"/>
        <w:spacing w:before="30" w:beforeAutospacing="0" w:after="30" w:afterAutospacing="0"/>
        <w:jc w:val="both"/>
        <w:rPr>
          <w:b/>
        </w:rPr>
      </w:pPr>
      <w:r w:rsidRPr="00116722">
        <w:rPr>
          <w:b/>
        </w:rPr>
        <w:t>2.7. Директор образовательного учреждения (Ф.И.О. полностью)</w:t>
      </w:r>
    </w:p>
    <w:tbl>
      <w:tblPr>
        <w:tblW w:w="5000" w:type="pct"/>
        <w:shd w:val="clear" w:color="auto" w:fill="FFFFFF"/>
        <w:tblCellMar>
          <w:left w:w="0" w:type="dxa"/>
          <w:right w:w="0" w:type="dxa"/>
        </w:tblCellMar>
        <w:tblLook w:val="0000" w:firstRow="0" w:lastRow="0" w:firstColumn="0" w:lastColumn="0" w:noHBand="0" w:noVBand="0"/>
      </w:tblPr>
      <w:tblGrid>
        <w:gridCol w:w="9713"/>
      </w:tblGrid>
      <w:tr w:rsidR="001E7DF1" w:rsidRPr="00116722" w:rsidTr="00B3149F">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E7DF1" w:rsidRPr="00116722" w:rsidRDefault="00B50383" w:rsidP="00B3149F">
            <w:pPr>
              <w:pStyle w:val="af7"/>
              <w:spacing w:before="30" w:beforeAutospacing="0" w:after="30" w:afterAutospacing="0"/>
              <w:jc w:val="both"/>
            </w:pPr>
            <w:proofErr w:type="spellStart"/>
            <w:r>
              <w:t>Чилякова</w:t>
            </w:r>
            <w:proofErr w:type="spellEnd"/>
            <w:r>
              <w:t xml:space="preserve"> Елена Викторовна</w:t>
            </w:r>
          </w:p>
        </w:tc>
      </w:tr>
    </w:tbl>
    <w:p w:rsidR="001E7DF1" w:rsidRPr="00116722" w:rsidRDefault="001E7DF1" w:rsidP="001E7DF1">
      <w:pPr>
        <w:pStyle w:val="af7"/>
        <w:spacing w:before="30" w:beforeAutospacing="0" w:after="30" w:afterAutospacing="0"/>
        <w:jc w:val="both"/>
      </w:pPr>
      <w:r w:rsidRPr="00116722">
        <w:t> </w:t>
      </w:r>
    </w:p>
    <w:p w:rsidR="001E7DF1" w:rsidRPr="00116722" w:rsidRDefault="001E7DF1" w:rsidP="001E7DF1">
      <w:pPr>
        <w:pStyle w:val="af7"/>
        <w:spacing w:before="30" w:beforeAutospacing="0" w:after="30" w:afterAutospacing="0"/>
        <w:jc w:val="both"/>
        <w:rPr>
          <w:b/>
        </w:rPr>
      </w:pPr>
      <w:r w:rsidRPr="00116722">
        <w:rPr>
          <w:b/>
        </w:rPr>
        <w:t>2.8. Заместители директора ОУ по направлениям (Ф.И.О. полностью)</w:t>
      </w:r>
    </w:p>
    <w:tbl>
      <w:tblPr>
        <w:tblW w:w="5000" w:type="pct"/>
        <w:shd w:val="clear" w:color="auto" w:fill="FFFFFF"/>
        <w:tblCellMar>
          <w:left w:w="0" w:type="dxa"/>
          <w:right w:w="0" w:type="dxa"/>
        </w:tblCellMar>
        <w:tblLook w:val="0000" w:firstRow="0" w:lastRow="0" w:firstColumn="0" w:lastColumn="0" w:noHBand="0" w:noVBand="0"/>
      </w:tblPr>
      <w:tblGrid>
        <w:gridCol w:w="9713"/>
      </w:tblGrid>
      <w:tr w:rsidR="001E7DF1" w:rsidRPr="00116722" w:rsidTr="00B3149F">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E7DF1" w:rsidRPr="00116722" w:rsidRDefault="00B50383" w:rsidP="00B3149F">
            <w:pPr>
              <w:pStyle w:val="af7"/>
              <w:spacing w:before="30" w:beforeAutospacing="0" w:after="30" w:afterAutospacing="0"/>
              <w:jc w:val="both"/>
            </w:pPr>
            <w:proofErr w:type="spellStart"/>
            <w:r>
              <w:t>Оборкина</w:t>
            </w:r>
            <w:proofErr w:type="spellEnd"/>
            <w:r>
              <w:t xml:space="preserve"> Светлана Сергеевна</w:t>
            </w:r>
            <w:r w:rsidR="001E7DF1" w:rsidRPr="00116722">
              <w:t xml:space="preserve"> – заместитель руководителя </w:t>
            </w:r>
          </w:p>
        </w:tc>
      </w:tr>
      <w:tr w:rsidR="001E7DF1" w:rsidRPr="00116722" w:rsidTr="00B3149F">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E7DF1" w:rsidRPr="00116722" w:rsidRDefault="00B50383" w:rsidP="00B3149F">
            <w:pPr>
              <w:pStyle w:val="af7"/>
              <w:spacing w:before="30" w:beforeAutospacing="0" w:after="30" w:afterAutospacing="0"/>
              <w:jc w:val="both"/>
            </w:pPr>
            <w:r>
              <w:t xml:space="preserve">Болмосова Оксана Николаевна – заместитель </w:t>
            </w:r>
            <w:r w:rsidR="001E7DF1" w:rsidRPr="00116722">
              <w:t xml:space="preserve"> руководителя</w:t>
            </w:r>
          </w:p>
        </w:tc>
      </w:tr>
      <w:tr w:rsidR="001E7DF1" w:rsidRPr="00116722" w:rsidTr="00B3149F">
        <w:tc>
          <w:tcPr>
            <w:tcW w:w="50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E7DF1" w:rsidRPr="00116722" w:rsidRDefault="00B50383" w:rsidP="00B3149F">
            <w:pPr>
              <w:pStyle w:val="af7"/>
              <w:spacing w:before="30" w:beforeAutospacing="0" w:after="30" w:afterAutospacing="0"/>
              <w:jc w:val="both"/>
            </w:pPr>
            <w:r>
              <w:t xml:space="preserve">Щетинина Ольга Евгеньевна – заместитель </w:t>
            </w:r>
            <w:r w:rsidR="001E7DF1" w:rsidRPr="00116722">
              <w:t xml:space="preserve"> руководителя</w:t>
            </w:r>
          </w:p>
        </w:tc>
      </w:tr>
    </w:tbl>
    <w:p w:rsidR="001E7DF1" w:rsidRPr="00116722" w:rsidRDefault="001E7DF1" w:rsidP="001E7DF1">
      <w:pPr>
        <w:spacing w:after="60" w:line="276" w:lineRule="auto"/>
        <w:jc w:val="both"/>
        <w:outlineLvl w:val="1"/>
        <w:rPr>
          <w:b/>
        </w:rPr>
      </w:pPr>
    </w:p>
    <w:p w:rsidR="001E7DF1" w:rsidRPr="00116722" w:rsidRDefault="001E7DF1" w:rsidP="001E7DF1">
      <w:pPr>
        <w:keepNext/>
        <w:jc w:val="both"/>
        <w:outlineLvl w:val="2"/>
        <w:rPr>
          <w:b/>
          <w:bCs/>
          <w:iCs/>
        </w:rPr>
      </w:pPr>
      <w:r w:rsidRPr="00116722">
        <w:rPr>
          <w:b/>
          <w:bCs/>
          <w:iCs/>
        </w:rPr>
        <w:t>2.9. Организац</w:t>
      </w:r>
      <w:r w:rsidR="00B50383">
        <w:rPr>
          <w:b/>
          <w:bCs/>
          <w:iCs/>
        </w:rPr>
        <w:t>ия функционирования школы в 2023</w:t>
      </w:r>
      <w:r w:rsidRPr="00116722">
        <w:rPr>
          <w:b/>
          <w:bCs/>
          <w:iCs/>
        </w:rPr>
        <w:t xml:space="preserve">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1792"/>
        <w:gridCol w:w="4103"/>
      </w:tblGrid>
      <w:tr w:rsidR="001E7DF1" w:rsidRPr="00116722" w:rsidTr="00B3149F">
        <w:tc>
          <w:tcPr>
            <w:tcW w:w="9300" w:type="dxa"/>
            <w:gridSpan w:val="3"/>
            <w:tcBorders>
              <w:top w:val="single" w:sz="4" w:space="0" w:color="auto"/>
              <w:left w:val="single" w:sz="4" w:space="0" w:color="auto"/>
              <w:bottom w:val="single" w:sz="4" w:space="0" w:color="auto"/>
              <w:right w:val="single" w:sz="4" w:space="0" w:color="auto"/>
            </w:tcBorders>
            <w:shd w:val="clear" w:color="auto" w:fill="auto"/>
          </w:tcPr>
          <w:p w:rsidR="001E7DF1" w:rsidRPr="00116722" w:rsidRDefault="001E7DF1" w:rsidP="00B3149F">
            <w:pPr>
              <w:tabs>
                <w:tab w:val="left" w:pos="2720"/>
              </w:tabs>
              <w:jc w:val="both"/>
              <w:rPr>
                <w:b/>
              </w:rPr>
            </w:pPr>
            <w:r w:rsidRPr="00116722">
              <w:rPr>
                <w:b/>
              </w:rPr>
              <w:t>Регламент работы школы</w:t>
            </w:r>
          </w:p>
        </w:tc>
      </w:tr>
      <w:tr w:rsidR="001E7DF1" w:rsidRPr="00116722" w:rsidTr="00B3149F">
        <w:trPr>
          <w:trHeight w:val="1062"/>
        </w:trPr>
        <w:tc>
          <w:tcPr>
            <w:tcW w:w="3405" w:type="dxa"/>
            <w:tcBorders>
              <w:top w:val="single" w:sz="4" w:space="0" w:color="auto"/>
              <w:left w:val="single" w:sz="4" w:space="0" w:color="auto"/>
              <w:bottom w:val="single" w:sz="4" w:space="0" w:color="auto"/>
              <w:right w:val="single" w:sz="4" w:space="0" w:color="auto"/>
            </w:tcBorders>
            <w:shd w:val="clear" w:color="auto" w:fill="auto"/>
          </w:tcPr>
          <w:p w:rsidR="001E7DF1" w:rsidRPr="002E5D66" w:rsidRDefault="001E7DF1" w:rsidP="00B3149F">
            <w:pPr>
              <w:tabs>
                <w:tab w:val="left" w:pos="2720"/>
              </w:tabs>
              <w:jc w:val="both"/>
            </w:pPr>
            <w:r w:rsidRPr="002E5D66">
              <w:t>Начало занятий 1 смены</w:t>
            </w:r>
          </w:p>
          <w:p w:rsidR="001E7DF1" w:rsidRPr="002E5D66" w:rsidRDefault="001E7DF1" w:rsidP="00B3149F">
            <w:pPr>
              <w:tabs>
                <w:tab w:val="left" w:pos="2720"/>
              </w:tabs>
              <w:jc w:val="both"/>
            </w:pPr>
            <w:r w:rsidRPr="002E5D66">
              <w:t>Окончание занятий</w:t>
            </w:r>
          </w:p>
          <w:p w:rsidR="00594E81" w:rsidRPr="002E5D66" w:rsidRDefault="00594E81" w:rsidP="00B3149F">
            <w:pPr>
              <w:tabs>
                <w:tab w:val="left" w:pos="2720"/>
              </w:tabs>
              <w:jc w:val="both"/>
            </w:pPr>
            <w:r w:rsidRPr="002E5D66">
              <w:t>Продолжительность</w:t>
            </w:r>
            <w:r w:rsidR="001E7DF1" w:rsidRPr="002E5D66">
              <w:t xml:space="preserve"> перемен</w:t>
            </w:r>
            <w:r w:rsidRPr="002E5D66">
              <w:t xml:space="preserve">: </w:t>
            </w:r>
          </w:p>
          <w:p w:rsidR="001E7DF1" w:rsidRPr="002E5D66" w:rsidRDefault="00594E81" w:rsidP="00B3149F">
            <w:pPr>
              <w:tabs>
                <w:tab w:val="left" w:pos="2720"/>
              </w:tabs>
              <w:jc w:val="both"/>
            </w:pPr>
            <w:r w:rsidRPr="002E5D66">
              <w:t>- во время приема пищи</w:t>
            </w:r>
          </w:p>
          <w:p w:rsidR="001E7DF1" w:rsidRPr="002E5D66" w:rsidRDefault="00594E81" w:rsidP="00594E81">
            <w:pPr>
              <w:tabs>
                <w:tab w:val="left" w:pos="2720"/>
              </w:tabs>
              <w:jc w:val="both"/>
            </w:pPr>
            <w:r w:rsidRPr="002E5D66">
              <w:t>- без приема пищи</w:t>
            </w:r>
          </w:p>
        </w:tc>
        <w:tc>
          <w:tcPr>
            <w:tcW w:w="5895" w:type="dxa"/>
            <w:gridSpan w:val="2"/>
            <w:tcBorders>
              <w:top w:val="single" w:sz="4" w:space="0" w:color="auto"/>
              <w:left w:val="single" w:sz="4" w:space="0" w:color="auto"/>
              <w:bottom w:val="single" w:sz="4" w:space="0" w:color="auto"/>
              <w:right w:val="single" w:sz="4" w:space="0" w:color="auto"/>
            </w:tcBorders>
            <w:shd w:val="clear" w:color="auto" w:fill="FFFFFF"/>
          </w:tcPr>
          <w:p w:rsidR="001E7DF1" w:rsidRPr="00A125CD" w:rsidRDefault="001E7DF1" w:rsidP="00B3149F">
            <w:pPr>
              <w:tabs>
                <w:tab w:val="left" w:pos="2720"/>
              </w:tabs>
              <w:jc w:val="both"/>
            </w:pPr>
            <w:r w:rsidRPr="00A125CD">
              <w:t xml:space="preserve">8.00 </w:t>
            </w:r>
          </w:p>
          <w:p w:rsidR="001E7DF1" w:rsidRPr="00A125CD" w:rsidRDefault="00A125CD" w:rsidP="00B3149F">
            <w:pPr>
              <w:tabs>
                <w:tab w:val="left" w:pos="2720"/>
              </w:tabs>
              <w:jc w:val="both"/>
            </w:pPr>
            <w:r w:rsidRPr="00A125CD">
              <w:t>12.00</w:t>
            </w:r>
          </w:p>
          <w:p w:rsidR="00594E81" w:rsidRPr="002E5D66" w:rsidRDefault="00594E81" w:rsidP="00B3149F">
            <w:pPr>
              <w:tabs>
                <w:tab w:val="left" w:pos="2720"/>
              </w:tabs>
              <w:jc w:val="both"/>
              <w:rPr>
                <w:highlight w:val="darkYellow"/>
              </w:rPr>
            </w:pPr>
          </w:p>
          <w:p w:rsidR="001E7DF1" w:rsidRPr="00A125CD" w:rsidRDefault="00A125CD" w:rsidP="00B3149F">
            <w:pPr>
              <w:tabs>
                <w:tab w:val="left" w:pos="2720"/>
              </w:tabs>
              <w:jc w:val="both"/>
            </w:pPr>
            <w:r w:rsidRPr="00A125CD">
              <w:t>10</w:t>
            </w:r>
            <w:r w:rsidR="001E7DF1" w:rsidRPr="00A125CD">
              <w:t xml:space="preserve"> мин.</w:t>
            </w:r>
          </w:p>
          <w:p w:rsidR="001E7DF1" w:rsidRPr="002E5D66" w:rsidRDefault="00594E81" w:rsidP="00594E81">
            <w:pPr>
              <w:tabs>
                <w:tab w:val="left" w:pos="2720"/>
              </w:tabs>
              <w:jc w:val="both"/>
              <w:rPr>
                <w:highlight w:val="darkYellow"/>
              </w:rPr>
            </w:pPr>
            <w:r w:rsidRPr="00A125CD">
              <w:t>1</w:t>
            </w:r>
            <w:r w:rsidR="001E7DF1" w:rsidRPr="00A125CD">
              <w:t>0 мин.</w:t>
            </w:r>
          </w:p>
        </w:tc>
      </w:tr>
      <w:tr w:rsidR="001E7DF1" w:rsidRPr="00116722" w:rsidTr="00B3149F">
        <w:tc>
          <w:tcPr>
            <w:tcW w:w="3405" w:type="dxa"/>
            <w:tcBorders>
              <w:top w:val="single" w:sz="4" w:space="0" w:color="auto"/>
              <w:left w:val="single" w:sz="4" w:space="0" w:color="auto"/>
              <w:bottom w:val="single" w:sz="4" w:space="0" w:color="auto"/>
              <w:right w:val="single" w:sz="4" w:space="0" w:color="auto"/>
            </w:tcBorders>
            <w:shd w:val="clear" w:color="auto" w:fill="auto"/>
          </w:tcPr>
          <w:p w:rsidR="001E7DF1" w:rsidRPr="002E5D66" w:rsidRDefault="001E7DF1" w:rsidP="00B3149F">
            <w:pPr>
              <w:tabs>
                <w:tab w:val="left" w:pos="2720"/>
              </w:tabs>
              <w:jc w:val="both"/>
            </w:pPr>
            <w:r w:rsidRPr="002E5D66">
              <w:t>Количество смен:</w:t>
            </w:r>
          </w:p>
        </w:tc>
        <w:tc>
          <w:tcPr>
            <w:tcW w:w="5895" w:type="dxa"/>
            <w:gridSpan w:val="2"/>
            <w:tcBorders>
              <w:top w:val="single" w:sz="4" w:space="0" w:color="auto"/>
              <w:left w:val="single" w:sz="4" w:space="0" w:color="auto"/>
              <w:bottom w:val="single" w:sz="4" w:space="0" w:color="auto"/>
              <w:right w:val="single" w:sz="4" w:space="0" w:color="auto"/>
            </w:tcBorders>
            <w:shd w:val="clear" w:color="auto" w:fill="auto"/>
          </w:tcPr>
          <w:p w:rsidR="001E7DF1" w:rsidRPr="002E5D66" w:rsidRDefault="001E7DF1" w:rsidP="00B3149F">
            <w:pPr>
              <w:tabs>
                <w:tab w:val="left" w:pos="2720"/>
              </w:tabs>
              <w:jc w:val="both"/>
              <w:rPr>
                <w:highlight w:val="darkYellow"/>
              </w:rPr>
            </w:pPr>
            <w:r w:rsidRPr="00A125CD">
              <w:t>1 смена</w:t>
            </w:r>
          </w:p>
        </w:tc>
      </w:tr>
      <w:tr w:rsidR="001E7DF1" w:rsidRPr="00116722" w:rsidTr="00B3149F">
        <w:tc>
          <w:tcPr>
            <w:tcW w:w="3405" w:type="dxa"/>
            <w:tcBorders>
              <w:top w:val="single" w:sz="4" w:space="0" w:color="auto"/>
              <w:left w:val="single" w:sz="4" w:space="0" w:color="auto"/>
              <w:bottom w:val="single" w:sz="4" w:space="0" w:color="auto"/>
              <w:right w:val="single" w:sz="4" w:space="0" w:color="auto"/>
            </w:tcBorders>
            <w:shd w:val="clear" w:color="auto" w:fill="auto"/>
          </w:tcPr>
          <w:p w:rsidR="001E7DF1" w:rsidRPr="002E5D66" w:rsidRDefault="001E7DF1" w:rsidP="00B3149F">
            <w:pPr>
              <w:tabs>
                <w:tab w:val="left" w:pos="2720"/>
              </w:tabs>
              <w:jc w:val="both"/>
            </w:pPr>
            <w:r w:rsidRPr="002E5D66">
              <w:t>Продолжительность уроков:</w:t>
            </w:r>
          </w:p>
        </w:tc>
        <w:tc>
          <w:tcPr>
            <w:tcW w:w="5895" w:type="dxa"/>
            <w:gridSpan w:val="2"/>
            <w:tcBorders>
              <w:top w:val="single" w:sz="4" w:space="0" w:color="auto"/>
              <w:left w:val="single" w:sz="4" w:space="0" w:color="auto"/>
              <w:bottom w:val="single" w:sz="4" w:space="0" w:color="auto"/>
              <w:right w:val="single" w:sz="4" w:space="0" w:color="auto"/>
            </w:tcBorders>
            <w:shd w:val="clear" w:color="auto" w:fill="auto"/>
          </w:tcPr>
          <w:p w:rsidR="001E7DF1" w:rsidRPr="002E5D66" w:rsidRDefault="001E7DF1" w:rsidP="00594E81">
            <w:pPr>
              <w:tabs>
                <w:tab w:val="left" w:pos="2720"/>
              </w:tabs>
              <w:jc w:val="both"/>
              <w:rPr>
                <w:highlight w:val="darkYellow"/>
              </w:rPr>
            </w:pPr>
            <w:r w:rsidRPr="00A125CD">
              <w:t>4</w:t>
            </w:r>
            <w:r w:rsidR="00594E81" w:rsidRPr="00A125CD">
              <w:t>0</w:t>
            </w:r>
            <w:r w:rsidRPr="00A125CD">
              <w:t xml:space="preserve"> минут</w:t>
            </w:r>
          </w:p>
        </w:tc>
      </w:tr>
      <w:tr w:rsidR="001E7DF1" w:rsidRPr="00116722" w:rsidTr="00B3149F">
        <w:tc>
          <w:tcPr>
            <w:tcW w:w="3405" w:type="dxa"/>
            <w:vMerge w:val="restart"/>
            <w:tcBorders>
              <w:top w:val="single" w:sz="4" w:space="0" w:color="auto"/>
              <w:left w:val="single" w:sz="4" w:space="0" w:color="auto"/>
              <w:bottom w:val="single" w:sz="4" w:space="0" w:color="auto"/>
              <w:right w:val="single" w:sz="4" w:space="0" w:color="auto"/>
            </w:tcBorders>
            <w:shd w:val="clear" w:color="auto" w:fill="auto"/>
          </w:tcPr>
          <w:p w:rsidR="001E7DF1" w:rsidRPr="002E5D66" w:rsidRDefault="001E7DF1" w:rsidP="00B3149F">
            <w:pPr>
              <w:tabs>
                <w:tab w:val="left" w:pos="2720"/>
              </w:tabs>
              <w:jc w:val="both"/>
            </w:pPr>
            <w:r w:rsidRPr="002E5D66">
              <w:t xml:space="preserve">Количество </w:t>
            </w:r>
          </w:p>
          <w:p w:rsidR="001E7DF1" w:rsidRPr="002E5D66" w:rsidRDefault="001E7DF1" w:rsidP="00B3149F">
            <w:pPr>
              <w:tabs>
                <w:tab w:val="left" w:pos="2720"/>
              </w:tabs>
              <w:jc w:val="both"/>
            </w:pPr>
            <w:r w:rsidRPr="002E5D66">
              <w:t>классов – комплектов:</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1E7DF1" w:rsidRPr="00A125CD" w:rsidRDefault="001E7DF1" w:rsidP="00B3149F">
            <w:pPr>
              <w:tabs>
                <w:tab w:val="left" w:pos="2720"/>
              </w:tabs>
              <w:jc w:val="both"/>
            </w:pPr>
            <w:r w:rsidRPr="00A125CD">
              <w:rPr>
                <w:lang w:val="en-US"/>
              </w:rPr>
              <w:t>II</w:t>
            </w:r>
            <w:r w:rsidRPr="00A125CD">
              <w:t xml:space="preserve"> уровень</w:t>
            </w:r>
          </w:p>
        </w:tc>
        <w:tc>
          <w:tcPr>
            <w:tcW w:w="4103" w:type="dxa"/>
            <w:tcBorders>
              <w:top w:val="single" w:sz="4" w:space="0" w:color="auto"/>
              <w:left w:val="single" w:sz="4" w:space="0" w:color="auto"/>
              <w:bottom w:val="single" w:sz="4" w:space="0" w:color="auto"/>
              <w:right w:val="single" w:sz="4" w:space="0" w:color="auto"/>
            </w:tcBorders>
            <w:shd w:val="clear" w:color="auto" w:fill="auto"/>
          </w:tcPr>
          <w:p w:rsidR="001E7DF1" w:rsidRPr="00A125CD" w:rsidRDefault="00A125CD" w:rsidP="00B3149F">
            <w:pPr>
              <w:tabs>
                <w:tab w:val="left" w:pos="2720"/>
              </w:tabs>
              <w:jc w:val="both"/>
            </w:pPr>
            <w:r>
              <w:t>10</w:t>
            </w:r>
          </w:p>
        </w:tc>
      </w:tr>
      <w:tr w:rsidR="001E7DF1" w:rsidRPr="00116722" w:rsidTr="00B3149F">
        <w:tc>
          <w:tcPr>
            <w:tcW w:w="34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E7DF1" w:rsidRPr="002E5D66" w:rsidRDefault="001E7DF1" w:rsidP="00B3149F">
            <w:pPr>
              <w:jc w:val="both"/>
            </w:pP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1E7DF1" w:rsidRPr="00A125CD" w:rsidRDefault="001E7DF1" w:rsidP="00B3149F">
            <w:pPr>
              <w:tabs>
                <w:tab w:val="left" w:pos="2720"/>
              </w:tabs>
              <w:jc w:val="both"/>
            </w:pPr>
            <w:r w:rsidRPr="00A125CD">
              <w:rPr>
                <w:lang w:val="en-US"/>
              </w:rPr>
              <w:t>III</w:t>
            </w:r>
            <w:r w:rsidRPr="00A125CD">
              <w:t xml:space="preserve"> уровень</w:t>
            </w:r>
          </w:p>
        </w:tc>
        <w:tc>
          <w:tcPr>
            <w:tcW w:w="4103" w:type="dxa"/>
            <w:tcBorders>
              <w:top w:val="single" w:sz="4" w:space="0" w:color="auto"/>
              <w:left w:val="single" w:sz="4" w:space="0" w:color="auto"/>
              <w:bottom w:val="single" w:sz="4" w:space="0" w:color="auto"/>
              <w:right w:val="single" w:sz="4" w:space="0" w:color="auto"/>
            </w:tcBorders>
            <w:shd w:val="clear" w:color="auto" w:fill="auto"/>
          </w:tcPr>
          <w:p w:rsidR="001E7DF1" w:rsidRPr="00A125CD" w:rsidRDefault="00594E81" w:rsidP="00B3149F">
            <w:pPr>
              <w:tabs>
                <w:tab w:val="left" w:pos="2720"/>
              </w:tabs>
              <w:jc w:val="both"/>
            </w:pPr>
            <w:r w:rsidRPr="00A125CD">
              <w:t>1</w:t>
            </w:r>
            <w:r w:rsidR="00A125CD">
              <w:t>2</w:t>
            </w:r>
          </w:p>
        </w:tc>
      </w:tr>
      <w:tr w:rsidR="001E7DF1" w:rsidRPr="00116722" w:rsidTr="00B3149F">
        <w:tc>
          <w:tcPr>
            <w:tcW w:w="34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E7DF1" w:rsidRPr="002E5D66" w:rsidRDefault="001E7DF1" w:rsidP="00B3149F">
            <w:pPr>
              <w:jc w:val="both"/>
            </w:pP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1E7DF1" w:rsidRPr="00A125CD" w:rsidRDefault="001E7DF1" w:rsidP="00B3149F">
            <w:pPr>
              <w:tabs>
                <w:tab w:val="left" w:pos="2720"/>
              </w:tabs>
              <w:jc w:val="both"/>
            </w:pPr>
            <w:r w:rsidRPr="00A125CD">
              <w:rPr>
                <w:lang w:val="en-US"/>
              </w:rPr>
              <w:t>IV</w:t>
            </w:r>
            <w:r w:rsidRPr="00A125CD">
              <w:t xml:space="preserve"> уровень</w:t>
            </w:r>
          </w:p>
        </w:tc>
        <w:tc>
          <w:tcPr>
            <w:tcW w:w="4103" w:type="dxa"/>
            <w:tcBorders>
              <w:top w:val="single" w:sz="4" w:space="0" w:color="auto"/>
              <w:left w:val="single" w:sz="4" w:space="0" w:color="auto"/>
              <w:bottom w:val="single" w:sz="4" w:space="0" w:color="auto"/>
              <w:right w:val="single" w:sz="4" w:space="0" w:color="auto"/>
            </w:tcBorders>
            <w:shd w:val="clear" w:color="auto" w:fill="auto"/>
          </w:tcPr>
          <w:p w:rsidR="001E7DF1" w:rsidRPr="00A125CD" w:rsidRDefault="00A125CD" w:rsidP="00B3149F">
            <w:pPr>
              <w:tabs>
                <w:tab w:val="left" w:pos="2720"/>
              </w:tabs>
              <w:jc w:val="both"/>
            </w:pPr>
            <w:r w:rsidRPr="00A125CD">
              <w:t>0</w:t>
            </w:r>
          </w:p>
        </w:tc>
      </w:tr>
      <w:tr w:rsidR="001E7DF1" w:rsidRPr="00116722" w:rsidTr="00B3149F">
        <w:tc>
          <w:tcPr>
            <w:tcW w:w="34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E7DF1" w:rsidRPr="002E5D66" w:rsidRDefault="001E7DF1" w:rsidP="00B3149F">
            <w:pPr>
              <w:jc w:val="both"/>
            </w:pP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1E7DF1" w:rsidRPr="00A125CD" w:rsidRDefault="001E7DF1" w:rsidP="00B3149F">
            <w:pPr>
              <w:tabs>
                <w:tab w:val="left" w:pos="2720"/>
              </w:tabs>
              <w:jc w:val="both"/>
            </w:pPr>
            <w:r w:rsidRPr="00A125CD">
              <w:t>Всего:</w:t>
            </w:r>
          </w:p>
        </w:tc>
        <w:tc>
          <w:tcPr>
            <w:tcW w:w="4103" w:type="dxa"/>
            <w:tcBorders>
              <w:top w:val="single" w:sz="4" w:space="0" w:color="auto"/>
              <w:left w:val="single" w:sz="4" w:space="0" w:color="auto"/>
              <w:bottom w:val="single" w:sz="4" w:space="0" w:color="auto"/>
              <w:right w:val="single" w:sz="4" w:space="0" w:color="auto"/>
            </w:tcBorders>
            <w:shd w:val="clear" w:color="auto" w:fill="auto"/>
          </w:tcPr>
          <w:p w:rsidR="001E7DF1" w:rsidRPr="00A125CD" w:rsidRDefault="00A125CD" w:rsidP="00594E81">
            <w:pPr>
              <w:tabs>
                <w:tab w:val="left" w:pos="2720"/>
              </w:tabs>
              <w:jc w:val="both"/>
            </w:pPr>
            <w:r w:rsidRPr="00A125CD">
              <w:t>22</w:t>
            </w:r>
          </w:p>
        </w:tc>
      </w:tr>
      <w:tr w:rsidR="001E7DF1" w:rsidRPr="00116722" w:rsidTr="00B3149F">
        <w:tc>
          <w:tcPr>
            <w:tcW w:w="3405" w:type="dxa"/>
            <w:tcBorders>
              <w:top w:val="single" w:sz="4" w:space="0" w:color="auto"/>
              <w:left w:val="single" w:sz="4" w:space="0" w:color="auto"/>
              <w:bottom w:val="single" w:sz="4" w:space="0" w:color="auto"/>
              <w:right w:val="single" w:sz="4" w:space="0" w:color="auto"/>
            </w:tcBorders>
            <w:shd w:val="clear" w:color="auto" w:fill="auto"/>
          </w:tcPr>
          <w:p w:rsidR="001E7DF1" w:rsidRPr="002E5D66" w:rsidRDefault="001E7DF1" w:rsidP="00B3149F">
            <w:pPr>
              <w:tabs>
                <w:tab w:val="left" w:pos="2720"/>
              </w:tabs>
              <w:jc w:val="both"/>
            </w:pPr>
            <w:r w:rsidRPr="002E5D66">
              <w:t>Особенности режима в начальной школе</w:t>
            </w:r>
          </w:p>
        </w:tc>
        <w:tc>
          <w:tcPr>
            <w:tcW w:w="5895" w:type="dxa"/>
            <w:gridSpan w:val="2"/>
            <w:tcBorders>
              <w:top w:val="single" w:sz="4" w:space="0" w:color="auto"/>
              <w:left w:val="single" w:sz="4" w:space="0" w:color="auto"/>
              <w:bottom w:val="single" w:sz="4" w:space="0" w:color="auto"/>
              <w:right w:val="single" w:sz="4" w:space="0" w:color="auto"/>
            </w:tcBorders>
            <w:shd w:val="clear" w:color="auto" w:fill="auto"/>
          </w:tcPr>
          <w:p w:rsidR="00A125CD" w:rsidRDefault="001E7DF1" w:rsidP="00B3149F">
            <w:pPr>
              <w:tabs>
                <w:tab w:val="left" w:pos="2720"/>
              </w:tabs>
              <w:jc w:val="both"/>
            </w:pPr>
            <w:r w:rsidRPr="002E5D66">
              <w:t>5-дневный режим работы для обучающихся 1-х классов;</w:t>
            </w:r>
          </w:p>
          <w:p w:rsidR="001E7DF1" w:rsidRPr="002E5D66" w:rsidRDefault="001E7DF1" w:rsidP="00B3149F">
            <w:pPr>
              <w:tabs>
                <w:tab w:val="left" w:pos="2720"/>
              </w:tabs>
              <w:jc w:val="both"/>
            </w:pPr>
            <w:r w:rsidRPr="002E5D66">
              <w:t xml:space="preserve"> для обучающихся 1-х классов длительность уроков в 1-ом полугодии 35 минут, начало урока согласно общему режиму занятий; дополнительные каникулы учащихся 1-х классов (2-я неделя февраля); внеурочная деятельность по направлениям учебного плана внеурочной деятельности</w:t>
            </w:r>
          </w:p>
        </w:tc>
      </w:tr>
      <w:tr w:rsidR="001E7DF1" w:rsidRPr="000B70C9" w:rsidTr="00B3149F">
        <w:tc>
          <w:tcPr>
            <w:tcW w:w="3405" w:type="dxa"/>
            <w:tcBorders>
              <w:top w:val="single" w:sz="4" w:space="0" w:color="auto"/>
              <w:left w:val="single" w:sz="4" w:space="0" w:color="auto"/>
              <w:bottom w:val="single" w:sz="4" w:space="0" w:color="auto"/>
              <w:right w:val="single" w:sz="4" w:space="0" w:color="auto"/>
            </w:tcBorders>
            <w:shd w:val="clear" w:color="auto" w:fill="auto"/>
          </w:tcPr>
          <w:p w:rsidR="001E7DF1" w:rsidRPr="00116722" w:rsidRDefault="001E7DF1" w:rsidP="00B3149F">
            <w:pPr>
              <w:tabs>
                <w:tab w:val="left" w:pos="2720"/>
              </w:tabs>
              <w:jc w:val="both"/>
            </w:pPr>
            <w:r w:rsidRPr="00116722">
              <w:t>Особенности режима в основной школе</w:t>
            </w:r>
          </w:p>
        </w:tc>
        <w:tc>
          <w:tcPr>
            <w:tcW w:w="5895" w:type="dxa"/>
            <w:gridSpan w:val="2"/>
            <w:tcBorders>
              <w:top w:val="single" w:sz="4" w:space="0" w:color="auto"/>
              <w:left w:val="single" w:sz="4" w:space="0" w:color="auto"/>
              <w:bottom w:val="single" w:sz="4" w:space="0" w:color="auto"/>
              <w:right w:val="single" w:sz="4" w:space="0" w:color="auto"/>
            </w:tcBorders>
            <w:shd w:val="clear" w:color="auto" w:fill="auto"/>
          </w:tcPr>
          <w:p w:rsidR="001E7DF1" w:rsidRPr="00116722" w:rsidRDefault="001E7DF1" w:rsidP="00B3149F">
            <w:pPr>
              <w:tabs>
                <w:tab w:val="left" w:pos="2720"/>
              </w:tabs>
              <w:jc w:val="both"/>
            </w:pPr>
            <w:r w:rsidRPr="00116722">
              <w:t>Общеобразовательные классы: 5-дневный режим; индивидуально-групповые и дополнительные занятия по предметам; динамическая пауза для обучающихся 5-6 классов после шестого урока; внеурочная деятельность обучающихся 5-9 классов по направлениям учебного плана внеурочной деятельности</w:t>
            </w:r>
          </w:p>
          <w:p w:rsidR="001E7DF1" w:rsidRPr="00116722" w:rsidRDefault="001E7DF1" w:rsidP="00594E81">
            <w:pPr>
              <w:tabs>
                <w:tab w:val="left" w:pos="2720"/>
              </w:tabs>
              <w:jc w:val="both"/>
            </w:pPr>
          </w:p>
        </w:tc>
      </w:tr>
      <w:tr w:rsidR="001E7DF1" w:rsidRPr="000B70C9" w:rsidTr="00B3149F">
        <w:tc>
          <w:tcPr>
            <w:tcW w:w="3405" w:type="dxa"/>
            <w:tcBorders>
              <w:top w:val="single" w:sz="4" w:space="0" w:color="auto"/>
              <w:left w:val="single" w:sz="4" w:space="0" w:color="auto"/>
              <w:bottom w:val="single" w:sz="4" w:space="0" w:color="auto"/>
              <w:right w:val="single" w:sz="4" w:space="0" w:color="auto"/>
            </w:tcBorders>
            <w:shd w:val="clear" w:color="auto" w:fill="auto"/>
          </w:tcPr>
          <w:p w:rsidR="001E7DF1" w:rsidRPr="00116722" w:rsidRDefault="001E7DF1" w:rsidP="00B3149F">
            <w:pPr>
              <w:tabs>
                <w:tab w:val="left" w:pos="2720"/>
              </w:tabs>
              <w:jc w:val="both"/>
            </w:pPr>
            <w:r w:rsidRPr="00116722">
              <w:t>Особенности режима в средней школе</w:t>
            </w:r>
          </w:p>
        </w:tc>
        <w:tc>
          <w:tcPr>
            <w:tcW w:w="5895" w:type="dxa"/>
            <w:gridSpan w:val="2"/>
            <w:tcBorders>
              <w:top w:val="single" w:sz="4" w:space="0" w:color="auto"/>
              <w:left w:val="single" w:sz="4" w:space="0" w:color="auto"/>
              <w:bottom w:val="single" w:sz="4" w:space="0" w:color="auto"/>
              <w:right w:val="single" w:sz="4" w:space="0" w:color="auto"/>
            </w:tcBorders>
            <w:shd w:val="clear" w:color="auto" w:fill="auto"/>
          </w:tcPr>
          <w:p w:rsidR="001E7DF1" w:rsidRPr="00116722" w:rsidRDefault="001E7DF1" w:rsidP="00B3149F">
            <w:pPr>
              <w:tabs>
                <w:tab w:val="left" w:pos="2720"/>
              </w:tabs>
              <w:jc w:val="both"/>
              <w:rPr>
                <w:u w:val="single"/>
              </w:rPr>
            </w:pPr>
            <w:r w:rsidRPr="00116722">
              <w:t>Общеобразовательные классы: 5-дневный режим; индивидуально-групповые и дополнительные занятия по предметам</w:t>
            </w:r>
          </w:p>
        </w:tc>
      </w:tr>
      <w:tr w:rsidR="001E7DF1" w:rsidRPr="000B70C9" w:rsidTr="00B3149F">
        <w:tc>
          <w:tcPr>
            <w:tcW w:w="3405" w:type="dxa"/>
            <w:tcBorders>
              <w:top w:val="single" w:sz="4" w:space="0" w:color="auto"/>
              <w:left w:val="single" w:sz="4" w:space="0" w:color="auto"/>
              <w:bottom w:val="single" w:sz="4" w:space="0" w:color="auto"/>
              <w:right w:val="single" w:sz="4" w:space="0" w:color="auto"/>
            </w:tcBorders>
            <w:shd w:val="clear" w:color="auto" w:fill="auto"/>
          </w:tcPr>
          <w:p w:rsidR="001E7DF1" w:rsidRPr="00116722" w:rsidRDefault="001E7DF1" w:rsidP="00B3149F">
            <w:pPr>
              <w:tabs>
                <w:tab w:val="left" w:pos="2720"/>
              </w:tabs>
              <w:jc w:val="both"/>
            </w:pPr>
            <w:r w:rsidRPr="00116722">
              <w:t>Организация внеклассной работы во второй половине дня:</w:t>
            </w:r>
          </w:p>
        </w:tc>
        <w:tc>
          <w:tcPr>
            <w:tcW w:w="5895" w:type="dxa"/>
            <w:gridSpan w:val="2"/>
            <w:tcBorders>
              <w:top w:val="single" w:sz="4" w:space="0" w:color="auto"/>
              <w:left w:val="single" w:sz="4" w:space="0" w:color="auto"/>
              <w:bottom w:val="single" w:sz="4" w:space="0" w:color="auto"/>
              <w:right w:val="single" w:sz="4" w:space="0" w:color="auto"/>
            </w:tcBorders>
            <w:shd w:val="clear" w:color="auto" w:fill="auto"/>
          </w:tcPr>
          <w:p w:rsidR="001E7DF1" w:rsidRPr="00116722" w:rsidRDefault="0014498E" w:rsidP="00B3149F">
            <w:pPr>
              <w:tabs>
                <w:tab w:val="left" w:pos="2720"/>
              </w:tabs>
              <w:jc w:val="both"/>
            </w:pPr>
            <w:r>
              <w:t>Р</w:t>
            </w:r>
            <w:r w:rsidR="001E7DF1" w:rsidRPr="00116722">
              <w:t>еализация внеурочной деятельности обучающихся по интеллектуальному, творческому, спортивно-оздоровительному и социальному направлениям</w:t>
            </w:r>
          </w:p>
        </w:tc>
      </w:tr>
    </w:tbl>
    <w:p w:rsidR="001E7DF1" w:rsidRPr="000B70C9" w:rsidRDefault="001E7DF1" w:rsidP="001E7DF1">
      <w:pPr>
        <w:ind w:firstLine="708"/>
        <w:jc w:val="both"/>
        <w:rPr>
          <w:highlight w:val="yellow"/>
        </w:rPr>
      </w:pPr>
    </w:p>
    <w:p w:rsidR="001E7DF1" w:rsidRPr="006E15EA" w:rsidRDefault="001E7DF1" w:rsidP="001E7DF1">
      <w:pPr>
        <w:jc w:val="both"/>
        <w:rPr>
          <w:b/>
        </w:rPr>
      </w:pPr>
      <w:r w:rsidRPr="006E15EA">
        <w:rPr>
          <w:b/>
        </w:rPr>
        <w:t>3. Образовательная деятельность</w:t>
      </w:r>
    </w:p>
    <w:p w:rsidR="001E7DF1" w:rsidRPr="006E15EA" w:rsidRDefault="001E7DF1" w:rsidP="001E7DF1">
      <w:pPr>
        <w:ind w:firstLine="708"/>
        <w:jc w:val="both"/>
        <w:rPr>
          <w:b/>
        </w:rPr>
      </w:pPr>
    </w:p>
    <w:p w:rsidR="001E7DF1" w:rsidRPr="006E15EA" w:rsidRDefault="001E7DF1" w:rsidP="001E7DF1">
      <w:pPr>
        <w:ind w:firstLine="720"/>
        <w:jc w:val="both"/>
      </w:pPr>
      <w:r w:rsidRPr="006E15EA">
        <w:t xml:space="preserve">Анализируя деятельность, направленную на выполнение закона «Об образовании в Российской Федерации», отмечаем, что в работе с обучающимися школа руководствуется Федеральным законом от 29 декабря </w:t>
      </w:r>
      <w:smartTag w:uri="urn:schemas-microsoft-com:office:smarttags" w:element="metricconverter">
        <w:smartTagPr>
          <w:attr w:name="ProductID" w:val="2012 г"/>
        </w:smartTagPr>
        <w:r w:rsidRPr="006E15EA">
          <w:t>2012 г</w:t>
        </w:r>
      </w:smartTag>
      <w:r w:rsidRPr="006E15EA">
        <w:t xml:space="preserve">. N 273-ФЗ «Об образовании в Российской </w:t>
      </w:r>
      <w:r w:rsidRPr="006E15EA">
        <w:lastRenderedPageBreak/>
        <w:t>Федерации», Уставом школы, методическими письмами и рекомендациями Министерства образования РФ, Оренбургской области, управления образования администрации г. Орска, внутренними приказами, в которых определен круг регулируемых вопросов о правах и обязанностях участников образовательного процесса.</w:t>
      </w:r>
    </w:p>
    <w:p w:rsidR="001E7DF1" w:rsidRPr="006E15EA" w:rsidRDefault="001E7DF1" w:rsidP="001E7DF1">
      <w:pPr>
        <w:pStyle w:val="ConsPlusTitle"/>
        <w:widowControl/>
        <w:ind w:firstLine="709"/>
        <w:jc w:val="both"/>
        <w:outlineLvl w:val="0"/>
        <w:rPr>
          <w:b w:val="0"/>
        </w:rPr>
      </w:pPr>
      <w:r w:rsidRPr="006E15EA">
        <w:rPr>
          <w:b w:val="0"/>
        </w:rPr>
        <w:t>В 20</w:t>
      </w:r>
      <w:r w:rsidR="0014498E">
        <w:rPr>
          <w:b w:val="0"/>
        </w:rPr>
        <w:t>23</w:t>
      </w:r>
      <w:r w:rsidRPr="006E15EA">
        <w:rPr>
          <w:b w:val="0"/>
        </w:rPr>
        <w:t xml:space="preserve"> году школа работала по государственным образовательным программам начального общего образования, </w:t>
      </w:r>
      <w:r w:rsidRPr="00954F51">
        <w:rPr>
          <w:b w:val="0"/>
        </w:rPr>
        <w:t>основного общего образования.</w:t>
      </w:r>
      <w:r w:rsidRPr="006E15EA">
        <w:rPr>
          <w:b w:val="0"/>
        </w:rPr>
        <w:t xml:space="preserve"> Содержание учебных предметов (базовый уровень) определено федеральным компонентом Государственного стандарта среднего общего образования, Федеральным государственным образовательным стандартом начального общего</w:t>
      </w:r>
      <w:r w:rsidR="00594E81">
        <w:rPr>
          <w:b w:val="0"/>
        </w:rPr>
        <w:t xml:space="preserve">, </w:t>
      </w:r>
      <w:r w:rsidRPr="006E15EA">
        <w:rPr>
          <w:b w:val="0"/>
        </w:rPr>
        <w:t>основного общего.</w:t>
      </w:r>
      <w:r w:rsidR="00594E81">
        <w:rPr>
          <w:b w:val="0"/>
        </w:rPr>
        <w:t xml:space="preserve"> </w:t>
      </w:r>
      <w:r w:rsidRPr="006E15EA">
        <w:rPr>
          <w:b w:val="0"/>
        </w:rPr>
        <w:t>Базовые общеобразовательные предметы – обязательные предметы для всех обучающихся – были реализованы в установленном стандартом объеме.</w:t>
      </w:r>
    </w:p>
    <w:p w:rsidR="001E7DF1" w:rsidRPr="00594E81" w:rsidRDefault="001E7DF1" w:rsidP="001E7DF1">
      <w:pPr>
        <w:pStyle w:val="a4"/>
        <w:ind w:firstLine="720"/>
        <w:rPr>
          <w:bCs w:val="0"/>
          <w:sz w:val="24"/>
          <w:szCs w:val="24"/>
        </w:rPr>
      </w:pPr>
      <w:r w:rsidRPr="006E15EA">
        <w:rPr>
          <w:bCs w:val="0"/>
          <w:sz w:val="24"/>
          <w:szCs w:val="24"/>
        </w:rPr>
        <w:t>Учебный план составлен на основе базисного учебного плана с включением регионального компонента и части, формируемой участниками образовательных отношений (школьный компонент). Школьный компонент учебного плана представлен индивидуально-группо</w:t>
      </w:r>
      <w:r w:rsidR="00954F51">
        <w:rPr>
          <w:bCs w:val="0"/>
          <w:sz w:val="24"/>
          <w:szCs w:val="24"/>
        </w:rPr>
        <w:t>выми занятиями</w:t>
      </w:r>
    </w:p>
    <w:p w:rsidR="001E7DF1" w:rsidRPr="006E15EA" w:rsidRDefault="001E7DF1" w:rsidP="001E7DF1">
      <w:pPr>
        <w:pStyle w:val="23"/>
        <w:spacing w:after="0" w:line="240" w:lineRule="auto"/>
        <w:ind w:firstLine="720"/>
        <w:jc w:val="both"/>
      </w:pPr>
      <w:r w:rsidRPr="006E15EA">
        <w:t xml:space="preserve">Образовательная программа и учебный план школы нацелены на обеспечение базового общего среднего образования, реализацию возможностей каждого ребенка, сохранение единого образовательного пространства. </w:t>
      </w:r>
    </w:p>
    <w:p w:rsidR="001E7DF1" w:rsidRPr="006E15EA" w:rsidRDefault="001E7DF1" w:rsidP="001E7DF1">
      <w:pPr>
        <w:pStyle w:val="af6"/>
        <w:jc w:val="both"/>
        <w:rPr>
          <w:rFonts w:ascii="Times New Roman" w:hAnsi="Times New Roman"/>
          <w:b/>
          <w:i/>
          <w:sz w:val="24"/>
          <w:szCs w:val="24"/>
        </w:rPr>
      </w:pPr>
    </w:p>
    <w:p w:rsidR="001E7DF1" w:rsidRPr="00EE53D6" w:rsidRDefault="001E7DF1" w:rsidP="001E7DF1">
      <w:pPr>
        <w:pStyle w:val="af6"/>
        <w:jc w:val="both"/>
        <w:rPr>
          <w:rFonts w:ascii="Times New Roman" w:hAnsi="Times New Roman"/>
          <w:b/>
          <w:sz w:val="24"/>
          <w:szCs w:val="24"/>
        </w:rPr>
      </w:pPr>
      <w:r w:rsidRPr="00EE53D6">
        <w:rPr>
          <w:rFonts w:ascii="Times New Roman" w:hAnsi="Times New Roman"/>
          <w:b/>
          <w:sz w:val="24"/>
          <w:szCs w:val="24"/>
        </w:rPr>
        <w:t>3.1. Выполнение учебных программ</w:t>
      </w:r>
    </w:p>
    <w:p w:rsidR="001E7DF1" w:rsidRPr="00EE53D6" w:rsidRDefault="001E7DF1" w:rsidP="001E7DF1">
      <w:pPr>
        <w:ind w:firstLine="709"/>
        <w:contextualSpacing/>
        <w:jc w:val="both"/>
      </w:pPr>
      <w:r w:rsidRPr="00EE53D6">
        <w:t>В течение 20</w:t>
      </w:r>
      <w:r w:rsidR="00954F51">
        <w:t>23</w:t>
      </w:r>
      <w:r w:rsidRPr="00EE53D6">
        <w:t xml:space="preserve"> года администрация школы осуществляла контроль за выполнением учебных программ и их практической части. На заседании педагогического совета </w:t>
      </w:r>
      <w:r w:rsidRPr="00954F51">
        <w:t xml:space="preserve">31 мая </w:t>
      </w:r>
      <w:r w:rsidR="00954F51" w:rsidRPr="00954F51">
        <w:t>2023</w:t>
      </w:r>
      <w:r w:rsidRPr="00954F51">
        <w:t xml:space="preserve"> года п</w:t>
      </w:r>
      <w:r w:rsidRPr="00EE53D6">
        <w:t>ри рассмотрении вопроса</w:t>
      </w:r>
      <w:r w:rsidR="006B17B9">
        <w:t xml:space="preserve"> о переводе учащихся 1-8-х </w:t>
      </w:r>
      <w:r w:rsidRPr="00EE53D6">
        <w:t xml:space="preserve"> классов в следующий класс было отмечено, что учебные программы и их практическая часть по всем предметам во всех классах были выполнены полностью.</w:t>
      </w:r>
    </w:p>
    <w:p w:rsidR="001E7DF1" w:rsidRPr="000B70C9" w:rsidRDefault="001E7DF1" w:rsidP="001E7DF1">
      <w:pPr>
        <w:jc w:val="both"/>
        <w:rPr>
          <w:highlight w:val="yellow"/>
        </w:rPr>
      </w:pPr>
    </w:p>
    <w:p w:rsidR="001E7DF1" w:rsidRPr="00B918F4" w:rsidRDefault="001E7DF1" w:rsidP="001E7DF1">
      <w:pPr>
        <w:jc w:val="both"/>
        <w:rPr>
          <w:b/>
          <w:bCs/>
        </w:rPr>
      </w:pPr>
      <w:r w:rsidRPr="00B918F4">
        <w:rPr>
          <w:b/>
          <w:bCs/>
        </w:rPr>
        <w:t>3.2. Анализ учебной деятельности</w:t>
      </w:r>
    </w:p>
    <w:p w:rsidR="001E7DF1" w:rsidRPr="00B918F4" w:rsidRDefault="001E7DF1" w:rsidP="001E7DF1">
      <w:pPr>
        <w:ind w:firstLine="720"/>
        <w:jc w:val="both"/>
      </w:pPr>
      <w:r w:rsidRPr="00B918F4">
        <w:t>В 20</w:t>
      </w:r>
      <w:r w:rsidR="006B17B9">
        <w:t>23</w:t>
      </w:r>
      <w:r w:rsidR="00CF5CB3">
        <w:t xml:space="preserve"> </w:t>
      </w:r>
      <w:r w:rsidRPr="00B918F4">
        <w:t>году школа работала в режиме 5-дневной недели на уровне начального общего, основного об</w:t>
      </w:r>
      <w:r w:rsidR="006B17B9">
        <w:t>щего</w:t>
      </w:r>
      <w:r w:rsidRPr="00B918F4">
        <w:t xml:space="preserve"> образования. В образовательном процессе </w:t>
      </w:r>
      <w:r w:rsidRPr="00862376">
        <w:t xml:space="preserve">участвовали </w:t>
      </w:r>
      <w:r w:rsidR="00862376" w:rsidRPr="00862376">
        <w:t>22 классов–комплектов, из них 10</w:t>
      </w:r>
      <w:r w:rsidRPr="00862376">
        <w:t xml:space="preserve"> – начальная школа и 1</w:t>
      </w:r>
      <w:r w:rsidR="00862376" w:rsidRPr="00862376">
        <w:t>2</w:t>
      </w:r>
      <w:r w:rsidRPr="00862376">
        <w:t xml:space="preserve"> - старшая школа.</w:t>
      </w:r>
      <w:r w:rsidRPr="00B918F4">
        <w:t xml:space="preserve"> </w:t>
      </w:r>
    </w:p>
    <w:p w:rsidR="001E7DF1" w:rsidRPr="00401376" w:rsidRDefault="001E7DF1" w:rsidP="001E7DF1">
      <w:pPr>
        <w:ind w:firstLine="720"/>
        <w:jc w:val="both"/>
        <w:rPr>
          <w:noProof/>
        </w:rPr>
      </w:pPr>
      <w:r w:rsidRPr="00401376">
        <w:t>На «отлично» в 20</w:t>
      </w:r>
      <w:r w:rsidR="00401376" w:rsidRPr="00401376">
        <w:t>23 году закончили школу 5</w:t>
      </w:r>
      <w:r w:rsidRPr="00401376">
        <w:t>9 обуча</w:t>
      </w:r>
      <w:r w:rsidR="00401376" w:rsidRPr="00401376">
        <w:t>ющихся. Из них в начальной школе - 37</w:t>
      </w:r>
      <w:r w:rsidRPr="00401376">
        <w:t xml:space="preserve"> чел., в основной ш</w:t>
      </w:r>
      <w:r w:rsidR="00401376" w:rsidRPr="00401376">
        <w:t>коле - 22</w:t>
      </w:r>
      <w:r w:rsidRPr="00401376">
        <w:t xml:space="preserve"> чел</w:t>
      </w:r>
      <w:r w:rsidR="00401376" w:rsidRPr="00401376">
        <w:t xml:space="preserve">. </w:t>
      </w:r>
    </w:p>
    <w:p w:rsidR="001E7DF1" w:rsidRPr="001A29AA" w:rsidRDefault="001E7DF1" w:rsidP="001E7DF1">
      <w:pPr>
        <w:ind w:firstLine="720"/>
        <w:jc w:val="both"/>
        <w:rPr>
          <w:highlight w:val="yellow"/>
        </w:rPr>
      </w:pPr>
    </w:p>
    <w:p w:rsidR="001E7DF1" w:rsidRPr="00A34C9A" w:rsidRDefault="001E7DF1" w:rsidP="001E7DF1">
      <w:pPr>
        <w:ind w:firstLine="489"/>
        <w:jc w:val="both"/>
        <w:rPr>
          <w:b/>
          <w:highlight w:val="green"/>
        </w:rPr>
      </w:pPr>
      <w:r w:rsidRPr="00B47C2C">
        <w:rPr>
          <w:b/>
        </w:rPr>
        <w:t>4. Система управления организации</w:t>
      </w:r>
    </w:p>
    <w:p w:rsidR="001E7DF1" w:rsidRPr="00A34C9A" w:rsidRDefault="001E7DF1" w:rsidP="001E7DF1">
      <w:pPr>
        <w:ind w:firstLine="489"/>
        <w:jc w:val="both"/>
        <w:rPr>
          <w:b/>
          <w:highlight w:val="green"/>
        </w:rPr>
      </w:pPr>
    </w:p>
    <w:p w:rsidR="005C7AB9" w:rsidRPr="005C7AB9" w:rsidRDefault="005C7AB9" w:rsidP="005C7AB9">
      <w:pPr>
        <w:ind w:firstLine="709"/>
        <w:jc w:val="both"/>
      </w:pPr>
      <w:r w:rsidRPr="005C7AB9">
        <w:t>Педагогическим советом МОАУ «ООШ №26 г. Орска» в 2023 году проведено 9 заседаний.</w:t>
      </w:r>
    </w:p>
    <w:p w:rsidR="005C7AB9" w:rsidRPr="005C7AB9" w:rsidRDefault="005C7AB9" w:rsidP="005C7AB9">
      <w:pPr>
        <w:ind w:firstLine="709"/>
        <w:jc w:val="both"/>
      </w:pPr>
    </w:p>
    <w:p w:rsidR="005C7AB9" w:rsidRPr="005C7AB9" w:rsidRDefault="005C7AB9" w:rsidP="005C7AB9">
      <w:pPr>
        <w:ind w:firstLine="709"/>
        <w:jc w:val="both"/>
      </w:pPr>
      <w:r w:rsidRPr="005C7AB9">
        <w:t>На заседании Педагогического совета от 05.02.2023 г. были рассмотрены следующие вопросы:</w:t>
      </w:r>
    </w:p>
    <w:p w:rsidR="005C7AB9" w:rsidRPr="005C7AB9" w:rsidRDefault="005C7AB9" w:rsidP="005C7AB9">
      <w:pPr>
        <w:numPr>
          <w:ilvl w:val="0"/>
          <w:numId w:val="65"/>
        </w:numPr>
        <w:tabs>
          <w:tab w:val="left" w:pos="851"/>
          <w:tab w:val="left" w:pos="993"/>
        </w:tabs>
        <w:ind w:left="0" w:firstLine="709"/>
        <w:jc w:val="both"/>
      </w:pPr>
      <w:r w:rsidRPr="005C7AB9">
        <w:t>Организация безопасности участников образовательного процесса</w:t>
      </w:r>
    </w:p>
    <w:p w:rsidR="005C7AB9" w:rsidRPr="005C7AB9" w:rsidRDefault="005C7AB9" w:rsidP="005C7AB9">
      <w:pPr>
        <w:numPr>
          <w:ilvl w:val="0"/>
          <w:numId w:val="65"/>
        </w:numPr>
        <w:tabs>
          <w:tab w:val="left" w:pos="851"/>
          <w:tab w:val="left" w:pos="993"/>
        </w:tabs>
        <w:ind w:left="0" w:firstLine="709"/>
        <w:jc w:val="both"/>
      </w:pPr>
      <w:r w:rsidRPr="005C7AB9">
        <w:t>Выполнение решений Педагогического совета № 1 от 28.08.2023г.</w:t>
      </w:r>
    </w:p>
    <w:p w:rsidR="005C7AB9" w:rsidRPr="005C7AB9" w:rsidRDefault="005C7AB9" w:rsidP="005C7AB9">
      <w:pPr>
        <w:numPr>
          <w:ilvl w:val="0"/>
          <w:numId w:val="65"/>
        </w:numPr>
        <w:tabs>
          <w:tab w:val="left" w:pos="851"/>
          <w:tab w:val="left" w:pos="993"/>
        </w:tabs>
        <w:ind w:left="0" w:firstLine="709"/>
        <w:jc w:val="both"/>
      </w:pPr>
      <w:r w:rsidRPr="005C7AB9">
        <w:t>Разное</w:t>
      </w:r>
    </w:p>
    <w:p w:rsidR="005C7AB9" w:rsidRPr="005C7AB9" w:rsidRDefault="005C7AB9" w:rsidP="005C7AB9">
      <w:pPr>
        <w:tabs>
          <w:tab w:val="left" w:pos="851"/>
          <w:tab w:val="left" w:pos="993"/>
        </w:tabs>
        <w:ind w:firstLine="709"/>
        <w:jc w:val="both"/>
      </w:pPr>
    </w:p>
    <w:p w:rsidR="005C7AB9" w:rsidRPr="005C7AB9" w:rsidRDefault="005C7AB9" w:rsidP="005C7AB9">
      <w:pPr>
        <w:tabs>
          <w:tab w:val="left" w:pos="-3828"/>
        </w:tabs>
        <w:ind w:firstLine="426"/>
        <w:jc w:val="both"/>
      </w:pPr>
      <w:r w:rsidRPr="005C7AB9">
        <w:t>Принятые решения:</w:t>
      </w:r>
    </w:p>
    <w:p w:rsidR="005C7AB9" w:rsidRPr="005C7AB9" w:rsidRDefault="005C7AB9" w:rsidP="005C7AB9">
      <w:pPr>
        <w:numPr>
          <w:ilvl w:val="0"/>
          <w:numId w:val="66"/>
        </w:numPr>
        <w:tabs>
          <w:tab w:val="left" w:pos="851"/>
          <w:tab w:val="left" w:pos="993"/>
        </w:tabs>
        <w:ind w:left="0" w:firstLine="709"/>
        <w:jc w:val="both"/>
      </w:pPr>
      <w:r w:rsidRPr="005C7AB9">
        <w:t>Проводить работу по организации безопасности, повысить ее эффективность</w:t>
      </w:r>
    </w:p>
    <w:p w:rsidR="005C7AB9" w:rsidRPr="005C7AB9" w:rsidRDefault="005C7AB9" w:rsidP="005C7AB9">
      <w:pPr>
        <w:numPr>
          <w:ilvl w:val="0"/>
          <w:numId w:val="66"/>
        </w:numPr>
        <w:tabs>
          <w:tab w:val="left" w:pos="851"/>
          <w:tab w:val="left" w:pos="993"/>
        </w:tabs>
        <w:ind w:left="0" w:firstLine="709"/>
        <w:jc w:val="both"/>
      </w:pPr>
      <w:r w:rsidRPr="005C7AB9">
        <w:t>Неукоснительно соблюдать правила внутреннего распорядка</w:t>
      </w:r>
    </w:p>
    <w:p w:rsidR="005C7AB9" w:rsidRPr="005C7AB9" w:rsidRDefault="005C7AB9" w:rsidP="005C7AB9">
      <w:pPr>
        <w:numPr>
          <w:ilvl w:val="0"/>
          <w:numId w:val="66"/>
        </w:numPr>
        <w:tabs>
          <w:tab w:val="left" w:pos="851"/>
          <w:tab w:val="left" w:pos="993"/>
        </w:tabs>
        <w:ind w:left="0" w:firstLine="709"/>
        <w:jc w:val="both"/>
      </w:pPr>
      <w:r w:rsidRPr="005C7AB9">
        <w:t>Продолжить работу по профилактике детского дорожно-транспортного травматизма</w:t>
      </w:r>
    </w:p>
    <w:p w:rsidR="005C7AB9" w:rsidRPr="005C7AB9" w:rsidRDefault="005C7AB9" w:rsidP="005C7AB9">
      <w:pPr>
        <w:numPr>
          <w:ilvl w:val="0"/>
          <w:numId w:val="66"/>
        </w:numPr>
        <w:tabs>
          <w:tab w:val="left" w:pos="851"/>
          <w:tab w:val="left" w:pos="993"/>
        </w:tabs>
        <w:ind w:left="0" w:firstLine="709"/>
        <w:jc w:val="both"/>
      </w:pPr>
      <w:r w:rsidRPr="005C7AB9">
        <w:t>Организовать экскурсии в пожарное депо г. Орска.</w:t>
      </w:r>
    </w:p>
    <w:p w:rsidR="005C7AB9" w:rsidRPr="005C7AB9" w:rsidRDefault="005C7AB9" w:rsidP="005C7AB9">
      <w:pPr>
        <w:numPr>
          <w:ilvl w:val="0"/>
          <w:numId w:val="66"/>
        </w:numPr>
        <w:tabs>
          <w:tab w:val="left" w:pos="851"/>
          <w:tab w:val="left" w:pos="993"/>
        </w:tabs>
        <w:ind w:left="0" w:firstLine="709"/>
        <w:jc w:val="both"/>
      </w:pPr>
      <w:r w:rsidRPr="005C7AB9">
        <w:t>Продолжить работу по повышению качества подготовки к итоговой аттестации.</w:t>
      </w:r>
    </w:p>
    <w:p w:rsidR="005C7AB9" w:rsidRPr="005C7AB9" w:rsidRDefault="005C7AB9" w:rsidP="005C7AB9">
      <w:pPr>
        <w:tabs>
          <w:tab w:val="left" w:pos="851"/>
          <w:tab w:val="left" w:pos="993"/>
        </w:tabs>
        <w:ind w:left="709"/>
        <w:jc w:val="right"/>
      </w:pPr>
      <w:r w:rsidRPr="005C7AB9">
        <w:t>Отв. Руководители ШМО</w:t>
      </w:r>
    </w:p>
    <w:p w:rsidR="005C7AB9" w:rsidRPr="005C7AB9" w:rsidRDefault="005C7AB9" w:rsidP="005C7AB9">
      <w:pPr>
        <w:numPr>
          <w:ilvl w:val="0"/>
          <w:numId w:val="66"/>
        </w:numPr>
        <w:tabs>
          <w:tab w:val="left" w:pos="851"/>
          <w:tab w:val="left" w:pos="993"/>
        </w:tabs>
        <w:ind w:left="0" w:firstLine="709"/>
        <w:jc w:val="both"/>
      </w:pPr>
      <w:r w:rsidRPr="005C7AB9">
        <w:t>Провести День открытых дверей для родителей обучающихся.</w:t>
      </w:r>
    </w:p>
    <w:p w:rsidR="005C7AB9" w:rsidRPr="005C7AB9" w:rsidRDefault="005C7AB9" w:rsidP="005C7AB9">
      <w:pPr>
        <w:ind w:firstLine="709"/>
        <w:jc w:val="both"/>
      </w:pPr>
      <w:r w:rsidRPr="005C7AB9">
        <w:lastRenderedPageBreak/>
        <w:t>На заседании Педагогического совета от 23.03.2023 г. были рассмотрены следующие вопросы:</w:t>
      </w:r>
    </w:p>
    <w:p w:rsidR="005C7AB9" w:rsidRPr="005C7AB9" w:rsidRDefault="005C7AB9" w:rsidP="005C7AB9">
      <w:pPr>
        <w:widowControl w:val="0"/>
        <w:spacing w:line="256" w:lineRule="auto"/>
        <w:ind w:firstLine="426"/>
        <w:contextualSpacing/>
        <w:jc w:val="both"/>
        <w:rPr>
          <w:rFonts w:eastAsia="Calibri"/>
          <w:sz w:val="22"/>
          <w:szCs w:val="22"/>
          <w:lang w:eastAsia="en-US"/>
        </w:rPr>
      </w:pPr>
      <w:r w:rsidRPr="005C7AB9">
        <w:rPr>
          <w:rFonts w:eastAsia="Calibri"/>
          <w:lang w:eastAsia="en-US"/>
        </w:rPr>
        <w:t>1.</w:t>
      </w:r>
      <w:r w:rsidRPr="005C7AB9">
        <w:rPr>
          <w:rFonts w:eastAsia="Calibri"/>
          <w:sz w:val="22"/>
          <w:szCs w:val="22"/>
          <w:lang w:eastAsia="en-US"/>
        </w:rPr>
        <w:t xml:space="preserve"> О выполнении решения предыдущего педагогического совета </w:t>
      </w:r>
      <w:r w:rsidRPr="005C7AB9">
        <w:rPr>
          <w:rFonts w:eastAsia="Calibri"/>
        </w:rPr>
        <w:t>(см. протокол №2 от 05.02.2023г.)</w:t>
      </w:r>
    </w:p>
    <w:p w:rsidR="005C7AB9" w:rsidRPr="005C7AB9" w:rsidRDefault="005C7AB9" w:rsidP="005C7AB9">
      <w:pPr>
        <w:widowControl w:val="0"/>
        <w:spacing w:line="256" w:lineRule="auto"/>
        <w:ind w:firstLine="426"/>
        <w:contextualSpacing/>
        <w:jc w:val="both"/>
      </w:pPr>
      <w:r w:rsidRPr="005C7AB9">
        <w:t xml:space="preserve">2. Об </w:t>
      </w:r>
      <w:r w:rsidRPr="005C7AB9">
        <w:rPr>
          <w:rFonts w:eastAsia="Calibri"/>
          <w:sz w:val="22"/>
          <w:szCs w:val="22"/>
          <w:lang w:eastAsia="en-US"/>
        </w:rPr>
        <w:t>итогах</w:t>
      </w:r>
      <w:r w:rsidRPr="005C7AB9">
        <w:t xml:space="preserve"> работы МОАУ «ООШ №26 г. Орска»  в 2023 учебном году</w:t>
      </w:r>
    </w:p>
    <w:p w:rsidR="005C7AB9" w:rsidRPr="005C7AB9" w:rsidRDefault="005C7AB9" w:rsidP="005C7AB9">
      <w:pPr>
        <w:widowControl w:val="0"/>
        <w:spacing w:line="256" w:lineRule="auto"/>
        <w:ind w:firstLine="426"/>
        <w:contextualSpacing/>
        <w:jc w:val="both"/>
        <w:rPr>
          <w:rFonts w:eastAsia="Calibri"/>
          <w:lang w:eastAsia="en-US"/>
        </w:rPr>
      </w:pPr>
      <w:r w:rsidRPr="005C7AB9">
        <w:rPr>
          <w:rFonts w:eastAsia="Calibri"/>
          <w:lang w:eastAsia="en-US"/>
        </w:rPr>
        <w:t>3. Профилактическая работа, направленная на предотвращение вовлече</w:t>
      </w:r>
      <w:r w:rsidR="00F319C4">
        <w:rPr>
          <w:rFonts w:eastAsia="Calibri"/>
          <w:lang w:eastAsia="en-US"/>
        </w:rPr>
        <w:t xml:space="preserve">ния обучающихся МОАУ «Основная </w:t>
      </w:r>
      <w:r w:rsidRPr="005C7AB9">
        <w:rPr>
          <w:rFonts w:eastAsia="Calibri"/>
          <w:lang w:eastAsia="en-US"/>
        </w:rPr>
        <w:t xml:space="preserve">общеобразовательная школа № 26 г.Орска» в потребление наркотических и </w:t>
      </w:r>
      <w:proofErr w:type="spellStart"/>
      <w:r w:rsidRPr="005C7AB9">
        <w:rPr>
          <w:rFonts w:eastAsia="Calibri"/>
          <w:lang w:eastAsia="en-US"/>
        </w:rPr>
        <w:t>психоактивных</w:t>
      </w:r>
      <w:proofErr w:type="spellEnd"/>
      <w:r w:rsidRPr="005C7AB9">
        <w:rPr>
          <w:rFonts w:eastAsia="Calibri"/>
          <w:lang w:eastAsia="en-US"/>
        </w:rPr>
        <w:t xml:space="preserve"> веществ, пропаганды здорового образа жизни, воспитания   и формирования культуры здоровья, предупреждения распространения наркомании среди молодежи.</w:t>
      </w:r>
    </w:p>
    <w:p w:rsidR="005C7AB9" w:rsidRPr="005C7AB9" w:rsidRDefault="005C7AB9" w:rsidP="005C7AB9">
      <w:pPr>
        <w:widowControl w:val="0"/>
        <w:spacing w:line="256" w:lineRule="auto"/>
        <w:ind w:firstLine="426"/>
        <w:contextualSpacing/>
        <w:jc w:val="both"/>
        <w:rPr>
          <w:rFonts w:eastAsia="Calibri"/>
          <w:lang w:eastAsia="en-US"/>
        </w:rPr>
      </w:pPr>
      <w:r w:rsidRPr="005C7AB9">
        <w:rPr>
          <w:rFonts w:eastAsia="Calibri"/>
          <w:lang w:eastAsia="en-US"/>
        </w:rPr>
        <w:t xml:space="preserve">4. О дополнительных мерах по предотвращению деструктивных явлений в образовательной среде </w:t>
      </w:r>
    </w:p>
    <w:p w:rsidR="005C7AB9" w:rsidRPr="005C7AB9" w:rsidRDefault="005C7AB9" w:rsidP="005C7AB9">
      <w:pPr>
        <w:tabs>
          <w:tab w:val="left" w:pos="-3828"/>
        </w:tabs>
        <w:ind w:firstLine="426"/>
        <w:jc w:val="both"/>
      </w:pPr>
    </w:p>
    <w:p w:rsidR="005C7AB9" w:rsidRPr="005C7AB9" w:rsidRDefault="005C7AB9" w:rsidP="005C7AB9">
      <w:pPr>
        <w:tabs>
          <w:tab w:val="left" w:pos="-3828"/>
        </w:tabs>
        <w:ind w:firstLine="709"/>
        <w:jc w:val="both"/>
      </w:pPr>
      <w:r w:rsidRPr="005C7AB9">
        <w:t>Принятые решения:</w:t>
      </w:r>
    </w:p>
    <w:p w:rsidR="005C7AB9" w:rsidRPr="005C7AB9" w:rsidRDefault="005C7AB9" w:rsidP="005C7AB9">
      <w:pPr>
        <w:widowControl w:val="0"/>
        <w:numPr>
          <w:ilvl w:val="0"/>
          <w:numId w:val="67"/>
        </w:numPr>
        <w:spacing w:line="256" w:lineRule="auto"/>
        <w:ind w:left="0" w:firstLine="426"/>
        <w:contextualSpacing/>
        <w:jc w:val="both"/>
        <w:rPr>
          <w:rFonts w:eastAsia="Calibri"/>
          <w:lang w:eastAsia="en-US"/>
        </w:rPr>
      </w:pPr>
      <w:r w:rsidRPr="005C7AB9">
        <w:rPr>
          <w:rFonts w:eastAsia="Calibri"/>
          <w:lang w:eastAsia="en-US"/>
        </w:rPr>
        <w:t>Признать удовлетворительной работу учителей-предметников по развитию одаренности обучающихся.</w:t>
      </w:r>
    </w:p>
    <w:p w:rsidR="005C7AB9" w:rsidRPr="005C7AB9" w:rsidRDefault="005C7AB9" w:rsidP="005C7AB9">
      <w:pPr>
        <w:widowControl w:val="0"/>
        <w:numPr>
          <w:ilvl w:val="0"/>
          <w:numId w:val="67"/>
        </w:numPr>
        <w:spacing w:line="256" w:lineRule="auto"/>
        <w:ind w:left="0" w:firstLine="426"/>
        <w:contextualSpacing/>
        <w:jc w:val="both"/>
        <w:rPr>
          <w:rFonts w:eastAsia="Calibri"/>
          <w:lang w:eastAsia="en-US"/>
        </w:rPr>
      </w:pPr>
      <w:r w:rsidRPr="005C7AB9">
        <w:rPr>
          <w:rFonts w:eastAsia="Calibri"/>
          <w:lang w:eastAsia="en-US"/>
        </w:rPr>
        <w:t xml:space="preserve">Считать удовлетворительными итоги работы школы в 2023 году. </w:t>
      </w:r>
    </w:p>
    <w:p w:rsidR="005C7AB9" w:rsidRPr="005C7AB9" w:rsidRDefault="005C7AB9" w:rsidP="005C7AB9">
      <w:pPr>
        <w:widowControl w:val="0"/>
        <w:numPr>
          <w:ilvl w:val="0"/>
          <w:numId w:val="67"/>
        </w:numPr>
        <w:spacing w:line="256" w:lineRule="auto"/>
        <w:ind w:left="0" w:firstLine="426"/>
        <w:contextualSpacing/>
        <w:jc w:val="both"/>
        <w:rPr>
          <w:rFonts w:eastAsia="Calibri"/>
          <w:lang w:eastAsia="en-US"/>
        </w:rPr>
      </w:pPr>
      <w:r w:rsidRPr="005C7AB9">
        <w:rPr>
          <w:rFonts w:eastAsia="Calibri"/>
          <w:lang w:eastAsia="en-US"/>
        </w:rPr>
        <w:t xml:space="preserve">Утвердить отчет по </w:t>
      </w:r>
      <w:proofErr w:type="spellStart"/>
      <w:r w:rsidRPr="005C7AB9">
        <w:rPr>
          <w:rFonts w:eastAsia="Calibri"/>
          <w:lang w:eastAsia="en-US"/>
        </w:rPr>
        <w:t>самообследованию</w:t>
      </w:r>
      <w:proofErr w:type="spellEnd"/>
      <w:r w:rsidRPr="005C7AB9">
        <w:rPr>
          <w:rFonts w:eastAsia="Calibri"/>
          <w:lang w:eastAsia="en-US"/>
        </w:rPr>
        <w:t xml:space="preserve"> УВД за 2023 год.</w:t>
      </w:r>
    </w:p>
    <w:p w:rsidR="005C7AB9" w:rsidRPr="005C7AB9" w:rsidRDefault="005C7AB9" w:rsidP="005C7AB9">
      <w:pPr>
        <w:widowControl w:val="0"/>
        <w:numPr>
          <w:ilvl w:val="0"/>
          <w:numId w:val="67"/>
        </w:numPr>
        <w:spacing w:line="256" w:lineRule="auto"/>
        <w:ind w:left="0" w:firstLine="426"/>
        <w:contextualSpacing/>
        <w:jc w:val="both"/>
        <w:rPr>
          <w:rFonts w:eastAsia="Calibri"/>
          <w:lang w:eastAsia="en-US"/>
        </w:rPr>
      </w:pPr>
      <w:r w:rsidRPr="005C7AB9">
        <w:rPr>
          <w:rFonts w:eastAsia="Calibri"/>
          <w:lang w:eastAsia="en-US"/>
        </w:rPr>
        <w:t xml:space="preserve">Провести публичный отчет по результатам </w:t>
      </w:r>
      <w:proofErr w:type="spellStart"/>
      <w:r w:rsidRPr="005C7AB9">
        <w:rPr>
          <w:rFonts w:eastAsia="Calibri"/>
          <w:lang w:eastAsia="en-US"/>
        </w:rPr>
        <w:t>самообследования</w:t>
      </w:r>
      <w:proofErr w:type="spellEnd"/>
      <w:r w:rsidRPr="005C7AB9">
        <w:rPr>
          <w:rFonts w:eastAsia="Calibri"/>
          <w:lang w:eastAsia="en-US"/>
        </w:rPr>
        <w:t xml:space="preserve"> 01 апреля 2023 г.</w:t>
      </w:r>
    </w:p>
    <w:p w:rsidR="005C7AB9" w:rsidRPr="005C7AB9" w:rsidRDefault="005C7AB9" w:rsidP="005C7AB9">
      <w:pPr>
        <w:widowControl w:val="0"/>
        <w:numPr>
          <w:ilvl w:val="0"/>
          <w:numId w:val="67"/>
        </w:numPr>
        <w:spacing w:line="256" w:lineRule="auto"/>
        <w:ind w:left="0" w:firstLine="426"/>
        <w:contextualSpacing/>
        <w:jc w:val="both"/>
        <w:rPr>
          <w:rFonts w:eastAsia="Calibri"/>
          <w:lang w:eastAsia="en-US"/>
        </w:rPr>
      </w:pPr>
      <w:r w:rsidRPr="005C7AB9">
        <w:rPr>
          <w:rFonts w:eastAsia="Calibri"/>
          <w:lang w:eastAsia="en-US"/>
        </w:rPr>
        <w:t>Разместить на сайте школ</w:t>
      </w:r>
      <w:r w:rsidR="00EA51C9">
        <w:rPr>
          <w:rFonts w:eastAsia="Calibri"/>
          <w:lang w:eastAsia="en-US"/>
        </w:rPr>
        <w:t xml:space="preserve">ы отчет о </w:t>
      </w:r>
      <w:proofErr w:type="spellStart"/>
      <w:r w:rsidR="00EA51C9">
        <w:rPr>
          <w:rFonts w:eastAsia="Calibri"/>
          <w:lang w:eastAsia="en-US"/>
        </w:rPr>
        <w:t>самообследовании</w:t>
      </w:r>
      <w:proofErr w:type="spellEnd"/>
      <w:r w:rsidR="00EA51C9">
        <w:rPr>
          <w:rFonts w:eastAsia="Calibri"/>
          <w:lang w:eastAsia="en-US"/>
        </w:rPr>
        <w:t xml:space="preserve"> до 01</w:t>
      </w:r>
      <w:r w:rsidRPr="005C7AB9">
        <w:rPr>
          <w:rFonts w:eastAsia="Calibri"/>
          <w:lang w:eastAsia="en-US"/>
        </w:rPr>
        <w:t>.04.2023 г.</w:t>
      </w:r>
    </w:p>
    <w:p w:rsidR="005C7AB9" w:rsidRPr="005C7AB9" w:rsidRDefault="005C7AB9" w:rsidP="005C7AB9">
      <w:pPr>
        <w:widowControl w:val="0"/>
        <w:numPr>
          <w:ilvl w:val="0"/>
          <w:numId w:val="67"/>
        </w:numPr>
        <w:spacing w:line="256" w:lineRule="auto"/>
        <w:ind w:left="0" w:firstLine="426"/>
        <w:contextualSpacing/>
        <w:jc w:val="both"/>
        <w:rPr>
          <w:rFonts w:eastAsia="Calibri"/>
          <w:lang w:eastAsia="en-US"/>
        </w:rPr>
      </w:pPr>
      <w:r w:rsidRPr="005C7AB9">
        <w:rPr>
          <w:rFonts w:eastAsia="Calibri"/>
          <w:lang w:eastAsia="en-US"/>
        </w:rPr>
        <w:t>Продолжить работу по предотвращению деструктивных явлений в МОАУ «ООШ № 26 г. Орска»</w:t>
      </w:r>
    </w:p>
    <w:p w:rsidR="005C7AB9" w:rsidRPr="00A34C9A" w:rsidRDefault="005C7AB9" w:rsidP="005C7AB9">
      <w:pPr>
        <w:ind w:firstLine="709"/>
        <w:jc w:val="both"/>
        <w:rPr>
          <w:highlight w:val="green"/>
        </w:rPr>
      </w:pPr>
    </w:p>
    <w:p w:rsidR="005C7AB9" w:rsidRPr="005C7AB9" w:rsidRDefault="005C7AB9" w:rsidP="005C7AB9">
      <w:pPr>
        <w:ind w:firstLine="709"/>
        <w:jc w:val="both"/>
      </w:pPr>
      <w:r w:rsidRPr="005C7AB9">
        <w:t>На заседании Педагогического совета от 09.04.2023 г. были рассмотрены следующие вопросы:</w:t>
      </w:r>
    </w:p>
    <w:p w:rsidR="005C7AB9" w:rsidRPr="005C7AB9" w:rsidRDefault="005C7AB9" w:rsidP="005C7AB9">
      <w:pPr>
        <w:widowControl w:val="0"/>
        <w:spacing w:line="256" w:lineRule="auto"/>
        <w:ind w:firstLine="426"/>
        <w:contextualSpacing/>
        <w:jc w:val="both"/>
      </w:pPr>
      <w:r w:rsidRPr="005C7AB9">
        <w:rPr>
          <w:rFonts w:eastAsia="Calibri"/>
        </w:rPr>
        <w:t>1.</w:t>
      </w:r>
      <w:r w:rsidRPr="005C7AB9">
        <w:t xml:space="preserve"> О выполнении решения предыдущего педагогического совета.</w:t>
      </w:r>
      <w:r w:rsidRPr="005C7AB9">
        <w:rPr>
          <w:rFonts w:eastAsia="Calibri"/>
        </w:rPr>
        <w:t xml:space="preserve"> (см. протокол №3 от 23.03.2023 г.)</w:t>
      </w:r>
    </w:p>
    <w:p w:rsidR="005C7AB9" w:rsidRPr="005C7AB9" w:rsidRDefault="005C7AB9" w:rsidP="005C7AB9">
      <w:pPr>
        <w:widowControl w:val="0"/>
        <w:spacing w:line="256" w:lineRule="auto"/>
        <w:ind w:firstLine="426"/>
        <w:contextualSpacing/>
        <w:jc w:val="both"/>
      </w:pPr>
      <w:r w:rsidRPr="005C7AB9">
        <w:t>2. Методы и формы работы с обучающимися, нуждающимися в психолого-педагогической поддержке:</w:t>
      </w:r>
    </w:p>
    <w:p w:rsidR="005C7AB9" w:rsidRPr="005C7AB9" w:rsidRDefault="005C7AB9" w:rsidP="005C7AB9">
      <w:pPr>
        <w:widowControl w:val="0"/>
        <w:spacing w:line="256" w:lineRule="auto"/>
        <w:ind w:firstLine="426"/>
        <w:contextualSpacing/>
        <w:jc w:val="both"/>
        <w:rPr>
          <w:rFonts w:eastAsia="Calibri"/>
        </w:rPr>
      </w:pPr>
      <w:r w:rsidRPr="005C7AB9">
        <w:rPr>
          <w:rFonts w:eastAsia="Calibri"/>
        </w:rPr>
        <w:t xml:space="preserve"> 1) Итоги деятельности ОУ по профилактике безнадзорности, правонарушений и других негативных явлений среди несовершеннолетних в 2023году.</w:t>
      </w:r>
    </w:p>
    <w:p w:rsidR="005C7AB9" w:rsidRPr="005C7AB9" w:rsidRDefault="005C7AB9" w:rsidP="005C7AB9">
      <w:pPr>
        <w:widowControl w:val="0"/>
        <w:ind w:firstLine="426"/>
        <w:contextualSpacing/>
        <w:jc w:val="both"/>
        <w:rPr>
          <w:rFonts w:eastAsia="Calibri"/>
        </w:rPr>
      </w:pPr>
      <w:r w:rsidRPr="005C7AB9">
        <w:rPr>
          <w:rFonts w:eastAsia="Calibri"/>
        </w:rPr>
        <w:t>2) Школьная медиация как форма профилактической работы с детьми.</w:t>
      </w:r>
    </w:p>
    <w:p w:rsidR="005C7AB9" w:rsidRPr="005C7AB9" w:rsidRDefault="005C7AB9" w:rsidP="005C7AB9">
      <w:pPr>
        <w:widowControl w:val="0"/>
        <w:ind w:firstLine="426"/>
        <w:contextualSpacing/>
        <w:jc w:val="both"/>
        <w:rPr>
          <w:rFonts w:eastAsia="Calibri"/>
        </w:rPr>
      </w:pPr>
      <w:r w:rsidRPr="005C7AB9">
        <w:rPr>
          <w:rFonts w:eastAsia="Calibri"/>
        </w:rPr>
        <w:t>3) Организация внеурочной деятельности как мера по предупреждению правонарушений, преступлений и асоциального поведения школьников.</w:t>
      </w:r>
    </w:p>
    <w:p w:rsidR="005C7AB9" w:rsidRPr="005C7AB9" w:rsidRDefault="005C7AB9" w:rsidP="005C7AB9">
      <w:pPr>
        <w:widowControl w:val="0"/>
        <w:ind w:firstLine="426"/>
        <w:contextualSpacing/>
        <w:jc w:val="both"/>
        <w:rPr>
          <w:rFonts w:eastAsia="Calibri"/>
        </w:rPr>
      </w:pPr>
      <w:r w:rsidRPr="005C7AB9">
        <w:rPr>
          <w:rFonts w:eastAsia="Calibri"/>
        </w:rPr>
        <w:t>4) Воспитание общечеловеческих и духовно-нравственных ценностей.</w:t>
      </w:r>
    </w:p>
    <w:p w:rsidR="005C7AB9" w:rsidRPr="005C7AB9" w:rsidRDefault="005C7AB9" w:rsidP="005C7AB9">
      <w:pPr>
        <w:widowControl w:val="0"/>
        <w:ind w:firstLine="426"/>
        <w:contextualSpacing/>
        <w:jc w:val="both"/>
        <w:rPr>
          <w:rFonts w:eastAsia="Calibri"/>
        </w:rPr>
      </w:pPr>
      <w:r w:rsidRPr="005C7AB9">
        <w:rPr>
          <w:rFonts w:eastAsia="Calibri"/>
        </w:rPr>
        <w:t>5)  Итоги психологического тестирования.</w:t>
      </w:r>
    </w:p>
    <w:p w:rsidR="005C7AB9" w:rsidRPr="005C7AB9" w:rsidRDefault="005C7AB9" w:rsidP="005C7AB9">
      <w:pPr>
        <w:widowControl w:val="0"/>
        <w:ind w:firstLine="426"/>
        <w:contextualSpacing/>
        <w:jc w:val="both"/>
        <w:rPr>
          <w:rFonts w:eastAsia="Calibri"/>
        </w:rPr>
      </w:pPr>
      <w:r w:rsidRPr="005C7AB9">
        <w:rPr>
          <w:rFonts w:eastAsia="Calibri"/>
        </w:rPr>
        <w:t>6)  Профилактика суицидального поведения в подростковой среде.</w:t>
      </w:r>
    </w:p>
    <w:p w:rsidR="005C7AB9" w:rsidRPr="005C7AB9" w:rsidRDefault="005C7AB9" w:rsidP="005C7AB9">
      <w:pPr>
        <w:widowControl w:val="0"/>
        <w:ind w:firstLine="426"/>
        <w:contextualSpacing/>
        <w:jc w:val="both"/>
        <w:rPr>
          <w:rFonts w:eastAsia="Calibri"/>
        </w:rPr>
      </w:pPr>
      <w:r w:rsidRPr="005C7AB9">
        <w:rPr>
          <w:rFonts w:eastAsia="Calibri"/>
        </w:rPr>
        <w:t>7)  Методы избавления от стресса и негативных состояний.</w:t>
      </w:r>
    </w:p>
    <w:p w:rsidR="005C7AB9" w:rsidRPr="005C7AB9" w:rsidRDefault="005C7AB9" w:rsidP="005C7AB9">
      <w:pPr>
        <w:tabs>
          <w:tab w:val="left" w:pos="-3828"/>
        </w:tabs>
        <w:ind w:firstLine="426"/>
        <w:jc w:val="both"/>
      </w:pPr>
    </w:p>
    <w:p w:rsidR="005C7AB9" w:rsidRPr="005C7AB9" w:rsidRDefault="005C7AB9" w:rsidP="005C7AB9">
      <w:pPr>
        <w:tabs>
          <w:tab w:val="left" w:pos="-3828"/>
        </w:tabs>
        <w:ind w:firstLine="426"/>
        <w:jc w:val="both"/>
      </w:pPr>
      <w:r w:rsidRPr="005C7AB9">
        <w:t>Принятые решения:</w:t>
      </w:r>
    </w:p>
    <w:p w:rsidR="005C7AB9" w:rsidRPr="005C7AB9" w:rsidRDefault="005C7AB9" w:rsidP="005C7AB9">
      <w:pPr>
        <w:widowControl w:val="0"/>
        <w:numPr>
          <w:ilvl w:val="0"/>
          <w:numId w:val="68"/>
        </w:numPr>
        <w:tabs>
          <w:tab w:val="left" w:pos="851"/>
          <w:tab w:val="left" w:pos="993"/>
        </w:tabs>
        <w:spacing w:line="254" w:lineRule="auto"/>
        <w:ind w:left="0" w:firstLine="709"/>
        <w:jc w:val="both"/>
        <w:rPr>
          <w:rFonts w:eastAsia="Calibri"/>
          <w:bCs/>
        </w:rPr>
      </w:pPr>
      <w:r w:rsidRPr="005C7AB9">
        <w:rPr>
          <w:rFonts w:eastAsia="Calibri"/>
          <w:bCs/>
        </w:rPr>
        <w:t>Считать удовлетворительной профилактическую работу, направленную на предотвращение вовлече</w:t>
      </w:r>
      <w:r w:rsidR="00F319C4">
        <w:rPr>
          <w:rFonts w:eastAsia="Calibri"/>
          <w:bCs/>
        </w:rPr>
        <w:t xml:space="preserve">ния обучающихся МОАУ «Основная </w:t>
      </w:r>
      <w:r w:rsidRPr="005C7AB9">
        <w:rPr>
          <w:rFonts w:eastAsia="Calibri"/>
          <w:bCs/>
        </w:rPr>
        <w:t xml:space="preserve">общеобразовательная школа № 26 г.Орска» в потребление наркотических и </w:t>
      </w:r>
      <w:proofErr w:type="spellStart"/>
      <w:r w:rsidRPr="005C7AB9">
        <w:rPr>
          <w:rFonts w:eastAsia="Calibri"/>
          <w:bCs/>
        </w:rPr>
        <w:t>психоактивных</w:t>
      </w:r>
      <w:proofErr w:type="spellEnd"/>
      <w:r w:rsidRPr="005C7AB9">
        <w:rPr>
          <w:rFonts w:eastAsia="Calibri"/>
          <w:bCs/>
        </w:rPr>
        <w:t xml:space="preserve"> веществ, пропаганды здорового образа жизни, воспитания и формирования культуры здоровья, предупреждения распространения наркомании среди молодежи.</w:t>
      </w:r>
    </w:p>
    <w:p w:rsidR="005C7AB9" w:rsidRPr="005C7AB9" w:rsidRDefault="005C7AB9" w:rsidP="005C7AB9">
      <w:pPr>
        <w:widowControl w:val="0"/>
        <w:numPr>
          <w:ilvl w:val="0"/>
          <w:numId w:val="68"/>
        </w:numPr>
        <w:shd w:val="clear" w:color="auto" w:fill="FFFFFF"/>
        <w:tabs>
          <w:tab w:val="left" w:pos="851"/>
          <w:tab w:val="left" w:pos="993"/>
        </w:tabs>
        <w:ind w:left="0" w:firstLine="709"/>
        <w:contextualSpacing/>
        <w:jc w:val="both"/>
      </w:pPr>
      <w:r w:rsidRPr="005C7AB9">
        <w:t xml:space="preserve">Социально-психологической службе скорректировать  работу по профилактике безнадзорности, правонарушений и других негативных явлений среди несовершеннолетних с учетом рекомендаций специалистов. </w:t>
      </w:r>
    </w:p>
    <w:p w:rsidR="005C7AB9" w:rsidRPr="005C7AB9" w:rsidRDefault="005C7AB9" w:rsidP="005C7AB9">
      <w:pPr>
        <w:widowControl w:val="0"/>
        <w:numPr>
          <w:ilvl w:val="0"/>
          <w:numId w:val="68"/>
        </w:numPr>
        <w:shd w:val="clear" w:color="auto" w:fill="FFFFFF"/>
        <w:tabs>
          <w:tab w:val="left" w:pos="851"/>
          <w:tab w:val="left" w:pos="993"/>
        </w:tabs>
        <w:ind w:left="0" w:firstLine="709"/>
        <w:contextualSpacing/>
        <w:jc w:val="both"/>
      </w:pPr>
      <w:r w:rsidRPr="005C7AB9">
        <w:t xml:space="preserve">Активизировать работу Службы школьной медиации с целью развития в школьном сообществе способности к взаимопониманию, мирному разрешению споров и конфликтных ситуаций. Направить на обучение по данному вопросу  психолога Павельеву </w:t>
      </w:r>
      <w:r w:rsidRPr="005C7AB9">
        <w:lastRenderedPageBreak/>
        <w:t>К. С..</w:t>
      </w:r>
    </w:p>
    <w:p w:rsidR="005C7AB9" w:rsidRPr="005C7AB9" w:rsidRDefault="005C7AB9" w:rsidP="005C7AB9">
      <w:pPr>
        <w:widowControl w:val="0"/>
        <w:numPr>
          <w:ilvl w:val="0"/>
          <w:numId w:val="68"/>
        </w:numPr>
        <w:shd w:val="clear" w:color="auto" w:fill="FFFFFF"/>
        <w:tabs>
          <w:tab w:val="left" w:pos="851"/>
          <w:tab w:val="left" w:pos="993"/>
        </w:tabs>
        <w:ind w:left="0" w:firstLine="709"/>
        <w:contextualSpacing/>
        <w:jc w:val="both"/>
      </w:pPr>
      <w:r w:rsidRPr="005C7AB9">
        <w:t>Привлечь внимание родителей к внеурочной деятельности как фактору занятости учащихся. Срок выполнения: до конца 3 четверти.</w:t>
      </w:r>
    </w:p>
    <w:p w:rsidR="005C7AB9" w:rsidRPr="005C7AB9" w:rsidRDefault="005C7AB9" w:rsidP="005C7AB9">
      <w:pPr>
        <w:widowControl w:val="0"/>
        <w:numPr>
          <w:ilvl w:val="0"/>
          <w:numId w:val="68"/>
        </w:numPr>
        <w:shd w:val="clear" w:color="auto" w:fill="FFFFFF"/>
        <w:tabs>
          <w:tab w:val="left" w:pos="851"/>
          <w:tab w:val="left" w:pos="993"/>
        </w:tabs>
        <w:ind w:left="0" w:firstLine="709"/>
        <w:contextualSpacing/>
        <w:jc w:val="both"/>
      </w:pPr>
      <w:r w:rsidRPr="005C7AB9">
        <w:t>Классным руководителям и психологу взять на контроль учащихся, у которых по итогам диагностики выявлен высокий уровень тревожности. Провести повторную диагностику с целью мониторинга эффективности проведенных психолого-педагогических мер.</w:t>
      </w:r>
    </w:p>
    <w:p w:rsidR="005C7AB9" w:rsidRPr="005C7AB9" w:rsidRDefault="005C7AB9" w:rsidP="005C7AB9">
      <w:pPr>
        <w:widowControl w:val="0"/>
        <w:numPr>
          <w:ilvl w:val="0"/>
          <w:numId w:val="68"/>
        </w:numPr>
        <w:shd w:val="clear" w:color="auto" w:fill="FFFFFF"/>
        <w:tabs>
          <w:tab w:val="left" w:pos="851"/>
          <w:tab w:val="left" w:pos="993"/>
        </w:tabs>
        <w:ind w:left="0" w:firstLine="709"/>
        <w:contextualSpacing/>
        <w:jc w:val="both"/>
      </w:pPr>
      <w:r w:rsidRPr="005C7AB9">
        <w:t xml:space="preserve">На основе рекомендаций специалистов разработать дополнительные меры профилактики возникновения суицидального поведения. </w:t>
      </w:r>
    </w:p>
    <w:p w:rsidR="005C7AB9" w:rsidRPr="005C7AB9" w:rsidRDefault="005C7AB9" w:rsidP="005C7AB9">
      <w:pPr>
        <w:widowControl w:val="0"/>
        <w:ind w:firstLine="567"/>
        <w:contextualSpacing/>
        <w:jc w:val="both"/>
      </w:pPr>
    </w:p>
    <w:p w:rsidR="005C7AB9" w:rsidRPr="005C7AB9" w:rsidRDefault="005C7AB9" w:rsidP="005C7AB9">
      <w:pPr>
        <w:ind w:firstLine="709"/>
        <w:jc w:val="both"/>
      </w:pPr>
    </w:p>
    <w:p w:rsidR="005C7AB9" w:rsidRPr="005C7AB9" w:rsidRDefault="005C7AB9" w:rsidP="005C7AB9">
      <w:pPr>
        <w:ind w:firstLine="709"/>
        <w:jc w:val="both"/>
      </w:pPr>
      <w:r w:rsidRPr="005C7AB9">
        <w:t>На заседании Педагогического совета от 23.05.2023 г. были рассмотрены следующие вопросы:</w:t>
      </w:r>
    </w:p>
    <w:p w:rsidR="005C7AB9" w:rsidRPr="005C7AB9" w:rsidRDefault="005C7AB9" w:rsidP="005C7AB9">
      <w:pPr>
        <w:widowControl w:val="0"/>
        <w:ind w:firstLine="426"/>
        <w:contextualSpacing/>
        <w:rPr>
          <w:rFonts w:eastAsia="Calibri"/>
        </w:rPr>
      </w:pPr>
      <w:r w:rsidRPr="005C7AB9">
        <w:rPr>
          <w:rFonts w:eastAsia="Calibri"/>
        </w:rPr>
        <w:t>1.О выполнении решения предыдущего педсовета (см. протокол № 4 от 09.04.23 г.)</w:t>
      </w:r>
    </w:p>
    <w:p w:rsidR="005C7AB9" w:rsidRPr="005C7AB9" w:rsidRDefault="005C7AB9" w:rsidP="005C7AB9">
      <w:pPr>
        <w:widowControl w:val="0"/>
        <w:ind w:firstLine="426"/>
        <w:contextualSpacing/>
        <w:rPr>
          <w:rFonts w:eastAsia="Calibri"/>
        </w:rPr>
      </w:pPr>
      <w:r w:rsidRPr="005C7AB9">
        <w:rPr>
          <w:rFonts w:eastAsia="Calibri"/>
        </w:rPr>
        <w:t>2.О допуске к итоговой аттестации учащихся 9-х  классов.</w:t>
      </w:r>
    </w:p>
    <w:p w:rsidR="005C7AB9" w:rsidRPr="005C7AB9" w:rsidRDefault="005C7AB9" w:rsidP="005C7AB9">
      <w:pPr>
        <w:widowControl w:val="0"/>
        <w:ind w:firstLine="426"/>
        <w:contextualSpacing/>
        <w:rPr>
          <w:rFonts w:eastAsia="Calibri"/>
        </w:rPr>
      </w:pPr>
      <w:r w:rsidRPr="005C7AB9">
        <w:rPr>
          <w:rFonts w:eastAsia="Calibri"/>
        </w:rPr>
        <w:t>3.Утверждение списка педагогов, представленных к наградам.</w:t>
      </w:r>
    </w:p>
    <w:p w:rsidR="005C7AB9" w:rsidRPr="005C7AB9" w:rsidRDefault="005C7AB9" w:rsidP="005C7AB9">
      <w:pPr>
        <w:widowControl w:val="0"/>
        <w:ind w:firstLine="426"/>
        <w:contextualSpacing/>
        <w:rPr>
          <w:rFonts w:eastAsia="Calibri"/>
          <w:bCs/>
        </w:rPr>
      </w:pPr>
      <w:r w:rsidRPr="005C7AB9">
        <w:rPr>
          <w:rFonts w:eastAsia="Calibri"/>
        </w:rPr>
        <w:t xml:space="preserve">4. О передаче нежилого помещения </w:t>
      </w:r>
      <w:r w:rsidRPr="005C7AB9">
        <w:rPr>
          <w:rFonts w:eastAsia="Calibri"/>
          <w:bCs/>
        </w:rPr>
        <w:t>в аренду</w:t>
      </w:r>
    </w:p>
    <w:p w:rsidR="005C7AB9" w:rsidRPr="005C7AB9" w:rsidRDefault="005C7AB9" w:rsidP="005C7AB9">
      <w:pPr>
        <w:ind w:left="720"/>
        <w:jc w:val="both"/>
      </w:pPr>
    </w:p>
    <w:p w:rsidR="005C7AB9" w:rsidRPr="005C7AB9" w:rsidRDefault="005C7AB9" w:rsidP="005C7AB9">
      <w:pPr>
        <w:ind w:left="720"/>
        <w:jc w:val="both"/>
      </w:pPr>
      <w:r w:rsidRPr="005C7AB9">
        <w:t>Принятые решения:</w:t>
      </w:r>
    </w:p>
    <w:p w:rsidR="005C7AB9" w:rsidRPr="005C7AB9" w:rsidRDefault="005C7AB9" w:rsidP="005C7AB9">
      <w:pPr>
        <w:widowControl w:val="0"/>
        <w:numPr>
          <w:ilvl w:val="0"/>
          <w:numId w:val="69"/>
        </w:numPr>
        <w:tabs>
          <w:tab w:val="left" w:pos="851"/>
        </w:tabs>
        <w:autoSpaceDE w:val="0"/>
        <w:autoSpaceDN w:val="0"/>
        <w:adjustRightInd w:val="0"/>
        <w:ind w:left="0" w:firstLine="567"/>
        <w:jc w:val="both"/>
      </w:pPr>
      <w:r w:rsidRPr="005C7AB9">
        <w:t xml:space="preserve">Продолжить работу по профилактике безнадзорности, правонарушений и других негативных явлений среди несовершеннолетних с учетом рекомендаций специалистов. </w:t>
      </w:r>
    </w:p>
    <w:p w:rsidR="005C7AB9" w:rsidRPr="005C7AB9" w:rsidRDefault="005C7AB9" w:rsidP="005C7AB9">
      <w:pPr>
        <w:widowControl w:val="0"/>
        <w:numPr>
          <w:ilvl w:val="0"/>
          <w:numId w:val="69"/>
        </w:numPr>
        <w:tabs>
          <w:tab w:val="left" w:pos="851"/>
        </w:tabs>
        <w:autoSpaceDE w:val="0"/>
        <w:autoSpaceDN w:val="0"/>
        <w:adjustRightInd w:val="0"/>
        <w:ind w:left="0" w:firstLine="567"/>
        <w:jc w:val="both"/>
      </w:pPr>
      <w:r w:rsidRPr="005C7AB9">
        <w:t>Допустить к итоговой аттестации за курс основной школы обучающихся 9-х классов:</w:t>
      </w:r>
    </w:p>
    <w:p w:rsidR="005C7AB9" w:rsidRPr="005C7AB9" w:rsidRDefault="005C7AB9" w:rsidP="005C7AB9">
      <w:pPr>
        <w:widowControl w:val="0"/>
        <w:autoSpaceDE w:val="0"/>
        <w:autoSpaceDN w:val="0"/>
        <w:adjustRightInd w:val="0"/>
      </w:pPr>
      <w:r w:rsidRPr="005C7AB9">
        <w:t>9А класс –24</w:t>
      </w:r>
      <w:r w:rsidR="00EA51C9">
        <w:t xml:space="preserve"> </w:t>
      </w:r>
      <w:r w:rsidRPr="005C7AB9">
        <w:t>обучающихся из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103"/>
      </w:tblGrid>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roofErr w:type="spellStart"/>
            <w:r w:rsidRPr="005C7AB9">
              <w:t>Вальгер</w:t>
            </w:r>
            <w:proofErr w:type="spellEnd"/>
            <w:r w:rsidRPr="005C7AB9">
              <w:t xml:space="preserve"> Константин Алексеевич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2</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proofErr w:type="spellStart"/>
            <w:r w:rsidRPr="005C7AB9">
              <w:t>Выскребцева</w:t>
            </w:r>
            <w:proofErr w:type="spellEnd"/>
            <w:r w:rsidRPr="005C7AB9">
              <w:t xml:space="preserve"> Елизавета Михайловна</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3</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proofErr w:type="spellStart"/>
            <w:r w:rsidRPr="005C7AB9">
              <w:t>Галиев</w:t>
            </w:r>
            <w:proofErr w:type="spellEnd"/>
            <w:r w:rsidRPr="005C7AB9">
              <w:t xml:space="preserve"> Артем Михайлович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4</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proofErr w:type="spellStart"/>
            <w:r w:rsidRPr="005C7AB9">
              <w:t>Гатилова</w:t>
            </w:r>
            <w:proofErr w:type="spellEnd"/>
            <w:r w:rsidRPr="005C7AB9">
              <w:t xml:space="preserve"> Арина </w:t>
            </w:r>
            <w:proofErr w:type="spellStart"/>
            <w:r w:rsidRPr="005C7AB9">
              <w:t>Фарруховна</w:t>
            </w:r>
            <w:proofErr w:type="spellEnd"/>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5</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proofErr w:type="spellStart"/>
            <w:r w:rsidRPr="005C7AB9">
              <w:t>Глуханкин</w:t>
            </w:r>
            <w:proofErr w:type="spellEnd"/>
            <w:r w:rsidRPr="005C7AB9">
              <w:t xml:space="preserve"> Илья Витальевич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6</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proofErr w:type="spellStart"/>
            <w:r w:rsidRPr="005C7AB9">
              <w:t>Доичев</w:t>
            </w:r>
            <w:proofErr w:type="spellEnd"/>
            <w:r w:rsidRPr="005C7AB9">
              <w:t xml:space="preserve"> Кирилл Николаевич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7</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proofErr w:type="spellStart"/>
            <w:r w:rsidRPr="005C7AB9">
              <w:t>Каипова</w:t>
            </w:r>
            <w:proofErr w:type="spellEnd"/>
            <w:r w:rsidRPr="005C7AB9">
              <w:t xml:space="preserve"> Диана </w:t>
            </w:r>
            <w:proofErr w:type="spellStart"/>
            <w:r w:rsidRPr="005C7AB9">
              <w:t>Раульевна</w:t>
            </w:r>
            <w:proofErr w:type="spellEnd"/>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8</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r w:rsidRPr="005C7AB9">
              <w:t>Киселев Александр Сергеевич</w:t>
            </w:r>
          </w:p>
        </w:tc>
      </w:tr>
      <w:tr w:rsidR="005C7AB9" w:rsidRPr="005C7AB9" w:rsidTr="005C7AB9">
        <w:trPr>
          <w:trHeight w:val="285"/>
        </w:trPr>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9</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r w:rsidRPr="005C7AB9">
              <w:t>Михайлов Максим Игоревич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10</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r w:rsidRPr="005C7AB9">
              <w:t>Мишкина Ангелина Васильевна</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11</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r w:rsidRPr="005C7AB9">
              <w:t xml:space="preserve">Мурзина Азалия </w:t>
            </w:r>
            <w:proofErr w:type="spellStart"/>
            <w:r w:rsidRPr="005C7AB9">
              <w:t>Азатовна</w:t>
            </w:r>
            <w:proofErr w:type="spellEnd"/>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12</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proofErr w:type="spellStart"/>
            <w:r w:rsidRPr="005C7AB9">
              <w:t>Мырзакешева</w:t>
            </w:r>
            <w:proofErr w:type="spellEnd"/>
            <w:r w:rsidRPr="005C7AB9">
              <w:t xml:space="preserve"> </w:t>
            </w:r>
            <w:proofErr w:type="spellStart"/>
            <w:r w:rsidRPr="005C7AB9">
              <w:t>Салтанат</w:t>
            </w:r>
            <w:proofErr w:type="spellEnd"/>
            <w:r w:rsidRPr="005C7AB9">
              <w:t xml:space="preserve"> Рустамовна</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13</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r w:rsidRPr="005C7AB9">
              <w:t>Новиков Данил Олегович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14</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r w:rsidRPr="005C7AB9">
              <w:t>Песчаный Евгений Сергеевич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15</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proofErr w:type="spellStart"/>
            <w:r w:rsidRPr="005C7AB9">
              <w:t>Пузиков</w:t>
            </w:r>
            <w:proofErr w:type="spellEnd"/>
            <w:r w:rsidRPr="005C7AB9">
              <w:t xml:space="preserve"> Вячеслав Владимирович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16</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r w:rsidRPr="005C7AB9">
              <w:t>Сомов Евгений Александрович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17</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r w:rsidRPr="005C7AB9">
              <w:t>Титов Ярослав Алексеевич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18</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r w:rsidRPr="005C7AB9">
              <w:t xml:space="preserve">Тупицын </w:t>
            </w:r>
            <w:proofErr w:type="spellStart"/>
            <w:r w:rsidRPr="005C7AB9">
              <w:t>Алексадр</w:t>
            </w:r>
            <w:proofErr w:type="spellEnd"/>
            <w:r w:rsidRPr="005C7AB9">
              <w:t xml:space="preserve"> Валерьевич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19</w:t>
            </w:r>
          </w:p>
        </w:tc>
        <w:tc>
          <w:tcPr>
            <w:tcW w:w="5103"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tabs>
                <w:tab w:val="left" w:pos="5580"/>
              </w:tabs>
            </w:pPr>
            <w:proofErr w:type="spellStart"/>
            <w:r w:rsidRPr="005C7AB9">
              <w:t>Улдашева</w:t>
            </w:r>
            <w:proofErr w:type="spellEnd"/>
            <w:r w:rsidRPr="005C7AB9">
              <w:t xml:space="preserve"> Сабина Руслановна </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tcPr>
          <w:p w:rsidR="005C7AB9" w:rsidRPr="005C7AB9" w:rsidRDefault="005C7AB9" w:rsidP="005C7AB9">
            <w:r w:rsidRPr="005C7AB9">
              <w:t>20</w:t>
            </w:r>
          </w:p>
        </w:tc>
        <w:tc>
          <w:tcPr>
            <w:tcW w:w="5103" w:type="dxa"/>
            <w:tcBorders>
              <w:top w:val="single" w:sz="4" w:space="0" w:color="auto"/>
              <w:left w:val="single" w:sz="4" w:space="0" w:color="auto"/>
              <w:bottom w:val="single" w:sz="4" w:space="0" w:color="auto"/>
              <w:right w:val="single" w:sz="4" w:space="0" w:color="auto"/>
            </w:tcBorders>
          </w:tcPr>
          <w:p w:rsidR="005C7AB9" w:rsidRPr="005C7AB9" w:rsidRDefault="005C7AB9" w:rsidP="005C7AB9">
            <w:pPr>
              <w:tabs>
                <w:tab w:val="left" w:pos="5580"/>
              </w:tabs>
            </w:pPr>
            <w:r w:rsidRPr="005C7AB9">
              <w:t>Ульянов Роман Владимирович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tcPr>
          <w:p w:rsidR="005C7AB9" w:rsidRPr="005C7AB9" w:rsidRDefault="005C7AB9" w:rsidP="005C7AB9">
            <w:r w:rsidRPr="005C7AB9">
              <w:t>21</w:t>
            </w:r>
          </w:p>
        </w:tc>
        <w:tc>
          <w:tcPr>
            <w:tcW w:w="5103" w:type="dxa"/>
            <w:tcBorders>
              <w:top w:val="single" w:sz="4" w:space="0" w:color="auto"/>
              <w:left w:val="single" w:sz="4" w:space="0" w:color="auto"/>
              <w:bottom w:val="single" w:sz="4" w:space="0" w:color="auto"/>
              <w:right w:val="single" w:sz="4" w:space="0" w:color="auto"/>
            </w:tcBorders>
          </w:tcPr>
          <w:p w:rsidR="005C7AB9" w:rsidRPr="005C7AB9" w:rsidRDefault="005C7AB9" w:rsidP="005C7AB9">
            <w:pPr>
              <w:tabs>
                <w:tab w:val="left" w:pos="5580"/>
              </w:tabs>
            </w:pPr>
            <w:proofErr w:type="spellStart"/>
            <w:r w:rsidRPr="005C7AB9">
              <w:t>Уразгалиев</w:t>
            </w:r>
            <w:proofErr w:type="spellEnd"/>
            <w:r w:rsidRPr="005C7AB9">
              <w:t xml:space="preserve"> Таир </w:t>
            </w:r>
            <w:proofErr w:type="spellStart"/>
            <w:r w:rsidRPr="005C7AB9">
              <w:t>Талгатович</w:t>
            </w:r>
            <w:proofErr w:type="spellEnd"/>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tcPr>
          <w:p w:rsidR="005C7AB9" w:rsidRPr="005C7AB9" w:rsidRDefault="005C7AB9" w:rsidP="005C7AB9">
            <w:r w:rsidRPr="005C7AB9">
              <w:t>22</w:t>
            </w:r>
          </w:p>
        </w:tc>
        <w:tc>
          <w:tcPr>
            <w:tcW w:w="5103" w:type="dxa"/>
            <w:tcBorders>
              <w:top w:val="single" w:sz="4" w:space="0" w:color="auto"/>
              <w:left w:val="single" w:sz="4" w:space="0" w:color="auto"/>
              <w:bottom w:val="single" w:sz="4" w:space="0" w:color="auto"/>
              <w:right w:val="single" w:sz="4" w:space="0" w:color="auto"/>
            </w:tcBorders>
          </w:tcPr>
          <w:p w:rsidR="005C7AB9" w:rsidRPr="005C7AB9" w:rsidRDefault="005C7AB9" w:rsidP="005C7AB9">
            <w:pPr>
              <w:tabs>
                <w:tab w:val="left" w:pos="5580"/>
              </w:tabs>
            </w:pPr>
            <w:r w:rsidRPr="005C7AB9">
              <w:t>Цыганков Владимир Вячеславович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tcPr>
          <w:p w:rsidR="005C7AB9" w:rsidRPr="005C7AB9" w:rsidRDefault="005C7AB9" w:rsidP="005C7AB9">
            <w:r w:rsidRPr="005C7AB9">
              <w:t>23</w:t>
            </w:r>
          </w:p>
        </w:tc>
        <w:tc>
          <w:tcPr>
            <w:tcW w:w="5103" w:type="dxa"/>
            <w:tcBorders>
              <w:top w:val="single" w:sz="4" w:space="0" w:color="auto"/>
              <w:left w:val="single" w:sz="4" w:space="0" w:color="auto"/>
              <w:bottom w:val="single" w:sz="4" w:space="0" w:color="auto"/>
              <w:right w:val="single" w:sz="4" w:space="0" w:color="auto"/>
            </w:tcBorders>
          </w:tcPr>
          <w:p w:rsidR="005C7AB9" w:rsidRPr="005C7AB9" w:rsidRDefault="005C7AB9" w:rsidP="005C7AB9">
            <w:pPr>
              <w:tabs>
                <w:tab w:val="left" w:pos="5580"/>
              </w:tabs>
            </w:pPr>
            <w:proofErr w:type="spellStart"/>
            <w:r w:rsidRPr="005C7AB9">
              <w:t>Щербиниа</w:t>
            </w:r>
            <w:proofErr w:type="spellEnd"/>
            <w:r w:rsidRPr="005C7AB9">
              <w:t xml:space="preserve"> Полина Евгеньевна</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tcPr>
          <w:p w:rsidR="005C7AB9" w:rsidRPr="005C7AB9" w:rsidRDefault="005C7AB9" w:rsidP="005C7AB9">
            <w:r w:rsidRPr="005C7AB9">
              <w:t>24</w:t>
            </w:r>
          </w:p>
        </w:tc>
        <w:tc>
          <w:tcPr>
            <w:tcW w:w="5103" w:type="dxa"/>
            <w:tcBorders>
              <w:top w:val="single" w:sz="4" w:space="0" w:color="auto"/>
              <w:left w:val="single" w:sz="4" w:space="0" w:color="auto"/>
              <w:bottom w:val="single" w:sz="4" w:space="0" w:color="auto"/>
              <w:right w:val="single" w:sz="4" w:space="0" w:color="auto"/>
            </w:tcBorders>
          </w:tcPr>
          <w:p w:rsidR="005C7AB9" w:rsidRPr="005C7AB9" w:rsidRDefault="005C7AB9" w:rsidP="005C7AB9">
            <w:pPr>
              <w:tabs>
                <w:tab w:val="left" w:pos="5580"/>
              </w:tabs>
            </w:pPr>
            <w:r w:rsidRPr="005C7AB9">
              <w:t>Шмидт Елизавета Константиновна</w:t>
            </w:r>
          </w:p>
        </w:tc>
      </w:tr>
    </w:tbl>
    <w:p w:rsidR="005C7AB9" w:rsidRPr="005C7AB9" w:rsidRDefault="005C7AB9" w:rsidP="005C7AB9"/>
    <w:p w:rsidR="005C7AB9" w:rsidRPr="005C7AB9" w:rsidRDefault="005C7AB9" w:rsidP="005C7AB9">
      <w:r w:rsidRPr="005C7AB9">
        <w:t>9Б класс – 20 обучающихся из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055"/>
      </w:tblGrid>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proofErr w:type="spellStart"/>
            <w:r w:rsidRPr="005C7AB9">
              <w:t>АбельянцЭсмираСафаевна</w:t>
            </w:r>
            <w:proofErr w:type="spellEnd"/>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2</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proofErr w:type="spellStart"/>
            <w:r w:rsidRPr="005C7AB9">
              <w:t>Бекешов</w:t>
            </w:r>
            <w:proofErr w:type="spellEnd"/>
            <w:r w:rsidRPr="005C7AB9">
              <w:t xml:space="preserve"> Марсель </w:t>
            </w:r>
            <w:proofErr w:type="spellStart"/>
            <w:r w:rsidRPr="005C7AB9">
              <w:t>Ринатович</w:t>
            </w:r>
            <w:proofErr w:type="spellEnd"/>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lastRenderedPageBreak/>
              <w:t>3</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proofErr w:type="spellStart"/>
            <w:r w:rsidRPr="005C7AB9">
              <w:t>Гаус</w:t>
            </w:r>
            <w:proofErr w:type="spellEnd"/>
            <w:r w:rsidRPr="005C7AB9">
              <w:t xml:space="preserve"> Виталий Андреевич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4</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r w:rsidRPr="005C7AB9">
              <w:t>Головина Елизавета Павловна</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5</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proofErr w:type="spellStart"/>
            <w:r w:rsidRPr="005C7AB9">
              <w:t>Гонина</w:t>
            </w:r>
            <w:proofErr w:type="spellEnd"/>
            <w:r w:rsidRPr="005C7AB9">
              <w:t xml:space="preserve"> Елизавета Сергеевна</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6</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proofErr w:type="spellStart"/>
            <w:r w:rsidRPr="005C7AB9">
              <w:t>Добровин</w:t>
            </w:r>
            <w:proofErr w:type="spellEnd"/>
            <w:r w:rsidRPr="005C7AB9">
              <w:t xml:space="preserve"> Евгений Владимирович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7</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r w:rsidRPr="005C7AB9">
              <w:t>Дронов Данила</w:t>
            </w:r>
          </w:p>
          <w:p w:rsidR="005C7AB9" w:rsidRPr="005C7AB9" w:rsidRDefault="005C7AB9" w:rsidP="005C7AB9">
            <w:pPr>
              <w:contextualSpacing/>
            </w:pPr>
            <w:r w:rsidRPr="005C7AB9">
              <w:t>Александрович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8</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r w:rsidRPr="005C7AB9">
              <w:t>Зубарева Ангелина Олеговна</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9</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r w:rsidRPr="005C7AB9">
              <w:t>Зудилина Елизавета Олеговна</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10</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proofErr w:type="spellStart"/>
            <w:r w:rsidRPr="005C7AB9">
              <w:t>Казакбаева</w:t>
            </w:r>
            <w:proofErr w:type="spellEnd"/>
            <w:r w:rsidRPr="005C7AB9">
              <w:t xml:space="preserve"> Юлия </w:t>
            </w:r>
            <w:proofErr w:type="spellStart"/>
            <w:r w:rsidRPr="005C7AB9">
              <w:t>Ришатовна</w:t>
            </w:r>
            <w:proofErr w:type="spellEnd"/>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11</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proofErr w:type="spellStart"/>
            <w:r w:rsidRPr="005C7AB9">
              <w:t>Классен</w:t>
            </w:r>
            <w:proofErr w:type="spellEnd"/>
            <w:r w:rsidRPr="005C7AB9">
              <w:t xml:space="preserve"> Даниил Александрович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12</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r w:rsidRPr="005C7AB9">
              <w:t>Ковалева Елизавета Сергеевна</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13</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proofErr w:type="spellStart"/>
            <w:r w:rsidRPr="005C7AB9">
              <w:t>Кормич</w:t>
            </w:r>
            <w:proofErr w:type="spellEnd"/>
            <w:r w:rsidRPr="005C7AB9">
              <w:t xml:space="preserve"> Сергей Сергеевич</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14</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r w:rsidRPr="005C7AB9">
              <w:t xml:space="preserve">Косьяненко Антон Павлович </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15</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r w:rsidRPr="005C7AB9">
              <w:t>Кошелева Диана Денисовна</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16</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proofErr w:type="spellStart"/>
            <w:r w:rsidRPr="005C7AB9">
              <w:t>Курунова</w:t>
            </w:r>
            <w:proofErr w:type="spellEnd"/>
            <w:r w:rsidRPr="005C7AB9">
              <w:t xml:space="preserve"> Кристина Александровна</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17</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proofErr w:type="spellStart"/>
            <w:r w:rsidRPr="005C7AB9">
              <w:t>Ласькова</w:t>
            </w:r>
            <w:proofErr w:type="spellEnd"/>
            <w:r w:rsidRPr="005C7AB9">
              <w:t xml:space="preserve"> Вероника Юрьевна</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18</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proofErr w:type="spellStart"/>
            <w:r w:rsidRPr="005C7AB9">
              <w:t>Неугомонова</w:t>
            </w:r>
            <w:proofErr w:type="spellEnd"/>
            <w:r w:rsidRPr="005C7AB9">
              <w:t xml:space="preserve"> Екатерина Ивановна</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19</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r w:rsidRPr="005C7AB9">
              <w:t>Панкратова Доминика Александровна</w:t>
            </w:r>
          </w:p>
        </w:tc>
      </w:tr>
      <w:tr w:rsidR="005C7AB9" w:rsidRPr="005C7AB9" w:rsidTr="005C7AB9">
        <w:tc>
          <w:tcPr>
            <w:tcW w:w="67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r w:rsidRPr="005C7AB9">
              <w:t>20</w:t>
            </w:r>
          </w:p>
        </w:tc>
        <w:tc>
          <w:tcPr>
            <w:tcW w:w="5055" w:type="dxa"/>
            <w:tcBorders>
              <w:top w:val="single" w:sz="4" w:space="0" w:color="auto"/>
              <w:left w:val="single" w:sz="4" w:space="0" w:color="auto"/>
              <w:bottom w:val="single" w:sz="4" w:space="0" w:color="auto"/>
              <w:right w:val="single" w:sz="4" w:space="0" w:color="auto"/>
            </w:tcBorders>
            <w:hideMark/>
          </w:tcPr>
          <w:p w:rsidR="005C7AB9" w:rsidRPr="005C7AB9" w:rsidRDefault="005C7AB9" w:rsidP="005C7AB9">
            <w:pPr>
              <w:contextualSpacing/>
            </w:pPr>
            <w:r w:rsidRPr="005C7AB9">
              <w:t>Розанова Анастасия Петровна</w:t>
            </w:r>
          </w:p>
        </w:tc>
      </w:tr>
    </w:tbl>
    <w:p w:rsidR="005C7AB9" w:rsidRPr="005C7AB9" w:rsidRDefault="005C7AB9" w:rsidP="005C7AB9"/>
    <w:p w:rsidR="005C7AB9" w:rsidRPr="005C7AB9" w:rsidRDefault="005C7AB9" w:rsidP="005C7AB9">
      <w:pPr>
        <w:ind w:firstLine="709"/>
        <w:jc w:val="both"/>
      </w:pPr>
      <w:r w:rsidRPr="005C7AB9">
        <w:t>На заседании Педагогического совета от 31.05.2023 г. были рассмотрены следующие вопросы:</w:t>
      </w:r>
    </w:p>
    <w:p w:rsidR="005C7AB9" w:rsidRPr="005C7AB9" w:rsidRDefault="005C7AB9" w:rsidP="005C7AB9">
      <w:pPr>
        <w:ind w:firstLine="567"/>
        <w:contextualSpacing/>
        <w:rPr>
          <w:rFonts w:eastAsia="Calibri"/>
        </w:rPr>
      </w:pPr>
      <w:r w:rsidRPr="005C7AB9">
        <w:rPr>
          <w:rFonts w:eastAsia="Calibri"/>
        </w:rPr>
        <w:t>1. О выполнении решения предыдущего педсовета (см. протокол № 5 от 23.05.2023).</w:t>
      </w:r>
    </w:p>
    <w:p w:rsidR="005C7AB9" w:rsidRPr="005C7AB9" w:rsidRDefault="005C7AB9" w:rsidP="005C7AB9">
      <w:pPr>
        <w:ind w:firstLine="567"/>
        <w:contextualSpacing/>
        <w:rPr>
          <w:rFonts w:eastAsia="Calibri"/>
        </w:rPr>
      </w:pPr>
      <w:r w:rsidRPr="005C7AB9">
        <w:rPr>
          <w:rFonts w:eastAsia="Calibri"/>
        </w:rPr>
        <w:t>2.</w:t>
      </w:r>
      <w:r w:rsidRPr="005C7AB9">
        <w:rPr>
          <w:rFonts w:eastAsia="Calibri"/>
          <w:sz w:val="28"/>
          <w:szCs w:val="28"/>
        </w:rPr>
        <w:t xml:space="preserve"> </w:t>
      </w:r>
      <w:r w:rsidRPr="005C7AB9">
        <w:rPr>
          <w:rFonts w:eastAsia="Calibri"/>
        </w:rPr>
        <w:t>Перевод учащихся 1-8-ых, в следующий класс.</w:t>
      </w:r>
    </w:p>
    <w:p w:rsidR="005C7AB9" w:rsidRPr="005C7AB9" w:rsidRDefault="005C7AB9" w:rsidP="005C7AB9">
      <w:pPr>
        <w:ind w:firstLine="567"/>
        <w:contextualSpacing/>
        <w:rPr>
          <w:rFonts w:eastAsia="Calibri"/>
        </w:rPr>
      </w:pPr>
      <w:r w:rsidRPr="005C7AB9">
        <w:rPr>
          <w:rFonts w:eastAsia="Calibri"/>
        </w:rPr>
        <w:t>3.О награждении почётными грамотами.</w:t>
      </w:r>
    </w:p>
    <w:p w:rsidR="005C7AB9" w:rsidRPr="005C7AB9" w:rsidRDefault="005C7AB9" w:rsidP="005C7AB9">
      <w:pPr>
        <w:tabs>
          <w:tab w:val="left" w:pos="-3828"/>
        </w:tabs>
        <w:ind w:firstLine="709"/>
        <w:jc w:val="both"/>
      </w:pPr>
    </w:p>
    <w:p w:rsidR="005C7AB9" w:rsidRPr="005C7AB9" w:rsidRDefault="005C7AB9" w:rsidP="005C7AB9">
      <w:pPr>
        <w:tabs>
          <w:tab w:val="left" w:pos="-3828"/>
        </w:tabs>
        <w:ind w:firstLine="709"/>
        <w:jc w:val="both"/>
      </w:pPr>
      <w:r w:rsidRPr="005C7AB9">
        <w:t>Принятые решения:</w:t>
      </w:r>
    </w:p>
    <w:p w:rsidR="005C7AB9" w:rsidRPr="005C7AB9" w:rsidRDefault="005C7AB9" w:rsidP="005C7AB9">
      <w:pPr>
        <w:pStyle w:val="af0"/>
        <w:numPr>
          <w:ilvl w:val="0"/>
          <w:numId w:val="70"/>
        </w:numPr>
        <w:tabs>
          <w:tab w:val="left" w:pos="993"/>
        </w:tabs>
        <w:spacing w:after="0" w:line="240" w:lineRule="auto"/>
        <w:ind w:left="0" w:firstLine="709"/>
        <w:jc w:val="both"/>
        <w:rPr>
          <w:rFonts w:ascii="Times New Roman" w:hAnsi="Times New Roman"/>
          <w:sz w:val="24"/>
          <w:szCs w:val="24"/>
        </w:rPr>
      </w:pPr>
      <w:r w:rsidRPr="005C7AB9">
        <w:rPr>
          <w:rFonts w:ascii="Times New Roman" w:hAnsi="Times New Roman"/>
          <w:sz w:val="24"/>
          <w:szCs w:val="24"/>
        </w:rPr>
        <w:t>Перевести в следующий класс обучающихся:</w:t>
      </w:r>
    </w:p>
    <w:tbl>
      <w:tblPr>
        <w:tblW w:w="33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3238"/>
      </w:tblGrid>
      <w:tr w:rsidR="005C7AB9" w:rsidRPr="005C7AB9" w:rsidTr="005C7AB9">
        <w:tc>
          <w:tcPr>
            <w:tcW w:w="2500" w:type="pct"/>
          </w:tcPr>
          <w:p w:rsidR="005C7AB9" w:rsidRPr="005C7AB9" w:rsidRDefault="005C7AB9" w:rsidP="005C7AB9">
            <w:pPr>
              <w:contextualSpacing/>
              <w:jc w:val="both"/>
              <w:rPr>
                <w:rFonts w:eastAsia="Calibri"/>
                <w:bCs/>
              </w:rPr>
            </w:pPr>
            <w:r w:rsidRPr="005C7AB9">
              <w:rPr>
                <w:rFonts w:eastAsia="Calibri"/>
                <w:bCs/>
              </w:rPr>
              <w:t>1А  21 из 21</w:t>
            </w:r>
          </w:p>
        </w:tc>
        <w:tc>
          <w:tcPr>
            <w:tcW w:w="2500" w:type="pct"/>
          </w:tcPr>
          <w:p w:rsidR="005C7AB9" w:rsidRPr="005C7AB9" w:rsidRDefault="005C7AB9" w:rsidP="005C7AB9">
            <w:pPr>
              <w:contextualSpacing/>
              <w:jc w:val="both"/>
              <w:rPr>
                <w:rFonts w:eastAsia="Calibri"/>
                <w:bCs/>
              </w:rPr>
            </w:pPr>
            <w:r w:rsidRPr="005C7AB9">
              <w:rPr>
                <w:rFonts w:eastAsia="Calibri"/>
                <w:bCs/>
              </w:rPr>
              <w:t>5А  25 из 25</w:t>
            </w:r>
          </w:p>
        </w:tc>
      </w:tr>
      <w:tr w:rsidR="005C7AB9" w:rsidRPr="005C7AB9" w:rsidTr="005C7AB9">
        <w:tc>
          <w:tcPr>
            <w:tcW w:w="2500" w:type="pct"/>
          </w:tcPr>
          <w:p w:rsidR="005C7AB9" w:rsidRPr="005C7AB9" w:rsidRDefault="005C7AB9" w:rsidP="005C7AB9">
            <w:pPr>
              <w:contextualSpacing/>
              <w:jc w:val="both"/>
              <w:rPr>
                <w:rFonts w:eastAsia="Calibri"/>
                <w:bCs/>
              </w:rPr>
            </w:pPr>
            <w:r w:rsidRPr="005C7AB9">
              <w:rPr>
                <w:rFonts w:eastAsia="Calibri"/>
                <w:bCs/>
              </w:rPr>
              <w:t>1Б   25 из 25</w:t>
            </w:r>
          </w:p>
        </w:tc>
        <w:tc>
          <w:tcPr>
            <w:tcW w:w="2500" w:type="pct"/>
          </w:tcPr>
          <w:p w:rsidR="005C7AB9" w:rsidRPr="005C7AB9" w:rsidRDefault="005C7AB9" w:rsidP="005C7AB9">
            <w:pPr>
              <w:contextualSpacing/>
              <w:jc w:val="both"/>
              <w:rPr>
                <w:rFonts w:eastAsia="Calibri"/>
                <w:bCs/>
              </w:rPr>
            </w:pPr>
            <w:r w:rsidRPr="005C7AB9">
              <w:rPr>
                <w:rFonts w:eastAsia="Calibri"/>
                <w:bCs/>
              </w:rPr>
              <w:t>5Б  28 из 28</w:t>
            </w:r>
          </w:p>
        </w:tc>
      </w:tr>
      <w:tr w:rsidR="005C7AB9" w:rsidRPr="005C7AB9" w:rsidTr="005C7AB9">
        <w:tc>
          <w:tcPr>
            <w:tcW w:w="2500" w:type="pct"/>
          </w:tcPr>
          <w:p w:rsidR="005C7AB9" w:rsidRPr="005C7AB9" w:rsidRDefault="005C7AB9" w:rsidP="005C7AB9">
            <w:pPr>
              <w:contextualSpacing/>
              <w:jc w:val="both"/>
              <w:rPr>
                <w:rFonts w:eastAsia="Calibri"/>
                <w:bCs/>
              </w:rPr>
            </w:pPr>
            <w:r w:rsidRPr="005C7AB9">
              <w:rPr>
                <w:rFonts w:eastAsia="Calibri"/>
                <w:bCs/>
              </w:rPr>
              <w:t>2А  23 из 23</w:t>
            </w:r>
          </w:p>
        </w:tc>
        <w:tc>
          <w:tcPr>
            <w:tcW w:w="2500" w:type="pct"/>
          </w:tcPr>
          <w:p w:rsidR="005C7AB9" w:rsidRPr="005C7AB9" w:rsidRDefault="005C7AB9" w:rsidP="005C7AB9">
            <w:pPr>
              <w:contextualSpacing/>
              <w:jc w:val="both"/>
              <w:rPr>
                <w:rFonts w:eastAsia="Calibri"/>
                <w:bCs/>
              </w:rPr>
            </w:pPr>
            <w:r w:rsidRPr="005C7AB9">
              <w:rPr>
                <w:rFonts w:eastAsia="Calibri"/>
                <w:bCs/>
              </w:rPr>
              <w:t>6А  23 из 23</w:t>
            </w:r>
          </w:p>
        </w:tc>
      </w:tr>
      <w:tr w:rsidR="005C7AB9" w:rsidRPr="005C7AB9" w:rsidTr="005C7AB9">
        <w:tc>
          <w:tcPr>
            <w:tcW w:w="2500" w:type="pct"/>
          </w:tcPr>
          <w:p w:rsidR="005C7AB9" w:rsidRPr="005C7AB9" w:rsidRDefault="005C7AB9" w:rsidP="005C7AB9">
            <w:pPr>
              <w:contextualSpacing/>
              <w:jc w:val="both"/>
              <w:rPr>
                <w:rFonts w:eastAsia="Calibri"/>
                <w:bCs/>
              </w:rPr>
            </w:pPr>
            <w:r w:rsidRPr="005C7AB9">
              <w:rPr>
                <w:rFonts w:eastAsia="Calibri"/>
                <w:bCs/>
              </w:rPr>
              <w:t>2Б   29 из 29</w:t>
            </w:r>
          </w:p>
        </w:tc>
        <w:tc>
          <w:tcPr>
            <w:tcW w:w="2500" w:type="pct"/>
          </w:tcPr>
          <w:p w:rsidR="005C7AB9" w:rsidRPr="005C7AB9" w:rsidRDefault="005C7AB9" w:rsidP="005C7AB9">
            <w:pPr>
              <w:contextualSpacing/>
              <w:jc w:val="both"/>
              <w:rPr>
                <w:rFonts w:eastAsia="Calibri"/>
                <w:bCs/>
              </w:rPr>
            </w:pPr>
            <w:r w:rsidRPr="005C7AB9">
              <w:rPr>
                <w:rFonts w:eastAsia="Calibri"/>
                <w:bCs/>
              </w:rPr>
              <w:t>6Б  27 из 27</w:t>
            </w:r>
          </w:p>
        </w:tc>
      </w:tr>
      <w:tr w:rsidR="005C7AB9" w:rsidRPr="005C7AB9" w:rsidTr="005C7AB9">
        <w:tc>
          <w:tcPr>
            <w:tcW w:w="2500" w:type="pct"/>
          </w:tcPr>
          <w:p w:rsidR="005C7AB9" w:rsidRPr="005C7AB9" w:rsidRDefault="005C7AB9" w:rsidP="005C7AB9">
            <w:pPr>
              <w:contextualSpacing/>
              <w:jc w:val="both"/>
              <w:rPr>
                <w:bCs/>
              </w:rPr>
            </w:pPr>
            <w:r w:rsidRPr="005C7AB9">
              <w:rPr>
                <w:rFonts w:eastAsia="Calibri"/>
                <w:bCs/>
              </w:rPr>
              <w:t>2В  30 из 30</w:t>
            </w:r>
          </w:p>
        </w:tc>
        <w:tc>
          <w:tcPr>
            <w:tcW w:w="2500" w:type="pct"/>
          </w:tcPr>
          <w:p w:rsidR="005C7AB9" w:rsidRPr="005C7AB9" w:rsidRDefault="005C7AB9" w:rsidP="005C7AB9">
            <w:pPr>
              <w:contextualSpacing/>
              <w:jc w:val="both"/>
              <w:rPr>
                <w:rFonts w:eastAsia="Calibri"/>
                <w:bCs/>
              </w:rPr>
            </w:pPr>
            <w:r w:rsidRPr="005C7AB9">
              <w:rPr>
                <w:rFonts w:eastAsia="Calibri"/>
                <w:bCs/>
              </w:rPr>
              <w:t>6В  17 из 17</w:t>
            </w:r>
          </w:p>
        </w:tc>
      </w:tr>
      <w:tr w:rsidR="005C7AB9" w:rsidRPr="005C7AB9" w:rsidTr="005C7AB9">
        <w:tc>
          <w:tcPr>
            <w:tcW w:w="2500" w:type="pct"/>
          </w:tcPr>
          <w:p w:rsidR="005C7AB9" w:rsidRPr="005C7AB9" w:rsidRDefault="005C7AB9" w:rsidP="005C7AB9">
            <w:pPr>
              <w:contextualSpacing/>
              <w:jc w:val="both"/>
              <w:rPr>
                <w:rFonts w:eastAsia="Calibri"/>
                <w:bCs/>
              </w:rPr>
            </w:pPr>
            <w:r w:rsidRPr="005C7AB9">
              <w:rPr>
                <w:rFonts w:eastAsia="Calibri"/>
                <w:bCs/>
              </w:rPr>
              <w:t>3А  27 из 27</w:t>
            </w:r>
          </w:p>
        </w:tc>
        <w:tc>
          <w:tcPr>
            <w:tcW w:w="2500" w:type="pct"/>
          </w:tcPr>
          <w:p w:rsidR="005C7AB9" w:rsidRPr="005C7AB9" w:rsidRDefault="005C7AB9" w:rsidP="005C7AB9">
            <w:pPr>
              <w:contextualSpacing/>
              <w:jc w:val="both"/>
              <w:rPr>
                <w:rFonts w:eastAsia="Calibri"/>
                <w:bCs/>
              </w:rPr>
            </w:pPr>
            <w:r w:rsidRPr="005C7AB9">
              <w:rPr>
                <w:rFonts w:eastAsia="Calibri"/>
                <w:bCs/>
              </w:rPr>
              <w:t>7А  26 из 26</w:t>
            </w:r>
          </w:p>
        </w:tc>
      </w:tr>
      <w:tr w:rsidR="005C7AB9" w:rsidRPr="005C7AB9" w:rsidTr="005C7AB9">
        <w:tc>
          <w:tcPr>
            <w:tcW w:w="2500" w:type="pct"/>
          </w:tcPr>
          <w:p w:rsidR="005C7AB9" w:rsidRPr="005C7AB9" w:rsidRDefault="005C7AB9" w:rsidP="005C7AB9">
            <w:pPr>
              <w:contextualSpacing/>
              <w:jc w:val="both"/>
              <w:rPr>
                <w:rFonts w:eastAsia="Calibri"/>
                <w:bCs/>
              </w:rPr>
            </w:pPr>
            <w:r w:rsidRPr="005C7AB9">
              <w:rPr>
                <w:rFonts w:eastAsia="Calibri"/>
                <w:bCs/>
              </w:rPr>
              <w:t>3Б   25 из 25</w:t>
            </w:r>
          </w:p>
        </w:tc>
        <w:tc>
          <w:tcPr>
            <w:tcW w:w="2500" w:type="pct"/>
          </w:tcPr>
          <w:p w:rsidR="005C7AB9" w:rsidRPr="005C7AB9" w:rsidRDefault="005C7AB9" w:rsidP="005C7AB9">
            <w:pPr>
              <w:contextualSpacing/>
              <w:jc w:val="both"/>
              <w:rPr>
                <w:rFonts w:eastAsia="Calibri"/>
                <w:bCs/>
              </w:rPr>
            </w:pPr>
            <w:r w:rsidRPr="005C7AB9">
              <w:rPr>
                <w:rFonts w:eastAsia="Calibri"/>
                <w:bCs/>
              </w:rPr>
              <w:t>7Б  30 из 30</w:t>
            </w:r>
          </w:p>
        </w:tc>
      </w:tr>
      <w:tr w:rsidR="005C7AB9" w:rsidRPr="005C7AB9" w:rsidTr="005C7AB9">
        <w:tc>
          <w:tcPr>
            <w:tcW w:w="2500" w:type="pct"/>
          </w:tcPr>
          <w:p w:rsidR="005C7AB9" w:rsidRPr="005C7AB9" w:rsidRDefault="005C7AB9" w:rsidP="005C7AB9">
            <w:pPr>
              <w:contextualSpacing/>
              <w:jc w:val="both"/>
              <w:rPr>
                <w:rFonts w:eastAsia="Calibri"/>
                <w:bCs/>
              </w:rPr>
            </w:pPr>
            <w:r w:rsidRPr="005C7AB9">
              <w:rPr>
                <w:rFonts w:eastAsia="Calibri"/>
                <w:bCs/>
              </w:rPr>
              <w:t>3В   27 из 27</w:t>
            </w:r>
          </w:p>
        </w:tc>
        <w:tc>
          <w:tcPr>
            <w:tcW w:w="2500" w:type="pct"/>
          </w:tcPr>
          <w:p w:rsidR="005C7AB9" w:rsidRPr="005C7AB9" w:rsidRDefault="005C7AB9" w:rsidP="005C7AB9">
            <w:pPr>
              <w:contextualSpacing/>
              <w:jc w:val="both"/>
              <w:rPr>
                <w:rFonts w:eastAsia="Calibri"/>
                <w:bCs/>
              </w:rPr>
            </w:pPr>
            <w:r w:rsidRPr="005C7AB9">
              <w:rPr>
                <w:rFonts w:eastAsia="Calibri"/>
                <w:bCs/>
              </w:rPr>
              <w:t>8А  23 из 23</w:t>
            </w:r>
          </w:p>
        </w:tc>
      </w:tr>
      <w:tr w:rsidR="005C7AB9" w:rsidRPr="005C7AB9" w:rsidTr="005C7AB9">
        <w:tc>
          <w:tcPr>
            <w:tcW w:w="2500" w:type="pct"/>
          </w:tcPr>
          <w:p w:rsidR="005C7AB9" w:rsidRPr="005C7AB9" w:rsidRDefault="005C7AB9" w:rsidP="005C7AB9">
            <w:pPr>
              <w:contextualSpacing/>
              <w:jc w:val="both"/>
              <w:rPr>
                <w:rFonts w:eastAsia="Calibri"/>
                <w:bCs/>
              </w:rPr>
            </w:pPr>
            <w:r w:rsidRPr="005C7AB9">
              <w:rPr>
                <w:rFonts w:eastAsia="Calibri"/>
                <w:bCs/>
              </w:rPr>
              <w:t>4А  28 из 28</w:t>
            </w:r>
          </w:p>
        </w:tc>
        <w:tc>
          <w:tcPr>
            <w:tcW w:w="2500" w:type="pct"/>
          </w:tcPr>
          <w:p w:rsidR="005C7AB9" w:rsidRPr="005C7AB9" w:rsidRDefault="005C7AB9" w:rsidP="005C7AB9">
            <w:pPr>
              <w:contextualSpacing/>
              <w:jc w:val="both"/>
              <w:rPr>
                <w:rFonts w:eastAsia="Calibri"/>
                <w:bCs/>
              </w:rPr>
            </w:pPr>
            <w:r w:rsidRPr="005C7AB9">
              <w:rPr>
                <w:rFonts w:eastAsia="Calibri"/>
                <w:bCs/>
              </w:rPr>
              <w:t>8Б   23 из 23</w:t>
            </w:r>
          </w:p>
        </w:tc>
      </w:tr>
      <w:tr w:rsidR="005C7AB9" w:rsidRPr="005C7AB9" w:rsidTr="005C7AB9">
        <w:tc>
          <w:tcPr>
            <w:tcW w:w="2500" w:type="pct"/>
          </w:tcPr>
          <w:p w:rsidR="005C7AB9" w:rsidRPr="005C7AB9" w:rsidRDefault="005C7AB9" w:rsidP="005C7AB9">
            <w:pPr>
              <w:contextualSpacing/>
              <w:jc w:val="both"/>
              <w:rPr>
                <w:rFonts w:eastAsia="Calibri"/>
                <w:bCs/>
              </w:rPr>
            </w:pPr>
            <w:r w:rsidRPr="005C7AB9">
              <w:rPr>
                <w:rFonts w:eastAsia="Calibri"/>
                <w:bCs/>
              </w:rPr>
              <w:t>4Б   25 из 25</w:t>
            </w:r>
          </w:p>
        </w:tc>
        <w:tc>
          <w:tcPr>
            <w:tcW w:w="2500" w:type="pct"/>
          </w:tcPr>
          <w:p w:rsidR="005C7AB9" w:rsidRPr="005C7AB9" w:rsidRDefault="005C7AB9" w:rsidP="005C7AB9">
            <w:pPr>
              <w:contextualSpacing/>
              <w:jc w:val="both"/>
              <w:rPr>
                <w:rFonts w:eastAsia="Calibri"/>
                <w:bCs/>
              </w:rPr>
            </w:pPr>
            <w:r w:rsidRPr="005C7AB9">
              <w:rPr>
                <w:rFonts w:eastAsia="Calibri"/>
                <w:bCs/>
              </w:rPr>
              <w:t>8В   26 из 26</w:t>
            </w:r>
          </w:p>
        </w:tc>
      </w:tr>
    </w:tbl>
    <w:p w:rsidR="005C7AB9" w:rsidRPr="005C7AB9" w:rsidRDefault="005C7AB9" w:rsidP="005C7AB9">
      <w:pPr>
        <w:pStyle w:val="af0"/>
        <w:spacing w:after="0" w:line="240" w:lineRule="auto"/>
        <w:ind w:left="1069"/>
        <w:jc w:val="both"/>
        <w:rPr>
          <w:rFonts w:ascii="Times New Roman" w:hAnsi="Times New Roman"/>
          <w:sz w:val="24"/>
          <w:szCs w:val="24"/>
        </w:rPr>
      </w:pPr>
    </w:p>
    <w:p w:rsidR="00FD15DA" w:rsidRPr="00FD15DA" w:rsidRDefault="00FD15DA" w:rsidP="00FD15DA">
      <w:pPr>
        <w:pStyle w:val="af0"/>
        <w:numPr>
          <w:ilvl w:val="0"/>
          <w:numId w:val="70"/>
        </w:numPr>
        <w:tabs>
          <w:tab w:val="left" w:pos="993"/>
        </w:tabs>
        <w:spacing w:after="0" w:line="240" w:lineRule="auto"/>
        <w:ind w:left="0" w:firstLine="709"/>
        <w:rPr>
          <w:rFonts w:ascii="Times New Roman" w:hAnsi="Times New Roman"/>
          <w:sz w:val="24"/>
          <w:szCs w:val="24"/>
        </w:rPr>
      </w:pPr>
      <w:r w:rsidRPr="00FD15DA">
        <w:rPr>
          <w:rFonts w:ascii="Times New Roman" w:hAnsi="Times New Roman"/>
          <w:sz w:val="24"/>
          <w:szCs w:val="24"/>
        </w:rPr>
        <w:t>Наградить Похвальной грамотой за отличную учебу следующих учащихся: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2844"/>
        <w:gridCol w:w="1725"/>
        <w:gridCol w:w="3706"/>
      </w:tblGrid>
      <w:tr w:rsidR="00FD15DA" w:rsidRPr="00FD15DA" w:rsidTr="00FD15DA">
        <w:tc>
          <w:tcPr>
            <w:tcW w:w="740" w:type="pct"/>
          </w:tcPr>
          <w:p w:rsidR="00FD15DA" w:rsidRPr="00FD15DA" w:rsidRDefault="00FD15DA" w:rsidP="00FD15DA">
            <w:pPr>
              <w:contextualSpacing/>
              <w:jc w:val="both"/>
              <w:rPr>
                <w:bCs/>
              </w:rPr>
            </w:pPr>
            <w:r w:rsidRPr="00FD15DA">
              <w:rPr>
                <w:bCs/>
              </w:rPr>
              <w:t>2А</w:t>
            </w:r>
          </w:p>
        </w:tc>
        <w:tc>
          <w:tcPr>
            <w:tcW w:w="1464" w:type="pct"/>
          </w:tcPr>
          <w:p w:rsidR="00FD15DA" w:rsidRPr="00FD15DA" w:rsidRDefault="00FD15DA" w:rsidP="00FD15DA">
            <w:pPr>
              <w:contextualSpacing/>
              <w:jc w:val="both"/>
              <w:rPr>
                <w:bCs/>
              </w:rPr>
            </w:pPr>
            <w:proofErr w:type="spellStart"/>
            <w:r w:rsidRPr="00FD15DA">
              <w:rPr>
                <w:bCs/>
              </w:rPr>
              <w:t>Бервольд</w:t>
            </w:r>
            <w:proofErr w:type="spellEnd"/>
            <w:r w:rsidRPr="00FD15DA">
              <w:rPr>
                <w:bCs/>
              </w:rPr>
              <w:t xml:space="preserve"> Арсений</w:t>
            </w:r>
          </w:p>
          <w:p w:rsidR="00FD15DA" w:rsidRPr="00FD15DA" w:rsidRDefault="00FD15DA" w:rsidP="00FD15DA">
            <w:pPr>
              <w:contextualSpacing/>
              <w:jc w:val="both"/>
              <w:rPr>
                <w:bCs/>
              </w:rPr>
            </w:pPr>
            <w:proofErr w:type="spellStart"/>
            <w:r w:rsidRPr="00FD15DA">
              <w:rPr>
                <w:bCs/>
              </w:rPr>
              <w:t>Достанова</w:t>
            </w:r>
            <w:proofErr w:type="spellEnd"/>
            <w:r w:rsidRPr="00FD15DA">
              <w:rPr>
                <w:bCs/>
              </w:rPr>
              <w:t xml:space="preserve"> Сабина</w:t>
            </w:r>
          </w:p>
          <w:p w:rsidR="00FD15DA" w:rsidRPr="00FD15DA" w:rsidRDefault="00FD15DA" w:rsidP="00FD15DA">
            <w:pPr>
              <w:contextualSpacing/>
              <w:jc w:val="both"/>
              <w:rPr>
                <w:bCs/>
              </w:rPr>
            </w:pPr>
          </w:p>
        </w:tc>
        <w:tc>
          <w:tcPr>
            <w:tcW w:w="888" w:type="pct"/>
          </w:tcPr>
          <w:p w:rsidR="00FD15DA" w:rsidRPr="00FD15DA" w:rsidRDefault="00FD15DA" w:rsidP="00FD15DA">
            <w:pPr>
              <w:contextualSpacing/>
              <w:jc w:val="both"/>
              <w:rPr>
                <w:bCs/>
              </w:rPr>
            </w:pPr>
            <w:r w:rsidRPr="00FD15DA">
              <w:rPr>
                <w:bCs/>
              </w:rPr>
              <w:t>3А</w:t>
            </w:r>
          </w:p>
        </w:tc>
        <w:tc>
          <w:tcPr>
            <w:tcW w:w="1908" w:type="pct"/>
          </w:tcPr>
          <w:p w:rsidR="00FD15DA" w:rsidRPr="00FD15DA" w:rsidRDefault="00FD15DA" w:rsidP="00FD15DA">
            <w:pPr>
              <w:contextualSpacing/>
              <w:jc w:val="both"/>
              <w:rPr>
                <w:bCs/>
              </w:rPr>
            </w:pPr>
            <w:r w:rsidRPr="00FD15DA">
              <w:rPr>
                <w:bCs/>
              </w:rPr>
              <w:t>Кузнецова Елизавета</w:t>
            </w:r>
          </w:p>
          <w:p w:rsidR="00FD15DA" w:rsidRPr="00FD15DA" w:rsidRDefault="00FD15DA" w:rsidP="00FD15DA">
            <w:pPr>
              <w:contextualSpacing/>
              <w:jc w:val="both"/>
              <w:rPr>
                <w:bCs/>
              </w:rPr>
            </w:pPr>
            <w:proofErr w:type="spellStart"/>
            <w:r w:rsidRPr="00FD15DA">
              <w:rPr>
                <w:bCs/>
              </w:rPr>
              <w:t>Дюсембаева</w:t>
            </w:r>
            <w:proofErr w:type="spellEnd"/>
            <w:r w:rsidRPr="00FD15DA">
              <w:rPr>
                <w:bCs/>
              </w:rPr>
              <w:t xml:space="preserve"> </w:t>
            </w:r>
            <w:proofErr w:type="spellStart"/>
            <w:r w:rsidRPr="00FD15DA">
              <w:rPr>
                <w:bCs/>
              </w:rPr>
              <w:t>Дояна</w:t>
            </w:r>
            <w:proofErr w:type="spellEnd"/>
          </w:p>
          <w:p w:rsidR="00FD15DA" w:rsidRPr="00FD15DA" w:rsidRDefault="00FD15DA" w:rsidP="00FD15DA">
            <w:pPr>
              <w:contextualSpacing/>
              <w:jc w:val="both"/>
              <w:rPr>
                <w:bCs/>
              </w:rPr>
            </w:pPr>
            <w:r w:rsidRPr="00FD15DA">
              <w:rPr>
                <w:bCs/>
              </w:rPr>
              <w:t>Гордиенко Кирилл</w:t>
            </w:r>
          </w:p>
        </w:tc>
      </w:tr>
      <w:tr w:rsidR="00FD15DA" w:rsidRPr="00FD15DA" w:rsidTr="00FD15DA">
        <w:tc>
          <w:tcPr>
            <w:tcW w:w="740" w:type="pct"/>
          </w:tcPr>
          <w:p w:rsidR="00FD15DA" w:rsidRPr="00FD15DA" w:rsidRDefault="00FD15DA" w:rsidP="00FD15DA">
            <w:pPr>
              <w:contextualSpacing/>
              <w:jc w:val="both"/>
              <w:rPr>
                <w:bCs/>
              </w:rPr>
            </w:pPr>
            <w:r w:rsidRPr="00FD15DA">
              <w:rPr>
                <w:bCs/>
              </w:rPr>
              <w:t>2Б</w:t>
            </w:r>
          </w:p>
        </w:tc>
        <w:tc>
          <w:tcPr>
            <w:tcW w:w="1464" w:type="pct"/>
          </w:tcPr>
          <w:p w:rsidR="00FD15DA" w:rsidRPr="00FD15DA" w:rsidRDefault="00FD15DA" w:rsidP="00FD15DA">
            <w:pPr>
              <w:contextualSpacing/>
              <w:jc w:val="both"/>
              <w:rPr>
                <w:bCs/>
              </w:rPr>
            </w:pPr>
            <w:r w:rsidRPr="00FD15DA">
              <w:rPr>
                <w:bCs/>
              </w:rPr>
              <w:t>Моисеев Роман</w:t>
            </w:r>
          </w:p>
          <w:p w:rsidR="00FD15DA" w:rsidRPr="00FD15DA" w:rsidRDefault="00FD15DA" w:rsidP="00FD15DA">
            <w:pPr>
              <w:contextualSpacing/>
              <w:jc w:val="both"/>
              <w:rPr>
                <w:bCs/>
              </w:rPr>
            </w:pPr>
            <w:r w:rsidRPr="00FD15DA">
              <w:rPr>
                <w:bCs/>
              </w:rPr>
              <w:t>Ларина Дарья</w:t>
            </w:r>
          </w:p>
          <w:p w:rsidR="00FD15DA" w:rsidRPr="00FD15DA" w:rsidRDefault="00FD15DA" w:rsidP="00FD15DA">
            <w:pPr>
              <w:contextualSpacing/>
              <w:jc w:val="both"/>
              <w:rPr>
                <w:bCs/>
              </w:rPr>
            </w:pPr>
            <w:proofErr w:type="spellStart"/>
            <w:r w:rsidRPr="00FD15DA">
              <w:rPr>
                <w:bCs/>
              </w:rPr>
              <w:t>Билякова</w:t>
            </w:r>
            <w:proofErr w:type="spellEnd"/>
            <w:r w:rsidRPr="00FD15DA">
              <w:rPr>
                <w:bCs/>
              </w:rPr>
              <w:t xml:space="preserve"> Вероника</w:t>
            </w:r>
          </w:p>
        </w:tc>
        <w:tc>
          <w:tcPr>
            <w:tcW w:w="888" w:type="pct"/>
          </w:tcPr>
          <w:p w:rsidR="00FD15DA" w:rsidRPr="00FD15DA" w:rsidRDefault="00FD15DA" w:rsidP="00FD15DA">
            <w:pPr>
              <w:contextualSpacing/>
              <w:jc w:val="both"/>
              <w:rPr>
                <w:bCs/>
              </w:rPr>
            </w:pPr>
            <w:r w:rsidRPr="00FD15DA">
              <w:rPr>
                <w:bCs/>
              </w:rPr>
              <w:t>3В</w:t>
            </w:r>
          </w:p>
        </w:tc>
        <w:tc>
          <w:tcPr>
            <w:tcW w:w="1908" w:type="pct"/>
          </w:tcPr>
          <w:p w:rsidR="00FD15DA" w:rsidRPr="00FD15DA" w:rsidRDefault="00FD15DA" w:rsidP="00FD15DA">
            <w:pPr>
              <w:contextualSpacing/>
              <w:jc w:val="both"/>
              <w:rPr>
                <w:bCs/>
              </w:rPr>
            </w:pPr>
            <w:r w:rsidRPr="00FD15DA">
              <w:rPr>
                <w:bCs/>
              </w:rPr>
              <w:t>Архипов Максим</w:t>
            </w:r>
          </w:p>
          <w:p w:rsidR="00FD15DA" w:rsidRPr="00FD15DA" w:rsidRDefault="00FD15DA" w:rsidP="00FD15DA">
            <w:pPr>
              <w:contextualSpacing/>
              <w:jc w:val="both"/>
              <w:rPr>
                <w:bCs/>
              </w:rPr>
            </w:pPr>
            <w:r w:rsidRPr="00FD15DA">
              <w:rPr>
                <w:bCs/>
              </w:rPr>
              <w:t>Мельник Дмитрий</w:t>
            </w:r>
          </w:p>
          <w:p w:rsidR="00FD15DA" w:rsidRPr="00FD15DA" w:rsidRDefault="00FD15DA" w:rsidP="00FD15DA">
            <w:pPr>
              <w:contextualSpacing/>
              <w:jc w:val="both"/>
              <w:rPr>
                <w:bCs/>
              </w:rPr>
            </w:pPr>
            <w:r w:rsidRPr="00FD15DA">
              <w:rPr>
                <w:bCs/>
              </w:rPr>
              <w:t>Сорокина Вероника</w:t>
            </w:r>
          </w:p>
        </w:tc>
      </w:tr>
      <w:tr w:rsidR="00FD15DA" w:rsidRPr="00FD15DA" w:rsidTr="00FD15DA">
        <w:tc>
          <w:tcPr>
            <w:tcW w:w="740" w:type="pct"/>
          </w:tcPr>
          <w:p w:rsidR="00FD15DA" w:rsidRPr="00FD15DA" w:rsidRDefault="00FD15DA" w:rsidP="00FD15DA">
            <w:pPr>
              <w:contextualSpacing/>
              <w:jc w:val="both"/>
              <w:rPr>
                <w:bCs/>
              </w:rPr>
            </w:pPr>
            <w:r w:rsidRPr="00FD15DA">
              <w:rPr>
                <w:bCs/>
              </w:rPr>
              <w:t>4в</w:t>
            </w:r>
          </w:p>
        </w:tc>
        <w:tc>
          <w:tcPr>
            <w:tcW w:w="1464" w:type="pct"/>
          </w:tcPr>
          <w:p w:rsidR="00FD15DA" w:rsidRPr="00FD15DA" w:rsidRDefault="00FD15DA" w:rsidP="00FD15DA">
            <w:pPr>
              <w:contextualSpacing/>
              <w:jc w:val="both"/>
              <w:rPr>
                <w:bCs/>
              </w:rPr>
            </w:pPr>
            <w:proofErr w:type="spellStart"/>
            <w:r w:rsidRPr="00FD15DA">
              <w:rPr>
                <w:bCs/>
              </w:rPr>
              <w:t>Баранник</w:t>
            </w:r>
            <w:proofErr w:type="spellEnd"/>
            <w:r w:rsidRPr="00FD15DA">
              <w:rPr>
                <w:bCs/>
              </w:rPr>
              <w:t xml:space="preserve"> Дарья</w:t>
            </w:r>
          </w:p>
          <w:p w:rsidR="00FD15DA" w:rsidRPr="00FD15DA" w:rsidRDefault="00FD15DA" w:rsidP="00FD15DA">
            <w:pPr>
              <w:contextualSpacing/>
              <w:jc w:val="both"/>
              <w:rPr>
                <w:bCs/>
              </w:rPr>
            </w:pPr>
            <w:proofErr w:type="spellStart"/>
            <w:r w:rsidRPr="00FD15DA">
              <w:rPr>
                <w:bCs/>
              </w:rPr>
              <w:t>Косымова</w:t>
            </w:r>
            <w:proofErr w:type="spellEnd"/>
            <w:r w:rsidRPr="00FD15DA">
              <w:rPr>
                <w:bCs/>
              </w:rPr>
              <w:t xml:space="preserve"> </w:t>
            </w:r>
            <w:proofErr w:type="spellStart"/>
            <w:r w:rsidRPr="00FD15DA">
              <w:rPr>
                <w:bCs/>
              </w:rPr>
              <w:t>Аделина</w:t>
            </w:r>
            <w:proofErr w:type="spellEnd"/>
          </w:p>
          <w:p w:rsidR="00FD15DA" w:rsidRPr="00FD15DA" w:rsidRDefault="00FD15DA" w:rsidP="00FD15DA">
            <w:pPr>
              <w:contextualSpacing/>
              <w:jc w:val="both"/>
              <w:rPr>
                <w:bCs/>
              </w:rPr>
            </w:pPr>
            <w:proofErr w:type="spellStart"/>
            <w:r w:rsidRPr="00FD15DA">
              <w:rPr>
                <w:bCs/>
              </w:rPr>
              <w:t>Тишечкин</w:t>
            </w:r>
            <w:proofErr w:type="spellEnd"/>
            <w:r w:rsidRPr="00FD15DA">
              <w:rPr>
                <w:bCs/>
              </w:rPr>
              <w:t xml:space="preserve"> Егор</w:t>
            </w:r>
          </w:p>
          <w:p w:rsidR="00FD15DA" w:rsidRPr="00FD15DA" w:rsidRDefault="00FD15DA" w:rsidP="00FD15DA">
            <w:pPr>
              <w:contextualSpacing/>
              <w:jc w:val="both"/>
              <w:rPr>
                <w:bCs/>
              </w:rPr>
            </w:pPr>
            <w:proofErr w:type="spellStart"/>
            <w:r w:rsidRPr="00FD15DA">
              <w:rPr>
                <w:bCs/>
              </w:rPr>
              <w:t>Шохирева</w:t>
            </w:r>
            <w:proofErr w:type="spellEnd"/>
            <w:r w:rsidRPr="00FD15DA">
              <w:rPr>
                <w:bCs/>
              </w:rPr>
              <w:t xml:space="preserve"> Анастасия</w:t>
            </w:r>
          </w:p>
          <w:p w:rsidR="00FD15DA" w:rsidRPr="00FD15DA" w:rsidRDefault="00FD15DA" w:rsidP="00FD15DA">
            <w:pPr>
              <w:contextualSpacing/>
              <w:jc w:val="both"/>
              <w:rPr>
                <w:bCs/>
              </w:rPr>
            </w:pPr>
          </w:p>
        </w:tc>
        <w:tc>
          <w:tcPr>
            <w:tcW w:w="888" w:type="pct"/>
          </w:tcPr>
          <w:p w:rsidR="00FD15DA" w:rsidRPr="00FD15DA" w:rsidRDefault="00FD15DA" w:rsidP="00FD15DA">
            <w:pPr>
              <w:contextualSpacing/>
              <w:jc w:val="both"/>
              <w:rPr>
                <w:bCs/>
              </w:rPr>
            </w:pPr>
            <w:r w:rsidRPr="00FD15DA">
              <w:rPr>
                <w:bCs/>
              </w:rPr>
              <w:t>4Б</w:t>
            </w:r>
          </w:p>
        </w:tc>
        <w:tc>
          <w:tcPr>
            <w:tcW w:w="1908" w:type="pct"/>
          </w:tcPr>
          <w:p w:rsidR="00FD15DA" w:rsidRPr="00FD15DA" w:rsidRDefault="00FD15DA" w:rsidP="00FD15DA">
            <w:pPr>
              <w:contextualSpacing/>
              <w:jc w:val="both"/>
              <w:rPr>
                <w:bCs/>
              </w:rPr>
            </w:pPr>
            <w:r w:rsidRPr="00FD15DA">
              <w:rPr>
                <w:bCs/>
              </w:rPr>
              <w:t>Кушнир Виктория</w:t>
            </w:r>
          </w:p>
          <w:p w:rsidR="00FD15DA" w:rsidRPr="00FD15DA" w:rsidRDefault="00FD15DA" w:rsidP="00FD15DA">
            <w:pPr>
              <w:contextualSpacing/>
              <w:jc w:val="both"/>
              <w:rPr>
                <w:bCs/>
              </w:rPr>
            </w:pPr>
            <w:proofErr w:type="spellStart"/>
            <w:r w:rsidRPr="00FD15DA">
              <w:rPr>
                <w:bCs/>
              </w:rPr>
              <w:t>Ушурбакиев</w:t>
            </w:r>
            <w:proofErr w:type="spellEnd"/>
            <w:r w:rsidRPr="00FD15DA">
              <w:rPr>
                <w:bCs/>
              </w:rPr>
              <w:t xml:space="preserve"> Иван</w:t>
            </w:r>
          </w:p>
          <w:p w:rsidR="00FD15DA" w:rsidRPr="00FD15DA" w:rsidRDefault="00FD15DA" w:rsidP="00FD15DA">
            <w:pPr>
              <w:contextualSpacing/>
              <w:jc w:val="both"/>
              <w:rPr>
                <w:bCs/>
              </w:rPr>
            </w:pPr>
            <w:proofErr w:type="spellStart"/>
            <w:r w:rsidRPr="00FD15DA">
              <w:rPr>
                <w:bCs/>
              </w:rPr>
              <w:t>Ягшигулов</w:t>
            </w:r>
            <w:proofErr w:type="spellEnd"/>
            <w:r w:rsidRPr="00FD15DA">
              <w:rPr>
                <w:bCs/>
              </w:rPr>
              <w:t xml:space="preserve"> Максим</w:t>
            </w:r>
          </w:p>
          <w:p w:rsidR="00FD15DA" w:rsidRPr="00FD15DA" w:rsidRDefault="00FD15DA" w:rsidP="00FD15DA">
            <w:pPr>
              <w:contextualSpacing/>
              <w:jc w:val="both"/>
              <w:rPr>
                <w:bCs/>
              </w:rPr>
            </w:pPr>
          </w:p>
        </w:tc>
      </w:tr>
      <w:tr w:rsidR="00FD15DA" w:rsidRPr="00FD15DA" w:rsidTr="00FD15DA">
        <w:tc>
          <w:tcPr>
            <w:tcW w:w="740" w:type="pct"/>
          </w:tcPr>
          <w:p w:rsidR="00FD15DA" w:rsidRPr="00FD15DA" w:rsidRDefault="00FD15DA" w:rsidP="00FD15DA">
            <w:pPr>
              <w:contextualSpacing/>
              <w:jc w:val="both"/>
              <w:rPr>
                <w:bCs/>
              </w:rPr>
            </w:pPr>
            <w:r w:rsidRPr="00FD15DA">
              <w:rPr>
                <w:bCs/>
              </w:rPr>
              <w:t>3Б</w:t>
            </w:r>
          </w:p>
        </w:tc>
        <w:tc>
          <w:tcPr>
            <w:tcW w:w="1464" w:type="pct"/>
          </w:tcPr>
          <w:p w:rsidR="00FD15DA" w:rsidRPr="00FD15DA" w:rsidRDefault="00FD15DA" w:rsidP="00FD15DA">
            <w:pPr>
              <w:contextualSpacing/>
              <w:jc w:val="both"/>
              <w:rPr>
                <w:bCs/>
              </w:rPr>
            </w:pPr>
            <w:proofErr w:type="spellStart"/>
            <w:r w:rsidRPr="00FD15DA">
              <w:rPr>
                <w:bCs/>
              </w:rPr>
              <w:t>Кузьминская</w:t>
            </w:r>
            <w:proofErr w:type="spellEnd"/>
            <w:r w:rsidRPr="00FD15DA">
              <w:rPr>
                <w:bCs/>
              </w:rPr>
              <w:t xml:space="preserve"> Анна</w:t>
            </w:r>
          </w:p>
          <w:p w:rsidR="00FD15DA" w:rsidRPr="00FD15DA" w:rsidRDefault="00FD15DA" w:rsidP="00FD15DA">
            <w:pPr>
              <w:contextualSpacing/>
              <w:jc w:val="both"/>
              <w:rPr>
                <w:bCs/>
              </w:rPr>
            </w:pPr>
            <w:r w:rsidRPr="00FD15DA">
              <w:rPr>
                <w:bCs/>
              </w:rPr>
              <w:lastRenderedPageBreak/>
              <w:t>Котельников Кирилл</w:t>
            </w:r>
          </w:p>
          <w:p w:rsidR="00FD15DA" w:rsidRPr="00FD15DA" w:rsidRDefault="00FD15DA" w:rsidP="00FD15DA">
            <w:pPr>
              <w:contextualSpacing/>
              <w:jc w:val="both"/>
              <w:rPr>
                <w:bCs/>
              </w:rPr>
            </w:pPr>
            <w:r w:rsidRPr="00FD15DA">
              <w:rPr>
                <w:bCs/>
              </w:rPr>
              <w:t>Прохорова Софья</w:t>
            </w:r>
          </w:p>
        </w:tc>
        <w:tc>
          <w:tcPr>
            <w:tcW w:w="888" w:type="pct"/>
          </w:tcPr>
          <w:p w:rsidR="00FD15DA" w:rsidRPr="00FD15DA" w:rsidRDefault="00FD15DA" w:rsidP="00FD15DA">
            <w:pPr>
              <w:contextualSpacing/>
              <w:jc w:val="both"/>
              <w:rPr>
                <w:rFonts w:eastAsia="Calibri"/>
                <w:bCs/>
              </w:rPr>
            </w:pPr>
            <w:r w:rsidRPr="00FD15DA">
              <w:rPr>
                <w:rFonts w:eastAsia="Calibri"/>
                <w:bCs/>
              </w:rPr>
              <w:lastRenderedPageBreak/>
              <w:t>7А</w:t>
            </w:r>
          </w:p>
        </w:tc>
        <w:tc>
          <w:tcPr>
            <w:tcW w:w="1908" w:type="pct"/>
          </w:tcPr>
          <w:p w:rsidR="00FD15DA" w:rsidRPr="00FD15DA" w:rsidRDefault="00FD15DA" w:rsidP="00FD15DA">
            <w:pPr>
              <w:contextualSpacing/>
              <w:jc w:val="both"/>
              <w:rPr>
                <w:bCs/>
              </w:rPr>
            </w:pPr>
            <w:r w:rsidRPr="00FD15DA">
              <w:rPr>
                <w:bCs/>
              </w:rPr>
              <w:t>Зубринских Екатерина</w:t>
            </w:r>
          </w:p>
          <w:p w:rsidR="00FD15DA" w:rsidRPr="00FD15DA" w:rsidRDefault="00FD15DA" w:rsidP="00FD15DA">
            <w:pPr>
              <w:contextualSpacing/>
              <w:jc w:val="both"/>
              <w:rPr>
                <w:bCs/>
              </w:rPr>
            </w:pPr>
            <w:proofErr w:type="spellStart"/>
            <w:r w:rsidRPr="00FD15DA">
              <w:rPr>
                <w:bCs/>
              </w:rPr>
              <w:lastRenderedPageBreak/>
              <w:t>Гельмель</w:t>
            </w:r>
            <w:proofErr w:type="spellEnd"/>
            <w:r w:rsidRPr="00FD15DA">
              <w:rPr>
                <w:bCs/>
              </w:rPr>
              <w:t xml:space="preserve"> Алиса</w:t>
            </w:r>
          </w:p>
          <w:p w:rsidR="00FD15DA" w:rsidRPr="00FD15DA" w:rsidRDefault="00FD15DA" w:rsidP="00FD15DA">
            <w:pPr>
              <w:contextualSpacing/>
              <w:jc w:val="both"/>
              <w:rPr>
                <w:bCs/>
              </w:rPr>
            </w:pPr>
            <w:r w:rsidRPr="00FD15DA">
              <w:rPr>
                <w:bCs/>
              </w:rPr>
              <w:t>Козлов Захар</w:t>
            </w:r>
          </w:p>
        </w:tc>
      </w:tr>
      <w:tr w:rsidR="00FD15DA" w:rsidRPr="00FD15DA" w:rsidTr="00FD15DA">
        <w:tc>
          <w:tcPr>
            <w:tcW w:w="740" w:type="pct"/>
          </w:tcPr>
          <w:p w:rsidR="00FD15DA" w:rsidRPr="00FD15DA" w:rsidRDefault="00FD15DA" w:rsidP="00FD15DA">
            <w:pPr>
              <w:contextualSpacing/>
              <w:jc w:val="both"/>
              <w:rPr>
                <w:bCs/>
              </w:rPr>
            </w:pPr>
            <w:r w:rsidRPr="00FD15DA">
              <w:rPr>
                <w:bCs/>
              </w:rPr>
              <w:lastRenderedPageBreak/>
              <w:t>4А</w:t>
            </w:r>
          </w:p>
        </w:tc>
        <w:tc>
          <w:tcPr>
            <w:tcW w:w="1464" w:type="pct"/>
          </w:tcPr>
          <w:p w:rsidR="00FD15DA" w:rsidRPr="00FD15DA" w:rsidRDefault="00FD15DA" w:rsidP="00FD15DA">
            <w:pPr>
              <w:contextualSpacing/>
              <w:jc w:val="both"/>
              <w:rPr>
                <w:bCs/>
              </w:rPr>
            </w:pPr>
            <w:r w:rsidRPr="00FD15DA">
              <w:rPr>
                <w:bCs/>
              </w:rPr>
              <w:t xml:space="preserve">Казаков </w:t>
            </w:r>
            <w:proofErr w:type="spellStart"/>
            <w:r w:rsidRPr="00FD15DA">
              <w:rPr>
                <w:bCs/>
              </w:rPr>
              <w:t>Вдадимир</w:t>
            </w:r>
            <w:proofErr w:type="spellEnd"/>
          </w:p>
          <w:p w:rsidR="00FD15DA" w:rsidRPr="00FD15DA" w:rsidRDefault="00FD15DA" w:rsidP="00FD15DA">
            <w:pPr>
              <w:contextualSpacing/>
              <w:jc w:val="both"/>
              <w:rPr>
                <w:bCs/>
              </w:rPr>
            </w:pPr>
            <w:r w:rsidRPr="00FD15DA">
              <w:rPr>
                <w:bCs/>
              </w:rPr>
              <w:t>Лаврова Анна</w:t>
            </w:r>
          </w:p>
        </w:tc>
        <w:tc>
          <w:tcPr>
            <w:tcW w:w="888" w:type="pct"/>
          </w:tcPr>
          <w:p w:rsidR="00FD15DA" w:rsidRPr="00FD15DA" w:rsidRDefault="00FD15DA" w:rsidP="00FD15DA">
            <w:pPr>
              <w:contextualSpacing/>
              <w:jc w:val="both"/>
              <w:rPr>
                <w:bCs/>
              </w:rPr>
            </w:pPr>
            <w:r w:rsidRPr="00FD15DA">
              <w:rPr>
                <w:bCs/>
              </w:rPr>
              <w:t>7б</w:t>
            </w:r>
          </w:p>
        </w:tc>
        <w:tc>
          <w:tcPr>
            <w:tcW w:w="1908" w:type="pct"/>
          </w:tcPr>
          <w:p w:rsidR="00FD15DA" w:rsidRPr="00FD15DA" w:rsidRDefault="00FD15DA" w:rsidP="00FD15DA">
            <w:pPr>
              <w:contextualSpacing/>
              <w:jc w:val="both"/>
              <w:rPr>
                <w:bCs/>
              </w:rPr>
            </w:pPr>
            <w:proofErr w:type="spellStart"/>
            <w:r w:rsidRPr="00FD15DA">
              <w:rPr>
                <w:bCs/>
              </w:rPr>
              <w:t>Китова</w:t>
            </w:r>
            <w:proofErr w:type="spellEnd"/>
            <w:r w:rsidRPr="00FD15DA">
              <w:rPr>
                <w:bCs/>
              </w:rPr>
              <w:t xml:space="preserve"> Ольга</w:t>
            </w:r>
          </w:p>
          <w:p w:rsidR="00FD15DA" w:rsidRPr="00FD15DA" w:rsidRDefault="00FD15DA" w:rsidP="00FD15DA">
            <w:pPr>
              <w:contextualSpacing/>
              <w:jc w:val="both"/>
              <w:rPr>
                <w:bCs/>
              </w:rPr>
            </w:pPr>
            <w:r w:rsidRPr="00FD15DA">
              <w:rPr>
                <w:bCs/>
              </w:rPr>
              <w:t xml:space="preserve">Кузнецова Виктория </w:t>
            </w:r>
          </w:p>
          <w:p w:rsidR="00FD15DA" w:rsidRPr="00FD15DA" w:rsidRDefault="00FD15DA" w:rsidP="00FD15DA">
            <w:pPr>
              <w:contextualSpacing/>
              <w:jc w:val="both"/>
              <w:rPr>
                <w:bCs/>
              </w:rPr>
            </w:pPr>
            <w:r w:rsidRPr="00FD15DA">
              <w:rPr>
                <w:bCs/>
              </w:rPr>
              <w:t xml:space="preserve">Мамедов </w:t>
            </w:r>
            <w:proofErr w:type="spellStart"/>
            <w:r w:rsidRPr="00FD15DA">
              <w:rPr>
                <w:bCs/>
              </w:rPr>
              <w:t>Тахир</w:t>
            </w:r>
            <w:proofErr w:type="spellEnd"/>
          </w:p>
        </w:tc>
      </w:tr>
      <w:tr w:rsidR="00FD15DA" w:rsidRPr="00FD15DA" w:rsidTr="00FD15DA">
        <w:tc>
          <w:tcPr>
            <w:tcW w:w="740" w:type="pct"/>
          </w:tcPr>
          <w:p w:rsidR="00FD15DA" w:rsidRPr="00FD15DA" w:rsidRDefault="00FD15DA" w:rsidP="00FD15DA">
            <w:pPr>
              <w:contextualSpacing/>
              <w:jc w:val="both"/>
              <w:rPr>
                <w:bCs/>
              </w:rPr>
            </w:pPr>
            <w:r w:rsidRPr="00FD15DA">
              <w:rPr>
                <w:bCs/>
              </w:rPr>
              <w:t>5А</w:t>
            </w:r>
          </w:p>
        </w:tc>
        <w:tc>
          <w:tcPr>
            <w:tcW w:w="1464" w:type="pct"/>
          </w:tcPr>
          <w:p w:rsidR="00FD15DA" w:rsidRPr="00FD15DA" w:rsidRDefault="00FD15DA" w:rsidP="00FD15DA">
            <w:pPr>
              <w:contextualSpacing/>
              <w:jc w:val="both"/>
              <w:rPr>
                <w:bCs/>
              </w:rPr>
            </w:pPr>
            <w:proofErr w:type="spellStart"/>
            <w:r w:rsidRPr="00FD15DA">
              <w:rPr>
                <w:bCs/>
              </w:rPr>
              <w:t>Батькина</w:t>
            </w:r>
            <w:proofErr w:type="spellEnd"/>
            <w:r w:rsidRPr="00FD15DA">
              <w:rPr>
                <w:bCs/>
              </w:rPr>
              <w:t xml:space="preserve"> Полина</w:t>
            </w:r>
          </w:p>
          <w:p w:rsidR="00FD15DA" w:rsidRPr="00FD15DA" w:rsidRDefault="00FD15DA" w:rsidP="00FD15DA">
            <w:pPr>
              <w:contextualSpacing/>
              <w:jc w:val="both"/>
              <w:rPr>
                <w:bCs/>
              </w:rPr>
            </w:pPr>
            <w:r w:rsidRPr="00FD15DA">
              <w:rPr>
                <w:bCs/>
              </w:rPr>
              <w:t>Никонова Софья</w:t>
            </w:r>
          </w:p>
          <w:p w:rsidR="00FD15DA" w:rsidRPr="00FD15DA" w:rsidRDefault="00FD15DA" w:rsidP="00FD15DA">
            <w:pPr>
              <w:contextualSpacing/>
              <w:jc w:val="both"/>
              <w:rPr>
                <w:bCs/>
              </w:rPr>
            </w:pPr>
            <w:r w:rsidRPr="00FD15DA">
              <w:rPr>
                <w:bCs/>
              </w:rPr>
              <w:t>Чехов Платон</w:t>
            </w:r>
          </w:p>
        </w:tc>
        <w:tc>
          <w:tcPr>
            <w:tcW w:w="888" w:type="pct"/>
          </w:tcPr>
          <w:p w:rsidR="00FD15DA" w:rsidRPr="00FD15DA" w:rsidRDefault="00FD15DA" w:rsidP="00FD15DA">
            <w:pPr>
              <w:contextualSpacing/>
              <w:jc w:val="both"/>
              <w:rPr>
                <w:rFonts w:eastAsia="Calibri"/>
                <w:bCs/>
              </w:rPr>
            </w:pPr>
            <w:r w:rsidRPr="00FD15DA">
              <w:rPr>
                <w:rFonts w:eastAsia="Calibri"/>
                <w:bCs/>
              </w:rPr>
              <w:t>7в</w:t>
            </w:r>
          </w:p>
        </w:tc>
        <w:tc>
          <w:tcPr>
            <w:tcW w:w="1908" w:type="pct"/>
          </w:tcPr>
          <w:p w:rsidR="00FD15DA" w:rsidRPr="00FD15DA" w:rsidRDefault="00FD15DA" w:rsidP="00FD15DA">
            <w:pPr>
              <w:contextualSpacing/>
              <w:jc w:val="both"/>
              <w:rPr>
                <w:rFonts w:eastAsia="Calibri"/>
                <w:bCs/>
              </w:rPr>
            </w:pPr>
            <w:r w:rsidRPr="00FD15DA">
              <w:rPr>
                <w:rFonts w:eastAsia="Calibri"/>
                <w:bCs/>
              </w:rPr>
              <w:t xml:space="preserve">Юлдашева </w:t>
            </w:r>
            <w:proofErr w:type="spellStart"/>
            <w:r w:rsidRPr="00FD15DA">
              <w:rPr>
                <w:rFonts w:eastAsia="Calibri"/>
                <w:bCs/>
              </w:rPr>
              <w:t>Сабзина</w:t>
            </w:r>
            <w:proofErr w:type="spellEnd"/>
          </w:p>
        </w:tc>
      </w:tr>
      <w:tr w:rsidR="00FD15DA" w:rsidRPr="00FD15DA" w:rsidTr="00FD15DA">
        <w:tc>
          <w:tcPr>
            <w:tcW w:w="740" w:type="pct"/>
          </w:tcPr>
          <w:p w:rsidR="00FD15DA" w:rsidRPr="00FD15DA" w:rsidRDefault="00FD15DA" w:rsidP="00FD15DA">
            <w:pPr>
              <w:contextualSpacing/>
              <w:jc w:val="both"/>
              <w:rPr>
                <w:bCs/>
              </w:rPr>
            </w:pPr>
            <w:r w:rsidRPr="00FD15DA">
              <w:rPr>
                <w:bCs/>
              </w:rPr>
              <w:t>5Б</w:t>
            </w:r>
          </w:p>
        </w:tc>
        <w:tc>
          <w:tcPr>
            <w:tcW w:w="1464" w:type="pct"/>
          </w:tcPr>
          <w:p w:rsidR="00FD15DA" w:rsidRPr="00FD15DA" w:rsidRDefault="00FD15DA" w:rsidP="00FD15DA">
            <w:pPr>
              <w:contextualSpacing/>
              <w:jc w:val="both"/>
              <w:rPr>
                <w:bCs/>
              </w:rPr>
            </w:pPr>
            <w:r w:rsidRPr="00FD15DA">
              <w:rPr>
                <w:bCs/>
              </w:rPr>
              <w:t>Васюнина Людмила</w:t>
            </w:r>
          </w:p>
          <w:p w:rsidR="00FD15DA" w:rsidRPr="00FD15DA" w:rsidRDefault="00FD15DA" w:rsidP="00FD15DA">
            <w:pPr>
              <w:contextualSpacing/>
              <w:jc w:val="both"/>
              <w:rPr>
                <w:bCs/>
              </w:rPr>
            </w:pPr>
            <w:r w:rsidRPr="00FD15DA">
              <w:rPr>
                <w:bCs/>
              </w:rPr>
              <w:t>Комарова Дарья</w:t>
            </w:r>
          </w:p>
          <w:p w:rsidR="00FD15DA" w:rsidRPr="00FD15DA" w:rsidRDefault="00FD15DA" w:rsidP="00FD15DA">
            <w:pPr>
              <w:contextualSpacing/>
              <w:jc w:val="both"/>
              <w:rPr>
                <w:bCs/>
              </w:rPr>
            </w:pPr>
            <w:proofErr w:type="spellStart"/>
            <w:r w:rsidRPr="00FD15DA">
              <w:rPr>
                <w:bCs/>
              </w:rPr>
              <w:t>Теренин</w:t>
            </w:r>
            <w:proofErr w:type="spellEnd"/>
            <w:r w:rsidRPr="00FD15DA">
              <w:rPr>
                <w:bCs/>
              </w:rPr>
              <w:t xml:space="preserve"> Роман</w:t>
            </w:r>
          </w:p>
          <w:p w:rsidR="00FD15DA" w:rsidRPr="00FD15DA" w:rsidRDefault="00FD15DA" w:rsidP="00FD15DA">
            <w:pPr>
              <w:contextualSpacing/>
              <w:jc w:val="both"/>
              <w:rPr>
                <w:bCs/>
              </w:rPr>
            </w:pPr>
          </w:p>
        </w:tc>
        <w:tc>
          <w:tcPr>
            <w:tcW w:w="888" w:type="pct"/>
          </w:tcPr>
          <w:p w:rsidR="00FD15DA" w:rsidRPr="00FD15DA" w:rsidRDefault="00FD15DA" w:rsidP="00FD15DA">
            <w:pPr>
              <w:contextualSpacing/>
              <w:jc w:val="both"/>
              <w:rPr>
                <w:rFonts w:eastAsia="Calibri"/>
                <w:bCs/>
              </w:rPr>
            </w:pPr>
            <w:r w:rsidRPr="00FD15DA">
              <w:rPr>
                <w:rFonts w:eastAsia="Calibri"/>
                <w:bCs/>
              </w:rPr>
              <w:t>8А</w:t>
            </w:r>
          </w:p>
        </w:tc>
        <w:tc>
          <w:tcPr>
            <w:tcW w:w="1908" w:type="pct"/>
          </w:tcPr>
          <w:p w:rsidR="00FD15DA" w:rsidRPr="00FD15DA" w:rsidRDefault="00FD15DA" w:rsidP="00FD15DA">
            <w:pPr>
              <w:contextualSpacing/>
              <w:jc w:val="both"/>
              <w:rPr>
                <w:bCs/>
              </w:rPr>
            </w:pPr>
            <w:proofErr w:type="spellStart"/>
            <w:r w:rsidRPr="00FD15DA">
              <w:rPr>
                <w:bCs/>
              </w:rPr>
              <w:t>Бурина</w:t>
            </w:r>
            <w:proofErr w:type="spellEnd"/>
            <w:r w:rsidRPr="00FD15DA">
              <w:rPr>
                <w:bCs/>
              </w:rPr>
              <w:t xml:space="preserve"> Виктория</w:t>
            </w:r>
          </w:p>
          <w:p w:rsidR="00FD15DA" w:rsidRPr="00FD15DA" w:rsidRDefault="00FD15DA" w:rsidP="00FD15DA">
            <w:pPr>
              <w:contextualSpacing/>
              <w:jc w:val="both"/>
              <w:rPr>
                <w:bCs/>
              </w:rPr>
            </w:pPr>
            <w:proofErr w:type="spellStart"/>
            <w:r w:rsidRPr="00FD15DA">
              <w:rPr>
                <w:bCs/>
              </w:rPr>
              <w:t>Шопшина</w:t>
            </w:r>
            <w:proofErr w:type="spellEnd"/>
            <w:r w:rsidRPr="00FD15DA">
              <w:rPr>
                <w:bCs/>
              </w:rPr>
              <w:t xml:space="preserve"> Варвара</w:t>
            </w:r>
          </w:p>
          <w:p w:rsidR="00FD15DA" w:rsidRPr="00FD15DA" w:rsidRDefault="00FD15DA" w:rsidP="00FD15DA">
            <w:pPr>
              <w:contextualSpacing/>
              <w:jc w:val="both"/>
              <w:rPr>
                <w:bCs/>
              </w:rPr>
            </w:pPr>
            <w:proofErr w:type="spellStart"/>
            <w:r w:rsidRPr="00FD15DA">
              <w:rPr>
                <w:bCs/>
              </w:rPr>
              <w:t>Шабакин</w:t>
            </w:r>
            <w:proofErr w:type="spellEnd"/>
            <w:r w:rsidRPr="00FD15DA">
              <w:rPr>
                <w:bCs/>
              </w:rPr>
              <w:t xml:space="preserve"> Егор</w:t>
            </w:r>
          </w:p>
        </w:tc>
      </w:tr>
      <w:tr w:rsidR="00FD15DA" w:rsidRPr="00FD15DA" w:rsidTr="00FD15DA">
        <w:tc>
          <w:tcPr>
            <w:tcW w:w="740" w:type="pct"/>
          </w:tcPr>
          <w:p w:rsidR="00FD15DA" w:rsidRPr="00FD15DA" w:rsidRDefault="00FD15DA" w:rsidP="00FD15DA">
            <w:pPr>
              <w:contextualSpacing/>
              <w:jc w:val="both"/>
              <w:rPr>
                <w:bCs/>
              </w:rPr>
            </w:pPr>
            <w:r w:rsidRPr="00FD15DA">
              <w:rPr>
                <w:bCs/>
              </w:rPr>
              <w:t>6А</w:t>
            </w:r>
          </w:p>
        </w:tc>
        <w:tc>
          <w:tcPr>
            <w:tcW w:w="1464" w:type="pct"/>
          </w:tcPr>
          <w:p w:rsidR="00FD15DA" w:rsidRPr="00FD15DA" w:rsidRDefault="00FD15DA" w:rsidP="00FD15DA">
            <w:pPr>
              <w:contextualSpacing/>
              <w:jc w:val="both"/>
              <w:rPr>
                <w:bCs/>
              </w:rPr>
            </w:pPr>
            <w:r w:rsidRPr="00FD15DA">
              <w:rPr>
                <w:bCs/>
              </w:rPr>
              <w:t>Зайцев Вадим</w:t>
            </w:r>
          </w:p>
          <w:p w:rsidR="00FD15DA" w:rsidRPr="00FD15DA" w:rsidRDefault="00FD15DA" w:rsidP="00FD15DA">
            <w:pPr>
              <w:contextualSpacing/>
              <w:jc w:val="both"/>
              <w:rPr>
                <w:bCs/>
              </w:rPr>
            </w:pPr>
            <w:r w:rsidRPr="00FD15DA">
              <w:rPr>
                <w:bCs/>
              </w:rPr>
              <w:t>Киселев Артем</w:t>
            </w:r>
          </w:p>
        </w:tc>
        <w:tc>
          <w:tcPr>
            <w:tcW w:w="888" w:type="pct"/>
          </w:tcPr>
          <w:p w:rsidR="00FD15DA" w:rsidRPr="00FD15DA" w:rsidRDefault="00FD15DA" w:rsidP="00FD15DA">
            <w:pPr>
              <w:contextualSpacing/>
              <w:jc w:val="both"/>
              <w:rPr>
                <w:rFonts w:eastAsia="Calibri"/>
                <w:bCs/>
              </w:rPr>
            </w:pPr>
            <w:r w:rsidRPr="00FD15DA">
              <w:rPr>
                <w:rFonts w:eastAsia="Calibri"/>
                <w:bCs/>
              </w:rPr>
              <w:t>8б</w:t>
            </w:r>
          </w:p>
        </w:tc>
        <w:tc>
          <w:tcPr>
            <w:tcW w:w="1908" w:type="pct"/>
          </w:tcPr>
          <w:p w:rsidR="00FD15DA" w:rsidRPr="00FD15DA" w:rsidRDefault="00FD15DA" w:rsidP="00FD15DA">
            <w:pPr>
              <w:contextualSpacing/>
              <w:jc w:val="both"/>
              <w:rPr>
                <w:bCs/>
              </w:rPr>
            </w:pPr>
            <w:r w:rsidRPr="00FD15DA">
              <w:rPr>
                <w:bCs/>
              </w:rPr>
              <w:t>Писарев Артем</w:t>
            </w:r>
          </w:p>
          <w:p w:rsidR="00FD15DA" w:rsidRPr="00FD15DA" w:rsidRDefault="00FD15DA" w:rsidP="00FD15DA">
            <w:pPr>
              <w:contextualSpacing/>
              <w:jc w:val="both"/>
              <w:rPr>
                <w:bCs/>
              </w:rPr>
            </w:pPr>
            <w:r w:rsidRPr="00FD15DA">
              <w:rPr>
                <w:bCs/>
              </w:rPr>
              <w:t>Бакаева  Юлия.</w:t>
            </w:r>
          </w:p>
        </w:tc>
      </w:tr>
      <w:tr w:rsidR="00FD15DA" w:rsidRPr="00FD15DA" w:rsidTr="00FD15DA">
        <w:tc>
          <w:tcPr>
            <w:tcW w:w="740" w:type="pct"/>
          </w:tcPr>
          <w:p w:rsidR="00FD15DA" w:rsidRPr="00FD15DA" w:rsidRDefault="00FD15DA" w:rsidP="00FD15DA">
            <w:pPr>
              <w:contextualSpacing/>
              <w:jc w:val="both"/>
              <w:rPr>
                <w:bCs/>
              </w:rPr>
            </w:pPr>
            <w:r w:rsidRPr="00FD15DA">
              <w:rPr>
                <w:bCs/>
              </w:rPr>
              <w:t>6Б</w:t>
            </w:r>
          </w:p>
        </w:tc>
        <w:tc>
          <w:tcPr>
            <w:tcW w:w="1464" w:type="pct"/>
          </w:tcPr>
          <w:p w:rsidR="00FD15DA" w:rsidRPr="00FD15DA" w:rsidRDefault="00FD15DA" w:rsidP="00FD15DA">
            <w:pPr>
              <w:contextualSpacing/>
              <w:jc w:val="both"/>
              <w:rPr>
                <w:bCs/>
              </w:rPr>
            </w:pPr>
            <w:r w:rsidRPr="00FD15DA">
              <w:rPr>
                <w:bCs/>
              </w:rPr>
              <w:t>Корзун Максим</w:t>
            </w:r>
          </w:p>
          <w:p w:rsidR="00FD15DA" w:rsidRPr="00FD15DA" w:rsidRDefault="00FD15DA" w:rsidP="00FD15DA">
            <w:pPr>
              <w:contextualSpacing/>
              <w:jc w:val="both"/>
              <w:rPr>
                <w:bCs/>
              </w:rPr>
            </w:pPr>
            <w:r w:rsidRPr="00FD15DA">
              <w:rPr>
                <w:bCs/>
              </w:rPr>
              <w:t>Королева Екатерина</w:t>
            </w:r>
          </w:p>
          <w:p w:rsidR="00FD15DA" w:rsidRPr="00FD15DA" w:rsidRDefault="00FD15DA" w:rsidP="00FD15DA">
            <w:pPr>
              <w:contextualSpacing/>
              <w:jc w:val="both"/>
              <w:rPr>
                <w:bCs/>
              </w:rPr>
            </w:pPr>
            <w:r w:rsidRPr="00FD15DA">
              <w:rPr>
                <w:bCs/>
              </w:rPr>
              <w:t>Лосева Анна</w:t>
            </w:r>
          </w:p>
        </w:tc>
        <w:tc>
          <w:tcPr>
            <w:tcW w:w="888" w:type="pct"/>
          </w:tcPr>
          <w:p w:rsidR="00FD15DA" w:rsidRPr="00FD15DA" w:rsidRDefault="00FD15DA" w:rsidP="00FD15DA">
            <w:pPr>
              <w:contextualSpacing/>
              <w:jc w:val="both"/>
              <w:rPr>
                <w:bCs/>
              </w:rPr>
            </w:pPr>
          </w:p>
        </w:tc>
        <w:tc>
          <w:tcPr>
            <w:tcW w:w="1908" w:type="pct"/>
          </w:tcPr>
          <w:p w:rsidR="00FD15DA" w:rsidRPr="00FD15DA" w:rsidRDefault="00FD15DA" w:rsidP="00FD15DA">
            <w:pPr>
              <w:contextualSpacing/>
              <w:jc w:val="both"/>
              <w:rPr>
                <w:bCs/>
              </w:rPr>
            </w:pPr>
          </w:p>
        </w:tc>
      </w:tr>
    </w:tbl>
    <w:p w:rsidR="00FD15DA" w:rsidRPr="00FD15DA" w:rsidRDefault="00FD15DA" w:rsidP="00FD15DA">
      <w:pPr>
        <w:ind w:left="60"/>
        <w:contextualSpacing/>
      </w:pPr>
    </w:p>
    <w:p w:rsidR="00FD15DA" w:rsidRPr="00FD15DA" w:rsidRDefault="00FD15DA" w:rsidP="00FD15DA">
      <w:pPr>
        <w:ind w:left="60" w:firstLine="507"/>
        <w:contextualSpacing/>
      </w:pPr>
      <w:r w:rsidRPr="00FD15DA">
        <w:t>3.Объявить благодарность с занесением в личное дело за хорошую учёбу учащимся:</w:t>
      </w:r>
    </w:p>
    <w:tbl>
      <w:tblPr>
        <w:tblW w:w="4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827"/>
      </w:tblGrid>
      <w:tr w:rsidR="00FD15DA" w:rsidRPr="00FD15DA" w:rsidTr="00FD15DA">
        <w:tc>
          <w:tcPr>
            <w:tcW w:w="993" w:type="dxa"/>
          </w:tcPr>
          <w:p w:rsidR="00FD15DA" w:rsidRPr="00FD15DA" w:rsidRDefault="00FD15DA" w:rsidP="00FD15DA">
            <w:pPr>
              <w:contextualSpacing/>
            </w:pPr>
            <w:r w:rsidRPr="00FD15DA">
              <w:t>2А</w:t>
            </w:r>
          </w:p>
        </w:tc>
        <w:tc>
          <w:tcPr>
            <w:tcW w:w="3827" w:type="dxa"/>
          </w:tcPr>
          <w:p w:rsidR="00FD15DA" w:rsidRPr="00FD15DA" w:rsidRDefault="00FD15DA" w:rsidP="00FD15DA">
            <w:pPr>
              <w:contextualSpacing/>
              <w:jc w:val="both"/>
            </w:pPr>
            <w:proofErr w:type="spellStart"/>
            <w:r w:rsidRPr="00FD15DA">
              <w:t>Босов</w:t>
            </w:r>
            <w:proofErr w:type="spellEnd"/>
            <w:r w:rsidRPr="00FD15DA">
              <w:t xml:space="preserve"> Михаил</w:t>
            </w:r>
          </w:p>
          <w:p w:rsidR="00FD15DA" w:rsidRPr="00FD15DA" w:rsidRDefault="00FD15DA" w:rsidP="00FD15DA">
            <w:pPr>
              <w:contextualSpacing/>
              <w:jc w:val="both"/>
            </w:pPr>
            <w:r w:rsidRPr="00FD15DA">
              <w:t>Буслаев Кирилл</w:t>
            </w:r>
          </w:p>
          <w:p w:rsidR="00FD15DA" w:rsidRPr="00FD15DA" w:rsidRDefault="00FD15DA" w:rsidP="00FD15DA">
            <w:pPr>
              <w:contextualSpacing/>
              <w:jc w:val="both"/>
            </w:pPr>
            <w:proofErr w:type="spellStart"/>
            <w:r w:rsidRPr="00FD15DA">
              <w:t>Каринова</w:t>
            </w:r>
            <w:proofErr w:type="spellEnd"/>
            <w:r w:rsidRPr="00FD15DA">
              <w:t xml:space="preserve"> Дарья</w:t>
            </w:r>
          </w:p>
          <w:p w:rsidR="00FD15DA" w:rsidRPr="00FD15DA" w:rsidRDefault="00FD15DA" w:rsidP="00FD15DA">
            <w:pPr>
              <w:contextualSpacing/>
              <w:jc w:val="both"/>
            </w:pPr>
            <w:proofErr w:type="spellStart"/>
            <w:r w:rsidRPr="00FD15DA">
              <w:t>Дырдин</w:t>
            </w:r>
            <w:proofErr w:type="spellEnd"/>
            <w:r w:rsidRPr="00FD15DA">
              <w:t xml:space="preserve"> Яков</w:t>
            </w:r>
          </w:p>
          <w:p w:rsidR="00FD15DA" w:rsidRPr="00FD15DA" w:rsidRDefault="00FD15DA" w:rsidP="00FD15DA">
            <w:pPr>
              <w:contextualSpacing/>
              <w:jc w:val="both"/>
            </w:pPr>
            <w:r w:rsidRPr="00FD15DA">
              <w:t>Цапурина Софья</w:t>
            </w:r>
          </w:p>
          <w:p w:rsidR="00FD15DA" w:rsidRPr="00FD15DA" w:rsidRDefault="00FD15DA" w:rsidP="00FD15DA">
            <w:pPr>
              <w:contextualSpacing/>
              <w:jc w:val="both"/>
            </w:pPr>
          </w:p>
        </w:tc>
      </w:tr>
      <w:tr w:rsidR="00FD15DA" w:rsidRPr="00FD15DA" w:rsidTr="00FD15DA">
        <w:tc>
          <w:tcPr>
            <w:tcW w:w="993" w:type="dxa"/>
          </w:tcPr>
          <w:p w:rsidR="00FD15DA" w:rsidRPr="00FD15DA" w:rsidRDefault="00FD15DA" w:rsidP="00FD15DA">
            <w:pPr>
              <w:contextualSpacing/>
            </w:pPr>
            <w:r w:rsidRPr="00FD15DA">
              <w:t>2Б</w:t>
            </w:r>
          </w:p>
        </w:tc>
        <w:tc>
          <w:tcPr>
            <w:tcW w:w="3827" w:type="dxa"/>
          </w:tcPr>
          <w:p w:rsidR="00FD15DA" w:rsidRPr="00FD15DA" w:rsidRDefault="00FD15DA" w:rsidP="00FD15DA">
            <w:pPr>
              <w:contextualSpacing/>
            </w:pPr>
            <w:r w:rsidRPr="00FD15DA">
              <w:t xml:space="preserve">Андреев </w:t>
            </w:r>
            <w:proofErr w:type="spellStart"/>
            <w:r w:rsidRPr="00FD15DA">
              <w:t>Мизаил</w:t>
            </w:r>
            <w:proofErr w:type="spellEnd"/>
          </w:p>
          <w:p w:rsidR="00FD15DA" w:rsidRPr="00FD15DA" w:rsidRDefault="00FD15DA" w:rsidP="00FD15DA">
            <w:pPr>
              <w:contextualSpacing/>
            </w:pPr>
            <w:proofErr w:type="spellStart"/>
            <w:r w:rsidRPr="00FD15DA">
              <w:t>Гнеушева</w:t>
            </w:r>
            <w:proofErr w:type="spellEnd"/>
            <w:r w:rsidRPr="00FD15DA">
              <w:t xml:space="preserve"> Ольга</w:t>
            </w:r>
          </w:p>
          <w:p w:rsidR="00FD15DA" w:rsidRPr="00FD15DA" w:rsidRDefault="00FD15DA" w:rsidP="00FD15DA">
            <w:pPr>
              <w:contextualSpacing/>
            </w:pPr>
            <w:proofErr w:type="spellStart"/>
            <w:r w:rsidRPr="00FD15DA">
              <w:t>Исакина</w:t>
            </w:r>
            <w:proofErr w:type="spellEnd"/>
            <w:r w:rsidRPr="00FD15DA">
              <w:t xml:space="preserve"> Дарья</w:t>
            </w:r>
          </w:p>
          <w:p w:rsidR="00FD15DA" w:rsidRPr="00FD15DA" w:rsidRDefault="00FD15DA" w:rsidP="00FD15DA">
            <w:pPr>
              <w:contextualSpacing/>
            </w:pPr>
            <w:r w:rsidRPr="00FD15DA">
              <w:t>Сергеева Ксенья</w:t>
            </w:r>
          </w:p>
          <w:p w:rsidR="00FD15DA" w:rsidRPr="00FD15DA" w:rsidRDefault="00FD15DA" w:rsidP="00FD15DA">
            <w:pPr>
              <w:contextualSpacing/>
            </w:pPr>
            <w:proofErr w:type="spellStart"/>
            <w:r w:rsidRPr="00FD15DA">
              <w:t>Щулин</w:t>
            </w:r>
            <w:proofErr w:type="spellEnd"/>
            <w:r w:rsidRPr="00FD15DA">
              <w:t xml:space="preserve"> Семен</w:t>
            </w:r>
          </w:p>
          <w:p w:rsidR="00FD15DA" w:rsidRPr="00FD15DA" w:rsidRDefault="00FD15DA" w:rsidP="00FD15DA">
            <w:pPr>
              <w:contextualSpacing/>
            </w:pPr>
          </w:p>
        </w:tc>
      </w:tr>
      <w:tr w:rsidR="00FD15DA" w:rsidRPr="00FD15DA" w:rsidTr="00FD15DA">
        <w:tc>
          <w:tcPr>
            <w:tcW w:w="993" w:type="dxa"/>
          </w:tcPr>
          <w:p w:rsidR="00FD15DA" w:rsidRPr="00FD15DA" w:rsidRDefault="00FD15DA" w:rsidP="00FD15DA">
            <w:pPr>
              <w:contextualSpacing/>
            </w:pPr>
          </w:p>
        </w:tc>
        <w:tc>
          <w:tcPr>
            <w:tcW w:w="3827" w:type="dxa"/>
          </w:tcPr>
          <w:p w:rsidR="00FD15DA" w:rsidRPr="00FD15DA" w:rsidRDefault="00FD15DA" w:rsidP="00FD15DA">
            <w:pPr>
              <w:contextualSpacing/>
            </w:pPr>
            <w:r w:rsidRPr="00FD15DA">
              <w:t xml:space="preserve"> </w:t>
            </w:r>
          </w:p>
        </w:tc>
      </w:tr>
      <w:tr w:rsidR="00FD15DA" w:rsidRPr="00FD15DA" w:rsidTr="00FD15DA">
        <w:tc>
          <w:tcPr>
            <w:tcW w:w="993" w:type="dxa"/>
          </w:tcPr>
          <w:p w:rsidR="00FD15DA" w:rsidRPr="00FD15DA" w:rsidRDefault="00FD15DA" w:rsidP="00FD15DA">
            <w:pPr>
              <w:contextualSpacing/>
            </w:pPr>
            <w:r w:rsidRPr="00FD15DA">
              <w:t>3А</w:t>
            </w:r>
          </w:p>
        </w:tc>
        <w:tc>
          <w:tcPr>
            <w:tcW w:w="3827" w:type="dxa"/>
          </w:tcPr>
          <w:p w:rsidR="00FD15DA" w:rsidRPr="00FD15DA" w:rsidRDefault="00FD15DA" w:rsidP="00FD15DA">
            <w:pPr>
              <w:contextualSpacing/>
            </w:pPr>
            <w:proofErr w:type="spellStart"/>
            <w:r w:rsidRPr="00FD15DA">
              <w:t>Бурдачев</w:t>
            </w:r>
            <w:proofErr w:type="spellEnd"/>
            <w:r w:rsidRPr="00FD15DA">
              <w:t xml:space="preserve"> Алексей</w:t>
            </w:r>
          </w:p>
          <w:p w:rsidR="00FD15DA" w:rsidRPr="00FD15DA" w:rsidRDefault="00FD15DA" w:rsidP="00FD15DA">
            <w:pPr>
              <w:contextualSpacing/>
            </w:pPr>
            <w:r w:rsidRPr="00FD15DA">
              <w:t xml:space="preserve">Кобзева </w:t>
            </w:r>
            <w:proofErr w:type="spellStart"/>
            <w:r w:rsidRPr="00FD15DA">
              <w:t>Юлияна</w:t>
            </w:r>
            <w:proofErr w:type="spellEnd"/>
          </w:p>
          <w:p w:rsidR="00FD15DA" w:rsidRPr="00FD15DA" w:rsidRDefault="00FD15DA" w:rsidP="00FD15DA">
            <w:pPr>
              <w:contextualSpacing/>
            </w:pPr>
            <w:proofErr w:type="spellStart"/>
            <w:r w:rsidRPr="00FD15DA">
              <w:t>Плюта</w:t>
            </w:r>
            <w:proofErr w:type="spellEnd"/>
            <w:r w:rsidRPr="00FD15DA">
              <w:t xml:space="preserve"> Софья</w:t>
            </w:r>
          </w:p>
          <w:p w:rsidR="00FD15DA" w:rsidRPr="00FD15DA" w:rsidRDefault="00FD15DA" w:rsidP="00FD15DA">
            <w:pPr>
              <w:contextualSpacing/>
            </w:pPr>
            <w:proofErr w:type="spellStart"/>
            <w:r w:rsidRPr="00FD15DA">
              <w:t>Ронжина</w:t>
            </w:r>
            <w:proofErr w:type="spellEnd"/>
            <w:r w:rsidRPr="00FD15DA">
              <w:t xml:space="preserve"> Ульяна</w:t>
            </w:r>
          </w:p>
          <w:p w:rsidR="00FD15DA" w:rsidRPr="00FD15DA" w:rsidRDefault="00FD15DA" w:rsidP="00FD15DA">
            <w:pPr>
              <w:contextualSpacing/>
            </w:pPr>
            <w:proofErr w:type="spellStart"/>
            <w:r w:rsidRPr="00FD15DA">
              <w:t>Смалий</w:t>
            </w:r>
            <w:proofErr w:type="spellEnd"/>
            <w:r w:rsidRPr="00FD15DA">
              <w:t xml:space="preserve"> Яна</w:t>
            </w:r>
          </w:p>
          <w:p w:rsidR="00FD15DA" w:rsidRPr="00FD15DA" w:rsidRDefault="00FD15DA" w:rsidP="00FD15DA">
            <w:pPr>
              <w:contextualSpacing/>
            </w:pPr>
          </w:p>
        </w:tc>
      </w:tr>
      <w:tr w:rsidR="00FD15DA" w:rsidRPr="00FD15DA" w:rsidTr="00FD15DA">
        <w:tc>
          <w:tcPr>
            <w:tcW w:w="993" w:type="dxa"/>
          </w:tcPr>
          <w:p w:rsidR="00FD15DA" w:rsidRPr="00FD15DA" w:rsidRDefault="00FD15DA" w:rsidP="00FD15DA">
            <w:pPr>
              <w:contextualSpacing/>
            </w:pPr>
            <w:r w:rsidRPr="00FD15DA">
              <w:t>3Б</w:t>
            </w:r>
          </w:p>
        </w:tc>
        <w:tc>
          <w:tcPr>
            <w:tcW w:w="3827" w:type="dxa"/>
          </w:tcPr>
          <w:p w:rsidR="00FD15DA" w:rsidRPr="00FD15DA" w:rsidRDefault="00FD15DA" w:rsidP="00FD15DA">
            <w:pPr>
              <w:contextualSpacing/>
            </w:pPr>
            <w:r w:rsidRPr="00FD15DA">
              <w:t xml:space="preserve"> </w:t>
            </w:r>
            <w:proofErr w:type="spellStart"/>
            <w:r w:rsidRPr="00FD15DA">
              <w:t>Воробщиков</w:t>
            </w:r>
            <w:proofErr w:type="spellEnd"/>
            <w:r w:rsidRPr="00FD15DA">
              <w:t xml:space="preserve">  Андрей</w:t>
            </w:r>
          </w:p>
          <w:p w:rsidR="00FD15DA" w:rsidRPr="00FD15DA" w:rsidRDefault="00FD15DA" w:rsidP="00FD15DA">
            <w:pPr>
              <w:contextualSpacing/>
            </w:pPr>
            <w:proofErr w:type="spellStart"/>
            <w:r w:rsidRPr="00FD15DA">
              <w:t>Кострыгина</w:t>
            </w:r>
            <w:proofErr w:type="spellEnd"/>
            <w:r w:rsidRPr="00FD15DA">
              <w:t xml:space="preserve"> Софья</w:t>
            </w:r>
          </w:p>
          <w:p w:rsidR="00FD15DA" w:rsidRPr="00FD15DA" w:rsidRDefault="00FD15DA" w:rsidP="00FD15DA">
            <w:pPr>
              <w:contextualSpacing/>
            </w:pPr>
            <w:proofErr w:type="spellStart"/>
            <w:r w:rsidRPr="00FD15DA">
              <w:t>Маканова</w:t>
            </w:r>
            <w:proofErr w:type="spellEnd"/>
            <w:r w:rsidRPr="00FD15DA">
              <w:t xml:space="preserve"> </w:t>
            </w:r>
            <w:proofErr w:type="spellStart"/>
            <w:r w:rsidRPr="00FD15DA">
              <w:t>Аиша</w:t>
            </w:r>
            <w:proofErr w:type="spellEnd"/>
          </w:p>
          <w:p w:rsidR="00FD15DA" w:rsidRPr="00FD15DA" w:rsidRDefault="00FD15DA" w:rsidP="00FD15DA">
            <w:pPr>
              <w:contextualSpacing/>
            </w:pPr>
            <w:r w:rsidRPr="00FD15DA">
              <w:t>Мельникова Александра</w:t>
            </w:r>
          </w:p>
          <w:p w:rsidR="00FD15DA" w:rsidRPr="00FD15DA" w:rsidRDefault="00FD15DA" w:rsidP="00FD15DA">
            <w:pPr>
              <w:contextualSpacing/>
            </w:pPr>
            <w:r w:rsidRPr="00FD15DA">
              <w:t>Сальникова Мария</w:t>
            </w:r>
          </w:p>
          <w:p w:rsidR="00FD15DA" w:rsidRPr="00FD15DA" w:rsidRDefault="00FD15DA" w:rsidP="00FD15DA">
            <w:pPr>
              <w:contextualSpacing/>
            </w:pPr>
            <w:r w:rsidRPr="00FD15DA">
              <w:t>Чехов Игорь</w:t>
            </w:r>
          </w:p>
        </w:tc>
      </w:tr>
      <w:tr w:rsidR="00FD15DA" w:rsidRPr="00FD15DA" w:rsidTr="00FD15DA">
        <w:tc>
          <w:tcPr>
            <w:tcW w:w="993" w:type="dxa"/>
          </w:tcPr>
          <w:p w:rsidR="00FD15DA" w:rsidRPr="00FD15DA" w:rsidRDefault="00FD15DA" w:rsidP="00FD15DA">
            <w:pPr>
              <w:contextualSpacing/>
            </w:pPr>
            <w:r w:rsidRPr="00FD15DA">
              <w:t>3В</w:t>
            </w:r>
          </w:p>
        </w:tc>
        <w:tc>
          <w:tcPr>
            <w:tcW w:w="3827" w:type="dxa"/>
          </w:tcPr>
          <w:p w:rsidR="00FD15DA" w:rsidRPr="00FD15DA" w:rsidRDefault="00FD15DA" w:rsidP="00FD15DA">
            <w:pPr>
              <w:contextualSpacing/>
            </w:pPr>
            <w:r w:rsidRPr="00FD15DA">
              <w:t>Батуев Денис</w:t>
            </w:r>
          </w:p>
          <w:p w:rsidR="00FD15DA" w:rsidRPr="00FD15DA" w:rsidRDefault="00FD15DA" w:rsidP="00FD15DA">
            <w:pPr>
              <w:contextualSpacing/>
            </w:pPr>
            <w:r w:rsidRPr="00FD15DA">
              <w:t>Марьин Артем</w:t>
            </w:r>
          </w:p>
          <w:p w:rsidR="00FD15DA" w:rsidRPr="00FD15DA" w:rsidRDefault="00FD15DA" w:rsidP="00FD15DA">
            <w:pPr>
              <w:contextualSpacing/>
            </w:pPr>
            <w:r w:rsidRPr="00FD15DA">
              <w:t>Наумова Алена</w:t>
            </w:r>
          </w:p>
          <w:p w:rsidR="00FD15DA" w:rsidRPr="00FD15DA" w:rsidRDefault="00FD15DA" w:rsidP="00FD15DA">
            <w:pPr>
              <w:contextualSpacing/>
            </w:pPr>
            <w:proofErr w:type="spellStart"/>
            <w:r w:rsidRPr="00FD15DA">
              <w:t>Наськин</w:t>
            </w:r>
            <w:proofErr w:type="spellEnd"/>
            <w:r w:rsidRPr="00FD15DA">
              <w:t xml:space="preserve"> Никита</w:t>
            </w:r>
          </w:p>
          <w:p w:rsidR="00FD15DA" w:rsidRPr="00FD15DA" w:rsidRDefault="00FD15DA" w:rsidP="00FD15DA">
            <w:pPr>
              <w:contextualSpacing/>
            </w:pPr>
            <w:r w:rsidRPr="00FD15DA">
              <w:t>Фирсова Василиса</w:t>
            </w:r>
          </w:p>
          <w:p w:rsidR="00FD15DA" w:rsidRPr="00FD15DA" w:rsidRDefault="00FD15DA" w:rsidP="00FD15DA">
            <w:pPr>
              <w:contextualSpacing/>
            </w:pPr>
            <w:r w:rsidRPr="00FD15DA">
              <w:t>Шичков Олег</w:t>
            </w:r>
          </w:p>
        </w:tc>
      </w:tr>
      <w:tr w:rsidR="00FD15DA" w:rsidRPr="00FD15DA" w:rsidTr="00FD15DA">
        <w:tc>
          <w:tcPr>
            <w:tcW w:w="993" w:type="dxa"/>
          </w:tcPr>
          <w:p w:rsidR="00FD15DA" w:rsidRPr="00FD15DA" w:rsidRDefault="00FD15DA" w:rsidP="00FD15DA">
            <w:pPr>
              <w:contextualSpacing/>
            </w:pPr>
          </w:p>
        </w:tc>
        <w:tc>
          <w:tcPr>
            <w:tcW w:w="3827" w:type="dxa"/>
          </w:tcPr>
          <w:p w:rsidR="00FD15DA" w:rsidRPr="00FD15DA" w:rsidRDefault="00FD15DA" w:rsidP="00FD15DA">
            <w:pPr>
              <w:contextualSpacing/>
            </w:pPr>
          </w:p>
        </w:tc>
      </w:tr>
      <w:tr w:rsidR="00FD15DA" w:rsidRPr="00FD15DA" w:rsidTr="00FD15DA">
        <w:tc>
          <w:tcPr>
            <w:tcW w:w="993" w:type="dxa"/>
          </w:tcPr>
          <w:p w:rsidR="00FD15DA" w:rsidRPr="00FD15DA" w:rsidRDefault="00FD15DA" w:rsidP="00FD15DA">
            <w:pPr>
              <w:contextualSpacing/>
            </w:pPr>
            <w:r w:rsidRPr="00FD15DA">
              <w:t>4А</w:t>
            </w:r>
          </w:p>
        </w:tc>
        <w:tc>
          <w:tcPr>
            <w:tcW w:w="3827" w:type="dxa"/>
          </w:tcPr>
          <w:p w:rsidR="00FD15DA" w:rsidRPr="00FD15DA" w:rsidRDefault="00FD15DA" w:rsidP="00FD15DA">
            <w:pPr>
              <w:contextualSpacing/>
            </w:pPr>
            <w:r w:rsidRPr="00FD15DA">
              <w:t>Ильин Роман</w:t>
            </w:r>
          </w:p>
          <w:p w:rsidR="00FD15DA" w:rsidRPr="00FD15DA" w:rsidRDefault="00FD15DA" w:rsidP="00FD15DA">
            <w:pPr>
              <w:contextualSpacing/>
            </w:pPr>
            <w:proofErr w:type="spellStart"/>
            <w:r w:rsidRPr="00FD15DA">
              <w:lastRenderedPageBreak/>
              <w:t>Бригидина</w:t>
            </w:r>
            <w:proofErr w:type="spellEnd"/>
            <w:r w:rsidRPr="00FD15DA">
              <w:t xml:space="preserve"> Лидия</w:t>
            </w:r>
          </w:p>
          <w:p w:rsidR="00FD15DA" w:rsidRPr="00FD15DA" w:rsidRDefault="00FD15DA" w:rsidP="00FD15DA">
            <w:pPr>
              <w:contextualSpacing/>
            </w:pPr>
            <w:r w:rsidRPr="00FD15DA">
              <w:t>Маликова София</w:t>
            </w:r>
          </w:p>
          <w:p w:rsidR="00FD15DA" w:rsidRPr="00FD15DA" w:rsidRDefault="00FD15DA" w:rsidP="00FD15DA">
            <w:pPr>
              <w:contextualSpacing/>
            </w:pPr>
            <w:r w:rsidRPr="00FD15DA">
              <w:t>Щербакова Ксения</w:t>
            </w:r>
          </w:p>
        </w:tc>
      </w:tr>
      <w:tr w:rsidR="00FD15DA" w:rsidRPr="00FD15DA" w:rsidTr="00FD15DA">
        <w:tc>
          <w:tcPr>
            <w:tcW w:w="993" w:type="dxa"/>
          </w:tcPr>
          <w:p w:rsidR="00FD15DA" w:rsidRPr="00FD15DA" w:rsidRDefault="00FD15DA" w:rsidP="00FD15DA">
            <w:pPr>
              <w:contextualSpacing/>
            </w:pPr>
            <w:r w:rsidRPr="00FD15DA">
              <w:lastRenderedPageBreak/>
              <w:t>4Б</w:t>
            </w:r>
          </w:p>
        </w:tc>
        <w:tc>
          <w:tcPr>
            <w:tcW w:w="3827" w:type="dxa"/>
          </w:tcPr>
          <w:p w:rsidR="00FD15DA" w:rsidRPr="00FD15DA" w:rsidRDefault="00FD15DA" w:rsidP="00FD15DA">
            <w:pPr>
              <w:contextualSpacing/>
            </w:pPr>
            <w:proofErr w:type="spellStart"/>
            <w:r w:rsidRPr="00FD15DA">
              <w:t>Аляева</w:t>
            </w:r>
            <w:proofErr w:type="spellEnd"/>
            <w:r w:rsidRPr="00FD15DA">
              <w:t xml:space="preserve"> Дарья</w:t>
            </w:r>
          </w:p>
          <w:p w:rsidR="00FD15DA" w:rsidRPr="00FD15DA" w:rsidRDefault="00FD15DA" w:rsidP="00FD15DA">
            <w:pPr>
              <w:contextualSpacing/>
            </w:pPr>
            <w:proofErr w:type="spellStart"/>
            <w:r w:rsidRPr="00FD15DA">
              <w:t>Левикина</w:t>
            </w:r>
            <w:proofErr w:type="spellEnd"/>
            <w:r w:rsidRPr="00FD15DA">
              <w:t xml:space="preserve"> Алиса</w:t>
            </w:r>
          </w:p>
          <w:p w:rsidR="00FD15DA" w:rsidRPr="00FD15DA" w:rsidRDefault="00FD15DA" w:rsidP="00FD15DA">
            <w:pPr>
              <w:contextualSpacing/>
            </w:pPr>
            <w:r w:rsidRPr="00FD15DA">
              <w:t>Морозова Ариадна</w:t>
            </w:r>
          </w:p>
          <w:p w:rsidR="00FD15DA" w:rsidRPr="00FD15DA" w:rsidRDefault="00FD15DA" w:rsidP="00FD15DA">
            <w:pPr>
              <w:contextualSpacing/>
            </w:pPr>
            <w:r w:rsidRPr="00FD15DA">
              <w:t>Суслова Анастасия</w:t>
            </w:r>
          </w:p>
          <w:p w:rsidR="00FD15DA" w:rsidRPr="00FD15DA" w:rsidRDefault="00FD15DA" w:rsidP="00FD15DA">
            <w:pPr>
              <w:contextualSpacing/>
            </w:pPr>
            <w:r w:rsidRPr="00FD15DA">
              <w:t>Орехова Екатерина</w:t>
            </w:r>
          </w:p>
        </w:tc>
      </w:tr>
      <w:tr w:rsidR="00FD15DA" w:rsidRPr="00FD15DA" w:rsidTr="00FD15DA">
        <w:tc>
          <w:tcPr>
            <w:tcW w:w="993" w:type="dxa"/>
          </w:tcPr>
          <w:p w:rsidR="00FD15DA" w:rsidRPr="00FD15DA" w:rsidRDefault="00FD15DA" w:rsidP="00FD15DA">
            <w:pPr>
              <w:contextualSpacing/>
            </w:pPr>
            <w:r w:rsidRPr="00FD15DA">
              <w:t>4В</w:t>
            </w:r>
          </w:p>
        </w:tc>
        <w:tc>
          <w:tcPr>
            <w:tcW w:w="3827" w:type="dxa"/>
          </w:tcPr>
          <w:p w:rsidR="00FD15DA" w:rsidRPr="00FD15DA" w:rsidRDefault="00FD15DA" w:rsidP="00FD15DA">
            <w:pPr>
              <w:contextualSpacing/>
            </w:pPr>
            <w:r w:rsidRPr="00FD15DA">
              <w:t>Белоусов Александр</w:t>
            </w:r>
          </w:p>
          <w:p w:rsidR="00FD15DA" w:rsidRPr="00FD15DA" w:rsidRDefault="00FD15DA" w:rsidP="00FD15DA">
            <w:pPr>
              <w:contextualSpacing/>
            </w:pPr>
            <w:r w:rsidRPr="00FD15DA">
              <w:t>Гуля Виктор</w:t>
            </w:r>
          </w:p>
          <w:p w:rsidR="00FD15DA" w:rsidRPr="00FD15DA" w:rsidRDefault="00FD15DA" w:rsidP="00FD15DA">
            <w:pPr>
              <w:contextualSpacing/>
            </w:pPr>
            <w:proofErr w:type="spellStart"/>
            <w:r w:rsidRPr="00FD15DA">
              <w:t>Истрашкина</w:t>
            </w:r>
            <w:proofErr w:type="spellEnd"/>
            <w:r w:rsidRPr="00FD15DA">
              <w:t xml:space="preserve"> Екатерина</w:t>
            </w:r>
          </w:p>
          <w:p w:rsidR="00FD15DA" w:rsidRPr="00FD15DA" w:rsidRDefault="00FD15DA" w:rsidP="00FD15DA">
            <w:pPr>
              <w:contextualSpacing/>
            </w:pPr>
            <w:r w:rsidRPr="00FD15DA">
              <w:t>Кошелев Марк</w:t>
            </w:r>
          </w:p>
          <w:p w:rsidR="00FD15DA" w:rsidRPr="00FD15DA" w:rsidRDefault="00FD15DA" w:rsidP="00FD15DA">
            <w:pPr>
              <w:contextualSpacing/>
            </w:pPr>
            <w:proofErr w:type="spellStart"/>
            <w:r w:rsidRPr="00FD15DA">
              <w:t>Урунбасарова</w:t>
            </w:r>
            <w:proofErr w:type="spellEnd"/>
            <w:r w:rsidRPr="00FD15DA">
              <w:t xml:space="preserve"> </w:t>
            </w:r>
            <w:proofErr w:type="spellStart"/>
            <w:r w:rsidRPr="00FD15DA">
              <w:t>Аяна</w:t>
            </w:r>
            <w:proofErr w:type="spellEnd"/>
          </w:p>
        </w:tc>
      </w:tr>
      <w:tr w:rsidR="00FD15DA" w:rsidRPr="00FD15DA" w:rsidTr="00FD15DA">
        <w:tc>
          <w:tcPr>
            <w:tcW w:w="993" w:type="dxa"/>
          </w:tcPr>
          <w:p w:rsidR="00FD15DA" w:rsidRPr="00FD15DA" w:rsidRDefault="00FD15DA" w:rsidP="00FD15DA">
            <w:pPr>
              <w:contextualSpacing/>
            </w:pPr>
          </w:p>
        </w:tc>
        <w:tc>
          <w:tcPr>
            <w:tcW w:w="3827" w:type="dxa"/>
          </w:tcPr>
          <w:p w:rsidR="00FD15DA" w:rsidRPr="00FD15DA" w:rsidRDefault="00FD15DA" w:rsidP="00FD15DA">
            <w:pPr>
              <w:contextualSpacing/>
            </w:pPr>
          </w:p>
        </w:tc>
      </w:tr>
      <w:tr w:rsidR="00FD15DA" w:rsidRPr="00FD15DA" w:rsidTr="00FD15DA">
        <w:tc>
          <w:tcPr>
            <w:tcW w:w="993" w:type="dxa"/>
          </w:tcPr>
          <w:p w:rsidR="00FD15DA" w:rsidRPr="00FD15DA" w:rsidRDefault="00FD15DA" w:rsidP="00FD15DA">
            <w:pPr>
              <w:contextualSpacing/>
            </w:pPr>
            <w:r w:rsidRPr="00FD15DA">
              <w:t>5А</w:t>
            </w:r>
          </w:p>
        </w:tc>
        <w:tc>
          <w:tcPr>
            <w:tcW w:w="3827" w:type="dxa"/>
          </w:tcPr>
          <w:p w:rsidR="00FD15DA" w:rsidRPr="00FD15DA" w:rsidRDefault="00FD15DA" w:rsidP="00FD15DA">
            <w:pPr>
              <w:contextualSpacing/>
            </w:pPr>
            <w:proofErr w:type="spellStart"/>
            <w:r w:rsidRPr="00FD15DA">
              <w:t>Ахметшин</w:t>
            </w:r>
            <w:proofErr w:type="spellEnd"/>
            <w:r w:rsidRPr="00FD15DA">
              <w:t xml:space="preserve"> Артём</w:t>
            </w:r>
          </w:p>
          <w:p w:rsidR="00FD15DA" w:rsidRPr="00FD15DA" w:rsidRDefault="00FD15DA" w:rsidP="00FD15DA">
            <w:pPr>
              <w:contextualSpacing/>
            </w:pPr>
            <w:proofErr w:type="spellStart"/>
            <w:r w:rsidRPr="00FD15DA">
              <w:t>Мамыкина</w:t>
            </w:r>
            <w:proofErr w:type="spellEnd"/>
            <w:r w:rsidRPr="00FD15DA">
              <w:t xml:space="preserve"> Вера</w:t>
            </w:r>
          </w:p>
          <w:p w:rsidR="00FD15DA" w:rsidRPr="00FD15DA" w:rsidRDefault="00FD15DA" w:rsidP="00FD15DA">
            <w:pPr>
              <w:contextualSpacing/>
            </w:pPr>
            <w:r w:rsidRPr="00FD15DA">
              <w:t>Панова Наталья</w:t>
            </w:r>
          </w:p>
          <w:p w:rsidR="00FD15DA" w:rsidRPr="00FD15DA" w:rsidRDefault="00FD15DA" w:rsidP="00FD15DA">
            <w:pPr>
              <w:contextualSpacing/>
            </w:pPr>
            <w:r w:rsidRPr="00FD15DA">
              <w:t>Татаринов Данил</w:t>
            </w:r>
          </w:p>
          <w:p w:rsidR="00FD15DA" w:rsidRPr="00FD15DA" w:rsidRDefault="00FD15DA" w:rsidP="00FD15DA">
            <w:pPr>
              <w:contextualSpacing/>
            </w:pPr>
            <w:proofErr w:type="spellStart"/>
            <w:r w:rsidRPr="00FD15DA">
              <w:t>Юртанов</w:t>
            </w:r>
            <w:proofErr w:type="spellEnd"/>
            <w:r w:rsidRPr="00FD15DA">
              <w:t xml:space="preserve"> Артем</w:t>
            </w:r>
          </w:p>
        </w:tc>
      </w:tr>
      <w:tr w:rsidR="00FD15DA" w:rsidRPr="00FD15DA" w:rsidTr="00FD15DA">
        <w:tc>
          <w:tcPr>
            <w:tcW w:w="993" w:type="dxa"/>
          </w:tcPr>
          <w:p w:rsidR="00FD15DA" w:rsidRPr="00FD15DA" w:rsidRDefault="00FD15DA" w:rsidP="00FD15DA">
            <w:pPr>
              <w:contextualSpacing/>
            </w:pPr>
            <w:r w:rsidRPr="00FD15DA">
              <w:t>5Б</w:t>
            </w:r>
          </w:p>
        </w:tc>
        <w:tc>
          <w:tcPr>
            <w:tcW w:w="3827" w:type="dxa"/>
          </w:tcPr>
          <w:p w:rsidR="00FD15DA" w:rsidRPr="00FD15DA" w:rsidRDefault="00FD15DA" w:rsidP="00FD15DA">
            <w:pPr>
              <w:contextualSpacing/>
            </w:pPr>
            <w:r w:rsidRPr="00FD15DA">
              <w:t xml:space="preserve"> Антипина Мария</w:t>
            </w:r>
          </w:p>
          <w:p w:rsidR="00FD15DA" w:rsidRPr="00FD15DA" w:rsidRDefault="00FD15DA" w:rsidP="00FD15DA">
            <w:pPr>
              <w:contextualSpacing/>
            </w:pPr>
            <w:proofErr w:type="spellStart"/>
            <w:r w:rsidRPr="00FD15DA">
              <w:t>Диков</w:t>
            </w:r>
            <w:proofErr w:type="spellEnd"/>
            <w:r w:rsidRPr="00FD15DA">
              <w:t xml:space="preserve"> Степан</w:t>
            </w:r>
          </w:p>
          <w:p w:rsidR="00FD15DA" w:rsidRPr="00FD15DA" w:rsidRDefault="00FD15DA" w:rsidP="00FD15DA">
            <w:pPr>
              <w:contextualSpacing/>
            </w:pPr>
            <w:r w:rsidRPr="00FD15DA">
              <w:t>Копьев Степан</w:t>
            </w:r>
          </w:p>
          <w:p w:rsidR="00FD15DA" w:rsidRPr="00FD15DA" w:rsidRDefault="00FD15DA" w:rsidP="00FD15DA">
            <w:pPr>
              <w:contextualSpacing/>
            </w:pPr>
            <w:r w:rsidRPr="00FD15DA">
              <w:t>Николаев Кирилл</w:t>
            </w:r>
          </w:p>
          <w:p w:rsidR="00FD15DA" w:rsidRPr="00FD15DA" w:rsidRDefault="00FD15DA" w:rsidP="00FD15DA">
            <w:pPr>
              <w:contextualSpacing/>
            </w:pPr>
            <w:proofErr w:type="spellStart"/>
            <w:r w:rsidRPr="00FD15DA">
              <w:t>Суслина</w:t>
            </w:r>
            <w:proofErr w:type="spellEnd"/>
            <w:r w:rsidRPr="00FD15DA">
              <w:t xml:space="preserve"> Полина</w:t>
            </w:r>
          </w:p>
          <w:p w:rsidR="00FD15DA" w:rsidRPr="00FD15DA" w:rsidRDefault="00FD15DA" w:rsidP="00FD15DA">
            <w:pPr>
              <w:contextualSpacing/>
            </w:pPr>
            <w:proofErr w:type="spellStart"/>
            <w:r w:rsidRPr="00FD15DA">
              <w:t>Уханев</w:t>
            </w:r>
            <w:proofErr w:type="spellEnd"/>
            <w:r w:rsidRPr="00FD15DA">
              <w:t xml:space="preserve"> Константин</w:t>
            </w:r>
          </w:p>
        </w:tc>
      </w:tr>
      <w:tr w:rsidR="00FD15DA" w:rsidRPr="00FD15DA" w:rsidTr="00FD15DA">
        <w:tc>
          <w:tcPr>
            <w:tcW w:w="993" w:type="dxa"/>
          </w:tcPr>
          <w:p w:rsidR="00FD15DA" w:rsidRPr="00FD15DA" w:rsidRDefault="00FD15DA" w:rsidP="00FD15DA">
            <w:pPr>
              <w:contextualSpacing/>
            </w:pPr>
          </w:p>
        </w:tc>
        <w:tc>
          <w:tcPr>
            <w:tcW w:w="3827" w:type="dxa"/>
          </w:tcPr>
          <w:p w:rsidR="00FD15DA" w:rsidRPr="00FD15DA" w:rsidRDefault="00FD15DA" w:rsidP="00FD15DA">
            <w:pPr>
              <w:contextualSpacing/>
            </w:pPr>
          </w:p>
        </w:tc>
      </w:tr>
      <w:tr w:rsidR="00FD15DA" w:rsidRPr="00FD15DA" w:rsidTr="00FD15DA">
        <w:tc>
          <w:tcPr>
            <w:tcW w:w="993" w:type="dxa"/>
          </w:tcPr>
          <w:p w:rsidR="00FD15DA" w:rsidRPr="00FD15DA" w:rsidRDefault="00FD15DA" w:rsidP="00FD15DA">
            <w:pPr>
              <w:contextualSpacing/>
            </w:pPr>
            <w:r w:rsidRPr="00FD15DA">
              <w:t>6А</w:t>
            </w:r>
          </w:p>
        </w:tc>
        <w:tc>
          <w:tcPr>
            <w:tcW w:w="3827" w:type="dxa"/>
          </w:tcPr>
          <w:p w:rsidR="00FD15DA" w:rsidRPr="00FD15DA" w:rsidRDefault="00FD15DA" w:rsidP="00FD15DA">
            <w:pPr>
              <w:contextualSpacing/>
            </w:pPr>
            <w:r w:rsidRPr="00FD15DA">
              <w:t>Горин Сергей</w:t>
            </w:r>
          </w:p>
          <w:p w:rsidR="00FD15DA" w:rsidRPr="00FD15DA" w:rsidRDefault="00FD15DA" w:rsidP="00FD15DA">
            <w:pPr>
              <w:contextualSpacing/>
            </w:pPr>
            <w:proofErr w:type="spellStart"/>
            <w:r w:rsidRPr="00FD15DA">
              <w:t>Достанов</w:t>
            </w:r>
            <w:proofErr w:type="spellEnd"/>
            <w:r w:rsidRPr="00FD15DA">
              <w:t xml:space="preserve"> Саян</w:t>
            </w:r>
          </w:p>
          <w:p w:rsidR="00FD15DA" w:rsidRPr="00FD15DA" w:rsidRDefault="00FD15DA" w:rsidP="00FD15DA">
            <w:pPr>
              <w:contextualSpacing/>
            </w:pPr>
            <w:proofErr w:type="spellStart"/>
            <w:r w:rsidRPr="00FD15DA">
              <w:t>Кинзябаев</w:t>
            </w:r>
            <w:proofErr w:type="spellEnd"/>
            <w:r w:rsidRPr="00FD15DA">
              <w:t xml:space="preserve"> Шамиль</w:t>
            </w:r>
          </w:p>
          <w:p w:rsidR="00FD15DA" w:rsidRPr="00FD15DA" w:rsidRDefault="00FD15DA" w:rsidP="00FD15DA">
            <w:pPr>
              <w:contextualSpacing/>
            </w:pPr>
            <w:proofErr w:type="spellStart"/>
            <w:r w:rsidRPr="00FD15DA">
              <w:t>Пугин</w:t>
            </w:r>
            <w:proofErr w:type="spellEnd"/>
            <w:r w:rsidRPr="00FD15DA">
              <w:t xml:space="preserve"> Артем</w:t>
            </w:r>
          </w:p>
          <w:p w:rsidR="00FD15DA" w:rsidRPr="00FD15DA" w:rsidRDefault="00FD15DA" w:rsidP="00FD15DA">
            <w:pPr>
              <w:contextualSpacing/>
            </w:pPr>
            <w:proofErr w:type="spellStart"/>
            <w:r w:rsidRPr="00FD15DA">
              <w:t>Рожанская</w:t>
            </w:r>
            <w:proofErr w:type="spellEnd"/>
            <w:r w:rsidRPr="00FD15DA">
              <w:t xml:space="preserve"> Александра</w:t>
            </w:r>
          </w:p>
          <w:p w:rsidR="00FD15DA" w:rsidRPr="00FD15DA" w:rsidRDefault="00FD15DA" w:rsidP="00FD15DA">
            <w:pPr>
              <w:contextualSpacing/>
            </w:pPr>
            <w:proofErr w:type="spellStart"/>
            <w:r w:rsidRPr="00FD15DA">
              <w:t>Щипанцова</w:t>
            </w:r>
            <w:proofErr w:type="spellEnd"/>
            <w:r w:rsidRPr="00FD15DA">
              <w:t xml:space="preserve"> Арина</w:t>
            </w:r>
          </w:p>
        </w:tc>
      </w:tr>
      <w:tr w:rsidR="00FD15DA" w:rsidRPr="00FD15DA" w:rsidTr="00FD15DA">
        <w:tc>
          <w:tcPr>
            <w:tcW w:w="993" w:type="dxa"/>
          </w:tcPr>
          <w:p w:rsidR="00FD15DA" w:rsidRPr="00FD15DA" w:rsidRDefault="00FD15DA" w:rsidP="00FD15DA">
            <w:pPr>
              <w:contextualSpacing/>
            </w:pPr>
            <w:r w:rsidRPr="00FD15DA">
              <w:t xml:space="preserve">6Б </w:t>
            </w:r>
          </w:p>
        </w:tc>
        <w:tc>
          <w:tcPr>
            <w:tcW w:w="3827" w:type="dxa"/>
          </w:tcPr>
          <w:p w:rsidR="00FD15DA" w:rsidRPr="00FD15DA" w:rsidRDefault="00FD15DA" w:rsidP="00FD15DA">
            <w:pPr>
              <w:contextualSpacing/>
            </w:pPr>
            <w:r w:rsidRPr="00FD15DA">
              <w:t>Артюков Никита</w:t>
            </w:r>
          </w:p>
          <w:p w:rsidR="00FD15DA" w:rsidRPr="00FD15DA" w:rsidRDefault="00FD15DA" w:rsidP="00FD15DA">
            <w:pPr>
              <w:contextualSpacing/>
            </w:pPr>
            <w:r w:rsidRPr="00FD15DA">
              <w:t>Бушуева Ангелина</w:t>
            </w:r>
          </w:p>
          <w:p w:rsidR="00FD15DA" w:rsidRPr="00FD15DA" w:rsidRDefault="00FD15DA" w:rsidP="00FD15DA">
            <w:pPr>
              <w:contextualSpacing/>
            </w:pPr>
            <w:r w:rsidRPr="00FD15DA">
              <w:t>Косьяненко Анна</w:t>
            </w:r>
          </w:p>
          <w:p w:rsidR="00FD15DA" w:rsidRPr="00FD15DA" w:rsidRDefault="00FD15DA" w:rsidP="00FD15DA">
            <w:pPr>
              <w:contextualSpacing/>
            </w:pPr>
            <w:proofErr w:type="spellStart"/>
            <w:r w:rsidRPr="00FD15DA">
              <w:t>Ладиков</w:t>
            </w:r>
            <w:proofErr w:type="spellEnd"/>
            <w:r w:rsidRPr="00FD15DA">
              <w:t xml:space="preserve"> Игорь</w:t>
            </w:r>
          </w:p>
          <w:p w:rsidR="00FD15DA" w:rsidRPr="00FD15DA" w:rsidRDefault="00FD15DA" w:rsidP="00FD15DA">
            <w:pPr>
              <w:contextualSpacing/>
            </w:pPr>
            <w:r w:rsidRPr="00FD15DA">
              <w:t>Мамедова Камилла</w:t>
            </w:r>
          </w:p>
          <w:p w:rsidR="00FD15DA" w:rsidRPr="00FD15DA" w:rsidRDefault="00FD15DA" w:rsidP="00FD15DA">
            <w:pPr>
              <w:contextualSpacing/>
            </w:pPr>
            <w:r w:rsidRPr="00FD15DA">
              <w:t>Сидоров Максим</w:t>
            </w:r>
          </w:p>
        </w:tc>
      </w:tr>
      <w:tr w:rsidR="00FD15DA" w:rsidRPr="00FD15DA" w:rsidTr="00FD15DA">
        <w:tc>
          <w:tcPr>
            <w:tcW w:w="993" w:type="dxa"/>
          </w:tcPr>
          <w:p w:rsidR="00FD15DA" w:rsidRPr="00FD15DA" w:rsidRDefault="00FD15DA" w:rsidP="00FD15DA">
            <w:pPr>
              <w:contextualSpacing/>
            </w:pPr>
          </w:p>
        </w:tc>
        <w:tc>
          <w:tcPr>
            <w:tcW w:w="3827" w:type="dxa"/>
          </w:tcPr>
          <w:p w:rsidR="00FD15DA" w:rsidRPr="00FD15DA" w:rsidRDefault="00FD15DA" w:rsidP="00FD15DA">
            <w:pPr>
              <w:contextualSpacing/>
            </w:pPr>
          </w:p>
        </w:tc>
      </w:tr>
      <w:tr w:rsidR="00FD15DA" w:rsidRPr="00FD15DA" w:rsidTr="00FD15DA">
        <w:tc>
          <w:tcPr>
            <w:tcW w:w="993" w:type="dxa"/>
          </w:tcPr>
          <w:p w:rsidR="00FD15DA" w:rsidRPr="00FD15DA" w:rsidRDefault="00FD15DA" w:rsidP="00FD15DA">
            <w:pPr>
              <w:contextualSpacing/>
            </w:pPr>
            <w:r w:rsidRPr="00FD15DA">
              <w:t>7А</w:t>
            </w:r>
          </w:p>
        </w:tc>
        <w:tc>
          <w:tcPr>
            <w:tcW w:w="3827" w:type="dxa"/>
          </w:tcPr>
          <w:p w:rsidR="00FD15DA" w:rsidRPr="00FD15DA" w:rsidRDefault="00FD15DA" w:rsidP="00FD15DA">
            <w:pPr>
              <w:contextualSpacing/>
            </w:pPr>
            <w:proofErr w:type="spellStart"/>
            <w:r w:rsidRPr="00FD15DA">
              <w:t>Гавриш</w:t>
            </w:r>
            <w:proofErr w:type="spellEnd"/>
            <w:r w:rsidRPr="00FD15DA">
              <w:t xml:space="preserve"> Александр</w:t>
            </w:r>
          </w:p>
          <w:p w:rsidR="00FD15DA" w:rsidRPr="00FD15DA" w:rsidRDefault="00FD15DA" w:rsidP="00FD15DA">
            <w:pPr>
              <w:contextualSpacing/>
            </w:pPr>
            <w:proofErr w:type="spellStart"/>
            <w:r w:rsidRPr="00FD15DA">
              <w:t>Дузаев</w:t>
            </w:r>
            <w:proofErr w:type="spellEnd"/>
            <w:r w:rsidRPr="00FD15DA">
              <w:t xml:space="preserve"> </w:t>
            </w:r>
            <w:proofErr w:type="spellStart"/>
            <w:r w:rsidRPr="00FD15DA">
              <w:t>Данияр</w:t>
            </w:r>
            <w:proofErr w:type="spellEnd"/>
          </w:p>
          <w:p w:rsidR="00FD15DA" w:rsidRPr="00FD15DA" w:rsidRDefault="00FD15DA" w:rsidP="00FD15DA">
            <w:pPr>
              <w:contextualSpacing/>
            </w:pPr>
            <w:proofErr w:type="spellStart"/>
            <w:r w:rsidRPr="00FD15DA">
              <w:t>Касымов</w:t>
            </w:r>
            <w:proofErr w:type="spellEnd"/>
            <w:r w:rsidRPr="00FD15DA">
              <w:t xml:space="preserve"> Алмаз</w:t>
            </w:r>
          </w:p>
          <w:p w:rsidR="00FD15DA" w:rsidRPr="00FD15DA" w:rsidRDefault="00FD15DA" w:rsidP="00FD15DA">
            <w:pPr>
              <w:contextualSpacing/>
            </w:pPr>
            <w:r w:rsidRPr="00FD15DA">
              <w:t>Кукушкин Сергей</w:t>
            </w:r>
          </w:p>
        </w:tc>
      </w:tr>
      <w:tr w:rsidR="00FD15DA" w:rsidRPr="00FD15DA" w:rsidTr="00FD15DA">
        <w:tc>
          <w:tcPr>
            <w:tcW w:w="993" w:type="dxa"/>
          </w:tcPr>
          <w:p w:rsidR="00FD15DA" w:rsidRPr="00FD15DA" w:rsidRDefault="00FD15DA" w:rsidP="00FD15DA">
            <w:pPr>
              <w:contextualSpacing/>
            </w:pPr>
            <w:r w:rsidRPr="00FD15DA">
              <w:t>7Б</w:t>
            </w:r>
          </w:p>
        </w:tc>
        <w:tc>
          <w:tcPr>
            <w:tcW w:w="3827" w:type="dxa"/>
          </w:tcPr>
          <w:p w:rsidR="00FD15DA" w:rsidRPr="00FD15DA" w:rsidRDefault="00FD15DA" w:rsidP="00FD15DA">
            <w:pPr>
              <w:contextualSpacing/>
            </w:pPr>
            <w:proofErr w:type="spellStart"/>
            <w:r w:rsidRPr="00FD15DA">
              <w:t>Аксарин</w:t>
            </w:r>
            <w:proofErr w:type="spellEnd"/>
            <w:r w:rsidRPr="00FD15DA">
              <w:t xml:space="preserve"> Марсель</w:t>
            </w:r>
          </w:p>
          <w:p w:rsidR="00FD15DA" w:rsidRPr="00FD15DA" w:rsidRDefault="00FD15DA" w:rsidP="00FD15DA">
            <w:pPr>
              <w:contextualSpacing/>
            </w:pPr>
            <w:r w:rsidRPr="00FD15DA">
              <w:t>Дынин Илья</w:t>
            </w:r>
          </w:p>
          <w:p w:rsidR="00FD15DA" w:rsidRPr="00FD15DA" w:rsidRDefault="00FD15DA" w:rsidP="00FD15DA">
            <w:pPr>
              <w:contextualSpacing/>
            </w:pPr>
            <w:proofErr w:type="spellStart"/>
            <w:r w:rsidRPr="00FD15DA">
              <w:t>Куанбаев</w:t>
            </w:r>
            <w:proofErr w:type="spellEnd"/>
            <w:r w:rsidRPr="00FD15DA">
              <w:t xml:space="preserve"> </w:t>
            </w:r>
            <w:proofErr w:type="spellStart"/>
            <w:r w:rsidRPr="00FD15DA">
              <w:t>Ержан</w:t>
            </w:r>
            <w:proofErr w:type="spellEnd"/>
          </w:p>
          <w:p w:rsidR="00FD15DA" w:rsidRPr="00FD15DA" w:rsidRDefault="00FD15DA" w:rsidP="00FD15DA">
            <w:pPr>
              <w:contextualSpacing/>
            </w:pPr>
            <w:proofErr w:type="spellStart"/>
            <w:r w:rsidRPr="00FD15DA">
              <w:t>Курунов</w:t>
            </w:r>
            <w:proofErr w:type="spellEnd"/>
            <w:r w:rsidRPr="00FD15DA">
              <w:t xml:space="preserve"> Павел</w:t>
            </w:r>
          </w:p>
          <w:p w:rsidR="00FD15DA" w:rsidRPr="00FD15DA" w:rsidRDefault="00FD15DA" w:rsidP="00FD15DA">
            <w:pPr>
              <w:contextualSpacing/>
            </w:pPr>
            <w:r w:rsidRPr="00FD15DA">
              <w:t xml:space="preserve">Максимов </w:t>
            </w:r>
            <w:proofErr w:type="spellStart"/>
            <w:r w:rsidRPr="00FD15DA">
              <w:t>Иорь</w:t>
            </w:r>
            <w:proofErr w:type="spellEnd"/>
          </w:p>
          <w:p w:rsidR="00FD15DA" w:rsidRPr="00FD15DA" w:rsidRDefault="00FD15DA" w:rsidP="00FD15DA">
            <w:pPr>
              <w:contextualSpacing/>
            </w:pPr>
          </w:p>
        </w:tc>
      </w:tr>
      <w:tr w:rsidR="00FD15DA" w:rsidRPr="00FD15DA" w:rsidTr="00FD15DA">
        <w:tc>
          <w:tcPr>
            <w:tcW w:w="993" w:type="dxa"/>
          </w:tcPr>
          <w:p w:rsidR="00FD15DA" w:rsidRPr="00FD15DA" w:rsidRDefault="00FD15DA" w:rsidP="00FD15DA">
            <w:pPr>
              <w:contextualSpacing/>
            </w:pPr>
            <w:r w:rsidRPr="00FD15DA">
              <w:t>7в</w:t>
            </w:r>
          </w:p>
        </w:tc>
        <w:tc>
          <w:tcPr>
            <w:tcW w:w="3827" w:type="dxa"/>
          </w:tcPr>
          <w:p w:rsidR="00FD15DA" w:rsidRPr="00FD15DA" w:rsidRDefault="00FD15DA" w:rsidP="00FD15DA">
            <w:pPr>
              <w:contextualSpacing/>
            </w:pPr>
            <w:proofErr w:type="spellStart"/>
            <w:r w:rsidRPr="00FD15DA">
              <w:t>Каринова</w:t>
            </w:r>
            <w:proofErr w:type="spellEnd"/>
            <w:r w:rsidRPr="00FD15DA">
              <w:t xml:space="preserve"> Альмира</w:t>
            </w:r>
          </w:p>
          <w:p w:rsidR="00FD15DA" w:rsidRPr="00FD15DA" w:rsidRDefault="00FD15DA" w:rsidP="00FD15DA">
            <w:pPr>
              <w:contextualSpacing/>
            </w:pPr>
            <w:r w:rsidRPr="00FD15DA">
              <w:t>Мелихов Владислав</w:t>
            </w:r>
          </w:p>
          <w:p w:rsidR="00FD15DA" w:rsidRPr="00FD15DA" w:rsidRDefault="00FD15DA" w:rsidP="00FD15DA">
            <w:pPr>
              <w:contextualSpacing/>
            </w:pPr>
            <w:r w:rsidRPr="00FD15DA">
              <w:t>Сюткина Александра</w:t>
            </w:r>
          </w:p>
          <w:p w:rsidR="00FD15DA" w:rsidRPr="00FD15DA" w:rsidRDefault="00FD15DA" w:rsidP="00FD15DA">
            <w:pPr>
              <w:contextualSpacing/>
            </w:pPr>
            <w:proofErr w:type="spellStart"/>
            <w:r w:rsidRPr="00FD15DA">
              <w:lastRenderedPageBreak/>
              <w:t>Феоктисова</w:t>
            </w:r>
            <w:proofErr w:type="spellEnd"/>
            <w:r w:rsidRPr="00FD15DA">
              <w:t xml:space="preserve"> Александра</w:t>
            </w:r>
          </w:p>
        </w:tc>
      </w:tr>
      <w:tr w:rsidR="00FD15DA" w:rsidRPr="00FD15DA" w:rsidTr="00FD15DA">
        <w:tc>
          <w:tcPr>
            <w:tcW w:w="993" w:type="dxa"/>
          </w:tcPr>
          <w:p w:rsidR="00FD15DA" w:rsidRPr="00FD15DA" w:rsidRDefault="00FD15DA" w:rsidP="00FD15DA">
            <w:pPr>
              <w:contextualSpacing/>
            </w:pPr>
            <w:r w:rsidRPr="00FD15DA">
              <w:lastRenderedPageBreak/>
              <w:t>8А</w:t>
            </w:r>
          </w:p>
        </w:tc>
        <w:tc>
          <w:tcPr>
            <w:tcW w:w="3827" w:type="dxa"/>
          </w:tcPr>
          <w:p w:rsidR="00FD15DA" w:rsidRPr="00FD15DA" w:rsidRDefault="00FD15DA" w:rsidP="00FD15DA">
            <w:pPr>
              <w:contextualSpacing/>
            </w:pPr>
            <w:proofErr w:type="spellStart"/>
            <w:r w:rsidRPr="00FD15DA">
              <w:t>Бервольд</w:t>
            </w:r>
            <w:proofErr w:type="spellEnd"/>
            <w:r w:rsidRPr="00FD15DA">
              <w:t xml:space="preserve"> Анастасия</w:t>
            </w:r>
          </w:p>
          <w:p w:rsidR="00FD15DA" w:rsidRPr="00FD15DA" w:rsidRDefault="00FD15DA" w:rsidP="00FD15DA">
            <w:pPr>
              <w:contextualSpacing/>
            </w:pPr>
            <w:proofErr w:type="spellStart"/>
            <w:r w:rsidRPr="00FD15DA">
              <w:t>Колемаскин</w:t>
            </w:r>
            <w:proofErr w:type="spellEnd"/>
            <w:r w:rsidRPr="00FD15DA">
              <w:t xml:space="preserve"> Александр</w:t>
            </w:r>
          </w:p>
          <w:p w:rsidR="00FD15DA" w:rsidRPr="00FD15DA" w:rsidRDefault="00FD15DA" w:rsidP="00FD15DA">
            <w:pPr>
              <w:contextualSpacing/>
            </w:pPr>
            <w:r w:rsidRPr="00FD15DA">
              <w:t>Мамедова Лейла</w:t>
            </w:r>
          </w:p>
          <w:p w:rsidR="00FD15DA" w:rsidRPr="00FD15DA" w:rsidRDefault="00FD15DA" w:rsidP="00FD15DA">
            <w:pPr>
              <w:contextualSpacing/>
            </w:pPr>
            <w:r w:rsidRPr="00FD15DA">
              <w:t>Михайлов Сергей</w:t>
            </w:r>
          </w:p>
          <w:p w:rsidR="00FD15DA" w:rsidRPr="00FD15DA" w:rsidRDefault="00FD15DA" w:rsidP="00FD15DA">
            <w:pPr>
              <w:contextualSpacing/>
            </w:pPr>
            <w:r w:rsidRPr="00FD15DA">
              <w:t>Новиков Даниил</w:t>
            </w:r>
          </w:p>
        </w:tc>
      </w:tr>
      <w:tr w:rsidR="00FD15DA" w:rsidRPr="00FD15DA" w:rsidTr="00FD15DA">
        <w:tc>
          <w:tcPr>
            <w:tcW w:w="993" w:type="dxa"/>
          </w:tcPr>
          <w:p w:rsidR="00FD15DA" w:rsidRPr="00FD15DA" w:rsidRDefault="00FD15DA" w:rsidP="00FD15DA">
            <w:pPr>
              <w:contextualSpacing/>
            </w:pPr>
            <w:r w:rsidRPr="00FD15DA">
              <w:t>8Б</w:t>
            </w:r>
          </w:p>
        </w:tc>
        <w:tc>
          <w:tcPr>
            <w:tcW w:w="3827" w:type="dxa"/>
          </w:tcPr>
          <w:p w:rsidR="00FD15DA" w:rsidRPr="00FD15DA" w:rsidRDefault="00FD15DA" w:rsidP="00FD15DA">
            <w:pPr>
              <w:contextualSpacing/>
            </w:pPr>
            <w:proofErr w:type="spellStart"/>
            <w:r w:rsidRPr="00FD15DA">
              <w:t>Аймуратова</w:t>
            </w:r>
            <w:proofErr w:type="spellEnd"/>
            <w:r w:rsidRPr="00FD15DA">
              <w:t xml:space="preserve"> Амина</w:t>
            </w:r>
          </w:p>
          <w:p w:rsidR="00FD15DA" w:rsidRPr="00FD15DA" w:rsidRDefault="00FD15DA" w:rsidP="00FD15DA">
            <w:pPr>
              <w:contextualSpacing/>
            </w:pPr>
            <w:r w:rsidRPr="00FD15DA">
              <w:t>Ващенко Олег</w:t>
            </w:r>
          </w:p>
          <w:p w:rsidR="00FD15DA" w:rsidRPr="00FD15DA" w:rsidRDefault="00FD15DA" w:rsidP="00FD15DA">
            <w:pPr>
              <w:contextualSpacing/>
            </w:pPr>
            <w:proofErr w:type="spellStart"/>
            <w:r w:rsidRPr="00FD15DA">
              <w:t>Кириаков</w:t>
            </w:r>
            <w:proofErr w:type="spellEnd"/>
            <w:r w:rsidRPr="00FD15DA">
              <w:t xml:space="preserve"> Глеб</w:t>
            </w:r>
          </w:p>
          <w:p w:rsidR="00FD15DA" w:rsidRPr="00FD15DA" w:rsidRDefault="00FD15DA" w:rsidP="00FD15DA">
            <w:pPr>
              <w:contextualSpacing/>
            </w:pPr>
            <w:proofErr w:type="spellStart"/>
            <w:r w:rsidRPr="00FD15DA">
              <w:t>Ретроенко</w:t>
            </w:r>
            <w:proofErr w:type="spellEnd"/>
            <w:r w:rsidRPr="00FD15DA">
              <w:t xml:space="preserve"> Данил</w:t>
            </w:r>
          </w:p>
          <w:p w:rsidR="00FD15DA" w:rsidRPr="00FD15DA" w:rsidRDefault="00FD15DA" w:rsidP="00FD15DA">
            <w:pPr>
              <w:contextualSpacing/>
            </w:pPr>
            <w:proofErr w:type="spellStart"/>
            <w:r w:rsidRPr="00FD15DA">
              <w:t>Теняков</w:t>
            </w:r>
            <w:proofErr w:type="spellEnd"/>
            <w:r w:rsidRPr="00FD15DA">
              <w:t xml:space="preserve"> Данил</w:t>
            </w:r>
          </w:p>
          <w:p w:rsidR="00FD15DA" w:rsidRPr="00FD15DA" w:rsidRDefault="00FD15DA" w:rsidP="00FD15DA">
            <w:pPr>
              <w:contextualSpacing/>
            </w:pPr>
            <w:proofErr w:type="spellStart"/>
            <w:r w:rsidRPr="00FD15DA">
              <w:t>Струнин</w:t>
            </w:r>
            <w:proofErr w:type="spellEnd"/>
            <w:r w:rsidRPr="00FD15DA">
              <w:t xml:space="preserve"> Виталий</w:t>
            </w:r>
          </w:p>
          <w:p w:rsidR="00FD15DA" w:rsidRPr="00FD15DA" w:rsidRDefault="00FD15DA" w:rsidP="00FD15DA">
            <w:pPr>
              <w:contextualSpacing/>
            </w:pPr>
            <w:proofErr w:type="spellStart"/>
            <w:r w:rsidRPr="00FD15DA">
              <w:t>Рыкунова</w:t>
            </w:r>
            <w:proofErr w:type="spellEnd"/>
            <w:r w:rsidRPr="00FD15DA">
              <w:t xml:space="preserve"> Виктория</w:t>
            </w:r>
          </w:p>
        </w:tc>
      </w:tr>
    </w:tbl>
    <w:p w:rsidR="00FD15DA" w:rsidRPr="00FD15DA" w:rsidRDefault="00FD15DA" w:rsidP="00FD15DA">
      <w:pPr>
        <w:ind w:firstLine="709"/>
        <w:jc w:val="both"/>
      </w:pPr>
    </w:p>
    <w:p w:rsidR="00FD15DA" w:rsidRPr="007D6B3B" w:rsidRDefault="00FD15DA" w:rsidP="00FD15DA">
      <w:pPr>
        <w:ind w:firstLine="709"/>
        <w:jc w:val="both"/>
      </w:pPr>
      <w:r w:rsidRPr="007D6B3B">
        <w:t>На заседании Педагогического совета от 25.06.2023 г. были рассмотрены следующие вопросы:</w:t>
      </w:r>
    </w:p>
    <w:p w:rsidR="00FD15DA" w:rsidRPr="007D6B3B" w:rsidRDefault="00FD15DA" w:rsidP="00FD15DA">
      <w:pPr>
        <w:ind w:firstLine="567"/>
        <w:contextualSpacing/>
        <w:rPr>
          <w:rFonts w:eastAsia="Calibri"/>
        </w:rPr>
      </w:pPr>
      <w:r w:rsidRPr="007D6B3B">
        <w:rPr>
          <w:rFonts w:eastAsia="Calibri"/>
        </w:rPr>
        <w:t>1. О выполнении решения предыдущего педсовета (см. протокол № 6 от 31.05.2023г.).</w:t>
      </w:r>
    </w:p>
    <w:p w:rsidR="00FD15DA" w:rsidRPr="007D6B3B" w:rsidRDefault="00FD15DA" w:rsidP="00FD15DA">
      <w:pPr>
        <w:ind w:firstLine="567"/>
        <w:contextualSpacing/>
        <w:rPr>
          <w:rFonts w:eastAsia="Calibri"/>
        </w:rPr>
      </w:pPr>
      <w:r w:rsidRPr="007D6B3B">
        <w:rPr>
          <w:rFonts w:eastAsia="Calibri"/>
        </w:rPr>
        <w:t>2.</w:t>
      </w:r>
      <w:r w:rsidRPr="007D6B3B">
        <w:rPr>
          <w:rFonts w:eastAsia="Calibri"/>
          <w:sz w:val="28"/>
          <w:szCs w:val="28"/>
        </w:rPr>
        <w:t xml:space="preserve"> </w:t>
      </w:r>
      <w:r w:rsidRPr="007D6B3B">
        <w:rPr>
          <w:rFonts w:eastAsia="Calibri"/>
        </w:rPr>
        <w:t>Об окончании обучающимися 9 классов курса основной школы в 2022-2023учебном году.</w:t>
      </w:r>
    </w:p>
    <w:p w:rsidR="00FD15DA" w:rsidRPr="007D6B3B" w:rsidRDefault="00FD15DA" w:rsidP="00FD15DA">
      <w:pPr>
        <w:ind w:left="720"/>
        <w:jc w:val="both"/>
      </w:pPr>
    </w:p>
    <w:p w:rsidR="00FD15DA" w:rsidRPr="007D6B3B" w:rsidRDefault="00FD15DA" w:rsidP="00FD15DA">
      <w:pPr>
        <w:ind w:left="720"/>
        <w:jc w:val="both"/>
      </w:pPr>
      <w:r w:rsidRPr="007D6B3B">
        <w:t>Принятые решения:</w:t>
      </w:r>
    </w:p>
    <w:p w:rsidR="00FD15DA" w:rsidRPr="007D6B3B" w:rsidRDefault="00FD15DA" w:rsidP="00FD15DA">
      <w:pPr>
        <w:shd w:val="clear" w:color="auto" w:fill="FFFFFF"/>
        <w:ind w:firstLine="567"/>
        <w:contextualSpacing/>
        <w:jc w:val="both"/>
        <w:rPr>
          <w:rFonts w:eastAsia="Calibri"/>
        </w:rPr>
      </w:pPr>
      <w:r w:rsidRPr="007D6B3B">
        <w:rPr>
          <w:rFonts w:eastAsia="Calibri"/>
        </w:rPr>
        <w:t>Считать удовлетворительной работу учителей-предметников и классных руководителей по созданию условий для освоения образовательной программы обучающимися на хорошо и отлично.</w:t>
      </w:r>
    </w:p>
    <w:p w:rsidR="00FD15DA" w:rsidRPr="007D6B3B" w:rsidRDefault="00FD15DA" w:rsidP="00FD15DA">
      <w:pPr>
        <w:numPr>
          <w:ilvl w:val="0"/>
          <w:numId w:val="71"/>
        </w:numPr>
        <w:tabs>
          <w:tab w:val="left" w:pos="993"/>
        </w:tabs>
        <w:ind w:left="0" w:firstLine="709"/>
        <w:contextualSpacing/>
        <w:jc w:val="both"/>
        <w:rPr>
          <w:shd w:val="clear" w:color="auto" w:fill="FFFFFF"/>
        </w:rPr>
      </w:pPr>
      <w:r w:rsidRPr="007D6B3B">
        <w:rPr>
          <w:shd w:val="clear" w:color="auto" w:fill="FFFFFF"/>
        </w:rPr>
        <w:t>Считать окончившими курс основного общего образования и вручить Аттестаты об основном общем образовании</w:t>
      </w:r>
    </w:p>
    <w:p w:rsidR="00FD15DA" w:rsidRPr="007D6B3B" w:rsidRDefault="00FD15DA" w:rsidP="00FD15DA">
      <w:pPr>
        <w:widowControl w:val="0"/>
        <w:autoSpaceDE w:val="0"/>
        <w:autoSpaceDN w:val="0"/>
        <w:adjustRightInd w:val="0"/>
        <w:contextualSpacing/>
      </w:pPr>
      <w:r w:rsidRPr="007D6B3B">
        <w:t>обучающимся 9А класса</w:t>
      </w:r>
    </w:p>
    <w:tbl>
      <w:tblPr>
        <w:tblW w:w="3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812"/>
      </w:tblGrid>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 xml:space="preserve"> 1</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roofErr w:type="spellStart"/>
            <w:r w:rsidRPr="007D6B3B">
              <w:t>Вальгер</w:t>
            </w:r>
            <w:proofErr w:type="spellEnd"/>
            <w:r w:rsidRPr="007D6B3B">
              <w:t xml:space="preserve"> Константин Алексеевич</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2</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proofErr w:type="spellStart"/>
            <w:r w:rsidRPr="007D6B3B">
              <w:t>Выскребцева</w:t>
            </w:r>
            <w:proofErr w:type="spellEnd"/>
            <w:r w:rsidRPr="007D6B3B">
              <w:t xml:space="preserve"> Елизавета Михайловна</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3</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proofErr w:type="spellStart"/>
            <w:r w:rsidRPr="007D6B3B">
              <w:t>Галиев</w:t>
            </w:r>
            <w:proofErr w:type="spellEnd"/>
            <w:r w:rsidRPr="007D6B3B">
              <w:t xml:space="preserve"> Артем Михайлович</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4</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proofErr w:type="spellStart"/>
            <w:r w:rsidRPr="007D6B3B">
              <w:t>Гатилова</w:t>
            </w:r>
            <w:proofErr w:type="spellEnd"/>
            <w:r w:rsidRPr="007D6B3B">
              <w:t xml:space="preserve"> Арина </w:t>
            </w:r>
            <w:proofErr w:type="spellStart"/>
            <w:r w:rsidRPr="007D6B3B">
              <w:t>Фарруховна</w:t>
            </w:r>
            <w:proofErr w:type="spellEnd"/>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5</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proofErr w:type="spellStart"/>
            <w:r w:rsidRPr="007D6B3B">
              <w:t>Глуханкин</w:t>
            </w:r>
            <w:proofErr w:type="spellEnd"/>
            <w:r w:rsidRPr="007D6B3B">
              <w:t xml:space="preserve"> Илья Витальевич</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6</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proofErr w:type="spellStart"/>
            <w:r w:rsidRPr="007D6B3B">
              <w:t>Доичев</w:t>
            </w:r>
            <w:proofErr w:type="spellEnd"/>
            <w:r w:rsidRPr="007D6B3B">
              <w:t xml:space="preserve"> Кирилл Николаевич</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7</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proofErr w:type="spellStart"/>
            <w:r w:rsidRPr="007D6B3B">
              <w:t>Каипова</w:t>
            </w:r>
            <w:proofErr w:type="spellEnd"/>
            <w:r w:rsidRPr="007D6B3B">
              <w:t xml:space="preserve"> Диана </w:t>
            </w:r>
            <w:proofErr w:type="spellStart"/>
            <w:r w:rsidRPr="007D6B3B">
              <w:t>Раульевна</w:t>
            </w:r>
            <w:proofErr w:type="spellEnd"/>
          </w:p>
        </w:tc>
      </w:tr>
      <w:tr w:rsidR="00FD15DA" w:rsidRPr="007D6B3B" w:rsidTr="00FD15DA">
        <w:trPr>
          <w:trHeight w:val="285"/>
        </w:trPr>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8</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r w:rsidRPr="007D6B3B">
              <w:t>Киселев Александр Сергеевич</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9</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r w:rsidRPr="007D6B3B">
              <w:t>Михайлов Максим Игоревич</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10</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r w:rsidRPr="007D6B3B">
              <w:t>Мишкина Ангелина Васильевна</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11</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r w:rsidRPr="007D6B3B">
              <w:t xml:space="preserve">Мурзина Азалия </w:t>
            </w:r>
            <w:proofErr w:type="spellStart"/>
            <w:r w:rsidRPr="007D6B3B">
              <w:t>Азатовна</w:t>
            </w:r>
            <w:proofErr w:type="spellEnd"/>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12</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proofErr w:type="spellStart"/>
            <w:r w:rsidRPr="007D6B3B">
              <w:t>Мырзакешева</w:t>
            </w:r>
            <w:proofErr w:type="spellEnd"/>
            <w:r w:rsidRPr="007D6B3B">
              <w:t xml:space="preserve"> </w:t>
            </w:r>
            <w:proofErr w:type="spellStart"/>
            <w:r w:rsidRPr="007D6B3B">
              <w:t>Салтанат</w:t>
            </w:r>
            <w:proofErr w:type="spellEnd"/>
            <w:r w:rsidRPr="007D6B3B">
              <w:t xml:space="preserve"> Рустамовна</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13</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r w:rsidRPr="007D6B3B">
              <w:t>Новиков Данил Олегович</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14</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r w:rsidRPr="007D6B3B">
              <w:t>Песчаный Евгений Сергеевич</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15</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proofErr w:type="spellStart"/>
            <w:r w:rsidRPr="007D6B3B">
              <w:t>Пузиков</w:t>
            </w:r>
            <w:proofErr w:type="spellEnd"/>
            <w:r w:rsidRPr="007D6B3B">
              <w:t xml:space="preserve"> Вячеслав Владимирович</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16</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r w:rsidRPr="007D6B3B">
              <w:t>Сомов Евгений Александрович</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17</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r w:rsidRPr="007D6B3B">
              <w:t>Титов Ярослав Алексеевич</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18</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r w:rsidRPr="007D6B3B">
              <w:t xml:space="preserve">Тупицын </w:t>
            </w:r>
            <w:proofErr w:type="spellStart"/>
            <w:r w:rsidRPr="007D6B3B">
              <w:t>Алексадр</w:t>
            </w:r>
            <w:proofErr w:type="spellEnd"/>
            <w:r w:rsidRPr="007D6B3B">
              <w:t xml:space="preserve"> Валерьевич</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19</w:t>
            </w:r>
          </w:p>
        </w:tc>
        <w:tc>
          <w:tcPr>
            <w:tcW w:w="4046"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proofErr w:type="spellStart"/>
            <w:r w:rsidRPr="007D6B3B">
              <w:t>Улдашева</w:t>
            </w:r>
            <w:proofErr w:type="spellEnd"/>
            <w:r w:rsidRPr="007D6B3B">
              <w:t xml:space="preserve"> Сабина Руслановна </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tcPr>
          <w:p w:rsidR="00FD15DA" w:rsidRPr="007D6B3B" w:rsidRDefault="00FD15DA" w:rsidP="00FD15DA">
            <w:pPr>
              <w:contextualSpacing/>
            </w:pPr>
            <w:r w:rsidRPr="007D6B3B">
              <w:t>20</w:t>
            </w:r>
          </w:p>
        </w:tc>
        <w:tc>
          <w:tcPr>
            <w:tcW w:w="4046" w:type="pct"/>
            <w:tcBorders>
              <w:top w:val="single" w:sz="4" w:space="0" w:color="auto"/>
              <w:left w:val="single" w:sz="4" w:space="0" w:color="auto"/>
              <w:bottom w:val="single" w:sz="4" w:space="0" w:color="auto"/>
              <w:right w:val="single" w:sz="4" w:space="0" w:color="auto"/>
            </w:tcBorders>
          </w:tcPr>
          <w:p w:rsidR="00FD15DA" w:rsidRPr="007D6B3B" w:rsidRDefault="00FD15DA" w:rsidP="00FD15DA">
            <w:pPr>
              <w:tabs>
                <w:tab w:val="left" w:pos="5580"/>
              </w:tabs>
            </w:pPr>
            <w:r w:rsidRPr="007D6B3B">
              <w:t>Ульянов Роман Владимирович</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tcPr>
          <w:p w:rsidR="00FD15DA" w:rsidRPr="007D6B3B" w:rsidRDefault="00FD15DA" w:rsidP="00FD15DA">
            <w:pPr>
              <w:contextualSpacing/>
            </w:pPr>
            <w:r w:rsidRPr="007D6B3B">
              <w:t>21</w:t>
            </w:r>
          </w:p>
        </w:tc>
        <w:tc>
          <w:tcPr>
            <w:tcW w:w="4046" w:type="pct"/>
            <w:tcBorders>
              <w:top w:val="single" w:sz="4" w:space="0" w:color="auto"/>
              <w:left w:val="single" w:sz="4" w:space="0" w:color="auto"/>
              <w:bottom w:val="single" w:sz="4" w:space="0" w:color="auto"/>
              <w:right w:val="single" w:sz="4" w:space="0" w:color="auto"/>
            </w:tcBorders>
          </w:tcPr>
          <w:p w:rsidR="00FD15DA" w:rsidRPr="007D6B3B" w:rsidRDefault="00FD15DA" w:rsidP="00FD15DA">
            <w:pPr>
              <w:tabs>
                <w:tab w:val="left" w:pos="5580"/>
              </w:tabs>
            </w:pPr>
            <w:proofErr w:type="spellStart"/>
            <w:r w:rsidRPr="007D6B3B">
              <w:t>Уразгалиев</w:t>
            </w:r>
            <w:proofErr w:type="spellEnd"/>
            <w:r w:rsidRPr="007D6B3B">
              <w:t xml:space="preserve"> Таир </w:t>
            </w:r>
            <w:proofErr w:type="spellStart"/>
            <w:r w:rsidRPr="007D6B3B">
              <w:t>Талгатович</w:t>
            </w:r>
            <w:proofErr w:type="spellEnd"/>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tcPr>
          <w:p w:rsidR="00FD15DA" w:rsidRPr="007D6B3B" w:rsidRDefault="00FD15DA" w:rsidP="00FD15DA">
            <w:pPr>
              <w:contextualSpacing/>
            </w:pPr>
            <w:r w:rsidRPr="007D6B3B">
              <w:t>22</w:t>
            </w:r>
          </w:p>
        </w:tc>
        <w:tc>
          <w:tcPr>
            <w:tcW w:w="4046" w:type="pct"/>
            <w:tcBorders>
              <w:top w:val="single" w:sz="4" w:space="0" w:color="auto"/>
              <w:left w:val="single" w:sz="4" w:space="0" w:color="auto"/>
              <w:bottom w:val="single" w:sz="4" w:space="0" w:color="auto"/>
              <w:right w:val="single" w:sz="4" w:space="0" w:color="auto"/>
            </w:tcBorders>
          </w:tcPr>
          <w:p w:rsidR="00FD15DA" w:rsidRPr="007D6B3B" w:rsidRDefault="00FD15DA" w:rsidP="00FD15DA">
            <w:pPr>
              <w:tabs>
                <w:tab w:val="left" w:pos="5580"/>
              </w:tabs>
            </w:pPr>
            <w:r w:rsidRPr="007D6B3B">
              <w:t>Цыганков Владимир Вячеславович</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tcPr>
          <w:p w:rsidR="00FD15DA" w:rsidRPr="007D6B3B" w:rsidRDefault="00FD15DA" w:rsidP="00FD15DA">
            <w:pPr>
              <w:contextualSpacing/>
            </w:pPr>
            <w:r w:rsidRPr="007D6B3B">
              <w:t>23</w:t>
            </w:r>
          </w:p>
        </w:tc>
        <w:tc>
          <w:tcPr>
            <w:tcW w:w="4046" w:type="pct"/>
            <w:tcBorders>
              <w:top w:val="single" w:sz="4" w:space="0" w:color="auto"/>
              <w:left w:val="single" w:sz="4" w:space="0" w:color="auto"/>
              <w:bottom w:val="single" w:sz="4" w:space="0" w:color="auto"/>
              <w:right w:val="single" w:sz="4" w:space="0" w:color="auto"/>
            </w:tcBorders>
          </w:tcPr>
          <w:p w:rsidR="00FD15DA" w:rsidRPr="007D6B3B" w:rsidRDefault="00FD15DA" w:rsidP="00FD15DA">
            <w:pPr>
              <w:tabs>
                <w:tab w:val="left" w:pos="5580"/>
              </w:tabs>
            </w:pPr>
            <w:proofErr w:type="spellStart"/>
            <w:r w:rsidRPr="007D6B3B">
              <w:t>Щербиниа</w:t>
            </w:r>
            <w:proofErr w:type="spellEnd"/>
            <w:r w:rsidRPr="007D6B3B">
              <w:t xml:space="preserve"> Полина Евгеньевна</w:t>
            </w:r>
          </w:p>
        </w:tc>
      </w:tr>
      <w:tr w:rsidR="00FD15DA" w:rsidRPr="007D6B3B" w:rsidTr="00FD15DA">
        <w:tc>
          <w:tcPr>
            <w:tcW w:w="954" w:type="pct"/>
            <w:tcBorders>
              <w:top w:val="single" w:sz="4" w:space="0" w:color="auto"/>
              <w:left w:val="single" w:sz="4" w:space="0" w:color="auto"/>
              <w:bottom w:val="single" w:sz="4" w:space="0" w:color="auto"/>
              <w:right w:val="single" w:sz="4" w:space="0" w:color="auto"/>
            </w:tcBorders>
          </w:tcPr>
          <w:p w:rsidR="00FD15DA" w:rsidRPr="007D6B3B" w:rsidRDefault="00FD15DA" w:rsidP="00FD15DA">
            <w:pPr>
              <w:contextualSpacing/>
            </w:pPr>
            <w:r w:rsidRPr="007D6B3B">
              <w:t>24</w:t>
            </w:r>
          </w:p>
        </w:tc>
        <w:tc>
          <w:tcPr>
            <w:tcW w:w="4046" w:type="pct"/>
            <w:tcBorders>
              <w:top w:val="single" w:sz="4" w:space="0" w:color="auto"/>
              <w:left w:val="single" w:sz="4" w:space="0" w:color="auto"/>
              <w:bottom w:val="single" w:sz="4" w:space="0" w:color="auto"/>
              <w:right w:val="single" w:sz="4" w:space="0" w:color="auto"/>
            </w:tcBorders>
          </w:tcPr>
          <w:p w:rsidR="00FD15DA" w:rsidRPr="007D6B3B" w:rsidRDefault="00FD15DA" w:rsidP="00FD15DA">
            <w:pPr>
              <w:tabs>
                <w:tab w:val="left" w:pos="5580"/>
              </w:tabs>
            </w:pPr>
            <w:r w:rsidRPr="007D6B3B">
              <w:t>Шмидт Елизавета Константиновна</w:t>
            </w:r>
          </w:p>
        </w:tc>
      </w:tr>
    </w:tbl>
    <w:p w:rsidR="00FD15DA" w:rsidRPr="007D6B3B" w:rsidRDefault="00FD15DA" w:rsidP="00FD15DA">
      <w:pPr>
        <w:contextualSpacing/>
      </w:pPr>
      <w:r w:rsidRPr="007D6B3B">
        <w:t>обучающимся 9Б класса</w:t>
      </w:r>
    </w:p>
    <w:tbl>
      <w:tblPr>
        <w:tblW w:w="3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4801"/>
      </w:tblGrid>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lastRenderedPageBreak/>
              <w:t>1</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proofErr w:type="spellStart"/>
            <w:r w:rsidRPr="007D6B3B">
              <w:t>АбельянцЭсмираСафаевна</w:t>
            </w:r>
            <w:proofErr w:type="spellEnd"/>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2</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proofErr w:type="spellStart"/>
            <w:r w:rsidRPr="007D6B3B">
              <w:t>Бекешов</w:t>
            </w:r>
            <w:proofErr w:type="spellEnd"/>
            <w:r w:rsidRPr="007D6B3B">
              <w:t xml:space="preserve"> Марсель </w:t>
            </w:r>
            <w:proofErr w:type="spellStart"/>
            <w:r w:rsidRPr="007D6B3B">
              <w:t>Ринатович</w:t>
            </w:r>
            <w:proofErr w:type="spellEnd"/>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3</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proofErr w:type="spellStart"/>
            <w:r w:rsidRPr="007D6B3B">
              <w:t>Гаус</w:t>
            </w:r>
            <w:proofErr w:type="spellEnd"/>
            <w:r w:rsidRPr="007D6B3B">
              <w:t xml:space="preserve"> Виталий Андреевич</w:t>
            </w:r>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4</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Головина Елизавета Павловна</w:t>
            </w:r>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5</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proofErr w:type="spellStart"/>
            <w:r w:rsidRPr="007D6B3B">
              <w:t>Гонина</w:t>
            </w:r>
            <w:proofErr w:type="spellEnd"/>
            <w:r w:rsidRPr="007D6B3B">
              <w:t xml:space="preserve"> Елизавета Сергеевна</w:t>
            </w:r>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6</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proofErr w:type="spellStart"/>
            <w:r w:rsidRPr="007D6B3B">
              <w:t>Добровин</w:t>
            </w:r>
            <w:proofErr w:type="spellEnd"/>
            <w:r w:rsidRPr="007D6B3B">
              <w:t xml:space="preserve"> Евгений Владимирович</w:t>
            </w:r>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7</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Дронов Данила</w:t>
            </w:r>
          </w:p>
          <w:p w:rsidR="00FD15DA" w:rsidRPr="007D6B3B" w:rsidRDefault="00FD15DA" w:rsidP="00FD15DA">
            <w:pPr>
              <w:contextualSpacing/>
            </w:pPr>
            <w:r w:rsidRPr="007D6B3B">
              <w:t>Александрович</w:t>
            </w:r>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8</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Зубарева Ангелина Олеговна</w:t>
            </w:r>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9</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Зудилина Елизавета Олеговна</w:t>
            </w:r>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10</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proofErr w:type="spellStart"/>
            <w:r w:rsidRPr="007D6B3B">
              <w:t>Казакбаева</w:t>
            </w:r>
            <w:proofErr w:type="spellEnd"/>
            <w:r w:rsidRPr="007D6B3B">
              <w:t xml:space="preserve"> Юлия </w:t>
            </w:r>
            <w:proofErr w:type="spellStart"/>
            <w:r w:rsidRPr="007D6B3B">
              <w:t>Ришатовна</w:t>
            </w:r>
            <w:proofErr w:type="spellEnd"/>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11</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proofErr w:type="spellStart"/>
            <w:r w:rsidRPr="007D6B3B">
              <w:t>Классен</w:t>
            </w:r>
            <w:proofErr w:type="spellEnd"/>
            <w:r w:rsidRPr="007D6B3B">
              <w:t xml:space="preserve"> Даниил Александрович</w:t>
            </w:r>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12</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Ковалева Елизавета Сергеевна</w:t>
            </w:r>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13</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proofErr w:type="spellStart"/>
            <w:r w:rsidRPr="007D6B3B">
              <w:t>Кормич</w:t>
            </w:r>
            <w:proofErr w:type="spellEnd"/>
            <w:r w:rsidRPr="007D6B3B">
              <w:t xml:space="preserve"> Сергей Сергеевич</w:t>
            </w:r>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14</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 xml:space="preserve">Косьяненко Антон Павлович </w:t>
            </w:r>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15</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Кошелева Диана Денисовна</w:t>
            </w:r>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16</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proofErr w:type="spellStart"/>
            <w:r w:rsidRPr="007D6B3B">
              <w:t>Курунова</w:t>
            </w:r>
            <w:proofErr w:type="spellEnd"/>
            <w:r w:rsidRPr="007D6B3B">
              <w:t xml:space="preserve"> Кристина Александровна</w:t>
            </w:r>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17</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proofErr w:type="spellStart"/>
            <w:r w:rsidRPr="007D6B3B">
              <w:t>Ласькова</w:t>
            </w:r>
            <w:proofErr w:type="spellEnd"/>
            <w:r w:rsidRPr="007D6B3B">
              <w:t xml:space="preserve"> Вероника Юрьевна</w:t>
            </w:r>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18</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proofErr w:type="spellStart"/>
            <w:r w:rsidRPr="007D6B3B">
              <w:t>Неугомонова</w:t>
            </w:r>
            <w:proofErr w:type="spellEnd"/>
            <w:r w:rsidRPr="007D6B3B">
              <w:t xml:space="preserve"> Екатерина Ивановна</w:t>
            </w:r>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19</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Панкратова Доминика Александровна</w:t>
            </w:r>
          </w:p>
        </w:tc>
      </w:tr>
      <w:tr w:rsidR="00FD15DA" w:rsidRPr="007D6B3B" w:rsidTr="00FD15DA">
        <w:tc>
          <w:tcPr>
            <w:tcW w:w="963"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20</w:t>
            </w:r>
          </w:p>
        </w:tc>
        <w:tc>
          <w:tcPr>
            <w:tcW w:w="4037" w:type="pct"/>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Розанова Анастасия Петровна</w:t>
            </w:r>
          </w:p>
        </w:tc>
      </w:tr>
    </w:tbl>
    <w:p w:rsidR="00FD15DA" w:rsidRPr="007D6B3B" w:rsidRDefault="00FD15DA" w:rsidP="00FD15DA">
      <w:pPr>
        <w:numPr>
          <w:ilvl w:val="0"/>
          <w:numId w:val="71"/>
        </w:numPr>
        <w:tabs>
          <w:tab w:val="num" w:pos="360"/>
        </w:tabs>
        <w:ind w:left="0" w:firstLine="360"/>
        <w:contextualSpacing/>
        <w:jc w:val="both"/>
        <w:rPr>
          <w:shd w:val="clear" w:color="auto" w:fill="FFFFFF"/>
        </w:rPr>
      </w:pPr>
      <w:r w:rsidRPr="007D6B3B">
        <w:rPr>
          <w:shd w:val="clear" w:color="auto" w:fill="FFFFFF"/>
        </w:rPr>
        <w:t>Объявить благодарность с занесением в Личное дело за хорошую учёбу и примерное поведение:</w:t>
      </w:r>
    </w:p>
    <w:p w:rsidR="00FD15DA" w:rsidRPr="007D6B3B" w:rsidRDefault="00FD15DA" w:rsidP="00FD15DA">
      <w:pPr>
        <w:numPr>
          <w:ilvl w:val="0"/>
          <w:numId w:val="72"/>
        </w:numPr>
        <w:contextualSpacing/>
        <w:jc w:val="both"/>
        <w:rPr>
          <w:shd w:val="clear" w:color="auto" w:fill="FFFFFF"/>
        </w:rPr>
      </w:pPr>
      <w:r w:rsidRPr="007D6B3B">
        <w:rPr>
          <w:shd w:val="clear" w:color="auto" w:fill="FFFFFF"/>
        </w:rPr>
        <w:t xml:space="preserve">обучающимся 9А класса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103"/>
      </w:tblGrid>
      <w:tr w:rsidR="00FD15DA" w:rsidRPr="007D6B3B" w:rsidTr="00FD15DA">
        <w:tc>
          <w:tcPr>
            <w:tcW w:w="675" w:type="dxa"/>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w:t>
            </w:r>
          </w:p>
        </w:tc>
        <w:tc>
          <w:tcPr>
            <w:tcW w:w="5103" w:type="dxa"/>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proofErr w:type="spellStart"/>
            <w:r w:rsidRPr="007D6B3B">
              <w:t>Галиев</w:t>
            </w:r>
            <w:proofErr w:type="spellEnd"/>
            <w:r w:rsidRPr="007D6B3B">
              <w:t xml:space="preserve"> Артем Михайлович</w:t>
            </w:r>
          </w:p>
        </w:tc>
      </w:tr>
      <w:tr w:rsidR="00FD15DA" w:rsidRPr="007D6B3B" w:rsidTr="00FD15DA">
        <w:tc>
          <w:tcPr>
            <w:tcW w:w="675" w:type="dxa"/>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2</w:t>
            </w:r>
          </w:p>
        </w:tc>
        <w:tc>
          <w:tcPr>
            <w:tcW w:w="5103" w:type="dxa"/>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proofErr w:type="spellStart"/>
            <w:r w:rsidRPr="007D6B3B">
              <w:t>Гатилова</w:t>
            </w:r>
            <w:proofErr w:type="spellEnd"/>
            <w:r w:rsidRPr="007D6B3B">
              <w:t xml:space="preserve"> Арина </w:t>
            </w:r>
            <w:proofErr w:type="spellStart"/>
            <w:r w:rsidRPr="007D6B3B">
              <w:t>Фарруховна</w:t>
            </w:r>
            <w:proofErr w:type="spellEnd"/>
          </w:p>
        </w:tc>
      </w:tr>
      <w:tr w:rsidR="00FD15DA" w:rsidRPr="007D6B3B" w:rsidTr="00FD15DA">
        <w:tc>
          <w:tcPr>
            <w:tcW w:w="675" w:type="dxa"/>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3</w:t>
            </w:r>
          </w:p>
        </w:tc>
        <w:tc>
          <w:tcPr>
            <w:tcW w:w="5103" w:type="dxa"/>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proofErr w:type="spellStart"/>
            <w:r w:rsidRPr="007D6B3B">
              <w:t>Глуханкин</w:t>
            </w:r>
            <w:proofErr w:type="spellEnd"/>
            <w:r w:rsidRPr="007D6B3B">
              <w:t xml:space="preserve"> Илья Витальевич</w:t>
            </w:r>
          </w:p>
        </w:tc>
      </w:tr>
      <w:tr w:rsidR="00FD15DA" w:rsidRPr="007D6B3B" w:rsidTr="00FD15DA">
        <w:tc>
          <w:tcPr>
            <w:tcW w:w="675" w:type="dxa"/>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4</w:t>
            </w:r>
          </w:p>
        </w:tc>
        <w:tc>
          <w:tcPr>
            <w:tcW w:w="5103" w:type="dxa"/>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tabs>
                <w:tab w:val="left" w:pos="5580"/>
              </w:tabs>
            </w:pPr>
            <w:proofErr w:type="spellStart"/>
            <w:r w:rsidRPr="007D6B3B">
              <w:t>Доичев</w:t>
            </w:r>
            <w:proofErr w:type="spellEnd"/>
            <w:r w:rsidRPr="007D6B3B">
              <w:t xml:space="preserve"> Кирилл Николаевич</w:t>
            </w:r>
          </w:p>
        </w:tc>
      </w:tr>
    </w:tbl>
    <w:p w:rsidR="00FD15DA" w:rsidRPr="007D6B3B" w:rsidRDefault="00FD15DA" w:rsidP="00FD15DA">
      <w:pPr>
        <w:numPr>
          <w:ilvl w:val="0"/>
          <w:numId w:val="72"/>
        </w:numPr>
        <w:contextualSpacing/>
        <w:jc w:val="both"/>
        <w:rPr>
          <w:shd w:val="clear" w:color="auto" w:fill="FFFFFF"/>
        </w:rPr>
      </w:pPr>
      <w:r w:rsidRPr="007D6B3B">
        <w:rPr>
          <w:shd w:val="clear" w:color="auto" w:fill="FFFFFF"/>
        </w:rPr>
        <w:t xml:space="preserve">обучающимся 9Б класса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055"/>
      </w:tblGrid>
      <w:tr w:rsidR="00FD15DA" w:rsidRPr="007D6B3B" w:rsidTr="00FD15DA">
        <w:tc>
          <w:tcPr>
            <w:tcW w:w="675" w:type="dxa"/>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1</w:t>
            </w:r>
          </w:p>
        </w:tc>
        <w:tc>
          <w:tcPr>
            <w:tcW w:w="5055" w:type="dxa"/>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Дронов Данила</w:t>
            </w:r>
          </w:p>
          <w:p w:rsidR="00FD15DA" w:rsidRPr="007D6B3B" w:rsidRDefault="00FD15DA" w:rsidP="00FD15DA">
            <w:pPr>
              <w:contextualSpacing/>
            </w:pPr>
            <w:r w:rsidRPr="007D6B3B">
              <w:t>Александрович</w:t>
            </w:r>
          </w:p>
        </w:tc>
      </w:tr>
      <w:tr w:rsidR="00FD15DA" w:rsidRPr="007D6B3B" w:rsidTr="00FD15DA">
        <w:tc>
          <w:tcPr>
            <w:tcW w:w="675" w:type="dxa"/>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2</w:t>
            </w:r>
          </w:p>
        </w:tc>
        <w:tc>
          <w:tcPr>
            <w:tcW w:w="5055" w:type="dxa"/>
            <w:tcBorders>
              <w:top w:val="single" w:sz="4" w:space="0" w:color="auto"/>
              <w:left w:val="single" w:sz="4" w:space="0" w:color="auto"/>
              <w:bottom w:val="single" w:sz="4" w:space="0" w:color="auto"/>
              <w:right w:val="single" w:sz="4" w:space="0" w:color="auto"/>
            </w:tcBorders>
            <w:hideMark/>
          </w:tcPr>
          <w:p w:rsidR="00FD15DA" w:rsidRPr="007D6B3B" w:rsidRDefault="00FD15DA" w:rsidP="00FD15DA">
            <w:pPr>
              <w:contextualSpacing/>
            </w:pPr>
            <w:r w:rsidRPr="007D6B3B">
              <w:t>Зубарева Ангелина Олеговна</w:t>
            </w:r>
          </w:p>
        </w:tc>
      </w:tr>
    </w:tbl>
    <w:p w:rsidR="00492A3C" w:rsidRPr="007D6B3B" w:rsidRDefault="00FF4755" w:rsidP="00492A3C">
      <w:pPr>
        <w:ind w:firstLine="709"/>
        <w:contextualSpacing/>
        <w:jc w:val="both"/>
        <w:rPr>
          <w:shd w:val="clear" w:color="auto" w:fill="FFFFFF"/>
        </w:rPr>
      </w:pPr>
      <w:r>
        <w:rPr>
          <w:shd w:val="clear" w:color="auto" w:fill="FFFFFF"/>
        </w:rPr>
        <w:t>3</w:t>
      </w:r>
      <w:r w:rsidR="00492A3C" w:rsidRPr="007D6B3B">
        <w:rPr>
          <w:shd w:val="clear" w:color="auto" w:fill="FFFFFF"/>
        </w:rPr>
        <w:t>. Вынести благодарность за достойное воспитание детей родителям вышеперечисленных учащихся.</w:t>
      </w:r>
    </w:p>
    <w:p w:rsidR="00492A3C" w:rsidRPr="007D6B3B" w:rsidRDefault="00FF4755" w:rsidP="00492A3C">
      <w:pPr>
        <w:ind w:firstLine="709"/>
        <w:contextualSpacing/>
        <w:jc w:val="both"/>
      </w:pPr>
      <w:r>
        <w:rPr>
          <w:shd w:val="clear" w:color="auto" w:fill="FFFFFF"/>
        </w:rPr>
        <w:t>4</w:t>
      </w:r>
      <w:r w:rsidR="00492A3C" w:rsidRPr="007D6B3B">
        <w:rPr>
          <w:shd w:val="clear" w:color="auto" w:fill="FFFFFF"/>
        </w:rPr>
        <w:t xml:space="preserve">. Отчислить вышеперечисленных учащихся из МОАУ «ООШ №26 г.Орска» </w:t>
      </w:r>
      <w:r w:rsidR="00492A3C" w:rsidRPr="007D6B3B">
        <w:rPr>
          <w:bCs/>
        </w:rPr>
        <w:t>в связи с завершением обучения</w:t>
      </w:r>
      <w:r w:rsidR="00492A3C" w:rsidRPr="007D6B3B">
        <w:t>.</w:t>
      </w:r>
    </w:p>
    <w:p w:rsidR="00492A3C" w:rsidRPr="007D6B3B" w:rsidRDefault="00492A3C" w:rsidP="00492A3C">
      <w:pPr>
        <w:ind w:firstLine="709"/>
        <w:contextualSpacing/>
        <w:jc w:val="both"/>
        <w:rPr>
          <w:shd w:val="clear" w:color="auto" w:fill="FFFFFF"/>
        </w:rPr>
      </w:pPr>
    </w:p>
    <w:p w:rsidR="00492A3C" w:rsidRPr="007D6B3B" w:rsidRDefault="00492A3C" w:rsidP="00492A3C">
      <w:pPr>
        <w:ind w:firstLine="709"/>
        <w:jc w:val="both"/>
      </w:pPr>
      <w:r w:rsidRPr="007D6B3B">
        <w:t>На заседании Педагогического совета от 30.08.2023 г. были рассмотрены следующие вопросы:</w:t>
      </w:r>
    </w:p>
    <w:p w:rsidR="00492A3C" w:rsidRPr="007D6B3B" w:rsidRDefault="00492A3C" w:rsidP="00492A3C">
      <w:pPr>
        <w:ind w:firstLine="709"/>
      </w:pPr>
      <w:r w:rsidRPr="007D6B3B">
        <w:t>1. О выполнении решения предыдущего педагогического совета (см. протокол № 8 от 27.06.2023г.)</w:t>
      </w:r>
    </w:p>
    <w:p w:rsidR="00492A3C" w:rsidRPr="007D6B3B" w:rsidRDefault="00492A3C" w:rsidP="00492A3C">
      <w:pPr>
        <w:ind w:firstLine="709"/>
      </w:pPr>
      <w:r w:rsidRPr="007D6B3B">
        <w:t>2. Повышение эффективности педагогического труда как фактор профессионального роста учителя и условие получения качественного образования обучающихся</w:t>
      </w:r>
    </w:p>
    <w:p w:rsidR="00492A3C" w:rsidRPr="007D6B3B" w:rsidRDefault="00492A3C" w:rsidP="00492A3C">
      <w:pPr>
        <w:ind w:firstLine="709"/>
      </w:pPr>
      <w:r w:rsidRPr="007D6B3B">
        <w:t>3.  Утверждение плана работы школы на 2022-2023 учебный год</w:t>
      </w:r>
    </w:p>
    <w:p w:rsidR="00492A3C" w:rsidRPr="007D6B3B" w:rsidRDefault="00492A3C" w:rsidP="00492A3C">
      <w:pPr>
        <w:ind w:firstLine="709"/>
      </w:pPr>
      <w:r w:rsidRPr="007D6B3B">
        <w:t>4. Продлить действие  рабочих программ</w:t>
      </w:r>
    </w:p>
    <w:p w:rsidR="00492A3C" w:rsidRPr="007D6B3B" w:rsidRDefault="00492A3C" w:rsidP="00492A3C">
      <w:pPr>
        <w:ind w:firstLine="709"/>
        <w:rPr>
          <w:lang w:bidi="en-US"/>
        </w:rPr>
      </w:pPr>
      <w:r w:rsidRPr="007D6B3B">
        <w:rPr>
          <w:lang w:bidi="en-US"/>
        </w:rPr>
        <w:t>5. Продление действия локальных актов</w:t>
      </w:r>
    </w:p>
    <w:p w:rsidR="00492A3C" w:rsidRPr="007D6B3B" w:rsidRDefault="00492A3C" w:rsidP="00492A3C">
      <w:pPr>
        <w:ind w:firstLine="709"/>
        <w:rPr>
          <w:lang w:bidi="en-US"/>
        </w:rPr>
      </w:pPr>
      <w:r w:rsidRPr="007D6B3B">
        <w:rPr>
          <w:lang w:bidi="en-US"/>
        </w:rPr>
        <w:t>6. Выполнение закона о Всеобуче</w:t>
      </w:r>
    </w:p>
    <w:p w:rsidR="00492A3C" w:rsidRPr="007D6B3B" w:rsidRDefault="00492A3C" w:rsidP="00492A3C">
      <w:pPr>
        <w:ind w:firstLine="709"/>
        <w:rPr>
          <w:lang w:bidi="en-US"/>
        </w:rPr>
      </w:pPr>
      <w:r w:rsidRPr="007D6B3B">
        <w:rPr>
          <w:lang w:bidi="en-US"/>
        </w:rPr>
        <w:t>7. Об утверждении общественных наставников</w:t>
      </w:r>
    </w:p>
    <w:p w:rsidR="00492A3C" w:rsidRPr="007D6B3B" w:rsidRDefault="00492A3C" w:rsidP="00492A3C">
      <w:pPr>
        <w:ind w:firstLine="709"/>
        <w:rPr>
          <w:lang w:bidi="en-US"/>
        </w:rPr>
      </w:pPr>
      <w:r w:rsidRPr="007D6B3B">
        <w:rPr>
          <w:lang w:bidi="en-US"/>
        </w:rPr>
        <w:t xml:space="preserve">8. Об организации работы предметных групп </w:t>
      </w:r>
    </w:p>
    <w:p w:rsidR="00FD15DA" w:rsidRPr="007D6B3B" w:rsidRDefault="00FD15DA" w:rsidP="00FD15DA">
      <w:pPr>
        <w:ind w:firstLine="709"/>
        <w:jc w:val="both"/>
      </w:pPr>
    </w:p>
    <w:p w:rsidR="00FD15DA" w:rsidRPr="007D6B3B" w:rsidRDefault="00FD15DA" w:rsidP="00FD15DA">
      <w:pPr>
        <w:ind w:left="720"/>
        <w:jc w:val="both"/>
      </w:pPr>
      <w:r w:rsidRPr="007D6B3B">
        <w:t>Принятые решения:</w:t>
      </w:r>
    </w:p>
    <w:p w:rsidR="00FD15DA" w:rsidRPr="007D6B3B" w:rsidRDefault="00FD15DA" w:rsidP="00FD15DA">
      <w:pPr>
        <w:numPr>
          <w:ilvl w:val="0"/>
          <w:numId w:val="75"/>
        </w:numPr>
        <w:tabs>
          <w:tab w:val="left" w:pos="993"/>
        </w:tabs>
        <w:ind w:left="0" w:firstLine="709"/>
        <w:jc w:val="both"/>
      </w:pPr>
      <w:r w:rsidRPr="007D6B3B">
        <w:lastRenderedPageBreak/>
        <w:t>Создать условия для совершенствования работы по повышению качества подготовки к итоговой аттестации.</w:t>
      </w:r>
    </w:p>
    <w:p w:rsidR="00FD15DA" w:rsidRPr="007D6B3B" w:rsidRDefault="00FD15DA" w:rsidP="00FD15DA">
      <w:pPr>
        <w:numPr>
          <w:ilvl w:val="0"/>
          <w:numId w:val="75"/>
        </w:numPr>
        <w:tabs>
          <w:tab w:val="left" w:pos="993"/>
        </w:tabs>
        <w:ind w:left="0" w:firstLine="709"/>
        <w:jc w:val="both"/>
      </w:pPr>
      <w:r w:rsidRPr="007D6B3B">
        <w:t>Определить приоритетным направлением работы школы в 2022-2023 учебном году достижение высокого качества оказываемых образовательных услуг через повышение эффективности педагогической деятельности и уровня педагогического мастерства педагогов школы.</w:t>
      </w:r>
    </w:p>
    <w:p w:rsidR="00FD15DA" w:rsidRPr="007D6B3B" w:rsidRDefault="00FD15DA" w:rsidP="00FD15DA">
      <w:pPr>
        <w:numPr>
          <w:ilvl w:val="0"/>
          <w:numId w:val="75"/>
        </w:numPr>
        <w:tabs>
          <w:tab w:val="left" w:pos="993"/>
        </w:tabs>
        <w:ind w:left="0" w:firstLine="709"/>
        <w:jc w:val="both"/>
      </w:pPr>
      <w:r w:rsidRPr="007D6B3B">
        <w:t>Утвердить план работы школы на 2022-2023учебный год</w:t>
      </w:r>
    </w:p>
    <w:p w:rsidR="00FD15DA" w:rsidRPr="007D6B3B" w:rsidRDefault="00FD15DA" w:rsidP="00FD15DA">
      <w:pPr>
        <w:numPr>
          <w:ilvl w:val="0"/>
          <w:numId w:val="75"/>
        </w:numPr>
        <w:tabs>
          <w:tab w:val="left" w:pos="993"/>
        </w:tabs>
        <w:ind w:left="0" w:firstLine="709"/>
        <w:jc w:val="both"/>
      </w:pPr>
      <w:r w:rsidRPr="007D6B3B">
        <w:t>Продлить действие рабочих программ в соответствии с учебным планом и планом внеурочной деятельности, программ дополнительных курсов (платные образовательные услуги)</w:t>
      </w:r>
    </w:p>
    <w:p w:rsidR="00FD15DA" w:rsidRPr="007D6B3B" w:rsidRDefault="00FD15DA" w:rsidP="00FD15DA">
      <w:pPr>
        <w:numPr>
          <w:ilvl w:val="0"/>
          <w:numId w:val="75"/>
        </w:numPr>
        <w:tabs>
          <w:tab w:val="left" w:pos="993"/>
        </w:tabs>
        <w:ind w:left="0" w:firstLine="709"/>
        <w:jc w:val="both"/>
      </w:pPr>
      <w:r w:rsidRPr="007D6B3B">
        <w:t xml:space="preserve">Утвердить список учебников и программ для организации учебного процесса в 2022-2023 </w:t>
      </w:r>
      <w:proofErr w:type="spellStart"/>
      <w:r w:rsidRPr="007D6B3B">
        <w:t>уч.году</w:t>
      </w:r>
      <w:proofErr w:type="spellEnd"/>
      <w:r w:rsidRPr="007D6B3B">
        <w:t>;</w:t>
      </w:r>
    </w:p>
    <w:p w:rsidR="00FD15DA" w:rsidRPr="007D6B3B" w:rsidRDefault="00FD15DA" w:rsidP="00FD15DA">
      <w:pPr>
        <w:numPr>
          <w:ilvl w:val="0"/>
          <w:numId w:val="75"/>
        </w:numPr>
        <w:tabs>
          <w:tab w:val="left" w:pos="993"/>
        </w:tabs>
        <w:ind w:left="0" w:firstLine="709"/>
        <w:jc w:val="both"/>
        <w:rPr>
          <w:color w:val="000000"/>
        </w:rPr>
      </w:pPr>
      <w:r w:rsidRPr="007D6B3B">
        <w:t>Продлить действие  следующих</w:t>
      </w:r>
      <w:r w:rsidRPr="007D6B3B">
        <w:rPr>
          <w:color w:val="000000"/>
        </w:rPr>
        <w:t xml:space="preserve"> локальных актов МОАУ «ООШ № 26 г. Орска» на 2022-2023 учебный год:</w:t>
      </w:r>
    </w:p>
    <w:p w:rsidR="00FD15DA" w:rsidRPr="007D6B3B" w:rsidRDefault="00FD15DA" w:rsidP="00FD15DA">
      <w:pPr>
        <w:pStyle w:val="af0"/>
        <w:tabs>
          <w:tab w:val="left" w:pos="993"/>
        </w:tabs>
        <w:spacing w:after="0" w:line="240" w:lineRule="auto"/>
        <w:ind w:left="709"/>
        <w:rPr>
          <w:rFonts w:ascii="Times New Roman" w:hAnsi="Times New Roman"/>
          <w:sz w:val="24"/>
          <w:szCs w:val="24"/>
        </w:rPr>
      </w:pPr>
    </w:p>
    <w:p w:rsidR="005C7AB9" w:rsidRPr="007D6B3B" w:rsidRDefault="005C7AB9" w:rsidP="005C7AB9">
      <w:pPr>
        <w:contextualSpacing/>
        <w:jc w:val="both"/>
        <w:outlineLvl w:val="2"/>
        <w:rPr>
          <w:b/>
          <w:bCs/>
        </w:rPr>
      </w:pPr>
      <w:r w:rsidRPr="007D6B3B">
        <w:rPr>
          <w:b/>
          <w:bCs/>
        </w:rPr>
        <w:t>Нормативные акты, регламентирующие управление образовательной организацией</w:t>
      </w:r>
    </w:p>
    <w:p w:rsidR="005C7AB9" w:rsidRPr="007D6B3B" w:rsidRDefault="008D45BC" w:rsidP="005C7AB9">
      <w:pPr>
        <w:pStyle w:val="af0"/>
        <w:numPr>
          <w:ilvl w:val="0"/>
          <w:numId w:val="74"/>
        </w:numPr>
        <w:spacing w:after="0" w:line="240" w:lineRule="auto"/>
        <w:rPr>
          <w:rFonts w:ascii="Times New Roman" w:hAnsi="Times New Roman"/>
          <w:sz w:val="24"/>
          <w:szCs w:val="24"/>
        </w:rPr>
      </w:pPr>
      <w:hyperlink r:id="rId12" w:history="1">
        <w:r w:rsidR="005C7AB9" w:rsidRPr="007D6B3B">
          <w:rPr>
            <w:rStyle w:val="aff6"/>
            <w:rFonts w:ascii="Times New Roman" w:hAnsi="Times New Roman"/>
            <w:sz w:val="24"/>
            <w:szCs w:val="24"/>
          </w:rPr>
          <w:t>Положение о Педагогическом совете</w:t>
        </w:r>
      </w:hyperlink>
    </w:p>
    <w:p w:rsidR="005C7AB9" w:rsidRPr="007D6B3B" w:rsidRDefault="008D45BC" w:rsidP="005C7AB9">
      <w:pPr>
        <w:pStyle w:val="af0"/>
        <w:numPr>
          <w:ilvl w:val="0"/>
          <w:numId w:val="74"/>
        </w:numPr>
        <w:spacing w:after="0" w:line="240" w:lineRule="auto"/>
        <w:rPr>
          <w:rFonts w:ascii="Times New Roman" w:hAnsi="Times New Roman"/>
          <w:sz w:val="24"/>
          <w:szCs w:val="24"/>
        </w:rPr>
      </w:pPr>
      <w:hyperlink r:id="rId13" w:history="1">
        <w:r w:rsidR="005C7AB9" w:rsidRPr="007D6B3B">
          <w:rPr>
            <w:rStyle w:val="aff6"/>
            <w:rFonts w:ascii="Times New Roman" w:hAnsi="Times New Roman"/>
            <w:sz w:val="24"/>
            <w:szCs w:val="24"/>
          </w:rPr>
          <w:t>Положение о Наблюдательном совете</w:t>
        </w:r>
      </w:hyperlink>
    </w:p>
    <w:p w:rsidR="005C7AB9" w:rsidRPr="007D6B3B" w:rsidRDefault="008D45BC" w:rsidP="005C7AB9">
      <w:pPr>
        <w:pStyle w:val="af0"/>
        <w:numPr>
          <w:ilvl w:val="0"/>
          <w:numId w:val="74"/>
        </w:numPr>
        <w:spacing w:after="0" w:line="240" w:lineRule="auto"/>
        <w:rPr>
          <w:rFonts w:ascii="Times New Roman" w:hAnsi="Times New Roman"/>
          <w:sz w:val="24"/>
          <w:szCs w:val="24"/>
        </w:rPr>
      </w:pPr>
      <w:hyperlink r:id="rId14" w:history="1">
        <w:r w:rsidR="005C7AB9" w:rsidRPr="007D6B3B">
          <w:rPr>
            <w:rStyle w:val="aff6"/>
            <w:rFonts w:ascii="Times New Roman" w:hAnsi="Times New Roman"/>
            <w:sz w:val="24"/>
            <w:szCs w:val="24"/>
          </w:rPr>
          <w:t>Положение о Общем собрании работников</w:t>
        </w:r>
      </w:hyperlink>
    </w:p>
    <w:p w:rsidR="005C7AB9" w:rsidRPr="007D6B3B" w:rsidRDefault="008D45BC" w:rsidP="005C7AB9">
      <w:pPr>
        <w:pStyle w:val="af0"/>
        <w:numPr>
          <w:ilvl w:val="0"/>
          <w:numId w:val="74"/>
        </w:numPr>
        <w:spacing w:after="0" w:line="240" w:lineRule="auto"/>
        <w:rPr>
          <w:rFonts w:ascii="Times New Roman" w:hAnsi="Times New Roman"/>
          <w:sz w:val="24"/>
          <w:szCs w:val="24"/>
        </w:rPr>
      </w:pPr>
      <w:hyperlink r:id="rId15" w:history="1">
        <w:r w:rsidR="005C7AB9" w:rsidRPr="007D6B3B">
          <w:rPr>
            <w:rStyle w:val="aff6"/>
            <w:rFonts w:ascii="Times New Roman" w:hAnsi="Times New Roman"/>
            <w:sz w:val="24"/>
            <w:szCs w:val="24"/>
          </w:rPr>
          <w:t xml:space="preserve">Положение о </w:t>
        </w:r>
      </w:hyperlink>
      <w:r w:rsidR="005C7AB9" w:rsidRPr="007D6B3B">
        <w:rPr>
          <w:rFonts w:ascii="Times New Roman" w:hAnsi="Times New Roman"/>
          <w:sz w:val="24"/>
          <w:szCs w:val="24"/>
        </w:rPr>
        <w:t>Совете родителей (законных представителей) обучающихся</w:t>
      </w:r>
    </w:p>
    <w:p w:rsidR="005C7AB9" w:rsidRPr="007D6B3B" w:rsidRDefault="008D45BC" w:rsidP="005C7AB9">
      <w:pPr>
        <w:pStyle w:val="af0"/>
        <w:numPr>
          <w:ilvl w:val="0"/>
          <w:numId w:val="74"/>
        </w:numPr>
        <w:spacing w:after="0" w:line="240" w:lineRule="auto"/>
        <w:rPr>
          <w:rFonts w:ascii="Times New Roman" w:hAnsi="Times New Roman"/>
          <w:sz w:val="24"/>
          <w:szCs w:val="24"/>
        </w:rPr>
      </w:pPr>
      <w:hyperlink r:id="rId16" w:history="1">
        <w:r w:rsidR="005C7AB9" w:rsidRPr="007D6B3B">
          <w:rPr>
            <w:rStyle w:val="aff6"/>
            <w:rFonts w:ascii="Times New Roman" w:hAnsi="Times New Roman"/>
            <w:sz w:val="24"/>
            <w:szCs w:val="24"/>
          </w:rPr>
          <w:t>Положение о Совете обучающихся</w:t>
        </w:r>
      </w:hyperlink>
    </w:p>
    <w:p w:rsidR="005C7AB9" w:rsidRPr="007D6B3B" w:rsidRDefault="005C7AB9" w:rsidP="005C7AB9">
      <w:pPr>
        <w:contextualSpacing/>
        <w:jc w:val="both"/>
        <w:outlineLvl w:val="2"/>
        <w:rPr>
          <w:b/>
          <w:bCs/>
        </w:rPr>
      </w:pPr>
      <w:r w:rsidRPr="007D6B3B">
        <w:rPr>
          <w:b/>
          <w:bCs/>
        </w:rPr>
        <w:t>Нормативные акты, регламентирующие организационные аспекты деятельности образовательной организации</w:t>
      </w:r>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17" w:history="1">
        <w:r w:rsidR="005C7AB9" w:rsidRPr="007D6B3B">
          <w:rPr>
            <w:rStyle w:val="aff6"/>
            <w:rFonts w:ascii="Times New Roman" w:hAnsi="Times New Roman"/>
            <w:sz w:val="24"/>
            <w:szCs w:val="24"/>
          </w:rPr>
          <w:t xml:space="preserve">Правила приема </w:t>
        </w:r>
      </w:hyperlink>
      <w:r w:rsidR="005C7AB9" w:rsidRPr="007D6B3B">
        <w:rPr>
          <w:rFonts w:ascii="Times New Roman" w:hAnsi="Times New Roman"/>
          <w:sz w:val="24"/>
          <w:szCs w:val="24"/>
        </w:rPr>
        <w:t>учащихся в МОАУ «ООШ №26 г.Орска»</w:t>
      </w:r>
    </w:p>
    <w:p w:rsidR="005C7AB9" w:rsidRPr="007D6B3B" w:rsidRDefault="005C7AB9" w:rsidP="005C7AB9">
      <w:pPr>
        <w:pStyle w:val="af0"/>
        <w:numPr>
          <w:ilvl w:val="0"/>
          <w:numId w:val="74"/>
        </w:numPr>
        <w:spacing w:after="0" w:line="240" w:lineRule="auto"/>
        <w:jc w:val="both"/>
        <w:rPr>
          <w:rFonts w:ascii="Times New Roman" w:hAnsi="Times New Roman"/>
          <w:sz w:val="24"/>
          <w:szCs w:val="24"/>
        </w:rPr>
      </w:pPr>
      <w:r w:rsidRPr="007D6B3B">
        <w:rPr>
          <w:rFonts w:ascii="Times New Roman" w:hAnsi="Times New Roman"/>
          <w:sz w:val="24"/>
          <w:szCs w:val="24"/>
        </w:rPr>
        <w:t>Положение о порядке</w:t>
      </w:r>
      <w:hyperlink r:id="rId18" w:history="1">
        <w:r w:rsidRPr="007D6B3B">
          <w:rPr>
            <w:rStyle w:val="aff6"/>
            <w:rFonts w:ascii="Times New Roman" w:hAnsi="Times New Roman"/>
            <w:sz w:val="24"/>
            <w:szCs w:val="24"/>
          </w:rPr>
          <w:t xml:space="preserve"> оформления возникновения, изменения и прекращения образовательных отношений между образовательным учреждением, обучающимися и (или) родителями (законными представителями) несовершеннолетних обучающихся</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19" w:history="1">
        <w:r w:rsidR="005C7AB9" w:rsidRPr="007D6B3B">
          <w:rPr>
            <w:rStyle w:val="aff6"/>
            <w:rFonts w:ascii="Times New Roman" w:hAnsi="Times New Roman"/>
            <w:sz w:val="24"/>
            <w:szCs w:val="24"/>
          </w:rPr>
          <w:t>Положение об организации работы в активированные дни и в период карантина</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20" w:history="1">
        <w:r w:rsidR="005C7AB9" w:rsidRPr="007D6B3B">
          <w:rPr>
            <w:rStyle w:val="aff6"/>
            <w:rFonts w:ascii="Times New Roman" w:hAnsi="Times New Roman"/>
            <w:sz w:val="24"/>
            <w:szCs w:val="24"/>
          </w:rPr>
          <w:t>Правила внутреннего распорядка обучающихся </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21" w:history="1">
        <w:r w:rsidR="005C7AB9" w:rsidRPr="007D6B3B">
          <w:rPr>
            <w:rStyle w:val="aff6"/>
            <w:rFonts w:ascii="Times New Roman" w:hAnsi="Times New Roman"/>
            <w:sz w:val="24"/>
            <w:szCs w:val="24"/>
          </w:rPr>
          <w:t xml:space="preserve">Положение о постановке на </w:t>
        </w:r>
        <w:proofErr w:type="spellStart"/>
        <w:r w:rsidR="005C7AB9" w:rsidRPr="007D6B3B">
          <w:rPr>
            <w:rStyle w:val="aff6"/>
            <w:rFonts w:ascii="Times New Roman" w:hAnsi="Times New Roman"/>
            <w:sz w:val="24"/>
            <w:szCs w:val="24"/>
          </w:rPr>
          <w:t>внутришкольный</w:t>
        </w:r>
        <w:proofErr w:type="spellEnd"/>
        <w:r w:rsidR="005C7AB9" w:rsidRPr="007D6B3B">
          <w:rPr>
            <w:rStyle w:val="aff6"/>
            <w:rFonts w:ascii="Times New Roman" w:hAnsi="Times New Roman"/>
            <w:sz w:val="24"/>
            <w:szCs w:val="24"/>
          </w:rPr>
          <w:t xml:space="preserve"> учет обучающихся и семей</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22" w:history="1">
        <w:r w:rsidR="005C7AB9" w:rsidRPr="007D6B3B">
          <w:rPr>
            <w:rStyle w:val="aff6"/>
            <w:rFonts w:ascii="Times New Roman" w:hAnsi="Times New Roman"/>
            <w:sz w:val="24"/>
            <w:szCs w:val="24"/>
          </w:rPr>
          <w:t>Положение о школьном методическом объединении учителей</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23" w:history="1">
        <w:r w:rsidR="005C7AB9" w:rsidRPr="007D6B3B">
          <w:rPr>
            <w:rStyle w:val="aff6"/>
            <w:rFonts w:ascii="Times New Roman" w:hAnsi="Times New Roman"/>
            <w:sz w:val="24"/>
            <w:szCs w:val="24"/>
          </w:rPr>
          <w:t>Положение о школьном методическом объединении классных руководителей</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24" w:history="1">
        <w:r w:rsidR="005C7AB9" w:rsidRPr="007D6B3B">
          <w:rPr>
            <w:rStyle w:val="aff6"/>
            <w:rFonts w:ascii="Times New Roman" w:hAnsi="Times New Roman"/>
            <w:sz w:val="24"/>
            <w:szCs w:val="24"/>
          </w:rPr>
          <w:t>Положение об информационной открытости</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25" w:history="1">
        <w:r w:rsidR="005C7AB9" w:rsidRPr="007D6B3B">
          <w:rPr>
            <w:rStyle w:val="aff6"/>
            <w:rFonts w:ascii="Times New Roman" w:hAnsi="Times New Roman"/>
            <w:sz w:val="24"/>
            <w:szCs w:val="24"/>
          </w:rPr>
          <w:t>Порядок пользования лечебно-оздоровительной инфраструктурой, объектами культуры и объектами спорта</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26" w:history="1">
        <w:r w:rsidR="005C7AB9" w:rsidRPr="007D6B3B">
          <w:rPr>
            <w:rStyle w:val="aff6"/>
            <w:rFonts w:ascii="Times New Roman" w:hAnsi="Times New Roman"/>
            <w:sz w:val="24"/>
            <w:szCs w:val="24"/>
          </w:rPr>
          <w:t>Положение о школьном психолого-медико-педагогическом консилиуме</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27" w:history="1">
        <w:r w:rsidR="005C7AB9" w:rsidRPr="007D6B3B">
          <w:rPr>
            <w:rStyle w:val="aff6"/>
            <w:rFonts w:ascii="Times New Roman" w:hAnsi="Times New Roman"/>
            <w:sz w:val="24"/>
            <w:szCs w:val="24"/>
          </w:rPr>
          <w:t xml:space="preserve">Положение о проведении </w:t>
        </w:r>
        <w:proofErr w:type="spellStart"/>
        <w:r w:rsidR="005C7AB9" w:rsidRPr="007D6B3B">
          <w:rPr>
            <w:rStyle w:val="aff6"/>
            <w:rFonts w:ascii="Times New Roman" w:hAnsi="Times New Roman"/>
            <w:sz w:val="24"/>
            <w:szCs w:val="24"/>
          </w:rPr>
          <w:t>самообследования</w:t>
        </w:r>
        <w:proofErr w:type="spellEnd"/>
      </w:hyperlink>
    </w:p>
    <w:p w:rsidR="005C7AB9" w:rsidRPr="007D6B3B" w:rsidRDefault="005C7AB9" w:rsidP="005C7AB9">
      <w:pPr>
        <w:pStyle w:val="af0"/>
        <w:numPr>
          <w:ilvl w:val="0"/>
          <w:numId w:val="74"/>
        </w:numPr>
        <w:spacing w:after="0" w:line="240" w:lineRule="auto"/>
        <w:jc w:val="both"/>
        <w:rPr>
          <w:rFonts w:ascii="Times New Roman" w:hAnsi="Times New Roman"/>
          <w:sz w:val="24"/>
          <w:szCs w:val="24"/>
        </w:rPr>
      </w:pPr>
      <w:r w:rsidRPr="007D6B3B">
        <w:rPr>
          <w:rFonts w:ascii="Times New Roman" w:hAnsi="Times New Roman"/>
          <w:sz w:val="24"/>
          <w:szCs w:val="24"/>
        </w:rPr>
        <w:t>Положение о порядке</w:t>
      </w:r>
      <w:hyperlink r:id="rId28" w:history="1">
        <w:r w:rsidRPr="007D6B3B">
          <w:rPr>
            <w:rStyle w:val="aff6"/>
            <w:rFonts w:ascii="Times New Roman" w:hAnsi="Times New Roman"/>
            <w:sz w:val="24"/>
            <w:szCs w:val="24"/>
          </w:rPr>
          <w:t xml:space="preserve"> ознакомления с документами, регламентирующими организацию и осуществление образовательной деятельности</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29" w:history="1">
        <w:r w:rsidR="005C7AB9" w:rsidRPr="007D6B3B">
          <w:rPr>
            <w:rStyle w:val="aff6"/>
            <w:rFonts w:ascii="Times New Roman" w:hAnsi="Times New Roman"/>
            <w:sz w:val="24"/>
            <w:szCs w:val="24"/>
          </w:rPr>
          <w:t>Порядок учета мнения совета обучающихся, родительского комитета при принятии локальных нормативных актов и выборе меры дисциплинарного взыскания в отношении обучающегося</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30" w:history="1">
        <w:r w:rsidR="005C7AB9" w:rsidRPr="007D6B3B">
          <w:rPr>
            <w:rStyle w:val="aff6"/>
            <w:rFonts w:ascii="Times New Roman" w:hAnsi="Times New Roman"/>
            <w:sz w:val="24"/>
            <w:szCs w:val="24"/>
          </w:rPr>
          <w:t>Положение о порядке и основаниях перевода, отчисления и восстановления обучающихся</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31" w:history="1">
        <w:r w:rsidR="005C7AB9" w:rsidRPr="007D6B3B">
          <w:rPr>
            <w:rStyle w:val="aff6"/>
            <w:rFonts w:ascii="Times New Roman" w:hAnsi="Times New Roman"/>
            <w:sz w:val="24"/>
            <w:szCs w:val="24"/>
          </w:rPr>
          <w:t>Положение об учете детей и подростков дошкольного и школьного возраста, проживающих на территории МОАУ «ООШ №26 г.Орска»</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32" w:history="1">
        <w:r w:rsidR="005C7AB9" w:rsidRPr="007D6B3B">
          <w:rPr>
            <w:rStyle w:val="aff6"/>
            <w:rFonts w:ascii="Times New Roman" w:hAnsi="Times New Roman"/>
            <w:sz w:val="24"/>
            <w:szCs w:val="24"/>
          </w:rPr>
          <w:t>Положение о сайте</w:t>
        </w:r>
      </w:hyperlink>
      <w:r w:rsidR="005C7AB9" w:rsidRPr="007D6B3B">
        <w:rPr>
          <w:rFonts w:ascii="Times New Roman" w:hAnsi="Times New Roman"/>
          <w:sz w:val="24"/>
          <w:szCs w:val="24"/>
        </w:rPr>
        <w:t xml:space="preserve"> образовательного учреждения</w:t>
      </w:r>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33" w:history="1">
        <w:r w:rsidR="005C7AB9" w:rsidRPr="007D6B3B">
          <w:rPr>
            <w:rStyle w:val="aff6"/>
            <w:rFonts w:ascii="Times New Roman" w:hAnsi="Times New Roman"/>
            <w:sz w:val="24"/>
            <w:szCs w:val="24"/>
          </w:rPr>
          <w:t>Положение об информационной открытости</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34" w:history="1">
        <w:r w:rsidR="005C7AB9" w:rsidRPr="007D6B3B">
          <w:rPr>
            <w:rStyle w:val="aff6"/>
            <w:rFonts w:ascii="Times New Roman" w:hAnsi="Times New Roman"/>
            <w:sz w:val="24"/>
            <w:szCs w:val="24"/>
          </w:rPr>
          <w:t>Положение о библиотеке</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35" w:history="1">
        <w:r w:rsidR="005C7AB9" w:rsidRPr="007D6B3B">
          <w:rPr>
            <w:rStyle w:val="aff6"/>
            <w:rFonts w:ascii="Times New Roman" w:hAnsi="Times New Roman"/>
            <w:sz w:val="24"/>
            <w:szCs w:val="24"/>
          </w:rPr>
          <w:t>Положение о порядке посещения обучающимися мероприятий по их выбору, не предусмотренных учебным планом</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36" w:history="1">
        <w:r w:rsidR="005C7AB9" w:rsidRPr="007D6B3B">
          <w:rPr>
            <w:rStyle w:val="aff6"/>
            <w:rFonts w:ascii="Times New Roman" w:hAnsi="Times New Roman"/>
            <w:sz w:val="24"/>
            <w:szCs w:val="24"/>
          </w:rPr>
          <w:t>Положение о портфолио (Портфель достижений) образовательных достижений ученика начальных классов</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37" w:history="1">
        <w:r w:rsidR="005C7AB9" w:rsidRPr="007D6B3B">
          <w:rPr>
            <w:rStyle w:val="aff6"/>
            <w:rFonts w:ascii="Times New Roman" w:hAnsi="Times New Roman"/>
            <w:sz w:val="24"/>
            <w:szCs w:val="24"/>
          </w:rPr>
          <w:t>Положение о комиссии по урегулированию споров между участниками образовательных отношений</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38" w:history="1">
        <w:r w:rsidR="005C7AB9" w:rsidRPr="007D6B3B">
          <w:rPr>
            <w:rStyle w:val="aff6"/>
            <w:rFonts w:ascii="Times New Roman" w:hAnsi="Times New Roman"/>
            <w:sz w:val="24"/>
            <w:szCs w:val="24"/>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39" w:history="1">
        <w:r w:rsidR="005C7AB9" w:rsidRPr="007D6B3B">
          <w:rPr>
            <w:rStyle w:val="aff6"/>
            <w:rFonts w:ascii="Times New Roman" w:hAnsi="Times New Roman"/>
            <w:sz w:val="24"/>
            <w:szCs w:val="24"/>
          </w:rPr>
          <w:t>Положение об организации работы с обращениями граждан</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40" w:history="1">
        <w:r w:rsidR="005C7AB9" w:rsidRPr="007D6B3B">
          <w:rPr>
            <w:rStyle w:val="aff6"/>
            <w:rFonts w:ascii="Times New Roman" w:hAnsi="Times New Roman"/>
            <w:sz w:val="24"/>
            <w:szCs w:val="24"/>
          </w:rPr>
          <w:t>Положение об индивидуальном учебном плане</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41" w:history="1">
        <w:r w:rsidR="005C7AB9" w:rsidRPr="007D6B3B">
          <w:rPr>
            <w:rStyle w:val="aff6"/>
            <w:rFonts w:ascii="Times New Roman" w:hAnsi="Times New Roman"/>
            <w:sz w:val="24"/>
            <w:szCs w:val="24"/>
          </w:rPr>
          <w:t>Положение об организации индивидуальной профилактической работы с детьми «группы риска»</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42" w:history="1">
        <w:r w:rsidR="005C7AB9" w:rsidRPr="007D6B3B">
          <w:rPr>
            <w:rStyle w:val="aff6"/>
            <w:rFonts w:ascii="Times New Roman" w:hAnsi="Times New Roman"/>
            <w:sz w:val="24"/>
            <w:szCs w:val="24"/>
          </w:rPr>
          <w:t>Положение о Совете профилактики</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43" w:history="1">
        <w:r w:rsidR="005C7AB9" w:rsidRPr="007D6B3B">
          <w:rPr>
            <w:rStyle w:val="aff6"/>
            <w:rFonts w:ascii="Times New Roman" w:hAnsi="Times New Roman"/>
            <w:sz w:val="24"/>
            <w:szCs w:val="24"/>
          </w:rPr>
          <w:t>Положение об организации системы учёта посещаемости обучающимися учебных занятий и профилактики пропусков без уважительных причин</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44" w:history="1">
        <w:r w:rsidR="005C7AB9" w:rsidRPr="007D6B3B">
          <w:rPr>
            <w:rStyle w:val="aff6"/>
            <w:rFonts w:ascii="Times New Roman" w:hAnsi="Times New Roman"/>
            <w:sz w:val="24"/>
            <w:szCs w:val="24"/>
          </w:rPr>
          <w:t>Правила использования сети Интернет</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45" w:history="1">
        <w:r w:rsidR="005C7AB9" w:rsidRPr="007D6B3B">
          <w:rPr>
            <w:rStyle w:val="aff6"/>
            <w:rFonts w:ascii="Times New Roman" w:hAnsi="Times New Roman"/>
            <w:sz w:val="24"/>
            <w:szCs w:val="24"/>
          </w:rPr>
          <w:t>Регламент работы с электронной почтой</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46" w:history="1">
        <w:r w:rsidR="005C7AB9" w:rsidRPr="007D6B3B">
          <w:rPr>
            <w:rStyle w:val="aff6"/>
            <w:rFonts w:ascii="Times New Roman" w:hAnsi="Times New Roman"/>
            <w:sz w:val="24"/>
            <w:szCs w:val="24"/>
          </w:rPr>
          <w:t>Положение об организации пропускного режим</w:t>
        </w:r>
      </w:hyperlink>
      <w:r w:rsidR="005C7AB9" w:rsidRPr="007D6B3B">
        <w:rPr>
          <w:rFonts w:ascii="Times New Roman" w:hAnsi="Times New Roman"/>
          <w:sz w:val="24"/>
          <w:szCs w:val="24"/>
        </w:rPr>
        <w:t>а</w:t>
      </w:r>
    </w:p>
    <w:p w:rsidR="005C7AB9" w:rsidRPr="007D6B3B" w:rsidRDefault="005C7AB9" w:rsidP="005C7AB9">
      <w:pPr>
        <w:pStyle w:val="af0"/>
        <w:numPr>
          <w:ilvl w:val="0"/>
          <w:numId w:val="74"/>
        </w:numPr>
        <w:spacing w:after="0" w:line="240" w:lineRule="auto"/>
        <w:jc w:val="both"/>
        <w:rPr>
          <w:rFonts w:ascii="Times New Roman" w:hAnsi="Times New Roman"/>
          <w:sz w:val="24"/>
          <w:szCs w:val="24"/>
        </w:rPr>
      </w:pPr>
      <w:r w:rsidRPr="007D6B3B">
        <w:rPr>
          <w:rFonts w:ascii="Times New Roman" w:hAnsi="Times New Roman"/>
          <w:sz w:val="24"/>
          <w:szCs w:val="24"/>
        </w:rPr>
        <w:t>Положение об антитеррористической комиссии</w:t>
      </w:r>
    </w:p>
    <w:p w:rsidR="005C7AB9" w:rsidRPr="007D6B3B" w:rsidRDefault="005C7AB9" w:rsidP="005C7AB9">
      <w:pPr>
        <w:pStyle w:val="af0"/>
        <w:numPr>
          <w:ilvl w:val="0"/>
          <w:numId w:val="74"/>
        </w:numPr>
        <w:spacing w:after="0" w:line="240" w:lineRule="auto"/>
        <w:jc w:val="both"/>
        <w:rPr>
          <w:rFonts w:ascii="Times New Roman" w:hAnsi="Times New Roman"/>
          <w:sz w:val="24"/>
          <w:szCs w:val="24"/>
        </w:rPr>
      </w:pPr>
      <w:r w:rsidRPr="007D6B3B">
        <w:rPr>
          <w:rFonts w:ascii="Times New Roman" w:hAnsi="Times New Roman"/>
          <w:sz w:val="24"/>
          <w:szCs w:val="24"/>
        </w:rPr>
        <w:t>Положение о поощрениях и взысканиях обучающихся</w:t>
      </w:r>
    </w:p>
    <w:p w:rsidR="005C7AB9" w:rsidRPr="007D6B3B" w:rsidRDefault="005C7AB9" w:rsidP="005C7AB9">
      <w:pPr>
        <w:pStyle w:val="af0"/>
        <w:numPr>
          <w:ilvl w:val="0"/>
          <w:numId w:val="74"/>
        </w:numPr>
        <w:spacing w:after="0" w:line="240" w:lineRule="auto"/>
        <w:jc w:val="both"/>
        <w:rPr>
          <w:rFonts w:ascii="Times New Roman" w:hAnsi="Times New Roman"/>
          <w:sz w:val="24"/>
          <w:szCs w:val="24"/>
        </w:rPr>
      </w:pPr>
      <w:r w:rsidRPr="007D6B3B">
        <w:rPr>
          <w:rFonts w:ascii="Times New Roman" w:hAnsi="Times New Roman"/>
          <w:sz w:val="24"/>
          <w:szCs w:val="24"/>
        </w:rPr>
        <w:t>Порядок зачета МОАУ «ООШ №26 г.Орска»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5C7AB9" w:rsidRPr="007D6B3B" w:rsidRDefault="005C7AB9" w:rsidP="005C7AB9">
      <w:pPr>
        <w:pStyle w:val="af0"/>
        <w:numPr>
          <w:ilvl w:val="0"/>
          <w:numId w:val="74"/>
        </w:numPr>
        <w:spacing w:after="0" w:line="240" w:lineRule="auto"/>
        <w:jc w:val="both"/>
        <w:rPr>
          <w:rFonts w:ascii="Times New Roman" w:hAnsi="Times New Roman"/>
          <w:sz w:val="24"/>
          <w:szCs w:val="24"/>
        </w:rPr>
      </w:pPr>
      <w:r w:rsidRPr="007D6B3B">
        <w:rPr>
          <w:rFonts w:ascii="Times New Roman" w:hAnsi="Times New Roman"/>
          <w:sz w:val="24"/>
          <w:szCs w:val="24"/>
        </w:rPr>
        <w:t>Положение об организации дежурства</w:t>
      </w:r>
    </w:p>
    <w:p w:rsidR="005C7AB9" w:rsidRPr="007D6B3B" w:rsidRDefault="005C7AB9" w:rsidP="005C7AB9">
      <w:pPr>
        <w:pStyle w:val="af0"/>
        <w:numPr>
          <w:ilvl w:val="0"/>
          <w:numId w:val="74"/>
        </w:numPr>
        <w:spacing w:after="0" w:line="240" w:lineRule="auto"/>
        <w:jc w:val="both"/>
        <w:rPr>
          <w:rFonts w:ascii="Times New Roman" w:hAnsi="Times New Roman"/>
          <w:sz w:val="24"/>
          <w:szCs w:val="24"/>
        </w:rPr>
      </w:pPr>
      <w:r w:rsidRPr="007D6B3B">
        <w:rPr>
          <w:rFonts w:ascii="Times New Roman" w:hAnsi="Times New Roman"/>
          <w:sz w:val="24"/>
          <w:szCs w:val="24"/>
        </w:rPr>
        <w:t>Нормативная база по</w:t>
      </w:r>
      <w:hyperlink r:id="rId47" w:history="1">
        <w:r w:rsidRPr="007D6B3B">
          <w:rPr>
            <w:rStyle w:val="aff6"/>
            <w:rFonts w:ascii="Times New Roman" w:hAnsi="Times New Roman"/>
            <w:sz w:val="24"/>
            <w:szCs w:val="24"/>
          </w:rPr>
          <w:t xml:space="preserve"> работе с персональными данными работников и обучающихся</w:t>
        </w:r>
      </w:hyperlink>
    </w:p>
    <w:p w:rsidR="005C7AB9" w:rsidRPr="007D6B3B" w:rsidRDefault="005C7AB9" w:rsidP="005C7AB9">
      <w:pPr>
        <w:contextualSpacing/>
        <w:jc w:val="both"/>
      </w:pPr>
      <w:r w:rsidRPr="007D6B3B">
        <w:rPr>
          <w:b/>
          <w:bCs/>
        </w:rPr>
        <w:t>Нормативные акты, регламентирующие особенности организации образовательного процесса</w:t>
      </w:r>
      <w:hyperlink r:id="rId48" w:history="1">
        <w:r w:rsidRPr="007D6B3B">
          <w:rPr>
            <w:rStyle w:val="aff6"/>
            <w:rFonts w:ascii="Cambria Math" w:hAnsi="Cambria Math"/>
          </w:rPr>
          <w:t>​</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49" w:history="1">
        <w:r w:rsidR="005C7AB9" w:rsidRPr="007D6B3B">
          <w:rPr>
            <w:rStyle w:val="aff6"/>
            <w:rFonts w:ascii="Times New Roman" w:hAnsi="Times New Roman"/>
            <w:sz w:val="24"/>
            <w:szCs w:val="24"/>
          </w:rPr>
          <w:t>Положение о порядке обеспечения учебниками и учебными пособиями</w:t>
        </w:r>
      </w:hyperlink>
      <w:r w:rsidR="005C7AB9" w:rsidRPr="007D6B3B">
        <w:rPr>
          <w:rFonts w:ascii="Times New Roman" w:hAnsi="Times New Roman"/>
          <w:sz w:val="24"/>
          <w:szCs w:val="24"/>
        </w:rPr>
        <w:t xml:space="preserve"> обучающихся</w:t>
      </w:r>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50" w:history="1">
        <w:r w:rsidR="005C7AB9" w:rsidRPr="007D6B3B">
          <w:rPr>
            <w:rStyle w:val="aff6"/>
            <w:rFonts w:ascii="Times New Roman" w:hAnsi="Times New Roman"/>
            <w:sz w:val="24"/>
            <w:szCs w:val="24"/>
          </w:rPr>
          <w:t>Положение об организации питания</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51" w:history="1">
        <w:r w:rsidR="005C7AB9" w:rsidRPr="007D6B3B">
          <w:rPr>
            <w:rStyle w:val="aff6"/>
            <w:rFonts w:ascii="Times New Roman" w:hAnsi="Times New Roman"/>
            <w:sz w:val="24"/>
            <w:szCs w:val="24"/>
          </w:rPr>
          <w:t xml:space="preserve">Положение о языке </w:t>
        </w:r>
      </w:hyperlink>
      <w:r w:rsidR="005C7AB9" w:rsidRPr="007D6B3B">
        <w:rPr>
          <w:rFonts w:ascii="Times New Roman" w:hAnsi="Times New Roman"/>
          <w:sz w:val="24"/>
          <w:szCs w:val="24"/>
        </w:rPr>
        <w:t>обучения</w:t>
      </w:r>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52" w:history="1">
        <w:r w:rsidR="005C7AB9" w:rsidRPr="007D6B3B">
          <w:rPr>
            <w:rStyle w:val="aff6"/>
            <w:rFonts w:ascii="Times New Roman" w:hAnsi="Times New Roman"/>
            <w:sz w:val="24"/>
            <w:szCs w:val="24"/>
          </w:rPr>
          <w:t>Положение о внешнем виде обучающихся</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53" w:history="1">
        <w:r w:rsidR="005C7AB9" w:rsidRPr="007D6B3B">
          <w:rPr>
            <w:rStyle w:val="aff6"/>
            <w:rFonts w:ascii="Times New Roman" w:hAnsi="Times New Roman"/>
            <w:sz w:val="24"/>
            <w:szCs w:val="24"/>
          </w:rPr>
          <w:t>Положение о порядке уведомления работниками учреждения о возникновении личной заинтересованности при исполнении должностных обязанностей, которая приводит или может привести к конфликту интересов</w:t>
        </w:r>
      </w:hyperlink>
    </w:p>
    <w:p w:rsidR="005C7AB9" w:rsidRPr="007D6B3B" w:rsidRDefault="005C7AB9" w:rsidP="005C7AB9">
      <w:pPr>
        <w:contextualSpacing/>
        <w:jc w:val="both"/>
      </w:pPr>
      <w:r w:rsidRPr="007D6B3B">
        <w:rPr>
          <w:b/>
          <w:bCs/>
        </w:rPr>
        <w:t>Нормативные акты, регламентирующие оценку и учет образовательных достижений обучающихся</w:t>
      </w:r>
      <w:r w:rsidRPr="007D6B3B">
        <w:t> </w:t>
      </w:r>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54" w:history="1">
        <w:r w:rsidR="005C7AB9" w:rsidRPr="007D6B3B">
          <w:rPr>
            <w:rStyle w:val="aff6"/>
            <w:rFonts w:ascii="Times New Roman" w:hAnsi="Times New Roman"/>
            <w:sz w:val="24"/>
            <w:szCs w:val="24"/>
          </w:rPr>
          <w:t xml:space="preserve">Положение о </w:t>
        </w:r>
        <w:proofErr w:type="spellStart"/>
        <w:r w:rsidR="005C7AB9" w:rsidRPr="007D6B3B">
          <w:rPr>
            <w:rStyle w:val="aff6"/>
            <w:rFonts w:ascii="Times New Roman" w:hAnsi="Times New Roman"/>
            <w:sz w:val="24"/>
            <w:szCs w:val="24"/>
          </w:rPr>
          <w:t>внутришкольном</w:t>
        </w:r>
        <w:proofErr w:type="spellEnd"/>
        <w:r w:rsidR="005C7AB9" w:rsidRPr="007D6B3B">
          <w:rPr>
            <w:rStyle w:val="aff6"/>
            <w:rFonts w:ascii="Times New Roman" w:hAnsi="Times New Roman"/>
            <w:sz w:val="24"/>
            <w:szCs w:val="24"/>
          </w:rPr>
          <w:t xml:space="preserve"> контроле</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55" w:history="1">
        <w:r w:rsidR="005C7AB9" w:rsidRPr="007D6B3B">
          <w:rPr>
            <w:rStyle w:val="aff6"/>
            <w:rFonts w:ascii="Times New Roman" w:hAnsi="Times New Roman"/>
            <w:sz w:val="24"/>
            <w:szCs w:val="24"/>
          </w:rPr>
          <w:t>Положение о применении электронного обучения, дистанционных образовательных технологиях при реализации основных образовательных программ</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56" w:history="1">
        <w:r w:rsidR="005C7AB9" w:rsidRPr="007D6B3B">
          <w:rPr>
            <w:rStyle w:val="aff6"/>
            <w:rFonts w:ascii="Times New Roman" w:hAnsi="Times New Roman"/>
            <w:sz w:val="24"/>
            <w:szCs w:val="24"/>
          </w:rPr>
          <w:t>Положение о внутренней системе оценки качества образования</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57" w:history="1">
        <w:r w:rsidR="005C7AB9" w:rsidRPr="007D6B3B">
          <w:rPr>
            <w:rStyle w:val="aff6"/>
            <w:rFonts w:ascii="Times New Roman" w:hAnsi="Times New Roman"/>
            <w:sz w:val="24"/>
            <w:szCs w:val="24"/>
          </w:rPr>
          <w:t>Положение о порядке ознакомления родителей (законных представителей) с ходом и содержанием образовательной деятельности, отметками обучающихся</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58" w:history="1">
        <w:r w:rsidR="005C7AB9" w:rsidRPr="007D6B3B">
          <w:rPr>
            <w:rStyle w:val="aff6"/>
            <w:rFonts w:ascii="Times New Roman" w:hAnsi="Times New Roman"/>
            <w:sz w:val="24"/>
            <w:szCs w:val="24"/>
          </w:rPr>
          <w:t xml:space="preserve">Положение о текущем контроле успеваемости обучающихся </w:t>
        </w:r>
      </w:hyperlink>
    </w:p>
    <w:p w:rsidR="005C7AB9" w:rsidRPr="007D6B3B" w:rsidRDefault="005C7AB9" w:rsidP="005C7AB9">
      <w:pPr>
        <w:pStyle w:val="af0"/>
        <w:numPr>
          <w:ilvl w:val="0"/>
          <w:numId w:val="74"/>
        </w:numPr>
        <w:spacing w:after="0" w:line="240" w:lineRule="auto"/>
        <w:jc w:val="both"/>
        <w:rPr>
          <w:rFonts w:ascii="Times New Roman" w:hAnsi="Times New Roman"/>
          <w:sz w:val="24"/>
          <w:szCs w:val="24"/>
        </w:rPr>
      </w:pPr>
      <w:r w:rsidRPr="007D6B3B">
        <w:rPr>
          <w:rFonts w:ascii="Times New Roman" w:hAnsi="Times New Roman"/>
          <w:sz w:val="24"/>
          <w:szCs w:val="24"/>
        </w:rPr>
        <w:t>Положение о промежуточной аттестации обучающихся</w:t>
      </w:r>
    </w:p>
    <w:p w:rsidR="005C7AB9" w:rsidRPr="007D6B3B" w:rsidRDefault="005C7AB9" w:rsidP="005C7AB9">
      <w:pPr>
        <w:pStyle w:val="af0"/>
        <w:numPr>
          <w:ilvl w:val="0"/>
          <w:numId w:val="74"/>
        </w:numPr>
        <w:spacing w:after="0" w:line="240" w:lineRule="auto"/>
        <w:jc w:val="both"/>
        <w:rPr>
          <w:rFonts w:ascii="Times New Roman" w:hAnsi="Times New Roman"/>
          <w:sz w:val="24"/>
          <w:szCs w:val="24"/>
        </w:rPr>
      </w:pPr>
      <w:r w:rsidRPr="007D6B3B">
        <w:rPr>
          <w:rFonts w:ascii="Times New Roman" w:hAnsi="Times New Roman"/>
          <w:sz w:val="24"/>
          <w:szCs w:val="24"/>
        </w:rPr>
        <w:t>Положение об оценке результатов обучения во 2-4 классах, формах и порядке промежуточной аттестации обучающихся начальной школы</w:t>
      </w:r>
    </w:p>
    <w:p w:rsidR="005C7AB9" w:rsidRPr="007D6B3B" w:rsidRDefault="005C7AB9" w:rsidP="005C7AB9">
      <w:pPr>
        <w:contextualSpacing/>
      </w:pPr>
      <w:r w:rsidRPr="007D6B3B">
        <w:rPr>
          <w:b/>
          <w:bCs/>
        </w:rPr>
        <w:t>Нормативные акты, регламентирующие условия реализации образовательных программ</w:t>
      </w:r>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59" w:history="1">
        <w:r w:rsidR="005C7AB9" w:rsidRPr="007D6B3B">
          <w:rPr>
            <w:rStyle w:val="aff6"/>
            <w:rFonts w:ascii="Times New Roman" w:hAnsi="Times New Roman"/>
            <w:sz w:val="24"/>
            <w:szCs w:val="24"/>
          </w:rPr>
          <w:t>Положение о порядке разработки, утверждения и внесении изменений в образовательные программы по каждому уровню общего образования</w:t>
        </w:r>
      </w:hyperlink>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60" w:history="1">
        <w:r w:rsidR="005C7AB9" w:rsidRPr="007D6B3B">
          <w:rPr>
            <w:rStyle w:val="aff6"/>
            <w:rFonts w:ascii="Times New Roman" w:hAnsi="Times New Roman"/>
            <w:sz w:val="24"/>
            <w:szCs w:val="24"/>
          </w:rPr>
          <w:t>Положение о научном обществе учащихся</w:t>
        </w:r>
      </w:hyperlink>
    </w:p>
    <w:p w:rsidR="005C7AB9" w:rsidRPr="007D6B3B" w:rsidRDefault="005C7AB9" w:rsidP="005C7AB9">
      <w:pPr>
        <w:pStyle w:val="af0"/>
        <w:numPr>
          <w:ilvl w:val="0"/>
          <w:numId w:val="74"/>
        </w:numPr>
        <w:spacing w:after="0" w:line="240" w:lineRule="auto"/>
        <w:jc w:val="both"/>
        <w:rPr>
          <w:rFonts w:ascii="Times New Roman" w:hAnsi="Times New Roman"/>
          <w:sz w:val="24"/>
          <w:szCs w:val="24"/>
        </w:rPr>
      </w:pPr>
      <w:r w:rsidRPr="007D6B3B">
        <w:rPr>
          <w:rFonts w:ascii="Times New Roman" w:hAnsi="Times New Roman"/>
          <w:sz w:val="24"/>
          <w:szCs w:val="24"/>
        </w:rPr>
        <w:t>Положение о научно-исследовательской работе обучающихся</w:t>
      </w:r>
    </w:p>
    <w:p w:rsidR="005C7AB9" w:rsidRPr="007D6B3B" w:rsidRDefault="008D45BC" w:rsidP="005C7AB9">
      <w:pPr>
        <w:pStyle w:val="af0"/>
        <w:numPr>
          <w:ilvl w:val="0"/>
          <w:numId w:val="74"/>
        </w:numPr>
        <w:spacing w:after="0" w:line="240" w:lineRule="auto"/>
        <w:jc w:val="both"/>
        <w:rPr>
          <w:rFonts w:ascii="Times New Roman" w:hAnsi="Times New Roman"/>
          <w:sz w:val="24"/>
          <w:szCs w:val="24"/>
        </w:rPr>
      </w:pPr>
      <w:hyperlink r:id="rId61" w:history="1">
        <w:r w:rsidR="005C7AB9" w:rsidRPr="007D6B3B">
          <w:rPr>
            <w:rStyle w:val="aff6"/>
            <w:rFonts w:ascii="Times New Roman" w:hAnsi="Times New Roman"/>
            <w:sz w:val="24"/>
            <w:szCs w:val="24"/>
          </w:rPr>
          <w:t xml:space="preserve">Положение о разработке </w:t>
        </w:r>
      </w:hyperlink>
      <w:r w:rsidR="005C7AB9" w:rsidRPr="007D6B3B">
        <w:rPr>
          <w:rFonts w:ascii="Times New Roman" w:hAnsi="Times New Roman"/>
          <w:sz w:val="24"/>
          <w:szCs w:val="24"/>
        </w:rPr>
        <w:t>образовательной программы школы</w:t>
      </w:r>
    </w:p>
    <w:p w:rsidR="005C7AB9" w:rsidRPr="007D6B3B" w:rsidRDefault="005C7AB9" w:rsidP="005C7AB9">
      <w:pPr>
        <w:numPr>
          <w:ilvl w:val="0"/>
          <w:numId w:val="74"/>
        </w:numPr>
        <w:contextualSpacing/>
        <w:jc w:val="both"/>
      </w:pPr>
      <w:r w:rsidRPr="007D6B3B">
        <w:t>Провести рейд в микрорайоне по выявлению детей, не приступивших к занятиям;</w:t>
      </w:r>
    </w:p>
    <w:p w:rsidR="005C7AB9" w:rsidRPr="007D6B3B" w:rsidRDefault="005C7AB9" w:rsidP="005C7AB9">
      <w:pPr>
        <w:numPr>
          <w:ilvl w:val="0"/>
          <w:numId w:val="74"/>
        </w:numPr>
        <w:contextualSpacing/>
        <w:jc w:val="both"/>
      </w:pPr>
      <w:r w:rsidRPr="007D6B3B">
        <w:lastRenderedPageBreak/>
        <w:t>Сформировать банк данных детей по микрорайону территории прилегающей к МОАУ ООШ № 26 и семей, находящихся в трудной жизненной ситуации.</w:t>
      </w:r>
    </w:p>
    <w:p w:rsidR="005C7AB9" w:rsidRPr="007D6B3B" w:rsidRDefault="005C7AB9" w:rsidP="005C7AB9">
      <w:pPr>
        <w:numPr>
          <w:ilvl w:val="0"/>
          <w:numId w:val="75"/>
        </w:numPr>
        <w:tabs>
          <w:tab w:val="left" w:pos="993"/>
        </w:tabs>
        <w:ind w:left="0" w:firstLine="709"/>
        <w:jc w:val="both"/>
      </w:pPr>
      <w:r w:rsidRPr="007D6B3B">
        <w:t xml:space="preserve">Утвердить общественным наставником  </w:t>
      </w:r>
      <w:proofErr w:type="spellStart"/>
      <w:r w:rsidRPr="007D6B3B">
        <w:t>Судьина</w:t>
      </w:r>
      <w:proofErr w:type="spellEnd"/>
      <w:r w:rsidRPr="007D6B3B">
        <w:t xml:space="preserve"> Елизавета </w:t>
      </w:r>
      <w:proofErr w:type="spellStart"/>
      <w:r w:rsidRPr="007D6B3B">
        <w:t>Владимировнв</w:t>
      </w:r>
      <w:proofErr w:type="spellEnd"/>
      <w:r w:rsidRPr="007D6B3B">
        <w:t xml:space="preserve"> над стоящем  на учете </w:t>
      </w:r>
      <w:proofErr w:type="spellStart"/>
      <w:r w:rsidRPr="007D6B3B">
        <w:t>Щипакиным</w:t>
      </w:r>
      <w:proofErr w:type="spellEnd"/>
      <w:r w:rsidRPr="007D6B3B">
        <w:t xml:space="preserve"> Алексеем. .</w:t>
      </w:r>
    </w:p>
    <w:p w:rsidR="005C7AB9" w:rsidRPr="007D6B3B" w:rsidRDefault="005C7AB9" w:rsidP="005C7AB9">
      <w:pPr>
        <w:numPr>
          <w:ilvl w:val="0"/>
          <w:numId w:val="75"/>
        </w:numPr>
        <w:tabs>
          <w:tab w:val="left" w:pos="993"/>
        </w:tabs>
        <w:ind w:left="0" w:firstLine="709"/>
        <w:jc w:val="both"/>
      </w:pPr>
      <w:r w:rsidRPr="007D6B3B">
        <w:rPr>
          <w:b/>
        </w:rPr>
        <w:t xml:space="preserve"> </w:t>
      </w:r>
      <w:r w:rsidRPr="007D6B3B">
        <w:t>Организовать наставничество за вновь прибывшими учителями:</w:t>
      </w:r>
    </w:p>
    <w:p w:rsidR="005C7AB9" w:rsidRPr="007D6B3B" w:rsidRDefault="005C7AB9" w:rsidP="005C7AB9">
      <w:pPr>
        <w:ind w:firstLine="709"/>
        <w:jc w:val="both"/>
      </w:pPr>
      <w:r w:rsidRPr="007D6B3B">
        <w:t>Бернард А. А..  – наставник Маяковская Н. В..</w:t>
      </w:r>
    </w:p>
    <w:p w:rsidR="005C7AB9" w:rsidRPr="007D6B3B" w:rsidRDefault="005C7AB9" w:rsidP="005C7AB9">
      <w:pPr>
        <w:numPr>
          <w:ilvl w:val="0"/>
          <w:numId w:val="75"/>
        </w:numPr>
        <w:tabs>
          <w:tab w:val="left" w:pos="993"/>
        </w:tabs>
        <w:ind w:left="0" w:firstLine="709"/>
        <w:jc w:val="both"/>
      </w:pPr>
      <w:r w:rsidRPr="007D6B3B">
        <w:t>Закрепить наставников за молодыми специалистами:</w:t>
      </w:r>
    </w:p>
    <w:p w:rsidR="005C7AB9" w:rsidRPr="007D6B3B" w:rsidRDefault="005C7AB9" w:rsidP="005C7AB9">
      <w:pPr>
        <w:ind w:firstLine="709"/>
        <w:jc w:val="both"/>
      </w:pPr>
      <w:r w:rsidRPr="007D6B3B">
        <w:t>. Селяева Н. А – наставник.  Селяева В. О..</w:t>
      </w:r>
    </w:p>
    <w:p w:rsidR="005C7AB9" w:rsidRPr="007D6B3B" w:rsidRDefault="005C7AB9" w:rsidP="005C7AB9">
      <w:pPr>
        <w:numPr>
          <w:ilvl w:val="0"/>
          <w:numId w:val="75"/>
        </w:numPr>
        <w:tabs>
          <w:tab w:val="left" w:pos="993"/>
        </w:tabs>
        <w:ind w:left="0" w:firstLine="709"/>
        <w:jc w:val="both"/>
      </w:pPr>
      <w:r w:rsidRPr="007D6B3B">
        <w:t>Назначить руководителями предметных групп:</w:t>
      </w:r>
    </w:p>
    <w:p w:rsidR="005C7AB9" w:rsidRPr="007D6B3B" w:rsidRDefault="005C7AB9" w:rsidP="005C7AB9">
      <w:pPr>
        <w:ind w:firstLine="709"/>
        <w:jc w:val="both"/>
      </w:pPr>
      <w:r w:rsidRPr="007D6B3B">
        <w:t>- учителей русского языка и литературы –</w:t>
      </w:r>
      <w:proofErr w:type="spellStart"/>
      <w:r w:rsidRPr="007D6B3B">
        <w:t>Сарапулову</w:t>
      </w:r>
      <w:proofErr w:type="spellEnd"/>
      <w:r w:rsidRPr="007D6B3B">
        <w:t xml:space="preserve"> З. Р.</w:t>
      </w:r>
    </w:p>
    <w:p w:rsidR="005C7AB9" w:rsidRPr="007D6B3B" w:rsidRDefault="005C7AB9" w:rsidP="005C7AB9">
      <w:pPr>
        <w:ind w:firstLine="709"/>
        <w:jc w:val="both"/>
      </w:pPr>
      <w:r w:rsidRPr="007D6B3B">
        <w:t>- учителей истории и искусства –</w:t>
      </w:r>
      <w:proofErr w:type="spellStart"/>
      <w:r w:rsidRPr="007D6B3B">
        <w:t>Щулина</w:t>
      </w:r>
      <w:proofErr w:type="spellEnd"/>
      <w:r w:rsidRPr="007D6B3B">
        <w:t xml:space="preserve"> Ю. Л..</w:t>
      </w:r>
    </w:p>
    <w:p w:rsidR="005C7AB9" w:rsidRPr="007D6B3B" w:rsidRDefault="005C7AB9" w:rsidP="005C7AB9">
      <w:pPr>
        <w:ind w:firstLine="709"/>
        <w:jc w:val="both"/>
      </w:pPr>
      <w:r w:rsidRPr="007D6B3B">
        <w:t>- учителей иностранного языка –</w:t>
      </w:r>
      <w:proofErr w:type="spellStart"/>
      <w:r w:rsidRPr="007D6B3B">
        <w:t>Теренина</w:t>
      </w:r>
      <w:proofErr w:type="spellEnd"/>
      <w:r w:rsidRPr="007D6B3B">
        <w:t xml:space="preserve"> М. В..</w:t>
      </w:r>
    </w:p>
    <w:p w:rsidR="005C7AB9" w:rsidRPr="007D6B3B" w:rsidRDefault="005C7AB9" w:rsidP="005C7AB9">
      <w:pPr>
        <w:ind w:firstLine="709"/>
        <w:jc w:val="both"/>
      </w:pPr>
      <w:r w:rsidRPr="007D6B3B">
        <w:t>- учителей математики, физики и информатики –Мустафина З.К.</w:t>
      </w:r>
    </w:p>
    <w:p w:rsidR="005C7AB9" w:rsidRPr="007D6B3B" w:rsidRDefault="005C7AB9" w:rsidP="005C7AB9">
      <w:pPr>
        <w:ind w:firstLine="709"/>
        <w:jc w:val="both"/>
      </w:pPr>
      <w:r w:rsidRPr="007D6B3B">
        <w:t xml:space="preserve">- учителей географии, биологии, химии – </w:t>
      </w:r>
      <w:proofErr w:type="spellStart"/>
      <w:r w:rsidRPr="007D6B3B">
        <w:t>Романий</w:t>
      </w:r>
      <w:proofErr w:type="spellEnd"/>
      <w:r w:rsidRPr="007D6B3B">
        <w:t xml:space="preserve"> В. Р.</w:t>
      </w:r>
    </w:p>
    <w:p w:rsidR="005C7AB9" w:rsidRPr="007D6B3B" w:rsidRDefault="005C7AB9" w:rsidP="005C7AB9">
      <w:pPr>
        <w:ind w:firstLine="709"/>
        <w:jc w:val="both"/>
      </w:pPr>
      <w:r w:rsidRPr="007D6B3B">
        <w:t>- учителей начальной школы –Маяковская Н. В..</w:t>
      </w:r>
    </w:p>
    <w:p w:rsidR="005C7AB9" w:rsidRPr="007D6B3B" w:rsidRDefault="005C7AB9" w:rsidP="005C7AB9">
      <w:pPr>
        <w:ind w:firstLine="709"/>
        <w:jc w:val="both"/>
      </w:pPr>
      <w:r w:rsidRPr="007D6B3B">
        <w:t>- классных руководителей – Болмосова О. Н.</w:t>
      </w:r>
    </w:p>
    <w:p w:rsidR="005C7AB9" w:rsidRPr="007D6B3B" w:rsidRDefault="005C7AB9" w:rsidP="005C7AB9">
      <w:pPr>
        <w:ind w:firstLine="709"/>
        <w:jc w:val="both"/>
      </w:pPr>
    </w:p>
    <w:p w:rsidR="005C7AB9" w:rsidRPr="007D6B3B" w:rsidRDefault="005C7AB9" w:rsidP="005C7AB9">
      <w:pPr>
        <w:ind w:firstLine="709"/>
        <w:jc w:val="both"/>
      </w:pPr>
      <w:r w:rsidRPr="007D6B3B">
        <w:t>На заседании Педагогического совета от 01.11.2023г. были рассмотрены следующие вопросы:</w:t>
      </w:r>
    </w:p>
    <w:p w:rsidR="005C7AB9" w:rsidRPr="007D6B3B" w:rsidRDefault="005C7AB9" w:rsidP="005C7AB9">
      <w:pPr>
        <w:pStyle w:val="af0"/>
        <w:widowControl w:val="0"/>
        <w:numPr>
          <w:ilvl w:val="0"/>
          <w:numId w:val="46"/>
        </w:numPr>
        <w:shd w:val="clear" w:color="auto" w:fill="FFFFFF"/>
        <w:spacing w:after="0" w:line="240" w:lineRule="auto"/>
        <w:ind w:left="0" w:firstLine="426"/>
        <w:jc w:val="both"/>
        <w:rPr>
          <w:rFonts w:ascii="Times New Roman" w:hAnsi="Times New Roman"/>
          <w:sz w:val="24"/>
          <w:szCs w:val="24"/>
        </w:rPr>
      </w:pPr>
      <w:r w:rsidRPr="007D6B3B">
        <w:rPr>
          <w:rFonts w:ascii="Times New Roman" w:hAnsi="Times New Roman"/>
          <w:sz w:val="24"/>
          <w:szCs w:val="24"/>
        </w:rPr>
        <w:t>О выполнении решения предыдущего педагогического совета № 1 от 30.08.23 г.</w:t>
      </w:r>
    </w:p>
    <w:p w:rsidR="005C7AB9" w:rsidRPr="007D6B3B" w:rsidRDefault="005C7AB9" w:rsidP="005C7AB9">
      <w:pPr>
        <w:pStyle w:val="af0"/>
        <w:widowControl w:val="0"/>
        <w:numPr>
          <w:ilvl w:val="0"/>
          <w:numId w:val="46"/>
        </w:numPr>
        <w:shd w:val="clear" w:color="auto" w:fill="FFFFFF"/>
        <w:spacing w:after="0" w:line="240" w:lineRule="auto"/>
        <w:ind w:left="0" w:firstLine="426"/>
        <w:jc w:val="both"/>
        <w:rPr>
          <w:rFonts w:ascii="Times New Roman" w:hAnsi="Times New Roman"/>
          <w:sz w:val="24"/>
          <w:szCs w:val="24"/>
        </w:rPr>
      </w:pPr>
      <w:r w:rsidRPr="007D6B3B">
        <w:rPr>
          <w:rFonts w:ascii="Times New Roman" w:hAnsi="Times New Roman"/>
          <w:sz w:val="24"/>
          <w:szCs w:val="24"/>
        </w:rPr>
        <w:t>Стратегические цели и актуальные задачи обновления содержания и повышение качества образования в рамках внедрения национального проекта «Образование»;</w:t>
      </w:r>
    </w:p>
    <w:p w:rsidR="005C7AB9" w:rsidRPr="007D6B3B" w:rsidRDefault="005C7AB9" w:rsidP="005C7AB9">
      <w:pPr>
        <w:pStyle w:val="af0"/>
        <w:widowControl w:val="0"/>
        <w:numPr>
          <w:ilvl w:val="0"/>
          <w:numId w:val="46"/>
        </w:numPr>
        <w:shd w:val="clear" w:color="auto" w:fill="FFFFFF"/>
        <w:spacing w:after="0" w:line="240" w:lineRule="auto"/>
        <w:ind w:left="0" w:firstLine="426"/>
        <w:jc w:val="both"/>
        <w:rPr>
          <w:rFonts w:ascii="Times New Roman" w:hAnsi="Times New Roman"/>
          <w:sz w:val="24"/>
          <w:szCs w:val="24"/>
        </w:rPr>
      </w:pPr>
      <w:r w:rsidRPr="007D6B3B">
        <w:rPr>
          <w:rFonts w:ascii="Times New Roman" w:hAnsi="Times New Roman"/>
          <w:sz w:val="24"/>
          <w:szCs w:val="24"/>
        </w:rPr>
        <w:t xml:space="preserve"> Система профориентации, предпрофессиональной подготовки и профессионального образования;</w:t>
      </w:r>
    </w:p>
    <w:p w:rsidR="005C7AB9" w:rsidRPr="007D6B3B" w:rsidRDefault="005C7AB9" w:rsidP="005C7AB9">
      <w:pPr>
        <w:pStyle w:val="af0"/>
        <w:widowControl w:val="0"/>
        <w:numPr>
          <w:ilvl w:val="0"/>
          <w:numId w:val="46"/>
        </w:numPr>
        <w:shd w:val="clear" w:color="auto" w:fill="FFFFFF"/>
        <w:spacing w:after="0" w:line="240" w:lineRule="auto"/>
        <w:ind w:left="0" w:firstLine="426"/>
        <w:jc w:val="both"/>
        <w:rPr>
          <w:rFonts w:ascii="Times New Roman" w:hAnsi="Times New Roman"/>
          <w:sz w:val="24"/>
          <w:szCs w:val="24"/>
        </w:rPr>
      </w:pPr>
      <w:r w:rsidRPr="007D6B3B">
        <w:rPr>
          <w:rFonts w:ascii="Times New Roman" w:hAnsi="Times New Roman"/>
          <w:sz w:val="24"/>
          <w:szCs w:val="24"/>
        </w:rPr>
        <w:t xml:space="preserve">Система поддержки детей с особыми образовательными потребностями: достижения и перспективы развития и родителей; </w:t>
      </w:r>
    </w:p>
    <w:p w:rsidR="005C7AB9" w:rsidRPr="007D6B3B" w:rsidRDefault="005C7AB9" w:rsidP="005C7AB9">
      <w:pPr>
        <w:pStyle w:val="af0"/>
        <w:widowControl w:val="0"/>
        <w:numPr>
          <w:ilvl w:val="0"/>
          <w:numId w:val="46"/>
        </w:numPr>
        <w:shd w:val="clear" w:color="auto" w:fill="FFFFFF"/>
        <w:spacing w:after="0" w:line="240" w:lineRule="auto"/>
        <w:ind w:left="0" w:firstLine="426"/>
        <w:jc w:val="both"/>
        <w:rPr>
          <w:rFonts w:ascii="Times New Roman" w:hAnsi="Times New Roman"/>
          <w:sz w:val="24"/>
          <w:szCs w:val="24"/>
        </w:rPr>
      </w:pPr>
      <w:r w:rsidRPr="007D6B3B">
        <w:rPr>
          <w:rFonts w:ascii="Times New Roman" w:hAnsi="Times New Roman"/>
          <w:sz w:val="24"/>
          <w:szCs w:val="24"/>
        </w:rPr>
        <w:t xml:space="preserve">Работа в группах по выявлению ожидаемых преимуществ и возможных рисков реализации национального проекта «Образование» в МОАУ «ООШ № 26 г. Орска» </w:t>
      </w:r>
    </w:p>
    <w:p w:rsidR="005C7AB9" w:rsidRPr="007D6B3B" w:rsidRDefault="005C7AB9" w:rsidP="005C7AB9">
      <w:pPr>
        <w:pStyle w:val="af0"/>
        <w:widowControl w:val="0"/>
        <w:numPr>
          <w:ilvl w:val="0"/>
          <w:numId w:val="46"/>
        </w:numPr>
        <w:shd w:val="clear" w:color="auto" w:fill="FFFFFF"/>
        <w:spacing w:after="0" w:line="240" w:lineRule="auto"/>
        <w:ind w:left="0" w:firstLine="426"/>
        <w:jc w:val="both"/>
        <w:rPr>
          <w:rFonts w:ascii="Times New Roman" w:hAnsi="Times New Roman"/>
          <w:sz w:val="24"/>
          <w:szCs w:val="24"/>
        </w:rPr>
      </w:pPr>
      <w:r w:rsidRPr="007D6B3B">
        <w:rPr>
          <w:rFonts w:ascii="Times New Roman" w:hAnsi="Times New Roman"/>
          <w:color w:val="000000"/>
          <w:sz w:val="24"/>
          <w:szCs w:val="24"/>
          <w:shd w:val="clear" w:color="auto" w:fill="FFFFFF"/>
        </w:rPr>
        <w:t xml:space="preserve">О </w:t>
      </w:r>
      <w:r w:rsidRPr="007D6B3B">
        <w:rPr>
          <w:rFonts w:ascii="Times New Roman" w:hAnsi="Times New Roman"/>
          <w:sz w:val="24"/>
          <w:szCs w:val="24"/>
        </w:rPr>
        <w:t>передаче нежилого помещения в аренду</w:t>
      </w:r>
    </w:p>
    <w:p w:rsidR="005C7AB9" w:rsidRPr="007D6B3B" w:rsidRDefault="005C7AB9" w:rsidP="005C7AB9">
      <w:pPr>
        <w:pStyle w:val="af0"/>
        <w:widowControl w:val="0"/>
        <w:numPr>
          <w:ilvl w:val="0"/>
          <w:numId w:val="46"/>
        </w:numPr>
        <w:shd w:val="clear" w:color="auto" w:fill="FFFFFF"/>
        <w:spacing w:after="0" w:line="240" w:lineRule="auto"/>
        <w:ind w:left="0" w:firstLine="426"/>
        <w:jc w:val="both"/>
        <w:rPr>
          <w:rFonts w:ascii="Times New Roman" w:hAnsi="Times New Roman"/>
          <w:sz w:val="24"/>
          <w:szCs w:val="24"/>
        </w:rPr>
      </w:pPr>
      <w:r w:rsidRPr="007D6B3B">
        <w:rPr>
          <w:rFonts w:ascii="Times New Roman" w:hAnsi="Times New Roman"/>
          <w:color w:val="000000"/>
          <w:sz w:val="24"/>
          <w:szCs w:val="24"/>
          <w:shd w:val="clear" w:color="auto" w:fill="FFFFFF"/>
        </w:rPr>
        <w:t>Рассмотрение Программы развития школы.</w:t>
      </w:r>
    </w:p>
    <w:p w:rsidR="005C7AB9" w:rsidRPr="007D6B3B" w:rsidRDefault="005C7AB9" w:rsidP="005C7AB9">
      <w:pPr>
        <w:pStyle w:val="af0"/>
        <w:widowControl w:val="0"/>
        <w:shd w:val="clear" w:color="auto" w:fill="FFFFFF"/>
        <w:spacing w:after="0" w:line="240" w:lineRule="auto"/>
        <w:jc w:val="both"/>
        <w:rPr>
          <w:rFonts w:ascii="Times New Roman" w:hAnsi="Times New Roman"/>
          <w:sz w:val="24"/>
          <w:szCs w:val="24"/>
        </w:rPr>
      </w:pPr>
    </w:p>
    <w:p w:rsidR="005C7AB9" w:rsidRPr="007D6B3B" w:rsidRDefault="005C7AB9" w:rsidP="005C7AB9">
      <w:pPr>
        <w:ind w:left="720"/>
        <w:jc w:val="both"/>
      </w:pPr>
      <w:r w:rsidRPr="007D6B3B">
        <w:t>Принятые решения:</w:t>
      </w:r>
    </w:p>
    <w:p w:rsidR="005C7AB9" w:rsidRPr="007D6B3B" w:rsidRDefault="005C7AB9" w:rsidP="005C7AB9">
      <w:pPr>
        <w:widowControl w:val="0"/>
        <w:numPr>
          <w:ilvl w:val="0"/>
          <w:numId w:val="76"/>
        </w:numPr>
        <w:tabs>
          <w:tab w:val="left" w:pos="851"/>
          <w:tab w:val="left" w:pos="993"/>
        </w:tabs>
        <w:ind w:left="0" w:firstLine="709"/>
        <w:contextualSpacing/>
        <w:jc w:val="both"/>
        <w:rPr>
          <w:color w:val="000000"/>
          <w:shd w:val="clear" w:color="auto" w:fill="FFFFFF"/>
        </w:rPr>
      </w:pPr>
      <w:r w:rsidRPr="007D6B3B">
        <w:rPr>
          <w:color w:val="000000"/>
          <w:shd w:val="clear" w:color="auto" w:fill="FFFFFF"/>
        </w:rPr>
        <w:t>Продолжить внедрение Национального проекта «Образование» в деятельность МОАУ «ООШ№ 26 г. Орска».</w:t>
      </w:r>
    </w:p>
    <w:p w:rsidR="005C7AB9" w:rsidRPr="007D6B3B" w:rsidRDefault="005C7AB9" w:rsidP="005C7AB9">
      <w:pPr>
        <w:widowControl w:val="0"/>
        <w:tabs>
          <w:tab w:val="left" w:pos="1134"/>
        </w:tabs>
        <w:ind w:left="426"/>
        <w:contextualSpacing/>
        <w:jc w:val="right"/>
        <w:rPr>
          <w:rFonts w:eastAsia="Calibri"/>
          <w:lang w:eastAsia="en-US"/>
        </w:rPr>
      </w:pPr>
      <w:r w:rsidRPr="007D6B3B">
        <w:t xml:space="preserve">Ответственные </w:t>
      </w:r>
      <w:r w:rsidRPr="007D6B3B">
        <w:rPr>
          <w:rFonts w:eastAsia="Calibri"/>
          <w:lang w:eastAsia="en-US"/>
        </w:rPr>
        <w:t>– педагогические работники школы</w:t>
      </w:r>
    </w:p>
    <w:p w:rsidR="005C7AB9" w:rsidRPr="007D6B3B" w:rsidRDefault="005C7AB9" w:rsidP="005C7AB9">
      <w:pPr>
        <w:widowControl w:val="0"/>
        <w:tabs>
          <w:tab w:val="left" w:pos="1134"/>
        </w:tabs>
        <w:ind w:left="426"/>
        <w:contextualSpacing/>
        <w:jc w:val="right"/>
        <w:rPr>
          <w:rFonts w:eastAsia="Calibri"/>
          <w:lang w:eastAsia="en-US"/>
        </w:rPr>
      </w:pPr>
      <w:r w:rsidRPr="007D6B3B">
        <w:rPr>
          <w:rFonts w:eastAsia="Calibri"/>
          <w:lang w:eastAsia="en-US"/>
        </w:rPr>
        <w:t>Срок: в течение учебного года</w:t>
      </w:r>
    </w:p>
    <w:p w:rsidR="005C7AB9" w:rsidRPr="007D6B3B" w:rsidRDefault="005C7AB9" w:rsidP="005C7AB9">
      <w:pPr>
        <w:widowControl w:val="0"/>
        <w:numPr>
          <w:ilvl w:val="0"/>
          <w:numId w:val="76"/>
        </w:numPr>
        <w:tabs>
          <w:tab w:val="left" w:pos="851"/>
          <w:tab w:val="left" w:pos="993"/>
        </w:tabs>
        <w:ind w:left="0" w:firstLine="709"/>
        <w:contextualSpacing/>
        <w:jc w:val="both"/>
        <w:rPr>
          <w:color w:val="000000"/>
          <w:shd w:val="clear" w:color="auto" w:fill="FFFFFF"/>
        </w:rPr>
      </w:pPr>
      <w:r w:rsidRPr="007D6B3B">
        <w:rPr>
          <w:color w:val="000000"/>
          <w:shd w:val="clear" w:color="auto" w:fill="FFFFFF"/>
        </w:rPr>
        <w:t>Разработать Программу развития школы на 2020-2024гг.</w:t>
      </w:r>
    </w:p>
    <w:p w:rsidR="005C7AB9" w:rsidRPr="007D6B3B" w:rsidRDefault="005C7AB9" w:rsidP="005C7AB9">
      <w:pPr>
        <w:widowControl w:val="0"/>
        <w:tabs>
          <w:tab w:val="left" w:pos="1134"/>
        </w:tabs>
        <w:ind w:left="426"/>
        <w:contextualSpacing/>
        <w:jc w:val="right"/>
        <w:rPr>
          <w:rFonts w:eastAsia="Calibri"/>
          <w:lang w:eastAsia="en-US"/>
        </w:rPr>
      </w:pPr>
      <w:r w:rsidRPr="007D6B3B">
        <w:t xml:space="preserve">Ответственные </w:t>
      </w:r>
      <w:r w:rsidRPr="007D6B3B">
        <w:rPr>
          <w:rFonts w:eastAsia="Calibri"/>
          <w:lang w:eastAsia="en-US"/>
        </w:rPr>
        <w:t>– руководители ШМО</w:t>
      </w:r>
    </w:p>
    <w:p w:rsidR="005C7AB9" w:rsidRPr="007D6B3B" w:rsidRDefault="005C7AB9" w:rsidP="005C7AB9">
      <w:pPr>
        <w:widowControl w:val="0"/>
        <w:tabs>
          <w:tab w:val="left" w:pos="1134"/>
        </w:tabs>
        <w:ind w:left="426"/>
        <w:contextualSpacing/>
        <w:jc w:val="right"/>
        <w:rPr>
          <w:rFonts w:eastAsia="Calibri"/>
          <w:lang w:eastAsia="en-US"/>
        </w:rPr>
      </w:pPr>
      <w:r w:rsidRPr="007D6B3B">
        <w:rPr>
          <w:rFonts w:eastAsia="Calibri"/>
          <w:lang w:eastAsia="en-US"/>
        </w:rPr>
        <w:t>Срок: до 01.02.2023г.</w:t>
      </w:r>
    </w:p>
    <w:p w:rsidR="005C7AB9" w:rsidRPr="007D6B3B" w:rsidRDefault="005C7AB9" w:rsidP="005C7AB9">
      <w:pPr>
        <w:widowControl w:val="0"/>
        <w:numPr>
          <w:ilvl w:val="0"/>
          <w:numId w:val="76"/>
        </w:numPr>
        <w:tabs>
          <w:tab w:val="left" w:pos="851"/>
          <w:tab w:val="left" w:pos="993"/>
        </w:tabs>
        <w:ind w:left="0" w:firstLine="709"/>
        <w:contextualSpacing/>
        <w:jc w:val="both"/>
        <w:rPr>
          <w:color w:val="000000"/>
          <w:shd w:val="clear" w:color="auto" w:fill="FFFFFF"/>
        </w:rPr>
      </w:pPr>
      <w:r w:rsidRPr="007D6B3B">
        <w:rPr>
          <w:color w:val="000000"/>
          <w:shd w:val="clear" w:color="auto" w:fill="FFFFFF"/>
        </w:rPr>
        <w:t xml:space="preserve">Принять проекты Положений о семейном обучении, о нормах профессиональной этике педагогических работников МОАУ «ООШ № 26 г. Орска» и о комиссии по профессиональной этике педагогических работников. </w:t>
      </w:r>
    </w:p>
    <w:p w:rsidR="005C7AB9" w:rsidRPr="007D6B3B" w:rsidRDefault="005C7AB9" w:rsidP="005C7AB9">
      <w:pPr>
        <w:widowControl w:val="0"/>
        <w:numPr>
          <w:ilvl w:val="0"/>
          <w:numId w:val="76"/>
        </w:numPr>
        <w:tabs>
          <w:tab w:val="left" w:pos="851"/>
          <w:tab w:val="left" w:pos="993"/>
        </w:tabs>
        <w:ind w:left="0" w:firstLine="709"/>
        <w:contextualSpacing/>
        <w:jc w:val="both"/>
        <w:rPr>
          <w:color w:val="000000"/>
          <w:shd w:val="clear" w:color="auto" w:fill="FFFFFF"/>
        </w:rPr>
      </w:pPr>
      <w:r w:rsidRPr="007D6B3B">
        <w:rPr>
          <w:color w:val="000000"/>
          <w:shd w:val="clear" w:color="auto" w:fill="FFFFFF"/>
        </w:rPr>
        <w:t xml:space="preserve">Утвердить предложенные кандидатуры в состав комиссии по профессиональной этике педагогических работников: </w:t>
      </w:r>
      <w:proofErr w:type="spellStart"/>
      <w:r w:rsidRPr="007D6B3B">
        <w:rPr>
          <w:color w:val="000000"/>
          <w:shd w:val="clear" w:color="auto" w:fill="FFFFFF"/>
        </w:rPr>
        <w:t>Болмосову</w:t>
      </w:r>
      <w:proofErr w:type="spellEnd"/>
      <w:r w:rsidRPr="007D6B3B">
        <w:rPr>
          <w:color w:val="000000"/>
          <w:shd w:val="clear" w:color="auto" w:fill="FFFFFF"/>
        </w:rPr>
        <w:t xml:space="preserve"> О. Н. Спицыну О. А, </w:t>
      </w:r>
      <w:proofErr w:type="spellStart"/>
      <w:r w:rsidRPr="007D6B3B">
        <w:rPr>
          <w:color w:val="000000"/>
          <w:shd w:val="clear" w:color="auto" w:fill="FFFFFF"/>
        </w:rPr>
        <w:t>Селяевау</w:t>
      </w:r>
      <w:proofErr w:type="spellEnd"/>
      <w:r w:rsidRPr="007D6B3B">
        <w:rPr>
          <w:color w:val="000000"/>
          <w:shd w:val="clear" w:color="auto" w:fill="FFFFFF"/>
        </w:rPr>
        <w:t xml:space="preserve"> Н. А.</w:t>
      </w:r>
    </w:p>
    <w:p w:rsidR="001E7DF1" w:rsidRPr="009F559B" w:rsidRDefault="001E7DF1" w:rsidP="001E7DF1">
      <w:pPr>
        <w:pStyle w:val="1d"/>
        <w:widowControl w:val="0"/>
        <w:ind w:firstLine="709"/>
        <w:jc w:val="both"/>
        <w:rPr>
          <w:sz w:val="24"/>
          <w:szCs w:val="24"/>
        </w:rPr>
      </w:pPr>
    </w:p>
    <w:p w:rsidR="001E7DF1" w:rsidRPr="008E5BA5" w:rsidRDefault="001E7DF1" w:rsidP="001E7DF1">
      <w:pPr>
        <w:ind w:firstLine="489"/>
        <w:jc w:val="both"/>
        <w:rPr>
          <w:b/>
        </w:rPr>
      </w:pPr>
      <w:r w:rsidRPr="008E5BA5">
        <w:rPr>
          <w:b/>
        </w:rPr>
        <w:t>5. Содержание и качество подготовки обучающихся</w:t>
      </w:r>
    </w:p>
    <w:p w:rsidR="001E7DF1" w:rsidRPr="00A34C9A" w:rsidRDefault="001E7DF1" w:rsidP="001E7DF1">
      <w:pPr>
        <w:ind w:firstLine="489"/>
        <w:jc w:val="both"/>
        <w:rPr>
          <w:b/>
          <w:highlight w:val="yellow"/>
        </w:rPr>
      </w:pPr>
    </w:p>
    <w:p w:rsidR="001E7DF1" w:rsidRPr="000E1839" w:rsidRDefault="001E7DF1" w:rsidP="001E7DF1">
      <w:pPr>
        <w:ind w:firstLine="489"/>
        <w:jc w:val="both"/>
        <w:rPr>
          <w:b/>
        </w:rPr>
      </w:pPr>
      <w:r w:rsidRPr="000E1839">
        <w:rPr>
          <w:b/>
        </w:rPr>
        <w:t>5.1.</w:t>
      </w:r>
      <w:r w:rsidRPr="000E1839">
        <w:t xml:space="preserve"> </w:t>
      </w:r>
      <w:r w:rsidRPr="000E1839">
        <w:rPr>
          <w:b/>
        </w:rPr>
        <w:t>Итоги преподавания предметов</w:t>
      </w:r>
    </w:p>
    <w:p w:rsidR="001E7DF1" w:rsidRPr="000E1839" w:rsidRDefault="000E1839" w:rsidP="001E7DF1">
      <w:pPr>
        <w:ind w:firstLine="708"/>
        <w:jc w:val="both"/>
      </w:pPr>
      <w:r w:rsidRPr="000E1839">
        <w:t>В течение 2022</w:t>
      </w:r>
      <w:r w:rsidR="001E7DF1" w:rsidRPr="000E1839">
        <w:t xml:space="preserve"> года администрация школы, руководители </w:t>
      </w:r>
      <w:r w:rsidR="00850FE6" w:rsidRPr="000E1839">
        <w:t>методических объединений</w:t>
      </w:r>
      <w:r w:rsidR="001E7DF1" w:rsidRPr="000E1839">
        <w:t xml:space="preserve"> и предметных групп, педагоги, методисты научно-методического центра администрации г. Орска осуществляли педагогический мониторинг, одним из основных этапов которого является отслеживание и анализ качества обучения по ступеням, анализ результатов промежуточной и итоговой аттестации по предметам, параллелям и учителям с </w:t>
      </w:r>
      <w:r w:rsidR="001E7DF1" w:rsidRPr="000E1839">
        <w:lastRenderedPageBreak/>
        <w:t xml:space="preserve">целью выявления причин недостатков в работе </w:t>
      </w:r>
      <w:proofErr w:type="spellStart"/>
      <w:r w:rsidR="001E7DF1" w:rsidRPr="000E1839">
        <w:t>педколлектива</w:t>
      </w:r>
      <w:proofErr w:type="spellEnd"/>
      <w:r w:rsidR="001E7DF1" w:rsidRPr="000E1839">
        <w:t xml:space="preserve"> по обучению учащихся и их своевременному устранению.</w:t>
      </w:r>
    </w:p>
    <w:p w:rsidR="001E7DF1" w:rsidRPr="000E1839" w:rsidRDefault="001E7DF1" w:rsidP="001E7DF1">
      <w:pPr>
        <w:ind w:firstLine="709"/>
        <w:jc w:val="both"/>
      </w:pPr>
      <w:r w:rsidRPr="000E1839">
        <w:t xml:space="preserve">В течение года проводился мониторинг уровня </w:t>
      </w:r>
      <w:proofErr w:type="spellStart"/>
      <w:r w:rsidRPr="000E1839">
        <w:t>сформированности</w:t>
      </w:r>
      <w:proofErr w:type="spellEnd"/>
      <w:r w:rsidRPr="000E1839">
        <w:t xml:space="preserve"> обязательных результатов обучения по русскому языку, математике, физике, химии, биологии, географии, истории, обществознанию, иностранным языкам, технологии, прове</w:t>
      </w:r>
      <w:r w:rsidR="00850FE6" w:rsidRPr="000E1839">
        <w:t>рка техники чтения в1-4 классах</w:t>
      </w:r>
      <w:r w:rsidRPr="000E1839">
        <w:t>:</w:t>
      </w:r>
    </w:p>
    <w:p w:rsidR="001E7DF1" w:rsidRPr="000E1839" w:rsidRDefault="001E7DF1" w:rsidP="001E7DF1">
      <w:pPr>
        <w:numPr>
          <w:ilvl w:val="0"/>
          <w:numId w:val="7"/>
        </w:numPr>
        <w:tabs>
          <w:tab w:val="clear" w:pos="720"/>
          <w:tab w:val="num" w:pos="-5670"/>
        </w:tabs>
        <w:ind w:left="0" w:firstLine="709"/>
        <w:jc w:val="both"/>
      </w:pPr>
      <w:r w:rsidRPr="000E1839">
        <w:t>Стартовый (входной) контроль, цель которого – определить степень устойчивости знаний учащихся, выяснить причины потери знаний в летний период и наметить меры по ликвидации пробелов в процессе повторения пройденного материала,</w:t>
      </w:r>
    </w:p>
    <w:p w:rsidR="001E7DF1" w:rsidRPr="000E1839" w:rsidRDefault="001E7DF1" w:rsidP="001E7DF1">
      <w:pPr>
        <w:numPr>
          <w:ilvl w:val="0"/>
          <w:numId w:val="7"/>
        </w:numPr>
        <w:tabs>
          <w:tab w:val="clear" w:pos="720"/>
          <w:tab w:val="num" w:pos="-5670"/>
        </w:tabs>
        <w:ind w:left="0" w:firstLine="709"/>
        <w:jc w:val="both"/>
      </w:pPr>
      <w:r w:rsidRPr="000E1839">
        <w:t xml:space="preserve">Промежуточный (полугодовой контроль), целью которого является отслеживание динамики </w:t>
      </w:r>
      <w:proofErr w:type="spellStart"/>
      <w:r w:rsidRPr="000E1839">
        <w:t>обученности</w:t>
      </w:r>
      <w:proofErr w:type="spellEnd"/>
      <w:r w:rsidRPr="000E1839">
        <w:t xml:space="preserve"> учащихся, коррекция деятельности учителя и учеников для предупреждения неуспеваемости и второгодничества.</w:t>
      </w:r>
    </w:p>
    <w:p w:rsidR="001E7DF1" w:rsidRPr="000E1839" w:rsidRDefault="001E7DF1" w:rsidP="001E7DF1">
      <w:pPr>
        <w:numPr>
          <w:ilvl w:val="0"/>
          <w:numId w:val="7"/>
        </w:numPr>
        <w:tabs>
          <w:tab w:val="clear" w:pos="720"/>
          <w:tab w:val="num" w:pos="-5670"/>
        </w:tabs>
        <w:ind w:left="0" w:firstLine="709"/>
        <w:jc w:val="both"/>
      </w:pPr>
      <w:r w:rsidRPr="000E1839">
        <w:t xml:space="preserve">Итоговый (годовой контроль), цель которого состоит в определении уровня </w:t>
      </w:r>
      <w:proofErr w:type="spellStart"/>
      <w:r w:rsidRPr="000E1839">
        <w:t>сформированности</w:t>
      </w:r>
      <w:proofErr w:type="spellEnd"/>
      <w:r w:rsidRPr="000E1839">
        <w:t xml:space="preserve"> знаний, умений и навыков учащихся при переходе в следующий класс, отслеживании динамики их </w:t>
      </w:r>
      <w:proofErr w:type="spellStart"/>
      <w:r w:rsidRPr="000E1839">
        <w:t>обученности</w:t>
      </w:r>
      <w:proofErr w:type="spellEnd"/>
      <w:r w:rsidRPr="000E1839">
        <w:t>, прогнозировании результативности дальнейшего обучения, выявлении недостатков в работе, планировании ВСОКО на следующий учебный год по предметам и классам, по которым получены неудовлетворительные результаты мониторинга.</w:t>
      </w:r>
    </w:p>
    <w:p w:rsidR="00E33666" w:rsidRPr="000E1839" w:rsidRDefault="00E33666" w:rsidP="00E33666">
      <w:pPr>
        <w:ind w:firstLine="720"/>
        <w:jc w:val="both"/>
      </w:pPr>
      <w:r w:rsidRPr="000E1839">
        <w:t>В конце учебного года в 1-3 классах проводились активные контроли по русскому языку и математике по текстам муниципалитета. В 4-х классах региональный экзамен отменен приказом МООО, все обучающиеся выполняли ВПР по русскому языку (в двух частях), математике, окружающему миру.</w:t>
      </w:r>
    </w:p>
    <w:p w:rsidR="00E33666" w:rsidRPr="007A2C85" w:rsidRDefault="00E33666" w:rsidP="00E33666">
      <w:pPr>
        <w:ind w:firstLine="720"/>
        <w:jc w:val="both"/>
      </w:pPr>
      <w:r w:rsidRPr="007A2C85">
        <w:t>Сравнительный анализ качества написания итоговых контрольных работ обучающихся 1-3-х классов по математике</w:t>
      </w:r>
    </w:p>
    <w:p w:rsidR="00E33666" w:rsidRPr="007A2C85" w:rsidRDefault="00E33666" w:rsidP="00E33666">
      <w:pPr>
        <w:ind w:left="720"/>
        <w:jc w:val="both"/>
      </w:pPr>
    </w:p>
    <w:tbl>
      <w:tblPr>
        <w:tblW w:w="98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984"/>
        <w:gridCol w:w="1559"/>
        <w:gridCol w:w="709"/>
        <w:gridCol w:w="709"/>
        <w:gridCol w:w="660"/>
        <w:gridCol w:w="694"/>
        <w:gridCol w:w="1375"/>
        <w:gridCol w:w="992"/>
      </w:tblGrid>
      <w:tr w:rsidR="00E33666" w:rsidRPr="007A2C85" w:rsidTr="00382AF3">
        <w:tc>
          <w:tcPr>
            <w:tcW w:w="1135" w:type="dxa"/>
            <w:vMerge w:val="restart"/>
          </w:tcPr>
          <w:p w:rsidR="00E33666" w:rsidRPr="007A2C85" w:rsidRDefault="00E33666" w:rsidP="00382AF3">
            <w:pPr>
              <w:contextualSpacing/>
              <w:jc w:val="both"/>
              <w:rPr>
                <w:rFonts w:eastAsia="Calibri"/>
                <w:bCs/>
                <w:lang w:eastAsia="en-US"/>
              </w:rPr>
            </w:pPr>
            <w:r w:rsidRPr="007A2C85">
              <w:rPr>
                <w:rFonts w:eastAsia="Calibri"/>
                <w:bCs/>
                <w:lang w:eastAsia="en-US"/>
              </w:rPr>
              <w:t>Класс</w:t>
            </w:r>
          </w:p>
        </w:tc>
        <w:tc>
          <w:tcPr>
            <w:tcW w:w="1984" w:type="dxa"/>
            <w:vMerge w:val="restart"/>
          </w:tcPr>
          <w:p w:rsidR="00E33666" w:rsidRPr="007A2C85" w:rsidRDefault="00E33666" w:rsidP="00382AF3">
            <w:pPr>
              <w:contextualSpacing/>
              <w:jc w:val="both"/>
              <w:rPr>
                <w:rFonts w:eastAsia="Calibri"/>
                <w:bCs/>
                <w:lang w:eastAsia="en-US"/>
              </w:rPr>
            </w:pPr>
            <w:r w:rsidRPr="007A2C85">
              <w:rPr>
                <w:rFonts w:eastAsia="Calibri"/>
                <w:bCs/>
                <w:lang w:eastAsia="en-US"/>
              </w:rPr>
              <w:t xml:space="preserve">Предмет </w:t>
            </w:r>
          </w:p>
        </w:tc>
        <w:tc>
          <w:tcPr>
            <w:tcW w:w="1559" w:type="dxa"/>
            <w:vMerge w:val="restart"/>
          </w:tcPr>
          <w:p w:rsidR="00E33666" w:rsidRPr="007A2C85" w:rsidRDefault="00E33666" w:rsidP="00382AF3">
            <w:pPr>
              <w:contextualSpacing/>
              <w:jc w:val="both"/>
              <w:rPr>
                <w:rFonts w:eastAsia="Calibri"/>
                <w:bCs/>
                <w:lang w:eastAsia="en-US"/>
              </w:rPr>
            </w:pPr>
            <w:r w:rsidRPr="007A2C85">
              <w:rPr>
                <w:rFonts w:eastAsia="Calibri"/>
                <w:bCs/>
                <w:lang w:eastAsia="en-US"/>
              </w:rPr>
              <w:t>Количество писавших работу</w:t>
            </w:r>
          </w:p>
        </w:tc>
        <w:tc>
          <w:tcPr>
            <w:tcW w:w="2772" w:type="dxa"/>
            <w:gridSpan w:val="4"/>
          </w:tcPr>
          <w:p w:rsidR="00E33666" w:rsidRPr="007A2C85" w:rsidRDefault="00E33666" w:rsidP="00382AF3">
            <w:pPr>
              <w:contextualSpacing/>
              <w:jc w:val="center"/>
              <w:rPr>
                <w:rFonts w:eastAsia="Calibri"/>
                <w:bCs/>
                <w:lang w:eastAsia="en-US"/>
              </w:rPr>
            </w:pPr>
            <w:r w:rsidRPr="007A2C85">
              <w:rPr>
                <w:rFonts w:eastAsia="Calibri"/>
                <w:bCs/>
                <w:lang w:eastAsia="en-US"/>
              </w:rPr>
              <w:t>%</w:t>
            </w:r>
          </w:p>
        </w:tc>
        <w:tc>
          <w:tcPr>
            <w:tcW w:w="1375" w:type="dxa"/>
          </w:tcPr>
          <w:p w:rsidR="00E33666" w:rsidRPr="007A2C85" w:rsidRDefault="00E33666" w:rsidP="00382AF3">
            <w:pPr>
              <w:contextualSpacing/>
              <w:jc w:val="both"/>
              <w:rPr>
                <w:rFonts w:eastAsia="Calibri"/>
                <w:bCs/>
                <w:lang w:eastAsia="en-US"/>
              </w:rPr>
            </w:pPr>
            <w:r w:rsidRPr="007A2C85">
              <w:rPr>
                <w:rFonts w:eastAsia="Calibri"/>
                <w:bCs/>
                <w:lang w:eastAsia="en-US"/>
              </w:rPr>
              <w:t>Качество</w:t>
            </w:r>
          </w:p>
        </w:tc>
        <w:tc>
          <w:tcPr>
            <w:tcW w:w="992" w:type="dxa"/>
          </w:tcPr>
          <w:p w:rsidR="00E33666" w:rsidRPr="007A2C85" w:rsidRDefault="00E33666" w:rsidP="00382AF3">
            <w:pPr>
              <w:contextualSpacing/>
              <w:jc w:val="both"/>
              <w:rPr>
                <w:rFonts w:eastAsia="Calibri"/>
                <w:bCs/>
                <w:lang w:eastAsia="en-US"/>
              </w:rPr>
            </w:pPr>
            <w:r w:rsidRPr="007A2C85">
              <w:rPr>
                <w:rFonts w:eastAsia="Calibri"/>
                <w:bCs/>
                <w:lang w:eastAsia="en-US"/>
              </w:rPr>
              <w:t xml:space="preserve">Успеваемость </w:t>
            </w:r>
          </w:p>
        </w:tc>
      </w:tr>
      <w:tr w:rsidR="00E33666" w:rsidRPr="007A2C85" w:rsidTr="00382AF3">
        <w:tc>
          <w:tcPr>
            <w:tcW w:w="1135" w:type="dxa"/>
            <w:vMerge/>
          </w:tcPr>
          <w:p w:rsidR="00E33666" w:rsidRPr="007A2C85" w:rsidRDefault="00E33666" w:rsidP="00382AF3">
            <w:pPr>
              <w:contextualSpacing/>
              <w:jc w:val="both"/>
              <w:rPr>
                <w:rFonts w:eastAsia="Calibri"/>
                <w:bCs/>
                <w:lang w:eastAsia="en-US"/>
              </w:rPr>
            </w:pPr>
          </w:p>
        </w:tc>
        <w:tc>
          <w:tcPr>
            <w:tcW w:w="1984" w:type="dxa"/>
            <w:vMerge/>
          </w:tcPr>
          <w:p w:rsidR="00E33666" w:rsidRPr="007A2C85" w:rsidRDefault="00E33666" w:rsidP="00382AF3">
            <w:pPr>
              <w:contextualSpacing/>
              <w:jc w:val="both"/>
              <w:rPr>
                <w:rFonts w:eastAsia="Calibri"/>
                <w:bCs/>
                <w:lang w:eastAsia="en-US"/>
              </w:rPr>
            </w:pPr>
          </w:p>
        </w:tc>
        <w:tc>
          <w:tcPr>
            <w:tcW w:w="1559" w:type="dxa"/>
            <w:vMerge/>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r w:rsidRPr="007A2C85">
              <w:rPr>
                <w:rFonts w:eastAsia="Calibri"/>
                <w:bCs/>
                <w:lang w:eastAsia="en-US"/>
              </w:rPr>
              <w:t>«5»</w:t>
            </w:r>
          </w:p>
        </w:tc>
        <w:tc>
          <w:tcPr>
            <w:tcW w:w="709" w:type="dxa"/>
          </w:tcPr>
          <w:p w:rsidR="00E33666" w:rsidRPr="007A2C85" w:rsidRDefault="00E33666" w:rsidP="00382AF3">
            <w:pPr>
              <w:contextualSpacing/>
              <w:jc w:val="both"/>
              <w:rPr>
                <w:rFonts w:eastAsia="Calibri"/>
                <w:bCs/>
                <w:lang w:eastAsia="en-US"/>
              </w:rPr>
            </w:pPr>
            <w:r w:rsidRPr="007A2C85">
              <w:rPr>
                <w:rFonts w:eastAsia="Calibri"/>
                <w:bCs/>
                <w:lang w:eastAsia="en-US"/>
              </w:rPr>
              <w:t>«4»</w:t>
            </w:r>
          </w:p>
        </w:tc>
        <w:tc>
          <w:tcPr>
            <w:tcW w:w="660" w:type="dxa"/>
          </w:tcPr>
          <w:p w:rsidR="00E33666" w:rsidRPr="007A2C85" w:rsidRDefault="00E33666" w:rsidP="00382AF3">
            <w:pPr>
              <w:contextualSpacing/>
              <w:jc w:val="both"/>
              <w:rPr>
                <w:rFonts w:eastAsia="Calibri"/>
                <w:bCs/>
                <w:lang w:eastAsia="en-US"/>
              </w:rPr>
            </w:pPr>
            <w:r w:rsidRPr="007A2C85">
              <w:rPr>
                <w:rFonts w:eastAsia="Calibri"/>
                <w:bCs/>
                <w:lang w:eastAsia="en-US"/>
              </w:rPr>
              <w:t>«3»</w:t>
            </w:r>
          </w:p>
        </w:tc>
        <w:tc>
          <w:tcPr>
            <w:tcW w:w="694" w:type="dxa"/>
          </w:tcPr>
          <w:p w:rsidR="00E33666" w:rsidRPr="007A2C85" w:rsidRDefault="00E33666" w:rsidP="00382AF3">
            <w:pPr>
              <w:contextualSpacing/>
              <w:jc w:val="both"/>
              <w:rPr>
                <w:rFonts w:eastAsia="Calibri"/>
                <w:bCs/>
                <w:lang w:eastAsia="en-US"/>
              </w:rPr>
            </w:pPr>
            <w:r w:rsidRPr="007A2C85">
              <w:rPr>
                <w:rFonts w:eastAsia="Calibri"/>
                <w:bCs/>
                <w:lang w:eastAsia="en-US"/>
              </w:rPr>
              <w:t>«2»</w:t>
            </w:r>
          </w:p>
        </w:tc>
        <w:tc>
          <w:tcPr>
            <w:tcW w:w="1375" w:type="dxa"/>
          </w:tcPr>
          <w:p w:rsidR="00E33666" w:rsidRPr="007A2C85" w:rsidRDefault="00E33666" w:rsidP="00382AF3">
            <w:pPr>
              <w:contextualSpacing/>
              <w:jc w:val="both"/>
              <w:rPr>
                <w:rFonts w:eastAsia="Calibri"/>
                <w:bCs/>
                <w:lang w:eastAsia="en-US"/>
              </w:rPr>
            </w:pPr>
          </w:p>
        </w:tc>
        <w:tc>
          <w:tcPr>
            <w:tcW w:w="992" w:type="dxa"/>
          </w:tcPr>
          <w:p w:rsidR="00E33666" w:rsidRPr="007A2C85" w:rsidRDefault="00E33666" w:rsidP="00382AF3">
            <w:pPr>
              <w:contextualSpacing/>
              <w:jc w:val="both"/>
              <w:rPr>
                <w:rFonts w:eastAsia="Calibri"/>
                <w:bCs/>
                <w:lang w:eastAsia="en-US"/>
              </w:rPr>
            </w:pPr>
          </w:p>
        </w:tc>
      </w:tr>
      <w:tr w:rsidR="00E33666" w:rsidRPr="007A2C85" w:rsidTr="00382AF3">
        <w:trPr>
          <w:trHeight w:val="562"/>
        </w:trPr>
        <w:tc>
          <w:tcPr>
            <w:tcW w:w="1135" w:type="dxa"/>
          </w:tcPr>
          <w:p w:rsidR="00E33666" w:rsidRPr="007A2C85" w:rsidRDefault="00E33666" w:rsidP="00382AF3">
            <w:pPr>
              <w:contextualSpacing/>
              <w:jc w:val="both"/>
              <w:rPr>
                <w:rFonts w:eastAsia="Calibri"/>
                <w:bCs/>
                <w:lang w:eastAsia="en-US"/>
              </w:rPr>
            </w:pPr>
            <w:r w:rsidRPr="007A2C85">
              <w:rPr>
                <w:rFonts w:eastAsia="Calibri"/>
                <w:bCs/>
                <w:lang w:eastAsia="en-US"/>
              </w:rPr>
              <w:t>1а</w:t>
            </w:r>
          </w:p>
        </w:tc>
        <w:tc>
          <w:tcPr>
            <w:tcW w:w="1984" w:type="dxa"/>
          </w:tcPr>
          <w:p w:rsidR="00E33666" w:rsidRPr="007A2C85" w:rsidRDefault="00E33666" w:rsidP="00382AF3">
            <w:r w:rsidRPr="007A2C85">
              <w:t>Математика</w:t>
            </w:r>
          </w:p>
        </w:tc>
        <w:tc>
          <w:tcPr>
            <w:tcW w:w="1559" w:type="dxa"/>
          </w:tcPr>
          <w:p w:rsidR="00E33666" w:rsidRPr="007A2C85" w:rsidRDefault="00E33666" w:rsidP="00382AF3">
            <w:pPr>
              <w:contextualSpacing/>
              <w:jc w:val="both"/>
              <w:rPr>
                <w:rFonts w:eastAsia="Calibri"/>
                <w:bCs/>
                <w:lang w:eastAsia="en-US"/>
              </w:rPr>
            </w:pPr>
            <w:r w:rsidRPr="007A2C85">
              <w:rPr>
                <w:rFonts w:eastAsia="Calibri"/>
                <w:bCs/>
                <w:lang w:eastAsia="en-US"/>
              </w:rPr>
              <w:t>17</w:t>
            </w:r>
          </w:p>
        </w:tc>
        <w:tc>
          <w:tcPr>
            <w:tcW w:w="709" w:type="dxa"/>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p>
        </w:tc>
        <w:tc>
          <w:tcPr>
            <w:tcW w:w="660" w:type="dxa"/>
          </w:tcPr>
          <w:p w:rsidR="00E33666" w:rsidRPr="007A2C85" w:rsidRDefault="00E33666" w:rsidP="00382AF3">
            <w:pPr>
              <w:contextualSpacing/>
              <w:jc w:val="both"/>
              <w:rPr>
                <w:rFonts w:eastAsia="Calibri"/>
                <w:bCs/>
                <w:lang w:eastAsia="en-US"/>
              </w:rPr>
            </w:pPr>
          </w:p>
        </w:tc>
        <w:tc>
          <w:tcPr>
            <w:tcW w:w="694" w:type="dxa"/>
          </w:tcPr>
          <w:p w:rsidR="00E33666" w:rsidRPr="007A2C85" w:rsidRDefault="00E33666" w:rsidP="00382AF3">
            <w:pPr>
              <w:contextualSpacing/>
              <w:jc w:val="both"/>
              <w:rPr>
                <w:rFonts w:eastAsia="Calibri"/>
                <w:bCs/>
                <w:lang w:eastAsia="en-US"/>
              </w:rPr>
            </w:pPr>
          </w:p>
        </w:tc>
        <w:tc>
          <w:tcPr>
            <w:tcW w:w="1375" w:type="dxa"/>
          </w:tcPr>
          <w:p w:rsidR="00E33666" w:rsidRPr="007A2C85" w:rsidRDefault="00E33666" w:rsidP="00382AF3">
            <w:pPr>
              <w:contextualSpacing/>
              <w:jc w:val="both"/>
              <w:rPr>
                <w:rFonts w:eastAsia="Calibri"/>
                <w:bCs/>
                <w:lang w:eastAsia="en-US"/>
              </w:rPr>
            </w:pPr>
          </w:p>
        </w:tc>
        <w:tc>
          <w:tcPr>
            <w:tcW w:w="992" w:type="dxa"/>
          </w:tcPr>
          <w:p w:rsidR="00E33666" w:rsidRPr="007A2C85" w:rsidRDefault="00E33666" w:rsidP="00382AF3">
            <w:pPr>
              <w:contextualSpacing/>
              <w:jc w:val="both"/>
              <w:rPr>
                <w:rFonts w:eastAsia="Calibri"/>
                <w:bCs/>
                <w:lang w:eastAsia="en-US"/>
              </w:rPr>
            </w:pPr>
            <w:r w:rsidRPr="007A2C85">
              <w:rPr>
                <w:rFonts w:eastAsia="Calibri"/>
                <w:bCs/>
                <w:lang w:eastAsia="en-US"/>
              </w:rPr>
              <w:t>88</w:t>
            </w:r>
          </w:p>
        </w:tc>
      </w:tr>
      <w:tr w:rsidR="00E33666" w:rsidRPr="007A2C85" w:rsidTr="00382AF3">
        <w:tc>
          <w:tcPr>
            <w:tcW w:w="1135" w:type="dxa"/>
            <w:vMerge w:val="restart"/>
          </w:tcPr>
          <w:p w:rsidR="00E33666" w:rsidRPr="007A2C85" w:rsidRDefault="00E33666" w:rsidP="00382AF3">
            <w:pPr>
              <w:contextualSpacing/>
              <w:jc w:val="both"/>
              <w:rPr>
                <w:rFonts w:eastAsia="Calibri"/>
                <w:bCs/>
                <w:lang w:eastAsia="en-US"/>
              </w:rPr>
            </w:pPr>
            <w:r w:rsidRPr="007A2C85">
              <w:rPr>
                <w:rFonts w:eastAsia="Calibri"/>
                <w:bCs/>
                <w:lang w:eastAsia="en-US"/>
              </w:rPr>
              <w:t>1б</w:t>
            </w:r>
          </w:p>
        </w:tc>
        <w:tc>
          <w:tcPr>
            <w:tcW w:w="1984" w:type="dxa"/>
          </w:tcPr>
          <w:p w:rsidR="00E33666" w:rsidRPr="007A2C85" w:rsidRDefault="00E33666" w:rsidP="00382AF3"/>
        </w:tc>
        <w:tc>
          <w:tcPr>
            <w:tcW w:w="1559" w:type="dxa"/>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p>
        </w:tc>
        <w:tc>
          <w:tcPr>
            <w:tcW w:w="660" w:type="dxa"/>
          </w:tcPr>
          <w:p w:rsidR="00E33666" w:rsidRPr="007A2C85" w:rsidRDefault="00E33666" w:rsidP="00382AF3">
            <w:pPr>
              <w:contextualSpacing/>
              <w:jc w:val="both"/>
              <w:rPr>
                <w:rFonts w:eastAsia="Calibri"/>
                <w:bCs/>
                <w:lang w:eastAsia="en-US"/>
              </w:rPr>
            </w:pPr>
          </w:p>
        </w:tc>
        <w:tc>
          <w:tcPr>
            <w:tcW w:w="694" w:type="dxa"/>
          </w:tcPr>
          <w:p w:rsidR="00E33666" w:rsidRPr="007A2C85" w:rsidRDefault="00E33666" w:rsidP="00382AF3">
            <w:pPr>
              <w:contextualSpacing/>
              <w:jc w:val="both"/>
              <w:rPr>
                <w:rFonts w:eastAsia="Calibri"/>
                <w:bCs/>
                <w:lang w:eastAsia="en-US"/>
              </w:rPr>
            </w:pPr>
          </w:p>
        </w:tc>
        <w:tc>
          <w:tcPr>
            <w:tcW w:w="1375" w:type="dxa"/>
          </w:tcPr>
          <w:p w:rsidR="00E33666" w:rsidRPr="007A2C85" w:rsidRDefault="00E33666" w:rsidP="00382AF3">
            <w:pPr>
              <w:contextualSpacing/>
              <w:jc w:val="both"/>
              <w:rPr>
                <w:rFonts w:eastAsia="Calibri"/>
                <w:bCs/>
                <w:lang w:eastAsia="en-US"/>
              </w:rPr>
            </w:pPr>
          </w:p>
        </w:tc>
        <w:tc>
          <w:tcPr>
            <w:tcW w:w="992" w:type="dxa"/>
          </w:tcPr>
          <w:p w:rsidR="00E33666" w:rsidRPr="007A2C85" w:rsidRDefault="00E33666" w:rsidP="00382AF3">
            <w:pPr>
              <w:contextualSpacing/>
              <w:jc w:val="both"/>
              <w:rPr>
                <w:rFonts w:eastAsia="Calibri"/>
                <w:bCs/>
                <w:lang w:eastAsia="en-US"/>
              </w:rPr>
            </w:pPr>
          </w:p>
        </w:tc>
      </w:tr>
      <w:tr w:rsidR="00E33666" w:rsidRPr="007A2C85" w:rsidTr="00382AF3">
        <w:tc>
          <w:tcPr>
            <w:tcW w:w="1135" w:type="dxa"/>
            <w:vMerge/>
          </w:tcPr>
          <w:p w:rsidR="00E33666" w:rsidRPr="007A2C85" w:rsidRDefault="00E33666" w:rsidP="00382AF3">
            <w:pPr>
              <w:contextualSpacing/>
              <w:jc w:val="both"/>
              <w:rPr>
                <w:rFonts w:eastAsia="Calibri"/>
                <w:bCs/>
                <w:lang w:eastAsia="en-US"/>
              </w:rPr>
            </w:pPr>
          </w:p>
        </w:tc>
        <w:tc>
          <w:tcPr>
            <w:tcW w:w="1984" w:type="dxa"/>
          </w:tcPr>
          <w:p w:rsidR="00E33666" w:rsidRPr="007A2C85" w:rsidRDefault="00E33666" w:rsidP="00382AF3">
            <w:r w:rsidRPr="007A2C85">
              <w:t>Математика</w:t>
            </w:r>
          </w:p>
        </w:tc>
        <w:tc>
          <w:tcPr>
            <w:tcW w:w="1559" w:type="dxa"/>
          </w:tcPr>
          <w:p w:rsidR="00E33666" w:rsidRPr="007A2C85" w:rsidRDefault="00E33666" w:rsidP="00382AF3">
            <w:pPr>
              <w:contextualSpacing/>
              <w:jc w:val="both"/>
              <w:rPr>
                <w:rFonts w:eastAsia="Calibri"/>
                <w:bCs/>
                <w:lang w:eastAsia="en-US"/>
              </w:rPr>
            </w:pPr>
            <w:r w:rsidRPr="007A2C85">
              <w:rPr>
                <w:rFonts w:eastAsia="Calibri"/>
                <w:bCs/>
                <w:lang w:eastAsia="en-US"/>
              </w:rPr>
              <w:t>22</w:t>
            </w:r>
          </w:p>
        </w:tc>
        <w:tc>
          <w:tcPr>
            <w:tcW w:w="709" w:type="dxa"/>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p>
        </w:tc>
        <w:tc>
          <w:tcPr>
            <w:tcW w:w="660" w:type="dxa"/>
          </w:tcPr>
          <w:p w:rsidR="00E33666" w:rsidRPr="007A2C85" w:rsidRDefault="00E33666" w:rsidP="00382AF3">
            <w:pPr>
              <w:contextualSpacing/>
              <w:jc w:val="both"/>
              <w:rPr>
                <w:rFonts w:eastAsia="Calibri"/>
                <w:bCs/>
                <w:lang w:eastAsia="en-US"/>
              </w:rPr>
            </w:pPr>
          </w:p>
        </w:tc>
        <w:tc>
          <w:tcPr>
            <w:tcW w:w="694" w:type="dxa"/>
          </w:tcPr>
          <w:p w:rsidR="00E33666" w:rsidRPr="007A2C85" w:rsidRDefault="00E33666" w:rsidP="00382AF3">
            <w:pPr>
              <w:contextualSpacing/>
              <w:jc w:val="both"/>
              <w:rPr>
                <w:rFonts w:eastAsia="Calibri"/>
                <w:bCs/>
                <w:lang w:eastAsia="en-US"/>
              </w:rPr>
            </w:pPr>
          </w:p>
        </w:tc>
        <w:tc>
          <w:tcPr>
            <w:tcW w:w="1375" w:type="dxa"/>
          </w:tcPr>
          <w:p w:rsidR="00E33666" w:rsidRPr="007A2C85" w:rsidRDefault="00E33666" w:rsidP="00382AF3">
            <w:pPr>
              <w:contextualSpacing/>
              <w:jc w:val="both"/>
              <w:rPr>
                <w:rFonts w:eastAsia="Calibri"/>
                <w:bCs/>
                <w:lang w:eastAsia="en-US"/>
              </w:rPr>
            </w:pPr>
          </w:p>
        </w:tc>
        <w:tc>
          <w:tcPr>
            <w:tcW w:w="992" w:type="dxa"/>
          </w:tcPr>
          <w:p w:rsidR="00E33666" w:rsidRPr="007A2C85" w:rsidRDefault="00E33666" w:rsidP="00382AF3">
            <w:pPr>
              <w:contextualSpacing/>
              <w:jc w:val="both"/>
              <w:rPr>
                <w:rFonts w:eastAsia="Calibri"/>
                <w:bCs/>
                <w:lang w:eastAsia="en-US"/>
              </w:rPr>
            </w:pPr>
            <w:r w:rsidRPr="007A2C85">
              <w:rPr>
                <w:rFonts w:eastAsia="Calibri"/>
                <w:bCs/>
                <w:lang w:eastAsia="en-US"/>
              </w:rPr>
              <w:t>100</w:t>
            </w:r>
          </w:p>
        </w:tc>
      </w:tr>
      <w:tr w:rsidR="00E33666" w:rsidRPr="007A2C85" w:rsidTr="00382AF3">
        <w:trPr>
          <w:trHeight w:val="262"/>
        </w:trPr>
        <w:tc>
          <w:tcPr>
            <w:tcW w:w="1135" w:type="dxa"/>
            <w:vMerge w:val="restart"/>
          </w:tcPr>
          <w:p w:rsidR="00E33666" w:rsidRPr="007A2C85" w:rsidRDefault="00E33666" w:rsidP="00382AF3">
            <w:pPr>
              <w:contextualSpacing/>
              <w:jc w:val="both"/>
              <w:rPr>
                <w:rFonts w:eastAsia="Calibri"/>
                <w:bCs/>
                <w:lang w:eastAsia="en-US"/>
              </w:rPr>
            </w:pPr>
            <w:r w:rsidRPr="007A2C85">
              <w:rPr>
                <w:rFonts w:eastAsia="Calibri"/>
                <w:bCs/>
                <w:lang w:eastAsia="en-US"/>
              </w:rPr>
              <w:t>2а</w:t>
            </w:r>
          </w:p>
        </w:tc>
        <w:tc>
          <w:tcPr>
            <w:tcW w:w="1984" w:type="dxa"/>
          </w:tcPr>
          <w:p w:rsidR="00E33666" w:rsidRPr="007A2C85" w:rsidRDefault="00E33666" w:rsidP="00382AF3">
            <w:pPr>
              <w:contextualSpacing/>
              <w:jc w:val="both"/>
              <w:rPr>
                <w:rFonts w:eastAsia="Calibri"/>
                <w:bCs/>
                <w:lang w:eastAsia="en-US"/>
              </w:rPr>
            </w:pPr>
          </w:p>
        </w:tc>
        <w:tc>
          <w:tcPr>
            <w:tcW w:w="1559" w:type="dxa"/>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p>
        </w:tc>
        <w:tc>
          <w:tcPr>
            <w:tcW w:w="660" w:type="dxa"/>
          </w:tcPr>
          <w:p w:rsidR="00E33666" w:rsidRPr="007A2C85" w:rsidRDefault="00E33666" w:rsidP="00382AF3">
            <w:pPr>
              <w:contextualSpacing/>
              <w:jc w:val="both"/>
              <w:rPr>
                <w:rFonts w:eastAsia="Calibri"/>
                <w:bCs/>
                <w:lang w:eastAsia="en-US"/>
              </w:rPr>
            </w:pPr>
          </w:p>
        </w:tc>
        <w:tc>
          <w:tcPr>
            <w:tcW w:w="694" w:type="dxa"/>
          </w:tcPr>
          <w:p w:rsidR="00E33666" w:rsidRPr="007A2C85" w:rsidRDefault="00E33666" w:rsidP="00382AF3">
            <w:pPr>
              <w:contextualSpacing/>
              <w:jc w:val="both"/>
              <w:rPr>
                <w:rFonts w:eastAsia="Calibri"/>
                <w:bCs/>
                <w:lang w:eastAsia="en-US"/>
              </w:rPr>
            </w:pPr>
          </w:p>
        </w:tc>
        <w:tc>
          <w:tcPr>
            <w:tcW w:w="1375" w:type="dxa"/>
          </w:tcPr>
          <w:p w:rsidR="00E33666" w:rsidRPr="007A2C85" w:rsidRDefault="00E33666" w:rsidP="00382AF3">
            <w:pPr>
              <w:contextualSpacing/>
              <w:jc w:val="both"/>
              <w:rPr>
                <w:rFonts w:eastAsia="Calibri"/>
                <w:bCs/>
                <w:lang w:eastAsia="en-US"/>
              </w:rPr>
            </w:pPr>
          </w:p>
        </w:tc>
        <w:tc>
          <w:tcPr>
            <w:tcW w:w="992" w:type="dxa"/>
          </w:tcPr>
          <w:p w:rsidR="00E33666" w:rsidRPr="007A2C85" w:rsidRDefault="00E33666" w:rsidP="00382AF3">
            <w:pPr>
              <w:contextualSpacing/>
              <w:jc w:val="both"/>
              <w:rPr>
                <w:rFonts w:eastAsia="Calibri"/>
                <w:bCs/>
                <w:lang w:eastAsia="en-US"/>
              </w:rPr>
            </w:pPr>
          </w:p>
        </w:tc>
      </w:tr>
      <w:tr w:rsidR="00E33666" w:rsidRPr="007A2C85" w:rsidTr="00382AF3">
        <w:trPr>
          <w:trHeight w:val="295"/>
        </w:trPr>
        <w:tc>
          <w:tcPr>
            <w:tcW w:w="1135" w:type="dxa"/>
            <w:vMerge/>
          </w:tcPr>
          <w:p w:rsidR="00E33666" w:rsidRPr="007A2C85" w:rsidRDefault="00E33666" w:rsidP="00382AF3">
            <w:pPr>
              <w:contextualSpacing/>
              <w:jc w:val="both"/>
              <w:rPr>
                <w:rFonts w:eastAsia="Calibri"/>
                <w:bCs/>
                <w:lang w:eastAsia="en-US"/>
              </w:rPr>
            </w:pPr>
          </w:p>
        </w:tc>
        <w:tc>
          <w:tcPr>
            <w:tcW w:w="1984" w:type="dxa"/>
          </w:tcPr>
          <w:p w:rsidR="00E33666" w:rsidRPr="007A2C85" w:rsidRDefault="00E33666" w:rsidP="00382AF3">
            <w:pPr>
              <w:contextualSpacing/>
              <w:jc w:val="both"/>
              <w:rPr>
                <w:rFonts w:eastAsia="Calibri"/>
                <w:bCs/>
                <w:lang w:eastAsia="en-US"/>
              </w:rPr>
            </w:pPr>
            <w:r w:rsidRPr="007A2C85">
              <w:rPr>
                <w:rFonts w:eastAsia="Calibri"/>
                <w:bCs/>
                <w:lang w:eastAsia="en-US"/>
              </w:rPr>
              <w:t>Математика</w:t>
            </w:r>
          </w:p>
        </w:tc>
        <w:tc>
          <w:tcPr>
            <w:tcW w:w="1559" w:type="dxa"/>
          </w:tcPr>
          <w:p w:rsidR="00E33666" w:rsidRPr="007A2C85" w:rsidRDefault="00E33666" w:rsidP="00382AF3">
            <w:pPr>
              <w:contextualSpacing/>
              <w:jc w:val="both"/>
              <w:rPr>
                <w:rFonts w:eastAsia="Calibri"/>
                <w:bCs/>
                <w:lang w:eastAsia="en-US"/>
              </w:rPr>
            </w:pPr>
            <w:r w:rsidRPr="007A2C85">
              <w:rPr>
                <w:rFonts w:eastAsia="Calibri"/>
                <w:bCs/>
                <w:lang w:eastAsia="en-US"/>
              </w:rPr>
              <w:t>21</w:t>
            </w:r>
          </w:p>
        </w:tc>
        <w:tc>
          <w:tcPr>
            <w:tcW w:w="709" w:type="dxa"/>
          </w:tcPr>
          <w:p w:rsidR="00E33666" w:rsidRPr="007A2C85" w:rsidRDefault="00E33666" w:rsidP="00382AF3">
            <w:pPr>
              <w:contextualSpacing/>
              <w:jc w:val="both"/>
              <w:rPr>
                <w:rFonts w:eastAsia="Calibri"/>
                <w:bCs/>
                <w:lang w:eastAsia="en-US"/>
              </w:rPr>
            </w:pPr>
            <w:r w:rsidRPr="007A2C85">
              <w:rPr>
                <w:rFonts w:eastAsia="Calibri"/>
                <w:bCs/>
                <w:lang w:eastAsia="en-US"/>
              </w:rPr>
              <w:t>8</w:t>
            </w:r>
          </w:p>
        </w:tc>
        <w:tc>
          <w:tcPr>
            <w:tcW w:w="709" w:type="dxa"/>
          </w:tcPr>
          <w:p w:rsidR="00E33666" w:rsidRPr="007A2C85" w:rsidRDefault="00E33666" w:rsidP="00382AF3">
            <w:pPr>
              <w:contextualSpacing/>
              <w:jc w:val="both"/>
              <w:rPr>
                <w:rFonts w:eastAsia="Calibri"/>
                <w:bCs/>
                <w:lang w:eastAsia="en-US"/>
              </w:rPr>
            </w:pPr>
            <w:r w:rsidRPr="007A2C85">
              <w:rPr>
                <w:rFonts w:eastAsia="Calibri"/>
                <w:bCs/>
                <w:lang w:eastAsia="en-US"/>
              </w:rPr>
              <w:t>7</w:t>
            </w:r>
          </w:p>
        </w:tc>
        <w:tc>
          <w:tcPr>
            <w:tcW w:w="660" w:type="dxa"/>
          </w:tcPr>
          <w:p w:rsidR="00E33666" w:rsidRPr="007A2C85" w:rsidRDefault="00E33666" w:rsidP="00382AF3">
            <w:pPr>
              <w:contextualSpacing/>
              <w:jc w:val="both"/>
              <w:rPr>
                <w:rFonts w:eastAsia="Calibri"/>
                <w:bCs/>
                <w:lang w:eastAsia="en-US"/>
              </w:rPr>
            </w:pPr>
            <w:r w:rsidRPr="007A2C85">
              <w:rPr>
                <w:rFonts w:eastAsia="Calibri"/>
                <w:bCs/>
                <w:lang w:eastAsia="en-US"/>
              </w:rPr>
              <w:t>3</w:t>
            </w:r>
          </w:p>
        </w:tc>
        <w:tc>
          <w:tcPr>
            <w:tcW w:w="694" w:type="dxa"/>
          </w:tcPr>
          <w:p w:rsidR="00E33666" w:rsidRPr="007A2C85" w:rsidRDefault="00E33666" w:rsidP="00382AF3">
            <w:pPr>
              <w:contextualSpacing/>
              <w:jc w:val="both"/>
              <w:rPr>
                <w:rFonts w:eastAsia="Calibri"/>
                <w:bCs/>
                <w:lang w:eastAsia="en-US"/>
              </w:rPr>
            </w:pPr>
            <w:r w:rsidRPr="007A2C85">
              <w:rPr>
                <w:rFonts w:eastAsia="Calibri"/>
                <w:bCs/>
                <w:lang w:eastAsia="en-US"/>
              </w:rPr>
              <w:t>3</w:t>
            </w:r>
          </w:p>
        </w:tc>
        <w:tc>
          <w:tcPr>
            <w:tcW w:w="1375" w:type="dxa"/>
          </w:tcPr>
          <w:p w:rsidR="00E33666" w:rsidRPr="007A2C85" w:rsidRDefault="00E33666" w:rsidP="00382AF3">
            <w:pPr>
              <w:contextualSpacing/>
              <w:jc w:val="both"/>
              <w:rPr>
                <w:rFonts w:eastAsia="Calibri"/>
                <w:bCs/>
                <w:lang w:eastAsia="en-US"/>
              </w:rPr>
            </w:pPr>
            <w:r w:rsidRPr="007A2C85">
              <w:rPr>
                <w:rFonts w:eastAsia="Calibri"/>
                <w:bCs/>
                <w:lang w:eastAsia="en-US"/>
              </w:rPr>
              <w:t>86</w:t>
            </w:r>
          </w:p>
        </w:tc>
        <w:tc>
          <w:tcPr>
            <w:tcW w:w="992" w:type="dxa"/>
          </w:tcPr>
          <w:p w:rsidR="00E33666" w:rsidRPr="007A2C85" w:rsidRDefault="00E33666" w:rsidP="00382AF3">
            <w:pPr>
              <w:contextualSpacing/>
              <w:jc w:val="both"/>
              <w:rPr>
                <w:rFonts w:eastAsia="Calibri"/>
                <w:bCs/>
                <w:lang w:eastAsia="en-US"/>
              </w:rPr>
            </w:pPr>
            <w:r w:rsidRPr="007A2C85">
              <w:rPr>
                <w:rFonts w:eastAsia="Calibri"/>
                <w:bCs/>
                <w:lang w:eastAsia="en-US"/>
              </w:rPr>
              <w:t>72</w:t>
            </w:r>
          </w:p>
        </w:tc>
      </w:tr>
      <w:tr w:rsidR="00E33666" w:rsidRPr="007A2C85" w:rsidTr="00382AF3">
        <w:trPr>
          <w:trHeight w:val="180"/>
        </w:trPr>
        <w:tc>
          <w:tcPr>
            <w:tcW w:w="1135" w:type="dxa"/>
            <w:vMerge w:val="restart"/>
          </w:tcPr>
          <w:p w:rsidR="00E33666" w:rsidRPr="007A2C85" w:rsidRDefault="00E33666" w:rsidP="00382AF3">
            <w:pPr>
              <w:contextualSpacing/>
              <w:jc w:val="both"/>
              <w:rPr>
                <w:rFonts w:eastAsia="Calibri"/>
                <w:bCs/>
                <w:lang w:eastAsia="en-US"/>
              </w:rPr>
            </w:pPr>
            <w:r w:rsidRPr="007A2C85">
              <w:rPr>
                <w:rFonts w:eastAsia="Calibri"/>
                <w:bCs/>
                <w:lang w:eastAsia="en-US"/>
              </w:rPr>
              <w:t>2б</w:t>
            </w:r>
          </w:p>
        </w:tc>
        <w:tc>
          <w:tcPr>
            <w:tcW w:w="1984" w:type="dxa"/>
          </w:tcPr>
          <w:p w:rsidR="00E33666" w:rsidRPr="007A2C85" w:rsidRDefault="00E33666" w:rsidP="00382AF3">
            <w:pPr>
              <w:contextualSpacing/>
              <w:jc w:val="both"/>
              <w:rPr>
                <w:rFonts w:eastAsia="Calibri"/>
                <w:bCs/>
                <w:lang w:eastAsia="en-US"/>
              </w:rPr>
            </w:pPr>
          </w:p>
        </w:tc>
        <w:tc>
          <w:tcPr>
            <w:tcW w:w="1559" w:type="dxa"/>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p>
        </w:tc>
        <w:tc>
          <w:tcPr>
            <w:tcW w:w="660" w:type="dxa"/>
          </w:tcPr>
          <w:p w:rsidR="00E33666" w:rsidRPr="007A2C85" w:rsidRDefault="00E33666" w:rsidP="00382AF3">
            <w:pPr>
              <w:contextualSpacing/>
              <w:jc w:val="both"/>
              <w:rPr>
                <w:rFonts w:eastAsia="Calibri"/>
                <w:bCs/>
                <w:lang w:eastAsia="en-US"/>
              </w:rPr>
            </w:pPr>
          </w:p>
        </w:tc>
        <w:tc>
          <w:tcPr>
            <w:tcW w:w="694" w:type="dxa"/>
          </w:tcPr>
          <w:p w:rsidR="00E33666" w:rsidRPr="007A2C85" w:rsidRDefault="00E33666" w:rsidP="00382AF3">
            <w:pPr>
              <w:contextualSpacing/>
              <w:jc w:val="both"/>
              <w:rPr>
                <w:rFonts w:eastAsia="Calibri"/>
                <w:bCs/>
                <w:lang w:eastAsia="en-US"/>
              </w:rPr>
            </w:pPr>
          </w:p>
        </w:tc>
        <w:tc>
          <w:tcPr>
            <w:tcW w:w="1375" w:type="dxa"/>
          </w:tcPr>
          <w:p w:rsidR="00E33666" w:rsidRPr="007A2C85" w:rsidRDefault="00E33666" w:rsidP="00382AF3">
            <w:pPr>
              <w:contextualSpacing/>
              <w:jc w:val="both"/>
              <w:rPr>
                <w:rFonts w:eastAsia="Calibri"/>
                <w:bCs/>
                <w:lang w:eastAsia="en-US"/>
              </w:rPr>
            </w:pPr>
          </w:p>
        </w:tc>
        <w:tc>
          <w:tcPr>
            <w:tcW w:w="992" w:type="dxa"/>
          </w:tcPr>
          <w:p w:rsidR="00E33666" w:rsidRPr="007A2C85" w:rsidRDefault="00E33666" w:rsidP="00382AF3">
            <w:pPr>
              <w:contextualSpacing/>
              <w:jc w:val="both"/>
              <w:rPr>
                <w:rFonts w:eastAsia="Calibri"/>
                <w:bCs/>
                <w:lang w:eastAsia="en-US"/>
              </w:rPr>
            </w:pPr>
          </w:p>
        </w:tc>
      </w:tr>
      <w:tr w:rsidR="00E33666" w:rsidRPr="007A2C85" w:rsidTr="00382AF3">
        <w:trPr>
          <w:trHeight w:val="180"/>
        </w:trPr>
        <w:tc>
          <w:tcPr>
            <w:tcW w:w="1135" w:type="dxa"/>
            <w:vMerge/>
          </w:tcPr>
          <w:p w:rsidR="00E33666" w:rsidRPr="007A2C85" w:rsidRDefault="00E33666" w:rsidP="00382AF3">
            <w:pPr>
              <w:contextualSpacing/>
              <w:jc w:val="both"/>
              <w:rPr>
                <w:rFonts w:eastAsia="Calibri"/>
                <w:bCs/>
                <w:lang w:eastAsia="en-US"/>
              </w:rPr>
            </w:pPr>
          </w:p>
        </w:tc>
        <w:tc>
          <w:tcPr>
            <w:tcW w:w="1984" w:type="dxa"/>
          </w:tcPr>
          <w:p w:rsidR="00E33666" w:rsidRPr="007A2C85" w:rsidRDefault="00E33666" w:rsidP="00382AF3">
            <w:pPr>
              <w:contextualSpacing/>
              <w:jc w:val="both"/>
              <w:rPr>
                <w:rFonts w:eastAsia="Calibri"/>
                <w:bCs/>
                <w:lang w:eastAsia="en-US"/>
              </w:rPr>
            </w:pPr>
            <w:r w:rsidRPr="007A2C85">
              <w:rPr>
                <w:rFonts w:eastAsia="Calibri"/>
                <w:bCs/>
                <w:lang w:eastAsia="en-US"/>
              </w:rPr>
              <w:t>Математика</w:t>
            </w:r>
          </w:p>
        </w:tc>
        <w:tc>
          <w:tcPr>
            <w:tcW w:w="1559" w:type="dxa"/>
          </w:tcPr>
          <w:p w:rsidR="00E33666" w:rsidRPr="007A2C85" w:rsidRDefault="00E33666" w:rsidP="00382AF3">
            <w:pPr>
              <w:contextualSpacing/>
              <w:jc w:val="both"/>
              <w:rPr>
                <w:rFonts w:eastAsia="Calibri"/>
                <w:bCs/>
                <w:lang w:eastAsia="en-US"/>
              </w:rPr>
            </w:pPr>
            <w:r w:rsidRPr="007A2C85">
              <w:rPr>
                <w:rFonts w:eastAsia="Calibri"/>
                <w:bCs/>
                <w:lang w:eastAsia="en-US"/>
              </w:rPr>
              <w:t>29</w:t>
            </w:r>
          </w:p>
        </w:tc>
        <w:tc>
          <w:tcPr>
            <w:tcW w:w="709" w:type="dxa"/>
          </w:tcPr>
          <w:p w:rsidR="00E33666" w:rsidRPr="007A2C85" w:rsidRDefault="00E33666" w:rsidP="00382AF3">
            <w:pPr>
              <w:contextualSpacing/>
              <w:jc w:val="both"/>
              <w:rPr>
                <w:rFonts w:eastAsia="Calibri"/>
                <w:bCs/>
                <w:lang w:eastAsia="en-US"/>
              </w:rPr>
            </w:pPr>
            <w:r w:rsidRPr="007A2C85">
              <w:rPr>
                <w:rFonts w:eastAsia="Calibri"/>
                <w:bCs/>
                <w:lang w:eastAsia="en-US"/>
              </w:rPr>
              <w:t>7</w:t>
            </w:r>
          </w:p>
        </w:tc>
        <w:tc>
          <w:tcPr>
            <w:tcW w:w="709" w:type="dxa"/>
          </w:tcPr>
          <w:p w:rsidR="00E33666" w:rsidRPr="007A2C85" w:rsidRDefault="00E33666" w:rsidP="00382AF3">
            <w:pPr>
              <w:contextualSpacing/>
              <w:jc w:val="both"/>
              <w:rPr>
                <w:rFonts w:eastAsia="Calibri"/>
                <w:bCs/>
                <w:lang w:eastAsia="en-US"/>
              </w:rPr>
            </w:pPr>
            <w:r w:rsidRPr="007A2C85">
              <w:rPr>
                <w:rFonts w:eastAsia="Calibri"/>
                <w:bCs/>
                <w:lang w:eastAsia="en-US"/>
              </w:rPr>
              <w:t>19</w:t>
            </w:r>
          </w:p>
        </w:tc>
        <w:tc>
          <w:tcPr>
            <w:tcW w:w="660" w:type="dxa"/>
          </w:tcPr>
          <w:p w:rsidR="00E33666" w:rsidRPr="007A2C85" w:rsidRDefault="00E33666" w:rsidP="00382AF3">
            <w:pPr>
              <w:contextualSpacing/>
              <w:jc w:val="both"/>
              <w:rPr>
                <w:rFonts w:eastAsia="Calibri"/>
                <w:bCs/>
                <w:lang w:eastAsia="en-US"/>
              </w:rPr>
            </w:pPr>
            <w:r w:rsidRPr="007A2C85">
              <w:rPr>
                <w:rFonts w:eastAsia="Calibri"/>
                <w:bCs/>
                <w:lang w:eastAsia="en-US"/>
              </w:rPr>
              <w:t>2</w:t>
            </w:r>
          </w:p>
        </w:tc>
        <w:tc>
          <w:tcPr>
            <w:tcW w:w="694" w:type="dxa"/>
          </w:tcPr>
          <w:p w:rsidR="00E33666" w:rsidRPr="007A2C85" w:rsidRDefault="00E33666" w:rsidP="00382AF3">
            <w:pPr>
              <w:contextualSpacing/>
              <w:jc w:val="both"/>
              <w:rPr>
                <w:rFonts w:eastAsia="Calibri"/>
                <w:bCs/>
                <w:lang w:eastAsia="en-US"/>
              </w:rPr>
            </w:pPr>
            <w:r w:rsidRPr="007A2C85">
              <w:rPr>
                <w:rFonts w:eastAsia="Calibri"/>
                <w:bCs/>
                <w:lang w:eastAsia="en-US"/>
              </w:rPr>
              <w:t>1</w:t>
            </w:r>
          </w:p>
        </w:tc>
        <w:tc>
          <w:tcPr>
            <w:tcW w:w="1375" w:type="dxa"/>
          </w:tcPr>
          <w:p w:rsidR="00E33666" w:rsidRPr="007A2C85" w:rsidRDefault="00E33666" w:rsidP="00382AF3">
            <w:pPr>
              <w:contextualSpacing/>
              <w:jc w:val="both"/>
              <w:rPr>
                <w:rFonts w:eastAsia="Calibri"/>
                <w:bCs/>
                <w:lang w:eastAsia="en-US"/>
              </w:rPr>
            </w:pPr>
            <w:r w:rsidRPr="007A2C85">
              <w:rPr>
                <w:rFonts w:eastAsia="Calibri"/>
                <w:bCs/>
                <w:lang w:eastAsia="en-US"/>
              </w:rPr>
              <w:t>90</w:t>
            </w:r>
          </w:p>
        </w:tc>
        <w:tc>
          <w:tcPr>
            <w:tcW w:w="992" w:type="dxa"/>
          </w:tcPr>
          <w:p w:rsidR="00E33666" w:rsidRPr="007A2C85" w:rsidRDefault="00E33666" w:rsidP="00382AF3">
            <w:pPr>
              <w:contextualSpacing/>
              <w:jc w:val="both"/>
              <w:rPr>
                <w:rFonts w:eastAsia="Calibri"/>
                <w:bCs/>
                <w:lang w:eastAsia="en-US"/>
              </w:rPr>
            </w:pPr>
            <w:r w:rsidRPr="007A2C85">
              <w:rPr>
                <w:rFonts w:eastAsia="Calibri"/>
                <w:bCs/>
                <w:lang w:eastAsia="en-US"/>
              </w:rPr>
              <w:t>96</w:t>
            </w:r>
          </w:p>
        </w:tc>
      </w:tr>
      <w:tr w:rsidR="00E33666" w:rsidRPr="007A2C85" w:rsidTr="00382AF3">
        <w:trPr>
          <w:trHeight w:val="180"/>
        </w:trPr>
        <w:tc>
          <w:tcPr>
            <w:tcW w:w="1135" w:type="dxa"/>
            <w:vMerge w:val="restart"/>
          </w:tcPr>
          <w:p w:rsidR="00E33666" w:rsidRPr="007A2C85" w:rsidRDefault="00E33666" w:rsidP="00382AF3">
            <w:pPr>
              <w:contextualSpacing/>
              <w:jc w:val="both"/>
              <w:rPr>
                <w:rFonts w:eastAsia="Calibri"/>
                <w:bCs/>
                <w:lang w:eastAsia="en-US"/>
              </w:rPr>
            </w:pPr>
            <w:r w:rsidRPr="007A2C85">
              <w:rPr>
                <w:rFonts w:eastAsia="Calibri"/>
                <w:bCs/>
                <w:lang w:eastAsia="en-US"/>
              </w:rPr>
              <w:t>2в</w:t>
            </w:r>
          </w:p>
        </w:tc>
        <w:tc>
          <w:tcPr>
            <w:tcW w:w="1984" w:type="dxa"/>
          </w:tcPr>
          <w:p w:rsidR="00E33666" w:rsidRPr="007A2C85" w:rsidRDefault="00E33666" w:rsidP="00382AF3"/>
        </w:tc>
        <w:tc>
          <w:tcPr>
            <w:tcW w:w="1559" w:type="dxa"/>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p>
        </w:tc>
        <w:tc>
          <w:tcPr>
            <w:tcW w:w="660" w:type="dxa"/>
          </w:tcPr>
          <w:p w:rsidR="00E33666" w:rsidRPr="007A2C85" w:rsidRDefault="00E33666" w:rsidP="00382AF3">
            <w:pPr>
              <w:contextualSpacing/>
              <w:jc w:val="both"/>
              <w:rPr>
                <w:rFonts w:eastAsia="Calibri"/>
                <w:bCs/>
                <w:lang w:eastAsia="en-US"/>
              </w:rPr>
            </w:pPr>
          </w:p>
        </w:tc>
        <w:tc>
          <w:tcPr>
            <w:tcW w:w="694" w:type="dxa"/>
          </w:tcPr>
          <w:p w:rsidR="00E33666" w:rsidRPr="007A2C85" w:rsidRDefault="00E33666" w:rsidP="00382AF3">
            <w:pPr>
              <w:contextualSpacing/>
              <w:jc w:val="both"/>
              <w:rPr>
                <w:rFonts w:eastAsia="Calibri"/>
                <w:bCs/>
                <w:lang w:eastAsia="en-US"/>
              </w:rPr>
            </w:pPr>
          </w:p>
        </w:tc>
        <w:tc>
          <w:tcPr>
            <w:tcW w:w="1375" w:type="dxa"/>
          </w:tcPr>
          <w:p w:rsidR="00E33666" w:rsidRPr="007A2C85" w:rsidRDefault="00E33666" w:rsidP="00382AF3">
            <w:pPr>
              <w:contextualSpacing/>
              <w:jc w:val="both"/>
              <w:rPr>
                <w:rFonts w:eastAsia="Calibri"/>
                <w:bCs/>
                <w:lang w:eastAsia="en-US"/>
              </w:rPr>
            </w:pPr>
          </w:p>
        </w:tc>
        <w:tc>
          <w:tcPr>
            <w:tcW w:w="992" w:type="dxa"/>
          </w:tcPr>
          <w:p w:rsidR="00E33666" w:rsidRPr="007A2C85" w:rsidRDefault="00E33666" w:rsidP="00382AF3">
            <w:pPr>
              <w:contextualSpacing/>
              <w:jc w:val="both"/>
              <w:rPr>
                <w:rFonts w:eastAsia="Calibri"/>
                <w:bCs/>
                <w:lang w:eastAsia="en-US"/>
              </w:rPr>
            </w:pPr>
          </w:p>
        </w:tc>
      </w:tr>
      <w:tr w:rsidR="00E33666" w:rsidRPr="007A2C85" w:rsidTr="00382AF3">
        <w:trPr>
          <w:trHeight w:val="180"/>
        </w:trPr>
        <w:tc>
          <w:tcPr>
            <w:tcW w:w="1135" w:type="dxa"/>
            <w:vMerge/>
          </w:tcPr>
          <w:p w:rsidR="00E33666" w:rsidRPr="007A2C85" w:rsidRDefault="00E33666" w:rsidP="00382AF3">
            <w:pPr>
              <w:contextualSpacing/>
              <w:jc w:val="both"/>
              <w:rPr>
                <w:rFonts w:eastAsia="Calibri"/>
                <w:bCs/>
                <w:lang w:eastAsia="en-US"/>
              </w:rPr>
            </w:pPr>
          </w:p>
        </w:tc>
        <w:tc>
          <w:tcPr>
            <w:tcW w:w="1984" w:type="dxa"/>
          </w:tcPr>
          <w:p w:rsidR="00E33666" w:rsidRPr="007A2C85" w:rsidRDefault="00E33666" w:rsidP="00382AF3">
            <w:r w:rsidRPr="007A2C85">
              <w:t>Математика</w:t>
            </w:r>
          </w:p>
        </w:tc>
        <w:tc>
          <w:tcPr>
            <w:tcW w:w="1559" w:type="dxa"/>
          </w:tcPr>
          <w:p w:rsidR="00E33666" w:rsidRPr="007A2C85" w:rsidRDefault="00E33666" w:rsidP="00382AF3">
            <w:pPr>
              <w:contextualSpacing/>
              <w:jc w:val="both"/>
              <w:rPr>
                <w:rFonts w:eastAsia="Calibri"/>
                <w:bCs/>
                <w:lang w:eastAsia="en-US"/>
              </w:rPr>
            </w:pPr>
            <w:r w:rsidRPr="007A2C85">
              <w:rPr>
                <w:rFonts w:eastAsia="Calibri"/>
                <w:bCs/>
                <w:lang w:eastAsia="en-US"/>
              </w:rPr>
              <w:t>30</w:t>
            </w:r>
          </w:p>
        </w:tc>
        <w:tc>
          <w:tcPr>
            <w:tcW w:w="709" w:type="dxa"/>
          </w:tcPr>
          <w:p w:rsidR="00E33666" w:rsidRPr="007A2C85" w:rsidRDefault="00E33666" w:rsidP="00382AF3">
            <w:pPr>
              <w:contextualSpacing/>
              <w:jc w:val="both"/>
              <w:rPr>
                <w:rFonts w:eastAsia="Calibri"/>
                <w:bCs/>
                <w:lang w:eastAsia="en-US"/>
              </w:rPr>
            </w:pPr>
            <w:r w:rsidRPr="007A2C85">
              <w:rPr>
                <w:rFonts w:eastAsia="Calibri"/>
                <w:bCs/>
                <w:lang w:eastAsia="en-US"/>
              </w:rPr>
              <w:t>9</w:t>
            </w:r>
          </w:p>
        </w:tc>
        <w:tc>
          <w:tcPr>
            <w:tcW w:w="709" w:type="dxa"/>
          </w:tcPr>
          <w:p w:rsidR="00E33666" w:rsidRPr="007A2C85" w:rsidRDefault="00E33666" w:rsidP="00382AF3">
            <w:pPr>
              <w:contextualSpacing/>
              <w:jc w:val="both"/>
              <w:rPr>
                <w:rFonts w:eastAsia="Calibri"/>
                <w:bCs/>
                <w:lang w:eastAsia="en-US"/>
              </w:rPr>
            </w:pPr>
            <w:r w:rsidRPr="007A2C85">
              <w:rPr>
                <w:rFonts w:eastAsia="Calibri"/>
                <w:bCs/>
                <w:lang w:eastAsia="en-US"/>
              </w:rPr>
              <w:t>13</w:t>
            </w:r>
          </w:p>
        </w:tc>
        <w:tc>
          <w:tcPr>
            <w:tcW w:w="660" w:type="dxa"/>
          </w:tcPr>
          <w:p w:rsidR="00E33666" w:rsidRPr="007A2C85" w:rsidRDefault="00E33666" w:rsidP="00382AF3">
            <w:pPr>
              <w:contextualSpacing/>
              <w:jc w:val="both"/>
              <w:rPr>
                <w:rFonts w:eastAsia="Calibri"/>
                <w:bCs/>
                <w:lang w:eastAsia="en-US"/>
              </w:rPr>
            </w:pPr>
            <w:r w:rsidRPr="007A2C85">
              <w:rPr>
                <w:rFonts w:eastAsia="Calibri"/>
                <w:bCs/>
                <w:lang w:eastAsia="en-US"/>
              </w:rPr>
              <w:t>8</w:t>
            </w:r>
          </w:p>
        </w:tc>
        <w:tc>
          <w:tcPr>
            <w:tcW w:w="694" w:type="dxa"/>
          </w:tcPr>
          <w:p w:rsidR="00E33666" w:rsidRPr="007A2C85" w:rsidRDefault="00E33666" w:rsidP="00382AF3">
            <w:pPr>
              <w:contextualSpacing/>
              <w:jc w:val="both"/>
              <w:rPr>
                <w:rFonts w:eastAsia="Calibri"/>
                <w:bCs/>
                <w:lang w:eastAsia="en-US"/>
              </w:rPr>
            </w:pPr>
            <w:r w:rsidRPr="007A2C85">
              <w:rPr>
                <w:rFonts w:eastAsia="Calibri"/>
                <w:bCs/>
                <w:lang w:eastAsia="en-US"/>
              </w:rPr>
              <w:t>0</w:t>
            </w:r>
          </w:p>
        </w:tc>
        <w:tc>
          <w:tcPr>
            <w:tcW w:w="1375" w:type="dxa"/>
          </w:tcPr>
          <w:p w:rsidR="00E33666" w:rsidRPr="007A2C85" w:rsidRDefault="00E33666" w:rsidP="00382AF3">
            <w:pPr>
              <w:contextualSpacing/>
              <w:jc w:val="both"/>
              <w:rPr>
                <w:rFonts w:eastAsia="Calibri"/>
                <w:bCs/>
                <w:lang w:eastAsia="en-US"/>
              </w:rPr>
            </w:pPr>
            <w:r w:rsidRPr="007A2C85">
              <w:rPr>
                <w:rFonts w:eastAsia="Calibri"/>
                <w:bCs/>
                <w:lang w:eastAsia="en-US"/>
              </w:rPr>
              <w:t>73</w:t>
            </w:r>
          </w:p>
        </w:tc>
        <w:tc>
          <w:tcPr>
            <w:tcW w:w="992" w:type="dxa"/>
          </w:tcPr>
          <w:p w:rsidR="00E33666" w:rsidRPr="007A2C85" w:rsidRDefault="00E33666" w:rsidP="00382AF3">
            <w:pPr>
              <w:contextualSpacing/>
              <w:jc w:val="both"/>
              <w:rPr>
                <w:rFonts w:eastAsia="Calibri"/>
                <w:bCs/>
                <w:lang w:eastAsia="en-US"/>
              </w:rPr>
            </w:pPr>
            <w:r w:rsidRPr="007A2C85">
              <w:rPr>
                <w:rFonts w:eastAsia="Calibri"/>
                <w:bCs/>
                <w:lang w:eastAsia="en-US"/>
              </w:rPr>
              <w:t>100</w:t>
            </w:r>
          </w:p>
        </w:tc>
      </w:tr>
      <w:tr w:rsidR="00E33666" w:rsidRPr="007A2C85" w:rsidTr="00382AF3">
        <w:trPr>
          <w:trHeight w:val="180"/>
        </w:trPr>
        <w:tc>
          <w:tcPr>
            <w:tcW w:w="1135" w:type="dxa"/>
            <w:vMerge w:val="restart"/>
          </w:tcPr>
          <w:p w:rsidR="00E33666" w:rsidRPr="007A2C85" w:rsidRDefault="00E33666" w:rsidP="00382AF3">
            <w:pPr>
              <w:contextualSpacing/>
              <w:jc w:val="both"/>
              <w:rPr>
                <w:rFonts w:eastAsia="Calibri"/>
                <w:bCs/>
                <w:lang w:eastAsia="en-US"/>
              </w:rPr>
            </w:pPr>
            <w:r w:rsidRPr="007A2C85">
              <w:rPr>
                <w:rFonts w:eastAsia="Calibri"/>
                <w:bCs/>
                <w:lang w:eastAsia="en-US"/>
              </w:rPr>
              <w:t>3а</w:t>
            </w:r>
          </w:p>
        </w:tc>
        <w:tc>
          <w:tcPr>
            <w:tcW w:w="1984" w:type="dxa"/>
          </w:tcPr>
          <w:p w:rsidR="00E33666" w:rsidRPr="007A2C85" w:rsidRDefault="00E33666" w:rsidP="00382AF3"/>
        </w:tc>
        <w:tc>
          <w:tcPr>
            <w:tcW w:w="1559" w:type="dxa"/>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p>
        </w:tc>
        <w:tc>
          <w:tcPr>
            <w:tcW w:w="660" w:type="dxa"/>
          </w:tcPr>
          <w:p w:rsidR="00E33666" w:rsidRPr="007A2C85" w:rsidRDefault="00E33666" w:rsidP="00382AF3">
            <w:pPr>
              <w:contextualSpacing/>
              <w:jc w:val="both"/>
              <w:rPr>
                <w:rFonts w:eastAsia="Calibri"/>
                <w:bCs/>
                <w:lang w:eastAsia="en-US"/>
              </w:rPr>
            </w:pPr>
          </w:p>
        </w:tc>
        <w:tc>
          <w:tcPr>
            <w:tcW w:w="694" w:type="dxa"/>
          </w:tcPr>
          <w:p w:rsidR="00E33666" w:rsidRPr="007A2C85" w:rsidRDefault="00E33666" w:rsidP="00382AF3">
            <w:pPr>
              <w:contextualSpacing/>
              <w:jc w:val="both"/>
              <w:rPr>
                <w:rFonts w:eastAsia="Calibri"/>
                <w:bCs/>
                <w:lang w:eastAsia="en-US"/>
              </w:rPr>
            </w:pPr>
          </w:p>
        </w:tc>
        <w:tc>
          <w:tcPr>
            <w:tcW w:w="1375" w:type="dxa"/>
          </w:tcPr>
          <w:p w:rsidR="00E33666" w:rsidRPr="007A2C85" w:rsidRDefault="00E33666" w:rsidP="00382AF3">
            <w:pPr>
              <w:contextualSpacing/>
              <w:jc w:val="both"/>
              <w:rPr>
                <w:rFonts w:eastAsia="Calibri"/>
                <w:bCs/>
                <w:lang w:eastAsia="en-US"/>
              </w:rPr>
            </w:pPr>
          </w:p>
        </w:tc>
        <w:tc>
          <w:tcPr>
            <w:tcW w:w="992" w:type="dxa"/>
          </w:tcPr>
          <w:p w:rsidR="00E33666" w:rsidRPr="007A2C85" w:rsidRDefault="00E33666" w:rsidP="00382AF3">
            <w:pPr>
              <w:contextualSpacing/>
              <w:jc w:val="both"/>
              <w:rPr>
                <w:rFonts w:eastAsia="Calibri"/>
                <w:bCs/>
                <w:lang w:eastAsia="en-US"/>
              </w:rPr>
            </w:pPr>
          </w:p>
        </w:tc>
      </w:tr>
      <w:tr w:rsidR="00E33666" w:rsidRPr="007A2C85" w:rsidTr="00382AF3">
        <w:trPr>
          <w:trHeight w:val="180"/>
        </w:trPr>
        <w:tc>
          <w:tcPr>
            <w:tcW w:w="1135" w:type="dxa"/>
            <w:vMerge/>
          </w:tcPr>
          <w:p w:rsidR="00E33666" w:rsidRPr="007A2C85" w:rsidRDefault="00E33666" w:rsidP="00382AF3">
            <w:pPr>
              <w:contextualSpacing/>
              <w:jc w:val="both"/>
              <w:rPr>
                <w:rFonts w:eastAsia="Calibri"/>
                <w:bCs/>
                <w:lang w:eastAsia="en-US"/>
              </w:rPr>
            </w:pPr>
          </w:p>
        </w:tc>
        <w:tc>
          <w:tcPr>
            <w:tcW w:w="1984" w:type="dxa"/>
          </w:tcPr>
          <w:p w:rsidR="00E33666" w:rsidRPr="007A2C85" w:rsidRDefault="00E33666" w:rsidP="00382AF3">
            <w:r w:rsidRPr="007A2C85">
              <w:t>Математика</w:t>
            </w:r>
          </w:p>
        </w:tc>
        <w:tc>
          <w:tcPr>
            <w:tcW w:w="1559" w:type="dxa"/>
          </w:tcPr>
          <w:p w:rsidR="00E33666" w:rsidRPr="007A2C85" w:rsidRDefault="00E33666" w:rsidP="00382AF3">
            <w:pPr>
              <w:contextualSpacing/>
              <w:jc w:val="both"/>
              <w:rPr>
                <w:rFonts w:eastAsia="Calibri"/>
                <w:bCs/>
                <w:lang w:eastAsia="en-US"/>
              </w:rPr>
            </w:pPr>
            <w:r w:rsidRPr="007A2C85">
              <w:rPr>
                <w:rFonts w:eastAsia="Calibri"/>
                <w:bCs/>
                <w:lang w:eastAsia="en-US"/>
              </w:rPr>
              <w:t>27</w:t>
            </w:r>
          </w:p>
        </w:tc>
        <w:tc>
          <w:tcPr>
            <w:tcW w:w="709" w:type="dxa"/>
          </w:tcPr>
          <w:p w:rsidR="00E33666" w:rsidRPr="007A2C85" w:rsidRDefault="00E33666" w:rsidP="00382AF3">
            <w:pPr>
              <w:contextualSpacing/>
              <w:jc w:val="both"/>
              <w:rPr>
                <w:rFonts w:eastAsia="Calibri"/>
                <w:bCs/>
                <w:lang w:eastAsia="en-US"/>
              </w:rPr>
            </w:pPr>
            <w:r w:rsidRPr="007A2C85">
              <w:rPr>
                <w:rFonts w:eastAsia="Calibri"/>
                <w:bCs/>
                <w:lang w:eastAsia="en-US"/>
              </w:rPr>
              <w:t>14</w:t>
            </w:r>
          </w:p>
        </w:tc>
        <w:tc>
          <w:tcPr>
            <w:tcW w:w="709" w:type="dxa"/>
          </w:tcPr>
          <w:p w:rsidR="00E33666" w:rsidRPr="007A2C85" w:rsidRDefault="00E33666" w:rsidP="00382AF3">
            <w:pPr>
              <w:contextualSpacing/>
              <w:jc w:val="both"/>
              <w:rPr>
                <w:rFonts w:eastAsia="Calibri"/>
                <w:bCs/>
                <w:lang w:eastAsia="en-US"/>
              </w:rPr>
            </w:pPr>
            <w:r w:rsidRPr="007A2C85">
              <w:rPr>
                <w:rFonts w:eastAsia="Calibri"/>
                <w:bCs/>
                <w:lang w:eastAsia="en-US"/>
              </w:rPr>
              <w:t>12</w:t>
            </w:r>
          </w:p>
        </w:tc>
        <w:tc>
          <w:tcPr>
            <w:tcW w:w="660" w:type="dxa"/>
          </w:tcPr>
          <w:p w:rsidR="00E33666" w:rsidRPr="007A2C85" w:rsidRDefault="00E33666" w:rsidP="00382AF3">
            <w:pPr>
              <w:contextualSpacing/>
              <w:jc w:val="both"/>
              <w:rPr>
                <w:rFonts w:eastAsia="Calibri"/>
                <w:bCs/>
                <w:lang w:eastAsia="en-US"/>
              </w:rPr>
            </w:pPr>
            <w:r w:rsidRPr="007A2C85">
              <w:rPr>
                <w:rFonts w:eastAsia="Calibri"/>
                <w:bCs/>
                <w:lang w:eastAsia="en-US"/>
              </w:rPr>
              <w:t>1</w:t>
            </w:r>
          </w:p>
        </w:tc>
        <w:tc>
          <w:tcPr>
            <w:tcW w:w="694" w:type="dxa"/>
          </w:tcPr>
          <w:p w:rsidR="00E33666" w:rsidRPr="007A2C85" w:rsidRDefault="00E33666" w:rsidP="00382AF3">
            <w:pPr>
              <w:contextualSpacing/>
              <w:jc w:val="both"/>
              <w:rPr>
                <w:rFonts w:eastAsia="Calibri"/>
                <w:bCs/>
                <w:lang w:eastAsia="en-US"/>
              </w:rPr>
            </w:pPr>
            <w:r w:rsidRPr="007A2C85">
              <w:rPr>
                <w:rFonts w:eastAsia="Calibri"/>
                <w:bCs/>
                <w:lang w:eastAsia="en-US"/>
              </w:rPr>
              <w:t>0</w:t>
            </w:r>
          </w:p>
        </w:tc>
        <w:tc>
          <w:tcPr>
            <w:tcW w:w="1375" w:type="dxa"/>
          </w:tcPr>
          <w:p w:rsidR="00E33666" w:rsidRPr="007A2C85" w:rsidRDefault="00E33666" w:rsidP="00382AF3">
            <w:pPr>
              <w:contextualSpacing/>
              <w:jc w:val="both"/>
              <w:rPr>
                <w:rFonts w:eastAsia="Calibri"/>
                <w:bCs/>
                <w:lang w:eastAsia="en-US"/>
              </w:rPr>
            </w:pPr>
            <w:r w:rsidRPr="007A2C85">
              <w:rPr>
                <w:rFonts w:eastAsia="Calibri"/>
                <w:bCs/>
                <w:lang w:eastAsia="en-US"/>
              </w:rPr>
              <w:t>96</w:t>
            </w:r>
          </w:p>
        </w:tc>
        <w:tc>
          <w:tcPr>
            <w:tcW w:w="992" w:type="dxa"/>
          </w:tcPr>
          <w:p w:rsidR="00E33666" w:rsidRPr="007A2C85" w:rsidRDefault="00E33666" w:rsidP="00382AF3">
            <w:pPr>
              <w:contextualSpacing/>
              <w:jc w:val="both"/>
              <w:rPr>
                <w:rFonts w:eastAsia="Calibri"/>
                <w:bCs/>
                <w:lang w:eastAsia="en-US"/>
              </w:rPr>
            </w:pPr>
            <w:r w:rsidRPr="007A2C85">
              <w:rPr>
                <w:rFonts w:eastAsia="Calibri"/>
                <w:bCs/>
                <w:lang w:eastAsia="en-US"/>
              </w:rPr>
              <w:t>100</w:t>
            </w:r>
          </w:p>
        </w:tc>
      </w:tr>
      <w:tr w:rsidR="00E33666" w:rsidRPr="007A2C85" w:rsidTr="00382AF3">
        <w:trPr>
          <w:trHeight w:val="180"/>
        </w:trPr>
        <w:tc>
          <w:tcPr>
            <w:tcW w:w="1135" w:type="dxa"/>
            <w:vMerge w:val="restart"/>
          </w:tcPr>
          <w:p w:rsidR="00E33666" w:rsidRPr="007A2C85" w:rsidRDefault="00E33666" w:rsidP="00382AF3">
            <w:pPr>
              <w:contextualSpacing/>
              <w:jc w:val="both"/>
              <w:rPr>
                <w:rFonts w:eastAsia="Calibri"/>
                <w:bCs/>
                <w:lang w:eastAsia="en-US"/>
              </w:rPr>
            </w:pPr>
            <w:r w:rsidRPr="007A2C85">
              <w:rPr>
                <w:rFonts w:eastAsia="Calibri"/>
                <w:bCs/>
                <w:lang w:eastAsia="en-US"/>
              </w:rPr>
              <w:t>3б</w:t>
            </w:r>
          </w:p>
        </w:tc>
        <w:tc>
          <w:tcPr>
            <w:tcW w:w="1984" w:type="dxa"/>
          </w:tcPr>
          <w:p w:rsidR="00E33666" w:rsidRPr="007A2C85" w:rsidRDefault="00E33666" w:rsidP="00382AF3"/>
        </w:tc>
        <w:tc>
          <w:tcPr>
            <w:tcW w:w="1559" w:type="dxa"/>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p>
        </w:tc>
        <w:tc>
          <w:tcPr>
            <w:tcW w:w="660" w:type="dxa"/>
          </w:tcPr>
          <w:p w:rsidR="00E33666" w:rsidRPr="007A2C85" w:rsidRDefault="00E33666" w:rsidP="00382AF3">
            <w:pPr>
              <w:contextualSpacing/>
              <w:jc w:val="both"/>
              <w:rPr>
                <w:rFonts w:eastAsia="Calibri"/>
                <w:bCs/>
                <w:lang w:eastAsia="en-US"/>
              </w:rPr>
            </w:pPr>
          </w:p>
        </w:tc>
        <w:tc>
          <w:tcPr>
            <w:tcW w:w="694" w:type="dxa"/>
          </w:tcPr>
          <w:p w:rsidR="00E33666" w:rsidRPr="007A2C85" w:rsidRDefault="00E33666" w:rsidP="00382AF3">
            <w:pPr>
              <w:contextualSpacing/>
              <w:jc w:val="both"/>
              <w:rPr>
                <w:rFonts w:eastAsia="Calibri"/>
                <w:bCs/>
                <w:lang w:eastAsia="en-US"/>
              </w:rPr>
            </w:pPr>
          </w:p>
        </w:tc>
        <w:tc>
          <w:tcPr>
            <w:tcW w:w="1375" w:type="dxa"/>
          </w:tcPr>
          <w:p w:rsidR="00E33666" w:rsidRPr="007A2C85" w:rsidRDefault="00E33666" w:rsidP="00382AF3">
            <w:pPr>
              <w:contextualSpacing/>
              <w:jc w:val="both"/>
              <w:rPr>
                <w:rFonts w:eastAsia="Calibri"/>
                <w:bCs/>
                <w:lang w:eastAsia="en-US"/>
              </w:rPr>
            </w:pPr>
          </w:p>
        </w:tc>
        <w:tc>
          <w:tcPr>
            <w:tcW w:w="992" w:type="dxa"/>
          </w:tcPr>
          <w:p w:rsidR="00E33666" w:rsidRPr="007A2C85" w:rsidRDefault="00E33666" w:rsidP="00382AF3">
            <w:pPr>
              <w:contextualSpacing/>
              <w:jc w:val="both"/>
              <w:rPr>
                <w:rFonts w:eastAsia="Calibri"/>
                <w:bCs/>
                <w:lang w:eastAsia="en-US"/>
              </w:rPr>
            </w:pPr>
          </w:p>
        </w:tc>
      </w:tr>
      <w:tr w:rsidR="00E33666" w:rsidRPr="007A2C85" w:rsidTr="00382AF3">
        <w:trPr>
          <w:trHeight w:val="180"/>
        </w:trPr>
        <w:tc>
          <w:tcPr>
            <w:tcW w:w="1135" w:type="dxa"/>
            <w:vMerge/>
          </w:tcPr>
          <w:p w:rsidR="00E33666" w:rsidRPr="007A2C85" w:rsidRDefault="00E33666" w:rsidP="00382AF3">
            <w:pPr>
              <w:contextualSpacing/>
              <w:jc w:val="both"/>
              <w:rPr>
                <w:rFonts w:eastAsia="Calibri"/>
                <w:bCs/>
                <w:lang w:eastAsia="en-US"/>
              </w:rPr>
            </w:pPr>
          </w:p>
        </w:tc>
        <w:tc>
          <w:tcPr>
            <w:tcW w:w="1984" w:type="dxa"/>
          </w:tcPr>
          <w:p w:rsidR="00E33666" w:rsidRPr="007A2C85" w:rsidRDefault="00E33666" w:rsidP="00382AF3">
            <w:r w:rsidRPr="007A2C85">
              <w:t>Математика</w:t>
            </w:r>
          </w:p>
        </w:tc>
        <w:tc>
          <w:tcPr>
            <w:tcW w:w="1559" w:type="dxa"/>
          </w:tcPr>
          <w:p w:rsidR="00E33666" w:rsidRPr="007A2C85" w:rsidRDefault="00E33666" w:rsidP="00382AF3">
            <w:pPr>
              <w:contextualSpacing/>
              <w:jc w:val="both"/>
              <w:rPr>
                <w:rFonts w:eastAsia="Calibri"/>
                <w:bCs/>
                <w:lang w:eastAsia="en-US"/>
              </w:rPr>
            </w:pPr>
            <w:r w:rsidRPr="007A2C85">
              <w:rPr>
                <w:rFonts w:eastAsia="Calibri"/>
                <w:bCs/>
                <w:lang w:eastAsia="en-US"/>
              </w:rPr>
              <w:t>24</w:t>
            </w:r>
          </w:p>
        </w:tc>
        <w:tc>
          <w:tcPr>
            <w:tcW w:w="709" w:type="dxa"/>
          </w:tcPr>
          <w:p w:rsidR="00E33666" w:rsidRPr="007A2C85" w:rsidRDefault="00E33666" w:rsidP="00382AF3">
            <w:pPr>
              <w:contextualSpacing/>
              <w:jc w:val="both"/>
              <w:rPr>
                <w:rFonts w:eastAsia="Calibri"/>
                <w:bCs/>
                <w:lang w:eastAsia="en-US"/>
              </w:rPr>
            </w:pPr>
            <w:r w:rsidRPr="007A2C85">
              <w:rPr>
                <w:rFonts w:eastAsia="Calibri"/>
                <w:bCs/>
                <w:lang w:eastAsia="en-US"/>
              </w:rPr>
              <w:t>15</w:t>
            </w:r>
          </w:p>
        </w:tc>
        <w:tc>
          <w:tcPr>
            <w:tcW w:w="709" w:type="dxa"/>
          </w:tcPr>
          <w:p w:rsidR="00E33666" w:rsidRPr="007A2C85" w:rsidRDefault="00E33666" w:rsidP="00382AF3">
            <w:pPr>
              <w:contextualSpacing/>
              <w:jc w:val="both"/>
              <w:rPr>
                <w:rFonts w:eastAsia="Calibri"/>
                <w:bCs/>
                <w:lang w:eastAsia="en-US"/>
              </w:rPr>
            </w:pPr>
            <w:r w:rsidRPr="007A2C85">
              <w:rPr>
                <w:rFonts w:eastAsia="Calibri"/>
                <w:bCs/>
                <w:lang w:eastAsia="en-US"/>
              </w:rPr>
              <w:t>7</w:t>
            </w:r>
          </w:p>
        </w:tc>
        <w:tc>
          <w:tcPr>
            <w:tcW w:w="660" w:type="dxa"/>
          </w:tcPr>
          <w:p w:rsidR="00E33666" w:rsidRPr="007A2C85" w:rsidRDefault="00E33666" w:rsidP="00382AF3">
            <w:pPr>
              <w:contextualSpacing/>
              <w:jc w:val="both"/>
              <w:rPr>
                <w:rFonts w:eastAsia="Calibri"/>
                <w:bCs/>
                <w:lang w:eastAsia="en-US"/>
              </w:rPr>
            </w:pPr>
            <w:r w:rsidRPr="007A2C85">
              <w:rPr>
                <w:rFonts w:eastAsia="Calibri"/>
                <w:bCs/>
                <w:lang w:eastAsia="en-US"/>
              </w:rPr>
              <w:t>2</w:t>
            </w:r>
          </w:p>
        </w:tc>
        <w:tc>
          <w:tcPr>
            <w:tcW w:w="694" w:type="dxa"/>
          </w:tcPr>
          <w:p w:rsidR="00E33666" w:rsidRPr="007A2C85" w:rsidRDefault="00E33666" w:rsidP="00382AF3">
            <w:pPr>
              <w:contextualSpacing/>
              <w:jc w:val="both"/>
              <w:rPr>
                <w:rFonts w:eastAsia="Calibri"/>
                <w:bCs/>
                <w:lang w:eastAsia="en-US"/>
              </w:rPr>
            </w:pPr>
            <w:r w:rsidRPr="007A2C85">
              <w:rPr>
                <w:rFonts w:eastAsia="Calibri"/>
                <w:bCs/>
                <w:lang w:eastAsia="en-US"/>
              </w:rPr>
              <w:t>0</w:t>
            </w:r>
          </w:p>
        </w:tc>
        <w:tc>
          <w:tcPr>
            <w:tcW w:w="1375" w:type="dxa"/>
          </w:tcPr>
          <w:p w:rsidR="00E33666" w:rsidRPr="007A2C85" w:rsidRDefault="00E33666" w:rsidP="00382AF3">
            <w:pPr>
              <w:contextualSpacing/>
              <w:jc w:val="both"/>
              <w:rPr>
                <w:rFonts w:eastAsia="Calibri"/>
                <w:bCs/>
                <w:lang w:eastAsia="en-US"/>
              </w:rPr>
            </w:pPr>
            <w:r w:rsidRPr="007A2C85">
              <w:rPr>
                <w:rFonts w:eastAsia="Calibri"/>
                <w:bCs/>
                <w:lang w:eastAsia="en-US"/>
              </w:rPr>
              <w:t>92</w:t>
            </w:r>
          </w:p>
        </w:tc>
        <w:tc>
          <w:tcPr>
            <w:tcW w:w="992" w:type="dxa"/>
          </w:tcPr>
          <w:p w:rsidR="00E33666" w:rsidRPr="007A2C85" w:rsidRDefault="00E33666" w:rsidP="00382AF3">
            <w:pPr>
              <w:contextualSpacing/>
              <w:jc w:val="both"/>
              <w:rPr>
                <w:rFonts w:eastAsia="Calibri"/>
                <w:bCs/>
                <w:lang w:eastAsia="en-US"/>
              </w:rPr>
            </w:pPr>
            <w:r w:rsidRPr="007A2C85">
              <w:rPr>
                <w:rFonts w:eastAsia="Calibri"/>
                <w:bCs/>
                <w:lang w:eastAsia="en-US"/>
              </w:rPr>
              <w:t>100</w:t>
            </w:r>
          </w:p>
        </w:tc>
      </w:tr>
      <w:tr w:rsidR="00E33666" w:rsidRPr="007A2C85" w:rsidTr="00382AF3">
        <w:trPr>
          <w:trHeight w:val="180"/>
        </w:trPr>
        <w:tc>
          <w:tcPr>
            <w:tcW w:w="1135" w:type="dxa"/>
            <w:vMerge w:val="restart"/>
          </w:tcPr>
          <w:p w:rsidR="00E33666" w:rsidRPr="007A2C85" w:rsidRDefault="00E33666" w:rsidP="00382AF3">
            <w:pPr>
              <w:contextualSpacing/>
              <w:jc w:val="both"/>
              <w:rPr>
                <w:rFonts w:eastAsia="Calibri"/>
                <w:bCs/>
                <w:lang w:eastAsia="en-US"/>
              </w:rPr>
            </w:pPr>
            <w:r w:rsidRPr="007A2C85">
              <w:rPr>
                <w:rFonts w:eastAsia="Calibri"/>
                <w:bCs/>
                <w:lang w:eastAsia="en-US"/>
              </w:rPr>
              <w:t>3в</w:t>
            </w:r>
          </w:p>
        </w:tc>
        <w:tc>
          <w:tcPr>
            <w:tcW w:w="1984" w:type="dxa"/>
          </w:tcPr>
          <w:p w:rsidR="00E33666" w:rsidRPr="007A2C85" w:rsidRDefault="00E33666" w:rsidP="00382AF3"/>
        </w:tc>
        <w:tc>
          <w:tcPr>
            <w:tcW w:w="1559" w:type="dxa"/>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p>
        </w:tc>
        <w:tc>
          <w:tcPr>
            <w:tcW w:w="709" w:type="dxa"/>
          </w:tcPr>
          <w:p w:rsidR="00E33666" w:rsidRPr="007A2C85" w:rsidRDefault="00E33666" w:rsidP="00382AF3">
            <w:pPr>
              <w:contextualSpacing/>
              <w:jc w:val="both"/>
              <w:rPr>
                <w:rFonts w:eastAsia="Calibri"/>
                <w:bCs/>
                <w:lang w:eastAsia="en-US"/>
              </w:rPr>
            </w:pPr>
          </w:p>
        </w:tc>
        <w:tc>
          <w:tcPr>
            <w:tcW w:w="660" w:type="dxa"/>
          </w:tcPr>
          <w:p w:rsidR="00E33666" w:rsidRPr="007A2C85" w:rsidRDefault="00E33666" w:rsidP="00382AF3">
            <w:pPr>
              <w:contextualSpacing/>
              <w:jc w:val="both"/>
              <w:rPr>
                <w:rFonts w:eastAsia="Calibri"/>
                <w:bCs/>
                <w:lang w:eastAsia="en-US"/>
              </w:rPr>
            </w:pPr>
          </w:p>
        </w:tc>
        <w:tc>
          <w:tcPr>
            <w:tcW w:w="694" w:type="dxa"/>
          </w:tcPr>
          <w:p w:rsidR="00E33666" w:rsidRPr="007A2C85" w:rsidRDefault="00E33666" w:rsidP="00382AF3">
            <w:pPr>
              <w:contextualSpacing/>
              <w:jc w:val="both"/>
              <w:rPr>
                <w:rFonts w:eastAsia="Calibri"/>
                <w:bCs/>
                <w:lang w:eastAsia="en-US"/>
              </w:rPr>
            </w:pPr>
          </w:p>
        </w:tc>
        <w:tc>
          <w:tcPr>
            <w:tcW w:w="1375" w:type="dxa"/>
          </w:tcPr>
          <w:p w:rsidR="00E33666" w:rsidRPr="007A2C85" w:rsidRDefault="00E33666" w:rsidP="00382AF3">
            <w:pPr>
              <w:contextualSpacing/>
              <w:jc w:val="both"/>
              <w:rPr>
                <w:rFonts w:eastAsia="Calibri"/>
                <w:bCs/>
                <w:lang w:eastAsia="en-US"/>
              </w:rPr>
            </w:pPr>
          </w:p>
        </w:tc>
        <w:tc>
          <w:tcPr>
            <w:tcW w:w="992" w:type="dxa"/>
          </w:tcPr>
          <w:p w:rsidR="00E33666" w:rsidRPr="007A2C85" w:rsidRDefault="00E33666" w:rsidP="00382AF3">
            <w:pPr>
              <w:contextualSpacing/>
              <w:jc w:val="both"/>
              <w:rPr>
                <w:rFonts w:eastAsia="Calibri"/>
                <w:bCs/>
                <w:lang w:eastAsia="en-US"/>
              </w:rPr>
            </w:pPr>
          </w:p>
        </w:tc>
      </w:tr>
      <w:tr w:rsidR="00E33666" w:rsidRPr="007A2C85" w:rsidTr="00382AF3">
        <w:trPr>
          <w:trHeight w:val="180"/>
        </w:trPr>
        <w:tc>
          <w:tcPr>
            <w:tcW w:w="1135" w:type="dxa"/>
            <w:vMerge/>
          </w:tcPr>
          <w:p w:rsidR="00E33666" w:rsidRPr="007A2C85" w:rsidRDefault="00E33666" w:rsidP="00382AF3">
            <w:pPr>
              <w:contextualSpacing/>
              <w:jc w:val="both"/>
              <w:rPr>
                <w:rFonts w:eastAsia="Calibri"/>
                <w:bCs/>
                <w:lang w:eastAsia="en-US"/>
              </w:rPr>
            </w:pPr>
          </w:p>
        </w:tc>
        <w:tc>
          <w:tcPr>
            <w:tcW w:w="1984" w:type="dxa"/>
          </w:tcPr>
          <w:p w:rsidR="00E33666" w:rsidRPr="007A2C85" w:rsidRDefault="00E33666" w:rsidP="00382AF3">
            <w:r w:rsidRPr="007A2C85">
              <w:t>Математика</w:t>
            </w:r>
          </w:p>
        </w:tc>
        <w:tc>
          <w:tcPr>
            <w:tcW w:w="1559" w:type="dxa"/>
          </w:tcPr>
          <w:p w:rsidR="00E33666" w:rsidRPr="007A2C85" w:rsidRDefault="00E33666" w:rsidP="00382AF3">
            <w:pPr>
              <w:contextualSpacing/>
              <w:jc w:val="both"/>
              <w:rPr>
                <w:rFonts w:eastAsia="Calibri"/>
                <w:bCs/>
                <w:lang w:eastAsia="en-US"/>
              </w:rPr>
            </w:pPr>
            <w:r w:rsidRPr="007A2C85">
              <w:rPr>
                <w:rFonts w:eastAsia="Calibri"/>
                <w:bCs/>
                <w:lang w:eastAsia="en-US"/>
              </w:rPr>
              <w:t>25</w:t>
            </w:r>
          </w:p>
        </w:tc>
        <w:tc>
          <w:tcPr>
            <w:tcW w:w="709" w:type="dxa"/>
          </w:tcPr>
          <w:p w:rsidR="00E33666" w:rsidRPr="007A2C85" w:rsidRDefault="00E33666" w:rsidP="00382AF3">
            <w:pPr>
              <w:contextualSpacing/>
              <w:jc w:val="both"/>
              <w:rPr>
                <w:rFonts w:eastAsia="Calibri"/>
                <w:bCs/>
                <w:lang w:eastAsia="en-US"/>
              </w:rPr>
            </w:pPr>
            <w:r w:rsidRPr="007A2C85">
              <w:rPr>
                <w:rFonts w:eastAsia="Calibri"/>
                <w:bCs/>
                <w:lang w:eastAsia="en-US"/>
              </w:rPr>
              <w:t>8</w:t>
            </w:r>
          </w:p>
        </w:tc>
        <w:tc>
          <w:tcPr>
            <w:tcW w:w="709" w:type="dxa"/>
          </w:tcPr>
          <w:p w:rsidR="00E33666" w:rsidRPr="007A2C85" w:rsidRDefault="00E33666" w:rsidP="00382AF3">
            <w:pPr>
              <w:contextualSpacing/>
              <w:jc w:val="both"/>
              <w:rPr>
                <w:rFonts w:eastAsia="Calibri"/>
                <w:bCs/>
                <w:lang w:eastAsia="en-US"/>
              </w:rPr>
            </w:pPr>
            <w:r w:rsidRPr="007A2C85">
              <w:rPr>
                <w:rFonts w:eastAsia="Calibri"/>
                <w:bCs/>
                <w:lang w:eastAsia="en-US"/>
              </w:rPr>
              <w:t>9</w:t>
            </w:r>
          </w:p>
        </w:tc>
        <w:tc>
          <w:tcPr>
            <w:tcW w:w="660" w:type="dxa"/>
          </w:tcPr>
          <w:p w:rsidR="00E33666" w:rsidRPr="007A2C85" w:rsidRDefault="00E33666" w:rsidP="00382AF3">
            <w:pPr>
              <w:contextualSpacing/>
              <w:jc w:val="both"/>
              <w:rPr>
                <w:rFonts w:eastAsia="Calibri"/>
                <w:bCs/>
                <w:lang w:eastAsia="en-US"/>
              </w:rPr>
            </w:pPr>
            <w:r w:rsidRPr="007A2C85">
              <w:rPr>
                <w:rFonts w:eastAsia="Calibri"/>
                <w:bCs/>
                <w:lang w:eastAsia="en-US"/>
              </w:rPr>
              <w:t>7</w:t>
            </w:r>
          </w:p>
        </w:tc>
        <w:tc>
          <w:tcPr>
            <w:tcW w:w="694" w:type="dxa"/>
          </w:tcPr>
          <w:p w:rsidR="00E33666" w:rsidRPr="007A2C85" w:rsidRDefault="00E33666" w:rsidP="00382AF3">
            <w:pPr>
              <w:contextualSpacing/>
              <w:jc w:val="both"/>
              <w:rPr>
                <w:rFonts w:eastAsia="Calibri"/>
                <w:bCs/>
                <w:lang w:eastAsia="en-US"/>
              </w:rPr>
            </w:pPr>
            <w:r w:rsidRPr="007A2C85">
              <w:rPr>
                <w:rFonts w:eastAsia="Calibri"/>
                <w:bCs/>
                <w:lang w:eastAsia="en-US"/>
              </w:rPr>
              <w:t>1</w:t>
            </w:r>
          </w:p>
        </w:tc>
        <w:tc>
          <w:tcPr>
            <w:tcW w:w="1375" w:type="dxa"/>
          </w:tcPr>
          <w:p w:rsidR="00E33666" w:rsidRPr="007A2C85" w:rsidRDefault="00E33666" w:rsidP="00382AF3">
            <w:pPr>
              <w:contextualSpacing/>
              <w:jc w:val="both"/>
              <w:rPr>
                <w:rFonts w:eastAsia="Calibri"/>
                <w:bCs/>
                <w:lang w:eastAsia="en-US"/>
              </w:rPr>
            </w:pPr>
            <w:r w:rsidRPr="007A2C85">
              <w:rPr>
                <w:rFonts w:eastAsia="Calibri"/>
                <w:bCs/>
                <w:lang w:eastAsia="en-US"/>
              </w:rPr>
              <w:t>68</w:t>
            </w:r>
          </w:p>
        </w:tc>
        <w:tc>
          <w:tcPr>
            <w:tcW w:w="992" w:type="dxa"/>
          </w:tcPr>
          <w:p w:rsidR="00E33666" w:rsidRPr="007A2C85" w:rsidRDefault="00E33666" w:rsidP="00382AF3">
            <w:pPr>
              <w:contextualSpacing/>
              <w:jc w:val="both"/>
              <w:rPr>
                <w:rFonts w:eastAsia="Calibri"/>
                <w:bCs/>
                <w:lang w:eastAsia="en-US"/>
              </w:rPr>
            </w:pPr>
            <w:r w:rsidRPr="007A2C85">
              <w:rPr>
                <w:rFonts w:eastAsia="Calibri"/>
                <w:bCs/>
                <w:lang w:eastAsia="en-US"/>
              </w:rPr>
              <w:t>96</w:t>
            </w:r>
          </w:p>
        </w:tc>
      </w:tr>
      <w:tr w:rsidR="00E33666" w:rsidRPr="00A34C9A" w:rsidTr="00382AF3">
        <w:trPr>
          <w:trHeight w:val="180"/>
        </w:trPr>
        <w:tc>
          <w:tcPr>
            <w:tcW w:w="1135" w:type="dxa"/>
          </w:tcPr>
          <w:p w:rsidR="00E33666" w:rsidRPr="007A2C85" w:rsidRDefault="00E33666" w:rsidP="00382AF3">
            <w:pPr>
              <w:contextualSpacing/>
              <w:jc w:val="both"/>
              <w:rPr>
                <w:rFonts w:eastAsia="Calibri"/>
                <w:bCs/>
                <w:lang w:eastAsia="en-US"/>
              </w:rPr>
            </w:pPr>
          </w:p>
        </w:tc>
        <w:tc>
          <w:tcPr>
            <w:tcW w:w="1984" w:type="dxa"/>
          </w:tcPr>
          <w:p w:rsidR="00E33666" w:rsidRPr="007A2C85" w:rsidRDefault="00E33666" w:rsidP="00382AF3"/>
        </w:tc>
        <w:tc>
          <w:tcPr>
            <w:tcW w:w="1559" w:type="dxa"/>
          </w:tcPr>
          <w:p w:rsidR="00E33666" w:rsidRPr="007A2C85" w:rsidRDefault="007A2C85" w:rsidP="00382AF3">
            <w:pPr>
              <w:contextualSpacing/>
              <w:jc w:val="both"/>
              <w:rPr>
                <w:rFonts w:eastAsia="Calibri"/>
                <w:bCs/>
                <w:lang w:eastAsia="en-US"/>
              </w:rPr>
            </w:pPr>
            <w:r w:rsidRPr="007A2C85">
              <w:rPr>
                <w:rFonts w:eastAsia="Calibri"/>
                <w:bCs/>
                <w:lang w:eastAsia="en-US"/>
              </w:rPr>
              <w:t>Всего 195</w:t>
            </w:r>
          </w:p>
          <w:p w:rsidR="00E33666" w:rsidRPr="007A2C85" w:rsidRDefault="007A2C85" w:rsidP="00382AF3">
            <w:pPr>
              <w:contextualSpacing/>
              <w:jc w:val="both"/>
              <w:rPr>
                <w:rFonts w:eastAsia="Calibri"/>
                <w:bCs/>
                <w:lang w:eastAsia="en-US"/>
              </w:rPr>
            </w:pPr>
            <w:r w:rsidRPr="007A2C85">
              <w:rPr>
                <w:rFonts w:eastAsia="Calibri"/>
                <w:bCs/>
                <w:lang w:eastAsia="en-US"/>
              </w:rPr>
              <w:t>2-3  131</w:t>
            </w:r>
          </w:p>
        </w:tc>
        <w:tc>
          <w:tcPr>
            <w:tcW w:w="709" w:type="dxa"/>
          </w:tcPr>
          <w:p w:rsidR="00E33666" w:rsidRPr="007A2C85" w:rsidRDefault="007A2C85" w:rsidP="00382AF3">
            <w:pPr>
              <w:contextualSpacing/>
              <w:jc w:val="both"/>
              <w:rPr>
                <w:rFonts w:eastAsia="Calibri"/>
                <w:bCs/>
                <w:lang w:eastAsia="en-US"/>
              </w:rPr>
            </w:pPr>
            <w:r w:rsidRPr="007A2C85">
              <w:rPr>
                <w:rFonts w:eastAsia="Calibri"/>
                <w:bCs/>
                <w:lang w:eastAsia="en-US"/>
              </w:rPr>
              <w:t>61-46</w:t>
            </w:r>
            <w:r w:rsidR="00E33666" w:rsidRPr="007A2C85">
              <w:rPr>
                <w:rFonts w:eastAsia="Calibri"/>
                <w:bCs/>
                <w:lang w:eastAsia="en-US"/>
              </w:rPr>
              <w:t>%</w:t>
            </w:r>
          </w:p>
        </w:tc>
        <w:tc>
          <w:tcPr>
            <w:tcW w:w="709" w:type="dxa"/>
          </w:tcPr>
          <w:p w:rsidR="00E33666" w:rsidRPr="007A2C85" w:rsidRDefault="007A2C85" w:rsidP="00382AF3">
            <w:pPr>
              <w:contextualSpacing/>
              <w:jc w:val="both"/>
              <w:rPr>
                <w:rFonts w:eastAsia="Calibri"/>
                <w:bCs/>
                <w:lang w:eastAsia="en-US"/>
              </w:rPr>
            </w:pPr>
            <w:r w:rsidRPr="007A2C85">
              <w:rPr>
                <w:rFonts w:eastAsia="Calibri"/>
                <w:bCs/>
                <w:lang w:eastAsia="en-US"/>
              </w:rPr>
              <w:t>67-51</w:t>
            </w:r>
            <w:r w:rsidR="00E33666" w:rsidRPr="007A2C85">
              <w:rPr>
                <w:rFonts w:eastAsia="Calibri"/>
                <w:bCs/>
                <w:lang w:eastAsia="en-US"/>
              </w:rPr>
              <w:t>%</w:t>
            </w:r>
          </w:p>
        </w:tc>
        <w:tc>
          <w:tcPr>
            <w:tcW w:w="660" w:type="dxa"/>
          </w:tcPr>
          <w:p w:rsidR="00E33666" w:rsidRPr="007A2C85" w:rsidRDefault="007A2C85" w:rsidP="00382AF3">
            <w:pPr>
              <w:contextualSpacing/>
              <w:jc w:val="both"/>
              <w:rPr>
                <w:rFonts w:eastAsia="Calibri"/>
                <w:bCs/>
                <w:lang w:eastAsia="en-US"/>
              </w:rPr>
            </w:pPr>
            <w:r w:rsidRPr="007A2C85">
              <w:rPr>
                <w:rFonts w:eastAsia="Calibri"/>
                <w:bCs/>
                <w:lang w:eastAsia="en-US"/>
              </w:rPr>
              <w:t>23</w:t>
            </w:r>
            <w:r w:rsidR="00E33666" w:rsidRPr="007A2C85">
              <w:rPr>
                <w:rFonts w:eastAsia="Calibri"/>
                <w:bCs/>
                <w:lang w:eastAsia="en-US"/>
              </w:rPr>
              <w:t>-</w:t>
            </w:r>
          </w:p>
          <w:p w:rsidR="00E33666" w:rsidRPr="007A2C85" w:rsidRDefault="007A2C85" w:rsidP="00382AF3">
            <w:pPr>
              <w:contextualSpacing/>
              <w:jc w:val="both"/>
              <w:rPr>
                <w:rFonts w:eastAsia="Calibri"/>
                <w:bCs/>
                <w:lang w:eastAsia="en-US"/>
              </w:rPr>
            </w:pPr>
            <w:r w:rsidRPr="007A2C85">
              <w:rPr>
                <w:rFonts w:eastAsia="Calibri"/>
                <w:bCs/>
                <w:lang w:eastAsia="en-US"/>
              </w:rPr>
              <w:t>18</w:t>
            </w:r>
            <w:r w:rsidR="00E33666" w:rsidRPr="007A2C85">
              <w:rPr>
                <w:rFonts w:eastAsia="Calibri"/>
                <w:bCs/>
                <w:lang w:eastAsia="en-US"/>
              </w:rPr>
              <w:t>%</w:t>
            </w:r>
          </w:p>
        </w:tc>
        <w:tc>
          <w:tcPr>
            <w:tcW w:w="694" w:type="dxa"/>
          </w:tcPr>
          <w:p w:rsidR="00E33666" w:rsidRPr="007A2C85" w:rsidRDefault="007A2C85" w:rsidP="00382AF3">
            <w:pPr>
              <w:contextualSpacing/>
              <w:jc w:val="both"/>
              <w:rPr>
                <w:rFonts w:eastAsia="Calibri"/>
                <w:bCs/>
                <w:lang w:eastAsia="en-US"/>
              </w:rPr>
            </w:pPr>
            <w:r w:rsidRPr="007A2C85">
              <w:rPr>
                <w:rFonts w:eastAsia="Calibri"/>
                <w:bCs/>
                <w:lang w:eastAsia="en-US"/>
              </w:rPr>
              <w:t>5-4</w:t>
            </w:r>
            <w:r w:rsidR="00E33666" w:rsidRPr="007A2C85">
              <w:rPr>
                <w:rFonts w:eastAsia="Calibri"/>
                <w:bCs/>
                <w:lang w:eastAsia="en-US"/>
              </w:rPr>
              <w:t>%</w:t>
            </w:r>
          </w:p>
        </w:tc>
        <w:tc>
          <w:tcPr>
            <w:tcW w:w="1375" w:type="dxa"/>
          </w:tcPr>
          <w:p w:rsidR="00E33666" w:rsidRPr="007A2C85" w:rsidRDefault="00E33666" w:rsidP="00382AF3">
            <w:pPr>
              <w:contextualSpacing/>
              <w:jc w:val="both"/>
              <w:rPr>
                <w:rFonts w:eastAsia="Calibri"/>
                <w:bCs/>
                <w:lang w:eastAsia="en-US"/>
              </w:rPr>
            </w:pPr>
          </w:p>
        </w:tc>
        <w:tc>
          <w:tcPr>
            <w:tcW w:w="992" w:type="dxa"/>
          </w:tcPr>
          <w:p w:rsidR="00E33666" w:rsidRPr="007A2C85" w:rsidRDefault="00E33666" w:rsidP="00382AF3">
            <w:pPr>
              <w:contextualSpacing/>
              <w:jc w:val="both"/>
              <w:rPr>
                <w:rFonts w:eastAsia="Calibri"/>
                <w:bCs/>
                <w:lang w:eastAsia="en-US"/>
              </w:rPr>
            </w:pPr>
          </w:p>
        </w:tc>
      </w:tr>
    </w:tbl>
    <w:p w:rsidR="00E33666" w:rsidRPr="00A34C9A" w:rsidRDefault="00E33666" w:rsidP="00E33666">
      <w:pPr>
        <w:jc w:val="both"/>
        <w:rPr>
          <w:b/>
          <w:highlight w:val="yellow"/>
        </w:rPr>
      </w:pPr>
    </w:p>
    <w:p w:rsidR="00E33666" w:rsidRPr="006E3B6B" w:rsidRDefault="00E33666" w:rsidP="00E33666">
      <w:pPr>
        <w:jc w:val="both"/>
        <w:rPr>
          <w:b/>
        </w:rPr>
      </w:pPr>
      <w:r w:rsidRPr="006E3B6B">
        <w:rPr>
          <w:b/>
        </w:rPr>
        <w:t>Результаты итоговых контрольных работ по математике в 1-3-х классах</w:t>
      </w:r>
    </w:p>
    <w:p w:rsidR="00E33666" w:rsidRPr="006E3B6B" w:rsidRDefault="00E33666" w:rsidP="00E33666">
      <w:pPr>
        <w:jc w:val="both"/>
        <w:rPr>
          <w:b/>
        </w:rPr>
      </w:pPr>
    </w:p>
    <w:tbl>
      <w:tblPr>
        <w:tblW w:w="96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984"/>
        <w:gridCol w:w="1418"/>
        <w:gridCol w:w="708"/>
        <w:gridCol w:w="709"/>
        <w:gridCol w:w="660"/>
        <w:gridCol w:w="694"/>
        <w:gridCol w:w="1375"/>
        <w:gridCol w:w="992"/>
      </w:tblGrid>
      <w:tr w:rsidR="00E33666" w:rsidRPr="006E3B6B" w:rsidTr="00382AF3">
        <w:tc>
          <w:tcPr>
            <w:tcW w:w="1135" w:type="dxa"/>
            <w:vMerge w:val="restart"/>
          </w:tcPr>
          <w:p w:rsidR="00E33666" w:rsidRPr="006E3B6B" w:rsidRDefault="00E33666" w:rsidP="00382AF3">
            <w:pPr>
              <w:contextualSpacing/>
              <w:jc w:val="both"/>
              <w:rPr>
                <w:rFonts w:eastAsia="Calibri"/>
                <w:bCs/>
                <w:lang w:eastAsia="en-US"/>
              </w:rPr>
            </w:pPr>
            <w:r w:rsidRPr="006E3B6B">
              <w:rPr>
                <w:rFonts w:eastAsia="Calibri"/>
                <w:bCs/>
                <w:lang w:eastAsia="en-US"/>
              </w:rPr>
              <w:t>Класс</w:t>
            </w:r>
          </w:p>
        </w:tc>
        <w:tc>
          <w:tcPr>
            <w:tcW w:w="1984" w:type="dxa"/>
            <w:vMerge w:val="restart"/>
          </w:tcPr>
          <w:p w:rsidR="00E33666" w:rsidRPr="006E3B6B" w:rsidRDefault="00E33666" w:rsidP="00382AF3">
            <w:pPr>
              <w:contextualSpacing/>
              <w:jc w:val="both"/>
              <w:rPr>
                <w:rFonts w:eastAsia="Calibri"/>
                <w:bCs/>
                <w:lang w:eastAsia="en-US"/>
              </w:rPr>
            </w:pPr>
            <w:r w:rsidRPr="006E3B6B">
              <w:rPr>
                <w:rFonts w:eastAsia="Calibri"/>
                <w:bCs/>
                <w:lang w:eastAsia="en-US"/>
              </w:rPr>
              <w:t xml:space="preserve">Предмет </w:t>
            </w:r>
          </w:p>
        </w:tc>
        <w:tc>
          <w:tcPr>
            <w:tcW w:w="1418" w:type="dxa"/>
            <w:vMerge w:val="restart"/>
          </w:tcPr>
          <w:p w:rsidR="00E33666" w:rsidRPr="006E3B6B" w:rsidRDefault="00E33666" w:rsidP="00382AF3">
            <w:pPr>
              <w:contextualSpacing/>
              <w:jc w:val="both"/>
              <w:rPr>
                <w:rFonts w:eastAsia="Calibri"/>
                <w:bCs/>
                <w:lang w:eastAsia="en-US"/>
              </w:rPr>
            </w:pPr>
            <w:r w:rsidRPr="006E3B6B">
              <w:rPr>
                <w:rFonts w:eastAsia="Calibri"/>
                <w:bCs/>
                <w:lang w:eastAsia="en-US"/>
              </w:rPr>
              <w:t>Количество писавших работу</w:t>
            </w:r>
          </w:p>
        </w:tc>
        <w:tc>
          <w:tcPr>
            <w:tcW w:w="2771" w:type="dxa"/>
            <w:gridSpan w:val="4"/>
          </w:tcPr>
          <w:p w:rsidR="00E33666" w:rsidRPr="006E3B6B" w:rsidRDefault="00E33666" w:rsidP="00382AF3">
            <w:pPr>
              <w:contextualSpacing/>
              <w:jc w:val="center"/>
              <w:rPr>
                <w:rFonts w:eastAsia="Calibri"/>
                <w:bCs/>
                <w:lang w:eastAsia="en-US"/>
              </w:rPr>
            </w:pPr>
            <w:r w:rsidRPr="006E3B6B">
              <w:rPr>
                <w:rFonts w:eastAsia="Calibri"/>
                <w:bCs/>
                <w:lang w:eastAsia="en-US"/>
              </w:rPr>
              <w:t>%</w:t>
            </w:r>
          </w:p>
        </w:tc>
        <w:tc>
          <w:tcPr>
            <w:tcW w:w="1375" w:type="dxa"/>
          </w:tcPr>
          <w:p w:rsidR="00E33666" w:rsidRPr="006E3B6B" w:rsidRDefault="00E33666" w:rsidP="00382AF3">
            <w:pPr>
              <w:contextualSpacing/>
              <w:jc w:val="both"/>
              <w:rPr>
                <w:rFonts w:eastAsia="Calibri"/>
                <w:bCs/>
                <w:lang w:eastAsia="en-US"/>
              </w:rPr>
            </w:pPr>
            <w:r w:rsidRPr="006E3B6B">
              <w:rPr>
                <w:rFonts w:eastAsia="Calibri"/>
                <w:bCs/>
                <w:lang w:eastAsia="en-US"/>
              </w:rPr>
              <w:t>Качество</w:t>
            </w:r>
          </w:p>
        </w:tc>
        <w:tc>
          <w:tcPr>
            <w:tcW w:w="992" w:type="dxa"/>
          </w:tcPr>
          <w:p w:rsidR="00E33666" w:rsidRPr="006E3B6B" w:rsidRDefault="00E33666" w:rsidP="00382AF3">
            <w:pPr>
              <w:contextualSpacing/>
              <w:jc w:val="both"/>
              <w:rPr>
                <w:rFonts w:eastAsia="Calibri"/>
                <w:bCs/>
                <w:lang w:eastAsia="en-US"/>
              </w:rPr>
            </w:pPr>
            <w:r w:rsidRPr="006E3B6B">
              <w:rPr>
                <w:rFonts w:eastAsia="Calibri"/>
                <w:bCs/>
                <w:lang w:eastAsia="en-US"/>
              </w:rPr>
              <w:t xml:space="preserve">Успеваемость </w:t>
            </w:r>
          </w:p>
        </w:tc>
      </w:tr>
      <w:tr w:rsidR="00E33666" w:rsidRPr="006E3B6B" w:rsidTr="00382AF3">
        <w:tc>
          <w:tcPr>
            <w:tcW w:w="1135" w:type="dxa"/>
            <w:vMerge/>
          </w:tcPr>
          <w:p w:rsidR="00E33666" w:rsidRPr="006E3B6B" w:rsidRDefault="00E33666" w:rsidP="00382AF3">
            <w:pPr>
              <w:contextualSpacing/>
              <w:jc w:val="both"/>
              <w:rPr>
                <w:rFonts w:eastAsia="Calibri"/>
                <w:bCs/>
                <w:lang w:eastAsia="en-US"/>
              </w:rPr>
            </w:pPr>
          </w:p>
        </w:tc>
        <w:tc>
          <w:tcPr>
            <w:tcW w:w="1984" w:type="dxa"/>
            <w:vMerge/>
          </w:tcPr>
          <w:p w:rsidR="00E33666" w:rsidRPr="006E3B6B" w:rsidRDefault="00E33666" w:rsidP="00382AF3">
            <w:pPr>
              <w:contextualSpacing/>
              <w:jc w:val="both"/>
              <w:rPr>
                <w:rFonts w:eastAsia="Calibri"/>
                <w:bCs/>
                <w:lang w:eastAsia="en-US"/>
              </w:rPr>
            </w:pPr>
          </w:p>
        </w:tc>
        <w:tc>
          <w:tcPr>
            <w:tcW w:w="1418" w:type="dxa"/>
            <w:vMerge/>
          </w:tcPr>
          <w:p w:rsidR="00E33666" w:rsidRPr="006E3B6B" w:rsidRDefault="00E33666" w:rsidP="00382AF3">
            <w:pPr>
              <w:contextualSpacing/>
              <w:jc w:val="both"/>
              <w:rPr>
                <w:rFonts w:eastAsia="Calibri"/>
                <w:bCs/>
                <w:lang w:eastAsia="en-US"/>
              </w:rPr>
            </w:pPr>
          </w:p>
        </w:tc>
        <w:tc>
          <w:tcPr>
            <w:tcW w:w="708" w:type="dxa"/>
          </w:tcPr>
          <w:p w:rsidR="00E33666" w:rsidRPr="006E3B6B" w:rsidRDefault="00E33666" w:rsidP="00382AF3">
            <w:pPr>
              <w:contextualSpacing/>
              <w:jc w:val="both"/>
              <w:rPr>
                <w:rFonts w:eastAsia="Calibri"/>
                <w:bCs/>
                <w:lang w:eastAsia="en-US"/>
              </w:rPr>
            </w:pPr>
            <w:r w:rsidRPr="006E3B6B">
              <w:rPr>
                <w:rFonts w:eastAsia="Calibri"/>
                <w:bCs/>
                <w:lang w:eastAsia="en-US"/>
              </w:rPr>
              <w:t>«5»</w:t>
            </w:r>
          </w:p>
        </w:tc>
        <w:tc>
          <w:tcPr>
            <w:tcW w:w="709" w:type="dxa"/>
          </w:tcPr>
          <w:p w:rsidR="00E33666" w:rsidRPr="006E3B6B" w:rsidRDefault="00E33666" w:rsidP="00382AF3">
            <w:pPr>
              <w:contextualSpacing/>
              <w:jc w:val="both"/>
              <w:rPr>
                <w:rFonts w:eastAsia="Calibri"/>
                <w:bCs/>
                <w:lang w:eastAsia="en-US"/>
              </w:rPr>
            </w:pPr>
            <w:r w:rsidRPr="006E3B6B">
              <w:rPr>
                <w:rFonts w:eastAsia="Calibri"/>
                <w:bCs/>
                <w:lang w:eastAsia="en-US"/>
              </w:rPr>
              <w:t>«4»</w:t>
            </w:r>
          </w:p>
        </w:tc>
        <w:tc>
          <w:tcPr>
            <w:tcW w:w="660" w:type="dxa"/>
          </w:tcPr>
          <w:p w:rsidR="00E33666" w:rsidRPr="006E3B6B" w:rsidRDefault="00E33666" w:rsidP="00382AF3">
            <w:pPr>
              <w:contextualSpacing/>
              <w:jc w:val="both"/>
              <w:rPr>
                <w:rFonts w:eastAsia="Calibri"/>
                <w:bCs/>
                <w:lang w:eastAsia="en-US"/>
              </w:rPr>
            </w:pPr>
            <w:r w:rsidRPr="006E3B6B">
              <w:rPr>
                <w:rFonts w:eastAsia="Calibri"/>
                <w:bCs/>
                <w:lang w:eastAsia="en-US"/>
              </w:rPr>
              <w:t>«3»</w:t>
            </w:r>
          </w:p>
        </w:tc>
        <w:tc>
          <w:tcPr>
            <w:tcW w:w="694" w:type="dxa"/>
          </w:tcPr>
          <w:p w:rsidR="00E33666" w:rsidRPr="006E3B6B" w:rsidRDefault="00E33666" w:rsidP="00382AF3">
            <w:pPr>
              <w:contextualSpacing/>
              <w:jc w:val="both"/>
              <w:rPr>
                <w:rFonts w:eastAsia="Calibri"/>
                <w:bCs/>
                <w:lang w:eastAsia="en-US"/>
              </w:rPr>
            </w:pPr>
            <w:r w:rsidRPr="006E3B6B">
              <w:rPr>
                <w:rFonts w:eastAsia="Calibri"/>
                <w:bCs/>
                <w:lang w:eastAsia="en-US"/>
              </w:rPr>
              <w:t>«2»</w:t>
            </w:r>
          </w:p>
        </w:tc>
        <w:tc>
          <w:tcPr>
            <w:tcW w:w="1375" w:type="dxa"/>
          </w:tcPr>
          <w:p w:rsidR="00E33666" w:rsidRPr="006E3B6B" w:rsidRDefault="00E33666" w:rsidP="00382AF3">
            <w:pPr>
              <w:contextualSpacing/>
              <w:jc w:val="both"/>
              <w:rPr>
                <w:rFonts w:eastAsia="Calibri"/>
                <w:bCs/>
                <w:lang w:eastAsia="en-US"/>
              </w:rPr>
            </w:pPr>
          </w:p>
        </w:tc>
        <w:tc>
          <w:tcPr>
            <w:tcW w:w="992" w:type="dxa"/>
          </w:tcPr>
          <w:p w:rsidR="00E33666" w:rsidRPr="006E3B6B" w:rsidRDefault="00E33666" w:rsidP="00382AF3">
            <w:pPr>
              <w:contextualSpacing/>
              <w:jc w:val="both"/>
              <w:rPr>
                <w:rFonts w:eastAsia="Calibri"/>
                <w:bCs/>
                <w:lang w:eastAsia="en-US"/>
              </w:rPr>
            </w:pPr>
          </w:p>
        </w:tc>
      </w:tr>
      <w:tr w:rsidR="00E33666" w:rsidRPr="006E3B6B" w:rsidTr="00382AF3">
        <w:tc>
          <w:tcPr>
            <w:tcW w:w="1135" w:type="dxa"/>
          </w:tcPr>
          <w:p w:rsidR="00E33666" w:rsidRPr="006E3B6B" w:rsidRDefault="00E33666" w:rsidP="00382AF3">
            <w:pPr>
              <w:contextualSpacing/>
              <w:jc w:val="both"/>
              <w:rPr>
                <w:rFonts w:eastAsia="Calibri"/>
                <w:bCs/>
                <w:lang w:eastAsia="en-US"/>
              </w:rPr>
            </w:pPr>
            <w:r w:rsidRPr="006E3B6B">
              <w:rPr>
                <w:rFonts w:eastAsia="Calibri"/>
                <w:bCs/>
                <w:lang w:eastAsia="en-US"/>
              </w:rPr>
              <w:lastRenderedPageBreak/>
              <w:t>1-е</w:t>
            </w:r>
          </w:p>
        </w:tc>
        <w:tc>
          <w:tcPr>
            <w:tcW w:w="1984" w:type="dxa"/>
          </w:tcPr>
          <w:p w:rsidR="00E33666" w:rsidRPr="006E3B6B" w:rsidRDefault="00E33666" w:rsidP="00382AF3">
            <w:pPr>
              <w:contextualSpacing/>
              <w:jc w:val="both"/>
              <w:rPr>
                <w:rFonts w:eastAsia="Calibri"/>
                <w:bCs/>
                <w:lang w:eastAsia="en-US"/>
              </w:rPr>
            </w:pPr>
            <w:r w:rsidRPr="006E3B6B">
              <w:rPr>
                <w:rFonts w:eastAsia="Calibri"/>
                <w:bCs/>
                <w:lang w:eastAsia="en-US"/>
              </w:rPr>
              <w:t xml:space="preserve">Математика </w:t>
            </w:r>
          </w:p>
        </w:tc>
        <w:tc>
          <w:tcPr>
            <w:tcW w:w="1418" w:type="dxa"/>
          </w:tcPr>
          <w:p w:rsidR="00E33666" w:rsidRPr="006E3B6B" w:rsidRDefault="007A2C85" w:rsidP="00382AF3">
            <w:pPr>
              <w:contextualSpacing/>
              <w:jc w:val="both"/>
              <w:rPr>
                <w:rFonts w:eastAsia="Calibri"/>
                <w:bCs/>
                <w:lang w:eastAsia="en-US"/>
              </w:rPr>
            </w:pPr>
            <w:r w:rsidRPr="006E3B6B">
              <w:rPr>
                <w:rFonts w:eastAsia="Calibri"/>
                <w:bCs/>
                <w:lang w:eastAsia="en-US"/>
              </w:rPr>
              <w:t>39</w:t>
            </w:r>
          </w:p>
        </w:tc>
        <w:tc>
          <w:tcPr>
            <w:tcW w:w="708" w:type="dxa"/>
          </w:tcPr>
          <w:p w:rsidR="00E33666" w:rsidRPr="006E3B6B" w:rsidRDefault="00E33666" w:rsidP="00382AF3">
            <w:pPr>
              <w:contextualSpacing/>
              <w:jc w:val="both"/>
              <w:rPr>
                <w:rFonts w:eastAsia="Calibri"/>
                <w:bCs/>
                <w:lang w:eastAsia="en-US"/>
              </w:rPr>
            </w:pPr>
          </w:p>
        </w:tc>
        <w:tc>
          <w:tcPr>
            <w:tcW w:w="709" w:type="dxa"/>
          </w:tcPr>
          <w:p w:rsidR="00E33666" w:rsidRPr="006E3B6B" w:rsidRDefault="00E33666" w:rsidP="00382AF3">
            <w:pPr>
              <w:contextualSpacing/>
              <w:jc w:val="both"/>
              <w:rPr>
                <w:rFonts w:eastAsia="Calibri"/>
                <w:bCs/>
                <w:lang w:eastAsia="en-US"/>
              </w:rPr>
            </w:pPr>
          </w:p>
        </w:tc>
        <w:tc>
          <w:tcPr>
            <w:tcW w:w="660" w:type="dxa"/>
          </w:tcPr>
          <w:p w:rsidR="00E33666" w:rsidRPr="006E3B6B" w:rsidRDefault="00E33666" w:rsidP="00382AF3">
            <w:pPr>
              <w:contextualSpacing/>
              <w:jc w:val="both"/>
              <w:rPr>
                <w:rFonts w:eastAsia="Calibri"/>
                <w:bCs/>
                <w:lang w:eastAsia="en-US"/>
              </w:rPr>
            </w:pPr>
          </w:p>
        </w:tc>
        <w:tc>
          <w:tcPr>
            <w:tcW w:w="694" w:type="dxa"/>
          </w:tcPr>
          <w:p w:rsidR="00E33666" w:rsidRPr="006E3B6B" w:rsidRDefault="00E33666" w:rsidP="00382AF3">
            <w:pPr>
              <w:contextualSpacing/>
              <w:jc w:val="both"/>
              <w:rPr>
                <w:rFonts w:eastAsia="Calibri"/>
                <w:bCs/>
                <w:lang w:eastAsia="en-US"/>
              </w:rPr>
            </w:pPr>
          </w:p>
        </w:tc>
        <w:tc>
          <w:tcPr>
            <w:tcW w:w="1375" w:type="dxa"/>
          </w:tcPr>
          <w:p w:rsidR="00E33666" w:rsidRPr="006E3B6B" w:rsidRDefault="00E33666" w:rsidP="00382AF3">
            <w:pPr>
              <w:contextualSpacing/>
              <w:jc w:val="both"/>
              <w:rPr>
                <w:rFonts w:eastAsia="Calibri"/>
                <w:bCs/>
                <w:lang w:eastAsia="en-US"/>
              </w:rPr>
            </w:pPr>
          </w:p>
        </w:tc>
        <w:tc>
          <w:tcPr>
            <w:tcW w:w="992" w:type="dxa"/>
          </w:tcPr>
          <w:p w:rsidR="00E33666" w:rsidRPr="006E3B6B" w:rsidRDefault="00E33666" w:rsidP="00382AF3">
            <w:pPr>
              <w:contextualSpacing/>
              <w:jc w:val="both"/>
              <w:rPr>
                <w:rFonts w:eastAsia="Calibri"/>
                <w:bCs/>
                <w:lang w:eastAsia="en-US"/>
              </w:rPr>
            </w:pPr>
          </w:p>
        </w:tc>
      </w:tr>
      <w:tr w:rsidR="00E33666" w:rsidRPr="006E3B6B" w:rsidTr="00382AF3">
        <w:tc>
          <w:tcPr>
            <w:tcW w:w="1135" w:type="dxa"/>
          </w:tcPr>
          <w:p w:rsidR="00E33666" w:rsidRPr="006E3B6B" w:rsidRDefault="00E33666" w:rsidP="00382AF3">
            <w:pPr>
              <w:contextualSpacing/>
              <w:jc w:val="both"/>
              <w:rPr>
                <w:rFonts w:eastAsia="Calibri"/>
                <w:bCs/>
                <w:lang w:eastAsia="en-US"/>
              </w:rPr>
            </w:pPr>
          </w:p>
        </w:tc>
        <w:tc>
          <w:tcPr>
            <w:tcW w:w="1984" w:type="dxa"/>
          </w:tcPr>
          <w:p w:rsidR="00E33666" w:rsidRPr="006E3B6B" w:rsidRDefault="00E33666" w:rsidP="00382AF3">
            <w:pPr>
              <w:contextualSpacing/>
              <w:jc w:val="both"/>
              <w:rPr>
                <w:rFonts w:eastAsia="Calibri"/>
                <w:bCs/>
                <w:lang w:eastAsia="en-US"/>
              </w:rPr>
            </w:pPr>
          </w:p>
        </w:tc>
        <w:tc>
          <w:tcPr>
            <w:tcW w:w="1418" w:type="dxa"/>
          </w:tcPr>
          <w:p w:rsidR="00E33666" w:rsidRPr="006E3B6B" w:rsidRDefault="00E33666" w:rsidP="00382AF3">
            <w:pPr>
              <w:contextualSpacing/>
              <w:jc w:val="both"/>
              <w:rPr>
                <w:rFonts w:eastAsia="Calibri"/>
                <w:bCs/>
                <w:lang w:eastAsia="en-US"/>
              </w:rPr>
            </w:pPr>
          </w:p>
        </w:tc>
        <w:tc>
          <w:tcPr>
            <w:tcW w:w="708" w:type="dxa"/>
          </w:tcPr>
          <w:p w:rsidR="00E33666" w:rsidRPr="006E3B6B" w:rsidRDefault="00E33666" w:rsidP="00382AF3">
            <w:pPr>
              <w:contextualSpacing/>
              <w:jc w:val="both"/>
              <w:rPr>
                <w:rFonts w:eastAsia="Calibri"/>
                <w:bCs/>
                <w:lang w:eastAsia="en-US"/>
              </w:rPr>
            </w:pPr>
          </w:p>
        </w:tc>
        <w:tc>
          <w:tcPr>
            <w:tcW w:w="709" w:type="dxa"/>
          </w:tcPr>
          <w:p w:rsidR="00E33666" w:rsidRPr="006E3B6B" w:rsidRDefault="00E33666" w:rsidP="00382AF3">
            <w:pPr>
              <w:contextualSpacing/>
              <w:jc w:val="both"/>
              <w:rPr>
                <w:rFonts w:eastAsia="Calibri"/>
                <w:bCs/>
                <w:lang w:eastAsia="en-US"/>
              </w:rPr>
            </w:pPr>
          </w:p>
        </w:tc>
        <w:tc>
          <w:tcPr>
            <w:tcW w:w="660" w:type="dxa"/>
          </w:tcPr>
          <w:p w:rsidR="00E33666" w:rsidRPr="006E3B6B" w:rsidRDefault="00E33666" w:rsidP="00382AF3">
            <w:pPr>
              <w:contextualSpacing/>
              <w:jc w:val="both"/>
              <w:rPr>
                <w:rFonts w:eastAsia="Calibri"/>
                <w:bCs/>
                <w:lang w:eastAsia="en-US"/>
              </w:rPr>
            </w:pPr>
          </w:p>
        </w:tc>
        <w:tc>
          <w:tcPr>
            <w:tcW w:w="694" w:type="dxa"/>
          </w:tcPr>
          <w:p w:rsidR="00E33666" w:rsidRPr="006E3B6B" w:rsidRDefault="00E33666" w:rsidP="00382AF3">
            <w:pPr>
              <w:contextualSpacing/>
              <w:jc w:val="both"/>
              <w:rPr>
                <w:rFonts w:eastAsia="Calibri"/>
                <w:bCs/>
                <w:lang w:eastAsia="en-US"/>
              </w:rPr>
            </w:pPr>
          </w:p>
        </w:tc>
        <w:tc>
          <w:tcPr>
            <w:tcW w:w="1375" w:type="dxa"/>
          </w:tcPr>
          <w:p w:rsidR="00E33666" w:rsidRPr="006E3B6B" w:rsidRDefault="00E33666" w:rsidP="00382AF3">
            <w:pPr>
              <w:contextualSpacing/>
              <w:jc w:val="both"/>
              <w:rPr>
                <w:rFonts w:eastAsia="Calibri"/>
                <w:bCs/>
                <w:lang w:eastAsia="en-US"/>
              </w:rPr>
            </w:pPr>
          </w:p>
        </w:tc>
        <w:tc>
          <w:tcPr>
            <w:tcW w:w="992" w:type="dxa"/>
          </w:tcPr>
          <w:p w:rsidR="00E33666" w:rsidRPr="006E3B6B" w:rsidRDefault="00E33666" w:rsidP="00382AF3">
            <w:pPr>
              <w:contextualSpacing/>
              <w:jc w:val="both"/>
              <w:rPr>
                <w:rFonts w:eastAsia="Calibri"/>
                <w:bCs/>
                <w:lang w:eastAsia="en-US"/>
              </w:rPr>
            </w:pPr>
            <w:r w:rsidRPr="006E3B6B">
              <w:rPr>
                <w:rFonts w:eastAsia="Calibri"/>
                <w:bCs/>
                <w:lang w:eastAsia="en-US"/>
              </w:rPr>
              <w:t>97%</w:t>
            </w:r>
          </w:p>
        </w:tc>
      </w:tr>
      <w:tr w:rsidR="00E33666" w:rsidRPr="006E3B6B" w:rsidTr="00382AF3">
        <w:tc>
          <w:tcPr>
            <w:tcW w:w="1135" w:type="dxa"/>
          </w:tcPr>
          <w:p w:rsidR="00E33666" w:rsidRPr="006E3B6B" w:rsidRDefault="00E33666" w:rsidP="00382AF3">
            <w:pPr>
              <w:contextualSpacing/>
              <w:jc w:val="both"/>
              <w:rPr>
                <w:rFonts w:eastAsia="Calibri"/>
                <w:bCs/>
                <w:lang w:eastAsia="en-US"/>
              </w:rPr>
            </w:pPr>
            <w:r w:rsidRPr="006E3B6B">
              <w:rPr>
                <w:rFonts w:eastAsia="Calibri"/>
                <w:bCs/>
                <w:lang w:eastAsia="en-US"/>
              </w:rPr>
              <w:t>2-е</w:t>
            </w:r>
          </w:p>
        </w:tc>
        <w:tc>
          <w:tcPr>
            <w:tcW w:w="1984" w:type="dxa"/>
          </w:tcPr>
          <w:p w:rsidR="00E33666" w:rsidRPr="006E3B6B" w:rsidRDefault="00E33666" w:rsidP="00382AF3">
            <w:pPr>
              <w:contextualSpacing/>
              <w:jc w:val="both"/>
              <w:rPr>
                <w:rFonts w:eastAsia="Calibri"/>
                <w:bCs/>
                <w:lang w:eastAsia="en-US"/>
              </w:rPr>
            </w:pPr>
            <w:r w:rsidRPr="006E3B6B">
              <w:rPr>
                <w:rFonts w:eastAsia="Calibri"/>
                <w:bCs/>
                <w:lang w:eastAsia="en-US"/>
              </w:rPr>
              <w:t>Математика</w:t>
            </w:r>
          </w:p>
        </w:tc>
        <w:tc>
          <w:tcPr>
            <w:tcW w:w="1418" w:type="dxa"/>
          </w:tcPr>
          <w:p w:rsidR="00E33666" w:rsidRPr="006E3B6B" w:rsidRDefault="007A2C85" w:rsidP="00382AF3">
            <w:pPr>
              <w:contextualSpacing/>
              <w:jc w:val="both"/>
              <w:rPr>
                <w:rFonts w:eastAsia="Calibri"/>
                <w:bCs/>
                <w:lang w:eastAsia="en-US"/>
              </w:rPr>
            </w:pPr>
            <w:r w:rsidRPr="006E3B6B">
              <w:rPr>
                <w:rFonts w:eastAsia="Calibri"/>
                <w:bCs/>
                <w:lang w:eastAsia="en-US"/>
              </w:rPr>
              <w:t>80</w:t>
            </w:r>
          </w:p>
        </w:tc>
        <w:tc>
          <w:tcPr>
            <w:tcW w:w="708" w:type="dxa"/>
          </w:tcPr>
          <w:p w:rsidR="00E33666" w:rsidRPr="006E3B6B" w:rsidRDefault="007A2C85" w:rsidP="00382AF3">
            <w:pPr>
              <w:contextualSpacing/>
              <w:jc w:val="both"/>
              <w:rPr>
                <w:rFonts w:eastAsia="Calibri"/>
                <w:bCs/>
                <w:lang w:eastAsia="en-US"/>
              </w:rPr>
            </w:pPr>
            <w:r w:rsidRPr="006E3B6B">
              <w:rPr>
                <w:rFonts w:eastAsia="Calibri"/>
                <w:bCs/>
                <w:lang w:eastAsia="en-US"/>
              </w:rPr>
              <w:t>24</w:t>
            </w:r>
          </w:p>
        </w:tc>
        <w:tc>
          <w:tcPr>
            <w:tcW w:w="709" w:type="dxa"/>
          </w:tcPr>
          <w:p w:rsidR="00E33666" w:rsidRPr="006E3B6B" w:rsidRDefault="006E3B6B" w:rsidP="00382AF3">
            <w:pPr>
              <w:contextualSpacing/>
              <w:jc w:val="both"/>
              <w:rPr>
                <w:rFonts w:eastAsia="Calibri"/>
                <w:bCs/>
                <w:lang w:eastAsia="en-US"/>
              </w:rPr>
            </w:pPr>
            <w:r w:rsidRPr="006E3B6B">
              <w:rPr>
                <w:rFonts w:eastAsia="Calibri"/>
                <w:bCs/>
                <w:lang w:eastAsia="en-US"/>
              </w:rPr>
              <w:t>39</w:t>
            </w:r>
          </w:p>
        </w:tc>
        <w:tc>
          <w:tcPr>
            <w:tcW w:w="660" w:type="dxa"/>
          </w:tcPr>
          <w:p w:rsidR="00E33666" w:rsidRPr="006E3B6B" w:rsidRDefault="006E3B6B" w:rsidP="00382AF3">
            <w:pPr>
              <w:contextualSpacing/>
              <w:jc w:val="both"/>
              <w:rPr>
                <w:rFonts w:eastAsia="Calibri"/>
                <w:bCs/>
                <w:lang w:eastAsia="en-US"/>
              </w:rPr>
            </w:pPr>
            <w:r w:rsidRPr="006E3B6B">
              <w:rPr>
                <w:rFonts w:eastAsia="Calibri"/>
                <w:bCs/>
                <w:lang w:eastAsia="en-US"/>
              </w:rPr>
              <w:t>13</w:t>
            </w:r>
          </w:p>
        </w:tc>
        <w:tc>
          <w:tcPr>
            <w:tcW w:w="694" w:type="dxa"/>
          </w:tcPr>
          <w:p w:rsidR="00E33666" w:rsidRPr="006E3B6B" w:rsidRDefault="006E3B6B" w:rsidP="00382AF3">
            <w:pPr>
              <w:contextualSpacing/>
              <w:jc w:val="both"/>
              <w:rPr>
                <w:rFonts w:eastAsia="Calibri"/>
                <w:bCs/>
                <w:lang w:eastAsia="en-US"/>
              </w:rPr>
            </w:pPr>
            <w:r w:rsidRPr="006E3B6B">
              <w:rPr>
                <w:rFonts w:eastAsia="Calibri"/>
                <w:bCs/>
                <w:lang w:eastAsia="en-US"/>
              </w:rPr>
              <w:t>4</w:t>
            </w:r>
          </w:p>
        </w:tc>
        <w:tc>
          <w:tcPr>
            <w:tcW w:w="1375" w:type="dxa"/>
          </w:tcPr>
          <w:p w:rsidR="00E33666" w:rsidRPr="006E3B6B" w:rsidRDefault="00E33666" w:rsidP="00382AF3">
            <w:pPr>
              <w:contextualSpacing/>
              <w:jc w:val="both"/>
              <w:rPr>
                <w:rFonts w:eastAsia="Calibri"/>
                <w:bCs/>
                <w:lang w:eastAsia="en-US"/>
              </w:rPr>
            </w:pPr>
          </w:p>
        </w:tc>
        <w:tc>
          <w:tcPr>
            <w:tcW w:w="992" w:type="dxa"/>
          </w:tcPr>
          <w:p w:rsidR="00E33666" w:rsidRPr="006E3B6B" w:rsidRDefault="00E33666" w:rsidP="00382AF3">
            <w:pPr>
              <w:contextualSpacing/>
              <w:jc w:val="both"/>
              <w:rPr>
                <w:rFonts w:eastAsia="Calibri"/>
                <w:bCs/>
                <w:lang w:eastAsia="en-US"/>
              </w:rPr>
            </w:pPr>
          </w:p>
        </w:tc>
      </w:tr>
      <w:tr w:rsidR="00E33666" w:rsidRPr="006E3B6B" w:rsidTr="00382AF3">
        <w:tc>
          <w:tcPr>
            <w:tcW w:w="1135" w:type="dxa"/>
          </w:tcPr>
          <w:p w:rsidR="00E33666" w:rsidRPr="006E3B6B" w:rsidRDefault="00E33666" w:rsidP="00382AF3">
            <w:pPr>
              <w:contextualSpacing/>
              <w:jc w:val="both"/>
              <w:rPr>
                <w:rFonts w:eastAsia="Calibri"/>
                <w:bCs/>
                <w:lang w:eastAsia="en-US"/>
              </w:rPr>
            </w:pPr>
          </w:p>
        </w:tc>
        <w:tc>
          <w:tcPr>
            <w:tcW w:w="1984" w:type="dxa"/>
          </w:tcPr>
          <w:p w:rsidR="00E33666" w:rsidRPr="006E3B6B" w:rsidRDefault="00E33666" w:rsidP="00382AF3">
            <w:pPr>
              <w:contextualSpacing/>
              <w:jc w:val="both"/>
              <w:rPr>
                <w:rFonts w:eastAsia="Calibri"/>
                <w:bCs/>
                <w:lang w:eastAsia="en-US"/>
              </w:rPr>
            </w:pPr>
          </w:p>
        </w:tc>
        <w:tc>
          <w:tcPr>
            <w:tcW w:w="1418" w:type="dxa"/>
          </w:tcPr>
          <w:p w:rsidR="00E33666" w:rsidRPr="006E3B6B" w:rsidRDefault="00E33666" w:rsidP="00382AF3">
            <w:pPr>
              <w:contextualSpacing/>
              <w:jc w:val="both"/>
              <w:rPr>
                <w:rFonts w:eastAsia="Calibri"/>
                <w:bCs/>
                <w:lang w:eastAsia="en-US"/>
              </w:rPr>
            </w:pPr>
          </w:p>
        </w:tc>
        <w:tc>
          <w:tcPr>
            <w:tcW w:w="708" w:type="dxa"/>
          </w:tcPr>
          <w:p w:rsidR="00E33666" w:rsidRPr="006E3B6B" w:rsidRDefault="007A2C85" w:rsidP="00382AF3">
            <w:pPr>
              <w:contextualSpacing/>
              <w:jc w:val="both"/>
              <w:rPr>
                <w:rFonts w:eastAsia="Calibri"/>
                <w:bCs/>
                <w:lang w:eastAsia="en-US"/>
              </w:rPr>
            </w:pPr>
            <w:r w:rsidRPr="006E3B6B">
              <w:rPr>
                <w:rFonts w:eastAsia="Calibri"/>
                <w:bCs/>
                <w:lang w:eastAsia="en-US"/>
              </w:rPr>
              <w:t>30</w:t>
            </w:r>
            <w:r w:rsidR="00E33666" w:rsidRPr="006E3B6B">
              <w:rPr>
                <w:rFonts w:eastAsia="Calibri"/>
                <w:bCs/>
                <w:lang w:eastAsia="en-US"/>
              </w:rPr>
              <w:t>%</w:t>
            </w:r>
          </w:p>
        </w:tc>
        <w:tc>
          <w:tcPr>
            <w:tcW w:w="709" w:type="dxa"/>
          </w:tcPr>
          <w:p w:rsidR="00E33666" w:rsidRPr="006E3B6B" w:rsidRDefault="006E3B6B" w:rsidP="00382AF3">
            <w:pPr>
              <w:contextualSpacing/>
              <w:jc w:val="both"/>
              <w:rPr>
                <w:rFonts w:eastAsia="Calibri"/>
                <w:bCs/>
                <w:lang w:eastAsia="en-US"/>
              </w:rPr>
            </w:pPr>
            <w:r w:rsidRPr="006E3B6B">
              <w:rPr>
                <w:rFonts w:eastAsia="Calibri"/>
                <w:bCs/>
                <w:lang w:eastAsia="en-US"/>
              </w:rPr>
              <w:t>49</w:t>
            </w:r>
            <w:r w:rsidR="00E33666" w:rsidRPr="006E3B6B">
              <w:rPr>
                <w:rFonts w:eastAsia="Calibri"/>
                <w:bCs/>
                <w:lang w:eastAsia="en-US"/>
              </w:rPr>
              <w:t>%</w:t>
            </w:r>
          </w:p>
        </w:tc>
        <w:tc>
          <w:tcPr>
            <w:tcW w:w="660" w:type="dxa"/>
          </w:tcPr>
          <w:p w:rsidR="00E33666" w:rsidRPr="006E3B6B" w:rsidRDefault="006E3B6B" w:rsidP="00382AF3">
            <w:pPr>
              <w:contextualSpacing/>
              <w:jc w:val="both"/>
              <w:rPr>
                <w:rFonts w:eastAsia="Calibri"/>
                <w:bCs/>
                <w:lang w:eastAsia="en-US"/>
              </w:rPr>
            </w:pPr>
            <w:r w:rsidRPr="006E3B6B">
              <w:rPr>
                <w:rFonts w:eastAsia="Calibri"/>
                <w:bCs/>
                <w:lang w:eastAsia="en-US"/>
              </w:rPr>
              <w:t>16</w:t>
            </w:r>
            <w:r w:rsidR="00E33666" w:rsidRPr="006E3B6B">
              <w:rPr>
                <w:rFonts w:eastAsia="Calibri"/>
                <w:bCs/>
                <w:lang w:eastAsia="en-US"/>
              </w:rPr>
              <w:t>%</w:t>
            </w:r>
          </w:p>
        </w:tc>
        <w:tc>
          <w:tcPr>
            <w:tcW w:w="694" w:type="dxa"/>
          </w:tcPr>
          <w:p w:rsidR="00E33666" w:rsidRPr="006E3B6B" w:rsidRDefault="006E3B6B" w:rsidP="00382AF3">
            <w:pPr>
              <w:contextualSpacing/>
              <w:jc w:val="both"/>
              <w:rPr>
                <w:rFonts w:eastAsia="Calibri"/>
                <w:bCs/>
                <w:lang w:eastAsia="en-US"/>
              </w:rPr>
            </w:pPr>
            <w:r w:rsidRPr="006E3B6B">
              <w:rPr>
                <w:rFonts w:eastAsia="Calibri"/>
                <w:bCs/>
                <w:lang w:eastAsia="en-US"/>
              </w:rPr>
              <w:t>5</w:t>
            </w:r>
            <w:r w:rsidR="00E33666" w:rsidRPr="006E3B6B">
              <w:rPr>
                <w:rFonts w:eastAsia="Calibri"/>
                <w:bCs/>
                <w:lang w:eastAsia="en-US"/>
              </w:rPr>
              <w:t>%</w:t>
            </w:r>
          </w:p>
        </w:tc>
        <w:tc>
          <w:tcPr>
            <w:tcW w:w="1375" w:type="dxa"/>
          </w:tcPr>
          <w:p w:rsidR="00E33666" w:rsidRPr="006E3B6B" w:rsidRDefault="00E33666" w:rsidP="00382AF3">
            <w:pPr>
              <w:contextualSpacing/>
              <w:jc w:val="both"/>
              <w:rPr>
                <w:rFonts w:eastAsia="Calibri"/>
                <w:bCs/>
                <w:lang w:eastAsia="en-US"/>
              </w:rPr>
            </w:pPr>
            <w:r w:rsidRPr="006E3B6B">
              <w:rPr>
                <w:rFonts w:eastAsia="Calibri"/>
                <w:bCs/>
                <w:lang w:eastAsia="en-US"/>
              </w:rPr>
              <w:t>79%</w:t>
            </w:r>
          </w:p>
        </w:tc>
        <w:tc>
          <w:tcPr>
            <w:tcW w:w="992" w:type="dxa"/>
          </w:tcPr>
          <w:p w:rsidR="00E33666" w:rsidRPr="006E3B6B" w:rsidRDefault="00E33666" w:rsidP="00382AF3">
            <w:pPr>
              <w:contextualSpacing/>
              <w:jc w:val="both"/>
              <w:rPr>
                <w:rFonts w:eastAsia="Calibri"/>
                <w:bCs/>
                <w:lang w:eastAsia="en-US"/>
              </w:rPr>
            </w:pPr>
            <w:r w:rsidRPr="006E3B6B">
              <w:rPr>
                <w:rFonts w:eastAsia="Calibri"/>
                <w:bCs/>
                <w:lang w:eastAsia="en-US"/>
              </w:rPr>
              <w:t>95%</w:t>
            </w:r>
          </w:p>
        </w:tc>
      </w:tr>
      <w:tr w:rsidR="00E33666" w:rsidRPr="006E3B6B" w:rsidTr="00382AF3">
        <w:tc>
          <w:tcPr>
            <w:tcW w:w="1135" w:type="dxa"/>
          </w:tcPr>
          <w:p w:rsidR="00E33666" w:rsidRPr="006E3B6B" w:rsidRDefault="00E33666" w:rsidP="00382AF3">
            <w:pPr>
              <w:contextualSpacing/>
              <w:jc w:val="both"/>
              <w:rPr>
                <w:rFonts w:eastAsia="Calibri"/>
                <w:bCs/>
                <w:lang w:eastAsia="en-US"/>
              </w:rPr>
            </w:pPr>
            <w:r w:rsidRPr="006E3B6B">
              <w:rPr>
                <w:rFonts w:eastAsia="Calibri"/>
                <w:bCs/>
                <w:lang w:eastAsia="en-US"/>
              </w:rPr>
              <w:t>3-и</w:t>
            </w:r>
          </w:p>
        </w:tc>
        <w:tc>
          <w:tcPr>
            <w:tcW w:w="1984" w:type="dxa"/>
          </w:tcPr>
          <w:p w:rsidR="00E33666" w:rsidRPr="006E3B6B" w:rsidRDefault="00E33666" w:rsidP="00382AF3">
            <w:pPr>
              <w:contextualSpacing/>
              <w:jc w:val="both"/>
              <w:rPr>
                <w:rFonts w:eastAsia="Calibri"/>
                <w:bCs/>
                <w:lang w:eastAsia="en-US"/>
              </w:rPr>
            </w:pPr>
            <w:r w:rsidRPr="006E3B6B">
              <w:rPr>
                <w:rFonts w:eastAsia="Calibri"/>
                <w:bCs/>
                <w:lang w:eastAsia="en-US"/>
              </w:rPr>
              <w:t>Математика</w:t>
            </w:r>
          </w:p>
        </w:tc>
        <w:tc>
          <w:tcPr>
            <w:tcW w:w="1418" w:type="dxa"/>
          </w:tcPr>
          <w:p w:rsidR="00E33666" w:rsidRPr="006E3B6B" w:rsidRDefault="007A2C85" w:rsidP="00382AF3">
            <w:pPr>
              <w:contextualSpacing/>
              <w:jc w:val="both"/>
              <w:rPr>
                <w:rFonts w:eastAsia="Calibri"/>
                <w:bCs/>
                <w:lang w:eastAsia="en-US"/>
              </w:rPr>
            </w:pPr>
            <w:r w:rsidRPr="006E3B6B">
              <w:rPr>
                <w:rFonts w:eastAsia="Calibri"/>
                <w:bCs/>
                <w:lang w:eastAsia="en-US"/>
              </w:rPr>
              <w:t>76</w:t>
            </w:r>
          </w:p>
        </w:tc>
        <w:tc>
          <w:tcPr>
            <w:tcW w:w="708" w:type="dxa"/>
          </w:tcPr>
          <w:p w:rsidR="00E33666" w:rsidRPr="006E3B6B" w:rsidRDefault="006E3B6B" w:rsidP="00382AF3">
            <w:pPr>
              <w:contextualSpacing/>
              <w:jc w:val="both"/>
              <w:rPr>
                <w:rFonts w:eastAsia="Calibri"/>
                <w:bCs/>
                <w:lang w:eastAsia="en-US"/>
              </w:rPr>
            </w:pPr>
            <w:r w:rsidRPr="006E3B6B">
              <w:rPr>
                <w:rFonts w:eastAsia="Calibri"/>
                <w:bCs/>
                <w:lang w:eastAsia="en-US"/>
              </w:rPr>
              <w:t>37</w:t>
            </w:r>
          </w:p>
        </w:tc>
        <w:tc>
          <w:tcPr>
            <w:tcW w:w="709" w:type="dxa"/>
          </w:tcPr>
          <w:p w:rsidR="00E33666" w:rsidRPr="006E3B6B" w:rsidRDefault="006E3B6B" w:rsidP="00382AF3">
            <w:pPr>
              <w:contextualSpacing/>
              <w:jc w:val="both"/>
              <w:rPr>
                <w:rFonts w:eastAsia="Calibri"/>
                <w:bCs/>
                <w:lang w:eastAsia="en-US"/>
              </w:rPr>
            </w:pPr>
            <w:r w:rsidRPr="006E3B6B">
              <w:rPr>
                <w:rFonts w:eastAsia="Calibri"/>
                <w:bCs/>
                <w:lang w:eastAsia="en-US"/>
              </w:rPr>
              <w:t>28</w:t>
            </w:r>
          </w:p>
        </w:tc>
        <w:tc>
          <w:tcPr>
            <w:tcW w:w="660" w:type="dxa"/>
          </w:tcPr>
          <w:p w:rsidR="00E33666" w:rsidRPr="006E3B6B" w:rsidRDefault="006E3B6B" w:rsidP="00382AF3">
            <w:pPr>
              <w:contextualSpacing/>
              <w:jc w:val="both"/>
              <w:rPr>
                <w:rFonts w:eastAsia="Calibri"/>
                <w:bCs/>
                <w:lang w:eastAsia="en-US"/>
              </w:rPr>
            </w:pPr>
            <w:r w:rsidRPr="006E3B6B">
              <w:rPr>
                <w:rFonts w:eastAsia="Calibri"/>
                <w:bCs/>
                <w:lang w:eastAsia="en-US"/>
              </w:rPr>
              <w:t>10</w:t>
            </w:r>
          </w:p>
        </w:tc>
        <w:tc>
          <w:tcPr>
            <w:tcW w:w="694" w:type="dxa"/>
          </w:tcPr>
          <w:p w:rsidR="00E33666" w:rsidRPr="006E3B6B" w:rsidRDefault="00E33666" w:rsidP="00382AF3">
            <w:pPr>
              <w:contextualSpacing/>
              <w:jc w:val="both"/>
              <w:rPr>
                <w:rFonts w:eastAsia="Calibri"/>
                <w:bCs/>
                <w:lang w:eastAsia="en-US"/>
              </w:rPr>
            </w:pPr>
            <w:r w:rsidRPr="006E3B6B">
              <w:rPr>
                <w:rFonts w:eastAsia="Calibri"/>
                <w:bCs/>
                <w:lang w:eastAsia="en-US"/>
              </w:rPr>
              <w:t>1</w:t>
            </w:r>
          </w:p>
        </w:tc>
        <w:tc>
          <w:tcPr>
            <w:tcW w:w="1375" w:type="dxa"/>
          </w:tcPr>
          <w:p w:rsidR="00E33666" w:rsidRPr="006E3B6B" w:rsidRDefault="00E33666" w:rsidP="00382AF3">
            <w:pPr>
              <w:contextualSpacing/>
              <w:jc w:val="both"/>
              <w:rPr>
                <w:rFonts w:eastAsia="Calibri"/>
                <w:bCs/>
                <w:lang w:eastAsia="en-US"/>
              </w:rPr>
            </w:pPr>
          </w:p>
        </w:tc>
        <w:tc>
          <w:tcPr>
            <w:tcW w:w="992" w:type="dxa"/>
          </w:tcPr>
          <w:p w:rsidR="00E33666" w:rsidRPr="006E3B6B" w:rsidRDefault="00E33666" w:rsidP="00382AF3">
            <w:pPr>
              <w:contextualSpacing/>
              <w:jc w:val="both"/>
              <w:rPr>
                <w:rFonts w:eastAsia="Calibri"/>
                <w:bCs/>
                <w:lang w:eastAsia="en-US"/>
              </w:rPr>
            </w:pPr>
          </w:p>
        </w:tc>
      </w:tr>
      <w:tr w:rsidR="00E33666" w:rsidRPr="00A34C9A" w:rsidTr="00382AF3">
        <w:tc>
          <w:tcPr>
            <w:tcW w:w="1135" w:type="dxa"/>
          </w:tcPr>
          <w:p w:rsidR="00E33666" w:rsidRPr="006E3B6B" w:rsidRDefault="00E33666" w:rsidP="00382AF3">
            <w:pPr>
              <w:contextualSpacing/>
              <w:jc w:val="both"/>
              <w:rPr>
                <w:rFonts w:eastAsia="Calibri"/>
                <w:bCs/>
                <w:lang w:eastAsia="en-US"/>
              </w:rPr>
            </w:pPr>
          </w:p>
        </w:tc>
        <w:tc>
          <w:tcPr>
            <w:tcW w:w="1984" w:type="dxa"/>
          </w:tcPr>
          <w:p w:rsidR="00E33666" w:rsidRPr="006E3B6B" w:rsidRDefault="00E33666" w:rsidP="00382AF3">
            <w:pPr>
              <w:contextualSpacing/>
              <w:jc w:val="both"/>
              <w:rPr>
                <w:rFonts w:eastAsia="Calibri"/>
                <w:bCs/>
                <w:lang w:eastAsia="en-US"/>
              </w:rPr>
            </w:pPr>
          </w:p>
        </w:tc>
        <w:tc>
          <w:tcPr>
            <w:tcW w:w="1418" w:type="dxa"/>
          </w:tcPr>
          <w:p w:rsidR="00E33666" w:rsidRPr="006E3B6B" w:rsidRDefault="00E33666" w:rsidP="00382AF3">
            <w:pPr>
              <w:contextualSpacing/>
              <w:jc w:val="both"/>
              <w:rPr>
                <w:rFonts w:eastAsia="Calibri"/>
                <w:bCs/>
                <w:lang w:eastAsia="en-US"/>
              </w:rPr>
            </w:pPr>
          </w:p>
        </w:tc>
        <w:tc>
          <w:tcPr>
            <w:tcW w:w="708" w:type="dxa"/>
          </w:tcPr>
          <w:p w:rsidR="00E33666" w:rsidRPr="006E3B6B" w:rsidRDefault="006E3B6B" w:rsidP="00382AF3">
            <w:pPr>
              <w:contextualSpacing/>
              <w:jc w:val="both"/>
              <w:rPr>
                <w:rFonts w:eastAsia="Calibri"/>
                <w:bCs/>
                <w:lang w:eastAsia="en-US"/>
              </w:rPr>
            </w:pPr>
            <w:r w:rsidRPr="006E3B6B">
              <w:rPr>
                <w:rFonts w:eastAsia="Calibri"/>
                <w:bCs/>
                <w:lang w:eastAsia="en-US"/>
              </w:rPr>
              <w:t>49</w:t>
            </w:r>
            <w:r w:rsidR="00E33666" w:rsidRPr="006E3B6B">
              <w:rPr>
                <w:rFonts w:eastAsia="Calibri"/>
                <w:bCs/>
                <w:lang w:eastAsia="en-US"/>
              </w:rPr>
              <w:t>%</w:t>
            </w:r>
          </w:p>
        </w:tc>
        <w:tc>
          <w:tcPr>
            <w:tcW w:w="709" w:type="dxa"/>
          </w:tcPr>
          <w:p w:rsidR="00E33666" w:rsidRPr="006E3B6B" w:rsidRDefault="006E3B6B" w:rsidP="00382AF3">
            <w:pPr>
              <w:contextualSpacing/>
              <w:jc w:val="both"/>
              <w:rPr>
                <w:rFonts w:eastAsia="Calibri"/>
                <w:bCs/>
                <w:lang w:eastAsia="en-US"/>
              </w:rPr>
            </w:pPr>
            <w:r w:rsidRPr="006E3B6B">
              <w:rPr>
                <w:rFonts w:eastAsia="Calibri"/>
                <w:bCs/>
                <w:lang w:eastAsia="en-US"/>
              </w:rPr>
              <w:t>37</w:t>
            </w:r>
            <w:r w:rsidR="00E33666" w:rsidRPr="006E3B6B">
              <w:rPr>
                <w:rFonts w:eastAsia="Calibri"/>
                <w:bCs/>
                <w:lang w:eastAsia="en-US"/>
              </w:rPr>
              <w:t>%</w:t>
            </w:r>
          </w:p>
        </w:tc>
        <w:tc>
          <w:tcPr>
            <w:tcW w:w="660" w:type="dxa"/>
          </w:tcPr>
          <w:p w:rsidR="00E33666" w:rsidRPr="006E3B6B" w:rsidRDefault="00E33666" w:rsidP="00382AF3">
            <w:pPr>
              <w:contextualSpacing/>
              <w:jc w:val="both"/>
              <w:rPr>
                <w:rFonts w:eastAsia="Calibri"/>
                <w:bCs/>
                <w:lang w:eastAsia="en-US"/>
              </w:rPr>
            </w:pPr>
            <w:r w:rsidRPr="006E3B6B">
              <w:rPr>
                <w:rFonts w:eastAsia="Calibri"/>
                <w:bCs/>
                <w:lang w:eastAsia="en-US"/>
              </w:rPr>
              <w:t>13%</w:t>
            </w:r>
          </w:p>
        </w:tc>
        <w:tc>
          <w:tcPr>
            <w:tcW w:w="694" w:type="dxa"/>
          </w:tcPr>
          <w:p w:rsidR="00E33666" w:rsidRPr="006E3B6B" w:rsidRDefault="00E33666" w:rsidP="00382AF3">
            <w:pPr>
              <w:contextualSpacing/>
              <w:jc w:val="both"/>
              <w:rPr>
                <w:rFonts w:eastAsia="Calibri"/>
                <w:bCs/>
                <w:lang w:eastAsia="en-US"/>
              </w:rPr>
            </w:pPr>
            <w:r w:rsidRPr="006E3B6B">
              <w:rPr>
                <w:rFonts w:eastAsia="Calibri"/>
                <w:bCs/>
                <w:lang w:eastAsia="en-US"/>
              </w:rPr>
              <w:t>1%</w:t>
            </w:r>
          </w:p>
        </w:tc>
        <w:tc>
          <w:tcPr>
            <w:tcW w:w="1375" w:type="dxa"/>
          </w:tcPr>
          <w:p w:rsidR="00E33666" w:rsidRPr="006E3B6B" w:rsidRDefault="00E33666" w:rsidP="00382AF3">
            <w:pPr>
              <w:contextualSpacing/>
              <w:jc w:val="both"/>
              <w:rPr>
                <w:rFonts w:eastAsia="Calibri"/>
                <w:bCs/>
                <w:lang w:eastAsia="en-US"/>
              </w:rPr>
            </w:pPr>
            <w:r w:rsidRPr="006E3B6B">
              <w:rPr>
                <w:rFonts w:eastAsia="Calibri"/>
                <w:bCs/>
                <w:lang w:eastAsia="en-US"/>
              </w:rPr>
              <w:t>86%</w:t>
            </w:r>
          </w:p>
        </w:tc>
        <w:tc>
          <w:tcPr>
            <w:tcW w:w="992" w:type="dxa"/>
          </w:tcPr>
          <w:p w:rsidR="00E33666" w:rsidRPr="006E3B6B" w:rsidRDefault="00E33666" w:rsidP="00382AF3">
            <w:pPr>
              <w:contextualSpacing/>
              <w:jc w:val="both"/>
              <w:rPr>
                <w:rFonts w:eastAsia="Calibri"/>
                <w:bCs/>
                <w:lang w:eastAsia="en-US"/>
              </w:rPr>
            </w:pPr>
            <w:r w:rsidRPr="006E3B6B">
              <w:rPr>
                <w:rFonts w:eastAsia="Calibri"/>
                <w:bCs/>
                <w:lang w:eastAsia="en-US"/>
              </w:rPr>
              <w:t>99%</w:t>
            </w:r>
          </w:p>
        </w:tc>
      </w:tr>
    </w:tbl>
    <w:p w:rsidR="00E33666" w:rsidRPr="00A34C9A" w:rsidRDefault="00E33666" w:rsidP="006E3B6B">
      <w:pPr>
        <w:jc w:val="both"/>
        <w:rPr>
          <w:b/>
          <w:highlight w:val="yellow"/>
        </w:rPr>
      </w:pPr>
    </w:p>
    <w:p w:rsidR="00E33666" w:rsidRPr="00A34C9A" w:rsidRDefault="00E33666" w:rsidP="006E3B6B">
      <w:pPr>
        <w:jc w:val="both"/>
        <w:rPr>
          <w:highlight w:val="yellow"/>
        </w:rPr>
      </w:pPr>
    </w:p>
    <w:p w:rsidR="00E33666" w:rsidRPr="006E3B6B" w:rsidRDefault="00E33666" w:rsidP="00E33666">
      <w:pPr>
        <w:ind w:firstLine="709"/>
        <w:jc w:val="both"/>
      </w:pPr>
      <w:r w:rsidRPr="006E3B6B">
        <w:t xml:space="preserve">Доля обучающихся, не справившихся с итоговой контрольной работой по математике составляет в среднем 4% от количества обучающихся 1-3 классов. </w:t>
      </w:r>
      <w:proofErr w:type="spellStart"/>
      <w:r w:rsidRPr="006E3B6B">
        <w:t>Неуспешность</w:t>
      </w:r>
      <w:proofErr w:type="spellEnd"/>
      <w:r w:rsidRPr="006E3B6B">
        <w:t xml:space="preserve"> выполнения заданий по математике связана главным образом с недостаточной отработкой вычислительных навыков (особенно при выполнении заданий на вычитание), слабая </w:t>
      </w:r>
      <w:proofErr w:type="spellStart"/>
      <w:r w:rsidRPr="006E3B6B">
        <w:t>сформированность</w:t>
      </w:r>
      <w:proofErr w:type="spellEnd"/>
      <w:r w:rsidRPr="006E3B6B">
        <w:t xml:space="preserve"> алгоритма рассуждения при выполнении заданий на логику (мало уделялось внимания действиям на логическое мышление).</w:t>
      </w:r>
    </w:p>
    <w:p w:rsidR="00E33666" w:rsidRPr="00A34C9A" w:rsidRDefault="00E33666" w:rsidP="00E33666">
      <w:pPr>
        <w:ind w:left="720"/>
        <w:jc w:val="both"/>
        <w:rPr>
          <w:b/>
          <w:highlight w:val="yellow"/>
        </w:rPr>
      </w:pPr>
    </w:p>
    <w:p w:rsidR="00E33666" w:rsidRPr="006E3B6B" w:rsidRDefault="00E33666" w:rsidP="00E33666">
      <w:pPr>
        <w:ind w:left="720"/>
        <w:jc w:val="both"/>
        <w:rPr>
          <w:b/>
        </w:rPr>
      </w:pPr>
      <w:r w:rsidRPr="006E3B6B">
        <w:rPr>
          <w:b/>
        </w:rPr>
        <w:t>Результаты итоговых контрольных работ по русскому языку в 1-3-х классах</w:t>
      </w:r>
    </w:p>
    <w:p w:rsidR="00E33666" w:rsidRPr="00A34C9A" w:rsidRDefault="00E33666" w:rsidP="00E33666">
      <w:pPr>
        <w:ind w:left="720"/>
        <w:jc w:val="both"/>
        <w:rPr>
          <w:b/>
          <w:highlight w:val="yellow"/>
        </w:rPr>
      </w:pPr>
    </w:p>
    <w:tbl>
      <w:tblPr>
        <w:tblW w:w="98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984"/>
        <w:gridCol w:w="1559"/>
        <w:gridCol w:w="709"/>
        <w:gridCol w:w="709"/>
        <w:gridCol w:w="660"/>
        <w:gridCol w:w="694"/>
        <w:gridCol w:w="1375"/>
        <w:gridCol w:w="992"/>
      </w:tblGrid>
      <w:tr w:rsidR="00E33666" w:rsidRPr="00A34C9A" w:rsidTr="00382AF3">
        <w:tc>
          <w:tcPr>
            <w:tcW w:w="1135" w:type="dxa"/>
            <w:vMerge w:val="restart"/>
          </w:tcPr>
          <w:p w:rsidR="00E33666" w:rsidRPr="006E3B6B" w:rsidRDefault="00E33666" w:rsidP="00382AF3">
            <w:pPr>
              <w:contextualSpacing/>
              <w:jc w:val="both"/>
              <w:rPr>
                <w:rFonts w:eastAsia="Calibri"/>
                <w:bCs/>
                <w:lang w:eastAsia="en-US"/>
              </w:rPr>
            </w:pPr>
            <w:r w:rsidRPr="006E3B6B">
              <w:rPr>
                <w:rFonts w:eastAsia="Calibri"/>
                <w:bCs/>
                <w:lang w:eastAsia="en-US"/>
              </w:rPr>
              <w:t>Класс</w:t>
            </w:r>
          </w:p>
        </w:tc>
        <w:tc>
          <w:tcPr>
            <w:tcW w:w="1984" w:type="dxa"/>
            <w:vMerge w:val="restart"/>
          </w:tcPr>
          <w:p w:rsidR="00E33666" w:rsidRPr="006E3B6B" w:rsidRDefault="00E33666" w:rsidP="00382AF3">
            <w:pPr>
              <w:contextualSpacing/>
              <w:jc w:val="both"/>
              <w:rPr>
                <w:rFonts w:eastAsia="Calibri"/>
                <w:bCs/>
                <w:lang w:eastAsia="en-US"/>
              </w:rPr>
            </w:pPr>
            <w:r w:rsidRPr="006E3B6B">
              <w:rPr>
                <w:rFonts w:eastAsia="Calibri"/>
                <w:bCs/>
                <w:lang w:eastAsia="en-US"/>
              </w:rPr>
              <w:t xml:space="preserve">Предмет </w:t>
            </w:r>
          </w:p>
        </w:tc>
        <w:tc>
          <w:tcPr>
            <w:tcW w:w="1559" w:type="dxa"/>
            <w:vMerge w:val="restart"/>
          </w:tcPr>
          <w:p w:rsidR="00E33666" w:rsidRPr="006E3B6B" w:rsidRDefault="00E33666" w:rsidP="00382AF3">
            <w:pPr>
              <w:contextualSpacing/>
              <w:jc w:val="both"/>
              <w:rPr>
                <w:rFonts w:eastAsia="Calibri"/>
                <w:bCs/>
                <w:lang w:eastAsia="en-US"/>
              </w:rPr>
            </w:pPr>
            <w:r w:rsidRPr="006E3B6B">
              <w:rPr>
                <w:rFonts w:eastAsia="Calibri"/>
                <w:bCs/>
                <w:lang w:eastAsia="en-US"/>
              </w:rPr>
              <w:t>Количество писавших работу</w:t>
            </w:r>
          </w:p>
        </w:tc>
        <w:tc>
          <w:tcPr>
            <w:tcW w:w="2772" w:type="dxa"/>
            <w:gridSpan w:val="4"/>
          </w:tcPr>
          <w:p w:rsidR="00E33666" w:rsidRPr="00C96327" w:rsidRDefault="00E33666" w:rsidP="00382AF3">
            <w:pPr>
              <w:contextualSpacing/>
              <w:jc w:val="center"/>
              <w:rPr>
                <w:rFonts w:eastAsia="Calibri"/>
                <w:bCs/>
                <w:lang w:eastAsia="en-US"/>
              </w:rPr>
            </w:pPr>
            <w:r w:rsidRPr="00C96327">
              <w:rPr>
                <w:rFonts w:eastAsia="Calibri"/>
                <w:bCs/>
                <w:lang w:eastAsia="en-US"/>
              </w:rPr>
              <w:t>%</w:t>
            </w:r>
          </w:p>
        </w:tc>
        <w:tc>
          <w:tcPr>
            <w:tcW w:w="1375" w:type="dxa"/>
          </w:tcPr>
          <w:p w:rsidR="00E33666" w:rsidRPr="00C96327" w:rsidRDefault="00E33666" w:rsidP="00382AF3">
            <w:pPr>
              <w:contextualSpacing/>
              <w:jc w:val="both"/>
              <w:rPr>
                <w:rFonts w:eastAsia="Calibri"/>
                <w:bCs/>
                <w:lang w:eastAsia="en-US"/>
              </w:rPr>
            </w:pPr>
            <w:r w:rsidRPr="00C96327">
              <w:rPr>
                <w:rFonts w:eastAsia="Calibri"/>
                <w:bCs/>
                <w:lang w:eastAsia="en-US"/>
              </w:rPr>
              <w:t>Качество</w:t>
            </w:r>
          </w:p>
        </w:tc>
        <w:tc>
          <w:tcPr>
            <w:tcW w:w="992" w:type="dxa"/>
          </w:tcPr>
          <w:p w:rsidR="00E33666" w:rsidRPr="00C96327" w:rsidRDefault="00E33666" w:rsidP="00382AF3">
            <w:pPr>
              <w:contextualSpacing/>
              <w:jc w:val="both"/>
              <w:rPr>
                <w:rFonts w:eastAsia="Calibri"/>
                <w:bCs/>
                <w:lang w:eastAsia="en-US"/>
              </w:rPr>
            </w:pPr>
            <w:r w:rsidRPr="00C96327">
              <w:rPr>
                <w:rFonts w:eastAsia="Calibri"/>
                <w:bCs/>
                <w:lang w:eastAsia="en-US"/>
              </w:rPr>
              <w:t xml:space="preserve">Успеваемость </w:t>
            </w:r>
          </w:p>
        </w:tc>
      </w:tr>
      <w:tr w:rsidR="00E33666" w:rsidRPr="00A34C9A" w:rsidTr="00382AF3">
        <w:tc>
          <w:tcPr>
            <w:tcW w:w="1135" w:type="dxa"/>
            <w:vMerge/>
          </w:tcPr>
          <w:p w:rsidR="00E33666" w:rsidRPr="006E3B6B" w:rsidRDefault="00E33666" w:rsidP="00382AF3">
            <w:pPr>
              <w:contextualSpacing/>
              <w:jc w:val="both"/>
              <w:rPr>
                <w:rFonts w:eastAsia="Calibri"/>
                <w:bCs/>
                <w:lang w:eastAsia="en-US"/>
              </w:rPr>
            </w:pPr>
          </w:p>
        </w:tc>
        <w:tc>
          <w:tcPr>
            <w:tcW w:w="1984" w:type="dxa"/>
            <w:vMerge/>
          </w:tcPr>
          <w:p w:rsidR="00E33666" w:rsidRPr="006E3B6B" w:rsidRDefault="00E33666" w:rsidP="00382AF3">
            <w:pPr>
              <w:contextualSpacing/>
              <w:jc w:val="both"/>
              <w:rPr>
                <w:rFonts w:eastAsia="Calibri"/>
                <w:bCs/>
                <w:lang w:eastAsia="en-US"/>
              </w:rPr>
            </w:pPr>
          </w:p>
        </w:tc>
        <w:tc>
          <w:tcPr>
            <w:tcW w:w="1559" w:type="dxa"/>
            <w:vMerge/>
          </w:tcPr>
          <w:p w:rsidR="00E33666" w:rsidRPr="006E3B6B" w:rsidRDefault="00E33666" w:rsidP="00382AF3">
            <w:pPr>
              <w:contextualSpacing/>
              <w:jc w:val="both"/>
              <w:rPr>
                <w:rFonts w:eastAsia="Calibri"/>
                <w:bCs/>
                <w:lang w:eastAsia="en-US"/>
              </w:rPr>
            </w:pPr>
          </w:p>
        </w:tc>
        <w:tc>
          <w:tcPr>
            <w:tcW w:w="709" w:type="dxa"/>
          </w:tcPr>
          <w:p w:rsidR="00E33666" w:rsidRPr="00C96327" w:rsidRDefault="00E33666" w:rsidP="00382AF3">
            <w:pPr>
              <w:contextualSpacing/>
              <w:jc w:val="both"/>
              <w:rPr>
                <w:rFonts w:eastAsia="Calibri"/>
                <w:bCs/>
                <w:lang w:eastAsia="en-US"/>
              </w:rPr>
            </w:pPr>
            <w:r w:rsidRPr="00C96327">
              <w:rPr>
                <w:rFonts w:eastAsia="Calibri"/>
                <w:bCs/>
                <w:lang w:eastAsia="en-US"/>
              </w:rPr>
              <w:t>«5»</w:t>
            </w:r>
          </w:p>
        </w:tc>
        <w:tc>
          <w:tcPr>
            <w:tcW w:w="709" w:type="dxa"/>
          </w:tcPr>
          <w:p w:rsidR="00E33666" w:rsidRPr="00C96327" w:rsidRDefault="00E33666" w:rsidP="00382AF3">
            <w:pPr>
              <w:contextualSpacing/>
              <w:jc w:val="both"/>
              <w:rPr>
                <w:rFonts w:eastAsia="Calibri"/>
                <w:bCs/>
                <w:lang w:eastAsia="en-US"/>
              </w:rPr>
            </w:pPr>
            <w:r w:rsidRPr="00C96327">
              <w:rPr>
                <w:rFonts w:eastAsia="Calibri"/>
                <w:bCs/>
                <w:lang w:eastAsia="en-US"/>
              </w:rPr>
              <w:t>«4»</w:t>
            </w:r>
          </w:p>
        </w:tc>
        <w:tc>
          <w:tcPr>
            <w:tcW w:w="660" w:type="dxa"/>
          </w:tcPr>
          <w:p w:rsidR="00E33666" w:rsidRPr="00C96327" w:rsidRDefault="00E33666" w:rsidP="00382AF3">
            <w:pPr>
              <w:contextualSpacing/>
              <w:jc w:val="both"/>
              <w:rPr>
                <w:rFonts w:eastAsia="Calibri"/>
                <w:bCs/>
                <w:lang w:eastAsia="en-US"/>
              </w:rPr>
            </w:pPr>
            <w:r w:rsidRPr="00C96327">
              <w:rPr>
                <w:rFonts w:eastAsia="Calibri"/>
                <w:bCs/>
                <w:lang w:eastAsia="en-US"/>
              </w:rPr>
              <w:t>«3»</w:t>
            </w:r>
          </w:p>
        </w:tc>
        <w:tc>
          <w:tcPr>
            <w:tcW w:w="694" w:type="dxa"/>
          </w:tcPr>
          <w:p w:rsidR="00E33666" w:rsidRPr="00C96327" w:rsidRDefault="00E33666" w:rsidP="00382AF3">
            <w:pPr>
              <w:contextualSpacing/>
              <w:jc w:val="both"/>
              <w:rPr>
                <w:rFonts w:eastAsia="Calibri"/>
                <w:bCs/>
                <w:lang w:eastAsia="en-US"/>
              </w:rPr>
            </w:pPr>
            <w:r w:rsidRPr="00C96327">
              <w:rPr>
                <w:rFonts w:eastAsia="Calibri"/>
                <w:bCs/>
                <w:lang w:eastAsia="en-US"/>
              </w:rPr>
              <w:t>«2»</w:t>
            </w:r>
          </w:p>
        </w:tc>
        <w:tc>
          <w:tcPr>
            <w:tcW w:w="1375" w:type="dxa"/>
          </w:tcPr>
          <w:p w:rsidR="00E33666" w:rsidRPr="00C96327" w:rsidRDefault="00E33666" w:rsidP="00382AF3">
            <w:pPr>
              <w:contextualSpacing/>
              <w:jc w:val="both"/>
              <w:rPr>
                <w:rFonts w:eastAsia="Calibri"/>
                <w:bCs/>
                <w:lang w:eastAsia="en-US"/>
              </w:rPr>
            </w:pPr>
          </w:p>
        </w:tc>
        <w:tc>
          <w:tcPr>
            <w:tcW w:w="992" w:type="dxa"/>
          </w:tcPr>
          <w:p w:rsidR="00E33666" w:rsidRPr="00C96327" w:rsidRDefault="00E33666" w:rsidP="00382AF3">
            <w:pPr>
              <w:contextualSpacing/>
              <w:jc w:val="both"/>
              <w:rPr>
                <w:rFonts w:eastAsia="Calibri"/>
                <w:bCs/>
                <w:lang w:eastAsia="en-US"/>
              </w:rPr>
            </w:pPr>
          </w:p>
        </w:tc>
      </w:tr>
      <w:tr w:rsidR="00E33666" w:rsidRPr="00A34C9A" w:rsidTr="00382AF3">
        <w:trPr>
          <w:trHeight w:val="562"/>
        </w:trPr>
        <w:tc>
          <w:tcPr>
            <w:tcW w:w="1135" w:type="dxa"/>
          </w:tcPr>
          <w:p w:rsidR="00E33666" w:rsidRPr="006E3B6B" w:rsidRDefault="00E33666" w:rsidP="00382AF3">
            <w:pPr>
              <w:contextualSpacing/>
              <w:jc w:val="both"/>
              <w:rPr>
                <w:rFonts w:eastAsia="Calibri"/>
                <w:bCs/>
                <w:lang w:eastAsia="en-US"/>
              </w:rPr>
            </w:pPr>
            <w:r w:rsidRPr="006E3B6B">
              <w:rPr>
                <w:rFonts w:eastAsia="Calibri"/>
                <w:bCs/>
                <w:lang w:eastAsia="en-US"/>
              </w:rPr>
              <w:t>1а</w:t>
            </w:r>
          </w:p>
        </w:tc>
        <w:tc>
          <w:tcPr>
            <w:tcW w:w="1984" w:type="dxa"/>
          </w:tcPr>
          <w:p w:rsidR="00E33666" w:rsidRPr="006E3B6B" w:rsidRDefault="00E33666" w:rsidP="00382AF3">
            <w:r w:rsidRPr="006E3B6B">
              <w:t>Русский язык</w:t>
            </w:r>
          </w:p>
        </w:tc>
        <w:tc>
          <w:tcPr>
            <w:tcW w:w="1559" w:type="dxa"/>
          </w:tcPr>
          <w:p w:rsidR="00E33666" w:rsidRPr="006E3B6B" w:rsidRDefault="00E33666" w:rsidP="00382AF3">
            <w:pPr>
              <w:contextualSpacing/>
              <w:jc w:val="both"/>
              <w:rPr>
                <w:rFonts w:eastAsia="Calibri"/>
                <w:bCs/>
                <w:lang w:eastAsia="en-US"/>
              </w:rPr>
            </w:pPr>
            <w:r w:rsidRPr="006E3B6B">
              <w:rPr>
                <w:rFonts w:eastAsia="Calibri"/>
                <w:bCs/>
                <w:lang w:eastAsia="en-US"/>
              </w:rPr>
              <w:t>17</w:t>
            </w:r>
          </w:p>
        </w:tc>
        <w:tc>
          <w:tcPr>
            <w:tcW w:w="709" w:type="dxa"/>
          </w:tcPr>
          <w:p w:rsidR="00E33666" w:rsidRPr="00C96327" w:rsidRDefault="00E33666" w:rsidP="00382AF3">
            <w:pPr>
              <w:contextualSpacing/>
              <w:jc w:val="both"/>
              <w:rPr>
                <w:rFonts w:eastAsia="Calibri"/>
                <w:bCs/>
                <w:lang w:eastAsia="en-US"/>
              </w:rPr>
            </w:pPr>
          </w:p>
        </w:tc>
        <w:tc>
          <w:tcPr>
            <w:tcW w:w="709" w:type="dxa"/>
          </w:tcPr>
          <w:p w:rsidR="00E33666" w:rsidRPr="00C96327" w:rsidRDefault="00E33666" w:rsidP="00382AF3">
            <w:pPr>
              <w:contextualSpacing/>
              <w:jc w:val="both"/>
              <w:rPr>
                <w:rFonts w:eastAsia="Calibri"/>
                <w:bCs/>
                <w:lang w:eastAsia="en-US"/>
              </w:rPr>
            </w:pPr>
          </w:p>
        </w:tc>
        <w:tc>
          <w:tcPr>
            <w:tcW w:w="660" w:type="dxa"/>
          </w:tcPr>
          <w:p w:rsidR="00E33666" w:rsidRPr="00C96327" w:rsidRDefault="00E33666" w:rsidP="00382AF3">
            <w:pPr>
              <w:contextualSpacing/>
              <w:jc w:val="both"/>
              <w:rPr>
                <w:rFonts w:eastAsia="Calibri"/>
                <w:bCs/>
                <w:lang w:eastAsia="en-US"/>
              </w:rPr>
            </w:pPr>
          </w:p>
        </w:tc>
        <w:tc>
          <w:tcPr>
            <w:tcW w:w="694" w:type="dxa"/>
          </w:tcPr>
          <w:p w:rsidR="00E33666" w:rsidRPr="00C96327" w:rsidRDefault="00E33666" w:rsidP="00382AF3">
            <w:pPr>
              <w:contextualSpacing/>
              <w:jc w:val="both"/>
              <w:rPr>
                <w:rFonts w:eastAsia="Calibri"/>
                <w:bCs/>
                <w:lang w:eastAsia="en-US"/>
              </w:rPr>
            </w:pPr>
          </w:p>
        </w:tc>
        <w:tc>
          <w:tcPr>
            <w:tcW w:w="1375" w:type="dxa"/>
          </w:tcPr>
          <w:p w:rsidR="00E33666" w:rsidRPr="00C96327" w:rsidRDefault="00E33666" w:rsidP="00382AF3">
            <w:pPr>
              <w:contextualSpacing/>
              <w:jc w:val="both"/>
              <w:rPr>
                <w:rFonts w:eastAsia="Calibri"/>
                <w:bCs/>
                <w:lang w:eastAsia="en-US"/>
              </w:rPr>
            </w:pPr>
          </w:p>
        </w:tc>
        <w:tc>
          <w:tcPr>
            <w:tcW w:w="992" w:type="dxa"/>
          </w:tcPr>
          <w:p w:rsidR="00E33666" w:rsidRPr="00C96327" w:rsidRDefault="00E33666" w:rsidP="00382AF3">
            <w:pPr>
              <w:contextualSpacing/>
              <w:jc w:val="both"/>
              <w:rPr>
                <w:rFonts w:eastAsia="Calibri"/>
                <w:bCs/>
                <w:lang w:eastAsia="en-US"/>
              </w:rPr>
            </w:pPr>
            <w:r w:rsidRPr="00C96327">
              <w:rPr>
                <w:rFonts w:eastAsia="Calibri"/>
                <w:bCs/>
                <w:lang w:eastAsia="en-US"/>
              </w:rPr>
              <w:t>82</w:t>
            </w:r>
          </w:p>
        </w:tc>
      </w:tr>
      <w:tr w:rsidR="00E33666" w:rsidRPr="00A34C9A" w:rsidTr="00382AF3">
        <w:tc>
          <w:tcPr>
            <w:tcW w:w="1135" w:type="dxa"/>
            <w:vMerge w:val="restart"/>
          </w:tcPr>
          <w:p w:rsidR="00E33666" w:rsidRPr="006E3B6B" w:rsidRDefault="00E33666" w:rsidP="00382AF3">
            <w:pPr>
              <w:contextualSpacing/>
              <w:jc w:val="both"/>
              <w:rPr>
                <w:rFonts w:eastAsia="Calibri"/>
                <w:bCs/>
                <w:lang w:eastAsia="en-US"/>
              </w:rPr>
            </w:pPr>
            <w:r w:rsidRPr="006E3B6B">
              <w:rPr>
                <w:rFonts w:eastAsia="Calibri"/>
                <w:bCs/>
                <w:lang w:eastAsia="en-US"/>
              </w:rPr>
              <w:t>1б</w:t>
            </w:r>
          </w:p>
        </w:tc>
        <w:tc>
          <w:tcPr>
            <w:tcW w:w="1984" w:type="dxa"/>
          </w:tcPr>
          <w:p w:rsidR="00E33666" w:rsidRPr="006E3B6B" w:rsidRDefault="00E33666" w:rsidP="00382AF3">
            <w:r w:rsidRPr="006E3B6B">
              <w:t>Русский язык</w:t>
            </w:r>
          </w:p>
        </w:tc>
        <w:tc>
          <w:tcPr>
            <w:tcW w:w="1559" w:type="dxa"/>
          </w:tcPr>
          <w:p w:rsidR="00E33666" w:rsidRPr="006E3B6B" w:rsidRDefault="00E33666" w:rsidP="00382AF3">
            <w:pPr>
              <w:contextualSpacing/>
              <w:jc w:val="both"/>
              <w:rPr>
                <w:rFonts w:eastAsia="Calibri"/>
                <w:bCs/>
                <w:lang w:eastAsia="en-US"/>
              </w:rPr>
            </w:pPr>
            <w:r w:rsidRPr="006E3B6B">
              <w:rPr>
                <w:rFonts w:eastAsia="Calibri"/>
                <w:bCs/>
                <w:lang w:eastAsia="en-US"/>
              </w:rPr>
              <w:t>23</w:t>
            </w:r>
          </w:p>
        </w:tc>
        <w:tc>
          <w:tcPr>
            <w:tcW w:w="709" w:type="dxa"/>
          </w:tcPr>
          <w:p w:rsidR="00E33666" w:rsidRPr="00A34C9A" w:rsidRDefault="00E33666" w:rsidP="00382AF3">
            <w:pPr>
              <w:contextualSpacing/>
              <w:jc w:val="both"/>
              <w:rPr>
                <w:rFonts w:eastAsia="Calibri"/>
                <w:bCs/>
                <w:highlight w:val="yellow"/>
                <w:lang w:eastAsia="en-US"/>
              </w:rPr>
            </w:pPr>
          </w:p>
        </w:tc>
        <w:tc>
          <w:tcPr>
            <w:tcW w:w="709" w:type="dxa"/>
          </w:tcPr>
          <w:p w:rsidR="00E33666" w:rsidRPr="00A34C9A" w:rsidRDefault="00E33666" w:rsidP="00382AF3">
            <w:pPr>
              <w:contextualSpacing/>
              <w:jc w:val="both"/>
              <w:rPr>
                <w:rFonts w:eastAsia="Calibri"/>
                <w:bCs/>
                <w:highlight w:val="yellow"/>
                <w:lang w:eastAsia="en-US"/>
              </w:rPr>
            </w:pPr>
          </w:p>
        </w:tc>
        <w:tc>
          <w:tcPr>
            <w:tcW w:w="660" w:type="dxa"/>
          </w:tcPr>
          <w:p w:rsidR="00E33666" w:rsidRPr="00A34C9A" w:rsidRDefault="00E33666" w:rsidP="00382AF3">
            <w:pPr>
              <w:contextualSpacing/>
              <w:jc w:val="both"/>
              <w:rPr>
                <w:rFonts w:eastAsia="Calibri"/>
                <w:bCs/>
                <w:highlight w:val="yellow"/>
                <w:lang w:eastAsia="en-US"/>
              </w:rPr>
            </w:pPr>
          </w:p>
        </w:tc>
        <w:tc>
          <w:tcPr>
            <w:tcW w:w="694" w:type="dxa"/>
          </w:tcPr>
          <w:p w:rsidR="00E33666" w:rsidRPr="00A34C9A" w:rsidRDefault="00E33666" w:rsidP="00382AF3">
            <w:pPr>
              <w:contextualSpacing/>
              <w:jc w:val="both"/>
              <w:rPr>
                <w:rFonts w:eastAsia="Calibri"/>
                <w:bCs/>
                <w:highlight w:val="yellow"/>
                <w:lang w:eastAsia="en-US"/>
              </w:rPr>
            </w:pPr>
          </w:p>
        </w:tc>
        <w:tc>
          <w:tcPr>
            <w:tcW w:w="1375" w:type="dxa"/>
          </w:tcPr>
          <w:p w:rsidR="00E33666" w:rsidRPr="00A34C9A" w:rsidRDefault="00E33666" w:rsidP="00382AF3">
            <w:pPr>
              <w:contextualSpacing/>
              <w:jc w:val="both"/>
              <w:rPr>
                <w:rFonts w:eastAsia="Calibri"/>
                <w:bCs/>
                <w:highlight w:val="yellow"/>
                <w:lang w:eastAsia="en-US"/>
              </w:rPr>
            </w:pPr>
          </w:p>
        </w:tc>
        <w:tc>
          <w:tcPr>
            <w:tcW w:w="992" w:type="dxa"/>
          </w:tcPr>
          <w:p w:rsidR="00E33666" w:rsidRPr="00A34C9A" w:rsidRDefault="00E33666" w:rsidP="00382AF3">
            <w:pPr>
              <w:contextualSpacing/>
              <w:jc w:val="both"/>
              <w:rPr>
                <w:rFonts w:eastAsia="Calibri"/>
                <w:bCs/>
                <w:highlight w:val="yellow"/>
                <w:lang w:eastAsia="en-US"/>
              </w:rPr>
            </w:pPr>
            <w:r w:rsidRPr="00C96327">
              <w:rPr>
                <w:rFonts w:eastAsia="Calibri"/>
                <w:bCs/>
                <w:lang w:eastAsia="en-US"/>
              </w:rPr>
              <w:t>96</w:t>
            </w:r>
          </w:p>
        </w:tc>
      </w:tr>
      <w:tr w:rsidR="00E33666" w:rsidRPr="00A34C9A" w:rsidTr="00382AF3">
        <w:tc>
          <w:tcPr>
            <w:tcW w:w="1135" w:type="dxa"/>
            <w:vMerge/>
          </w:tcPr>
          <w:p w:rsidR="00E33666" w:rsidRPr="006E3B6B" w:rsidRDefault="00E33666" w:rsidP="00382AF3">
            <w:pPr>
              <w:contextualSpacing/>
              <w:jc w:val="both"/>
              <w:rPr>
                <w:rFonts w:eastAsia="Calibri"/>
                <w:bCs/>
                <w:lang w:eastAsia="en-US"/>
              </w:rPr>
            </w:pPr>
          </w:p>
        </w:tc>
        <w:tc>
          <w:tcPr>
            <w:tcW w:w="1984" w:type="dxa"/>
          </w:tcPr>
          <w:p w:rsidR="00E33666" w:rsidRPr="006E3B6B" w:rsidRDefault="00E33666" w:rsidP="00382AF3"/>
        </w:tc>
        <w:tc>
          <w:tcPr>
            <w:tcW w:w="1559" w:type="dxa"/>
          </w:tcPr>
          <w:p w:rsidR="00E33666" w:rsidRPr="006E3B6B" w:rsidRDefault="00E33666" w:rsidP="00382AF3">
            <w:pPr>
              <w:contextualSpacing/>
              <w:jc w:val="both"/>
              <w:rPr>
                <w:rFonts w:eastAsia="Calibri"/>
                <w:bCs/>
                <w:lang w:eastAsia="en-US"/>
              </w:rPr>
            </w:pPr>
          </w:p>
        </w:tc>
        <w:tc>
          <w:tcPr>
            <w:tcW w:w="709" w:type="dxa"/>
          </w:tcPr>
          <w:p w:rsidR="00E33666" w:rsidRPr="00A34C9A" w:rsidRDefault="00E33666" w:rsidP="00382AF3">
            <w:pPr>
              <w:contextualSpacing/>
              <w:jc w:val="both"/>
              <w:rPr>
                <w:rFonts w:eastAsia="Calibri"/>
                <w:bCs/>
                <w:highlight w:val="yellow"/>
                <w:lang w:eastAsia="en-US"/>
              </w:rPr>
            </w:pPr>
          </w:p>
        </w:tc>
        <w:tc>
          <w:tcPr>
            <w:tcW w:w="709" w:type="dxa"/>
          </w:tcPr>
          <w:p w:rsidR="00E33666" w:rsidRPr="00A34C9A" w:rsidRDefault="00E33666" w:rsidP="00382AF3">
            <w:pPr>
              <w:contextualSpacing/>
              <w:jc w:val="both"/>
              <w:rPr>
                <w:rFonts w:eastAsia="Calibri"/>
                <w:bCs/>
                <w:highlight w:val="yellow"/>
                <w:lang w:eastAsia="en-US"/>
              </w:rPr>
            </w:pPr>
          </w:p>
        </w:tc>
        <w:tc>
          <w:tcPr>
            <w:tcW w:w="660" w:type="dxa"/>
          </w:tcPr>
          <w:p w:rsidR="00E33666" w:rsidRPr="00A34C9A" w:rsidRDefault="00E33666" w:rsidP="00382AF3">
            <w:pPr>
              <w:contextualSpacing/>
              <w:jc w:val="both"/>
              <w:rPr>
                <w:rFonts w:eastAsia="Calibri"/>
                <w:bCs/>
                <w:highlight w:val="yellow"/>
                <w:lang w:eastAsia="en-US"/>
              </w:rPr>
            </w:pPr>
          </w:p>
        </w:tc>
        <w:tc>
          <w:tcPr>
            <w:tcW w:w="694" w:type="dxa"/>
          </w:tcPr>
          <w:p w:rsidR="00E33666" w:rsidRPr="00A34C9A" w:rsidRDefault="00E33666" w:rsidP="00382AF3">
            <w:pPr>
              <w:contextualSpacing/>
              <w:jc w:val="both"/>
              <w:rPr>
                <w:rFonts w:eastAsia="Calibri"/>
                <w:bCs/>
                <w:highlight w:val="yellow"/>
                <w:lang w:eastAsia="en-US"/>
              </w:rPr>
            </w:pPr>
          </w:p>
        </w:tc>
        <w:tc>
          <w:tcPr>
            <w:tcW w:w="1375" w:type="dxa"/>
          </w:tcPr>
          <w:p w:rsidR="00E33666" w:rsidRPr="00A34C9A" w:rsidRDefault="00E33666" w:rsidP="00382AF3">
            <w:pPr>
              <w:contextualSpacing/>
              <w:jc w:val="both"/>
              <w:rPr>
                <w:rFonts w:eastAsia="Calibri"/>
                <w:bCs/>
                <w:highlight w:val="yellow"/>
                <w:lang w:eastAsia="en-US"/>
              </w:rPr>
            </w:pPr>
          </w:p>
        </w:tc>
        <w:tc>
          <w:tcPr>
            <w:tcW w:w="992" w:type="dxa"/>
          </w:tcPr>
          <w:p w:rsidR="00E33666" w:rsidRPr="00A34C9A" w:rsidRDefault="00E33666" w:rsidP="00382AF3">
            <w:pPr>
              <w:contextualSpacing/>
              <w:jc w:val="both"/>
              <w:rPr>
                <w:rFonts w:eastAsia="Calibri"/>
                <w:bCs/>
                <w:highlight w:val="yellow"/>
                <w:lang w:eastAsia="en-US"/>
              </w:rPr>
            </w:pPr>
          </w:p>
        </w:tc>
      </w:tr>
      <w:tr w:rsidR="00E33666" w:rsidRPr="00A34C9A" w:rsidTr="00382AF3">
        <w:trPr>
          <w:trHeight w:val="262"/>
        </w:trPr>
        <w:tc>
          <w:tcPr>
            <w:tcW w:w="1135" w:type="dxa"/>
            <w:vMerge w:val="restart"/>
          </w:tcPr>
          <w:p w:rsidR="00E33666" w:rsidRPr="006E3B6B" w:rsidRDefault="00E33666" w:rsidP="00382AF3">
            <w:pPr>
              <w:contextualSpacing/>
              <w:jc w:val="both"/>
              <w:rPr>
                <w:rFonts w:eastAsia="Calibri"/>
                <w:bCs/>
                <w:lang w:eastAsia="en-US"/>
              </w:rPr>
            </w:pPr>
            <w:r w:rsidRPr="006E3B6B">
              <w:rPr>
                <w:rFonts w:eastAsia="Calibri"/>
                <w:bCs/>
                <w:lang w:eastAsia="en-US"/>
              </w:rPr>
              <w:t>2а</w:t>
            </w:r>
          </w:p>
        </w:tc>
        <w:tc>
          <w:tcPr>
            <w:tcW w:w="1984" w:type="dxa"/>
          </w:tcPr>
          <w:p w:rsidR="00E33666" w:rsidRPr="006E3B6B" w:rsidRDefault="00E33666" w:rsidP="00382AF3">
            <w:pPr>
              <w:contextualSpacing/>
              <w:jc w:val="both"/>
              <w:rPr>
                <w:rFonts w:eastAsia="Calibri"/>
                <w:bCs/>
                <w:lang w:eastAsia="en-US"/>
              </w:rPr>
            </w:pPr>
            <w:r w:rsidRPr="006E3B6B">
              <w:rPr>
                <w:rFonts w:eastAsia="Calibri"/>
                <w:bCs/>
                <w:lang w:eastAsia="en-US"/>
              </w:rPr>
              <w:t>Русский язык</w:t>
            </w:r>
          </w:p>
        </w:tc>
        <w:tc>
          <w:tcPr>
            <w:tcW w:w="1559" w:type="dxa"/>
          </w:tcPr>
          <w:p w:rsidR="00E33666" w:rsidRPr="006E3B6B" w:rsidRDefault="00E33666" w:rsidP="00382AF3">
            <w:pPr>
              <w:contextualSpacing/>
              <w:jc w:val="both"/>
              <w:rPr>
                <w:rFonts w:eastAsia="Calibri"/>
                <w:bCs/>
                <w:lang w:eastAsia="en-US"/>
              </w:rPr>
            </w:pPr>
            <w:r w:rsidRPr="006E3B6B">
              <w:rPr>
                <w:rFonts w:eastAsia="Calibri"/>
                <w:bCs/>
                <w:lang w:eastAsia="en-US"/>
              </w:rPr>
              <w:t>21</w:t>
            </w:r>
          </w:p>
        </w:tc>
        <w:tc>
          <w:tcPr>
            <w:tcW w:w="709" w:type="dxa"/>
          </w:tcPr>
          <w:p w:rsidR="00E33666" w:rsidRPr="00C96327" w:rsidRDefault="00E33666" w:rsidP="00382AF3">
            <w:pPr>
              <w:contextualSpacing/>
              <w:jc w:val="both"/>
              <w:rPr>
                <w:rFonts w:eastAsia="Calibri"/>
                <w:bCs/>
                <w:lang w:eastAsia="en-US"/>
              </w:rPr>
            </w:pPr>
            <w:r w:rsidRPr="00C96327">
              <w:rPr>
                <w:rFonts w:eastAsia="Calibri"/>
                <w:bCs/>
                <w:lang w:eastAsia="en-US"/>
              </w:rPr>
              <w:t>6</w:t>
            </w:r>
          </w:p>
        </w:tc>
        <w:tc>
          <w:tcPr>
            <w:tcW w:w="709" w:type="dxa"/>
          </w:tcPr>
          <w:p w:rsidR="00E33666" w:rsidRPr="00C96327" w:rsidRDefault="00E33666" w:rsidP="00382AF3">
            <w:pPr>
              <w:contextualSpacing/>
              <w:jc w:val="both"/>
              <w:rPr>
                <w:rFonts w:eastAsia="Calibri"/>
                <w:bCs/>
                <w:lang w:eastAsia="en-US"/>
              </w:rPr>
            </w:pPr>
            <w:r w:rsidRPr="00C96327">
              <w:rPr>
                <w:rFonts w:eastAsia="Calibri"/>
                <w:bCs/>
                <w:lang w:eastAsia="en-US"/>
              </w:rPr>
              <w:t>8</w:t>
            </w:r>
          </w:p>
        </w:tc>
        <w:tc>
          <w:tcPr>
            <w:tcW w:w="660" w:type="dxa"/>
          </w:tcPr>
          <w:p w:rsidR="00E33666" w:rsidRPr="00C96327" w:rsidRDefault="00E33666" w:rsidP="00382AF3">
            <w:pPr>
              <w:contextualSpacing/>
              <w:jc w:val="both"/>
              <w:rPr>
                <w:rFonts w:eastAsia="Calibri"/>
                <w:bCs/>
                <w:lang w:eastAsia="en-US"/>
              </w:rPr>
            </w:pPr>
            <w:r w:rsidRPr="00C96327">
              <w:rPr>
                <w:rFonts w:eastAsia="Calibri"/>
                <w:bCs/>
                <w:lang w:eastAsia="en-US"/>
              </w:rPr>
              <w:t>7</w:t>
            </w:r>
          </w:p>
        </w:tc>
        <w:tc>
          <w:tcPr>
            <w:tcW w:w="694" w:type="dxa"/>
          </w:tcPr>
          <w:p w:rsidR="00E33666" w:rsidRPr="00C96327" w:rsidRDefault="00E33666" w:rsidP="00382AF3">
            <w:pPr>
              <w:contextualSpacing/>
              <w:jc w:val="both"/>
              <w:rPr>
                <w:rFonts w:eastAsia="Calibri"/>
                <w:bCs/>
                <w:lang w:eastAsia="en-US"/>
              </w:rPr>
            </w:pPr>
            <w:r w:rsidRPr="00C96327">
              <w:rPr>
                <w:rFonts w:eastAsia="Calibri"/>
                <w:bCs/>
                <w:lang w:eastAsia="en-US"/>
              </w:rPr>
              <w:t>0</w:t>
            </w:r>
          </w:p>
        </w:tc>
        <w:tc>
          <w:tcPr>
            <w:tcW w:w="1375" w:type="dxa"/>
          </w:tcPr>
          <w:p w:rsidR="00E33666" w:rsidRPr="00C96327" w:rsidRDefault="00E33666" w:rsidP="00382AF3">
            <w:pPr>
              <w:contextualSpacing/>
              <w:jc w:val="both"/>
              <w:rPr>
                <w:rFonts w:eastAsia="Calibri"/>
                <w:bCs/>
                <w:lang w:eastAsia="en-US"/>
              </w:rPr>
            </w:pPr>
            <w:r w:rsidRPr="00C96327">
              <w:rPr>
                <w:rFonts w:eastAsia="Calibri"/>
                <w:bCs/>
                <w:lang w:eastAsia="en-US"/>
              </w:rPr>
              <w:t>67</w:t>
            </w:r>
          </w:p>
        </w:tc>
        <w:tc>
          <w:tcPr>
            <w:tcW w:w="992" w:type="dxa"/>
          </w:tcPr>
          <w:p w:rsidR="00E33666" w:rsidRPr="00C96327" w:rsidRDefault="00E33666" w:rsidP="00382AF3">
            <w:pPr>
              <w:contextualSpacing/>
              <w:jc w:val="both"/>
              <w:rPr>
                <w:rFonts w:eastAsia="Calibri"/>
                <w:bCs/>
                <w:lang w:eastAsia="en-US"/>
              </w:rPr>
            </w:pPr>
            <w:r w:rsidRPr="00C96327">
              <w:rPr>
                <w:rFonts w:eastAsia="Calibri"/>
                <w:bCs/>
                <w:lang w:eastAsia="en-US"/>
              </w:rPr>
              <w:t>100</w:t>
            </w:r>
          </w:p>
        </w:tc>
      </w:tr>
      <w:tr w:rsidR="00E33666" w:rsidRPr="00A34C9A" w:rsidTr="00382AF3">
        <w:trPr>
          <w:trHeight w:val="295"/>
        </w:trPr>
        <w:tc>
          <w:tcPr>
            <w:tcW w:w="1135" w:type="dxa"/>
            <w:vMerge/>
          </w:tcPr>
          <w:p w:rsidR="00E33666" w:rsidRPr="006E3B6B" w:rsidRDefault="00E33666" w:rsidP="00382AF3">
            <w:pPr>
              <w:contextualSpacing/>
              <w:jc w:val="both"/>
              <w:rPr>
                <w:rFonts w:eastAsia="Calibri"/>
                <w:bCs/>
                <w:lang w:eastAsia="en-US"/>
              </w:rPr>
            </w:pPr>
          </w:p>
        </w:tc>
        <w:tc>
          <w:tcPr>
            <w:tcW w:w="1984" w:type="dxa"/>
          </w:tcPr>
          <w:p w:rsidR="00E33666" w:rsidRPr="006E3B6B" w:rsidRDefault="00E33666" w:rsidP="00382AF3">
            <w:pPr>
              <w:contextualSpacing/>
              <w:jc w:val="both"/>
              <w:rPr>
                <w:rFonts w:eastAsia="Calibri"/>
                <w:bCs/>
                <w:lang w:eastAsia="en-US"/>
              </w:rPr>
            </w:pPr>
          </w:p>
        </w:tc>
        <w:tc>
          <w:tcPr>
            <w:tcW w:w="1559" w:type="dxa"/>
          </w:tcPr>
          <w:p w:rsidR="00E33666" w:rsidRPr="006E3B6B" w:rsidRDefault="00E33666" w:rsidP="00382AF3">
            <w:pPr>
              <w:contextualSpacing/>
              <w:jc w:val="both"/>
              <w:rPr>
                <w:rFonts w:eastAsia="Calibri"/>
                <w:bCs/>
                <w:lang w:eastAsia="en-US"/>
              </w:rPr>
            </w:pPr>
          </w:p>
        </w:tc>
        <w:tc>
          <w:tcPr>
            <w:tcW w:w="709" w:type="dxa"/>
          </w:tcPr>
          <w:p w:rsidR="00E33666" w:rsidRPr="00A34C9A" w:rsidRDefault="00E33666" w:rsidP="00382AF3">
            <w:pPr>
              <w:contextualSpacing/>
              <w:jc w:val="both"/>
              <w:rPr>
                <w:rFonts w:eastAsia="Calibri"/>
                <w:bCs/>
                <w:highlight w:val="yellow"/>
                <w:lang w:eastAsia="en-US"/>
              </w:rPr>
            </w:pPr>
          </w:p>
        </w:tc>
        <w:tc>
          <w:tcPr>
            <w:tcW w:w="709" w:type="dxa"/>
          </w:tcPr>
          <w:p w:rsidR="00E33666" w:rsidRPr="00A34C9A" w:rsidRDefault="00E33666" w:rsidP="00382AF3">
            <w:pPr>
              <w:contextualSpacing/>
              <w:jc w:val="both"/>
              <w:rPr>
                <w:rFonts w:eastAsia="Calibri"/>
                <w:bCs/>
                <w:highlight w:val="yellow"/>
                <w:lang w:eastAsia="en-US"/>
              </w:rPr>
            </w:pPr>
          </w:p>
        </w:tc>
        <w:tc>
          <w:tcPr>
            <w:tcW w:w="660" w:type="dxa"/>
          </w:tcPr>
          <w:p w:rsidR="00E33666" w:rsidRPr="00A34C9A" w:rsidRDefault="00E33666" w:rsidP="00382AF3">
            <w:pPr>
              <w:contextualSpacing/>
              <w:jc w:val="both"/>
              <w:rPr>
                <w:rFonts w:eastAsia="Calibri"/>
                <w:bCs/>
                <w:highlight w:val="yellow"/>
                <w:lang w:eastAsia="en-US"/>
              </w:rPr>
            </w:pPr>
          </w:p>
        </w:tc>
        <w:tc>
          <w:tcPr>
            <w:tcW w:w="694" w:type="dxa"/>
          </w:tcPr>
          <w:p w:rsidR="00E33666" w:rsidRPr="00A34C9A" w:rsidRDefault="00E33666" w:rsidP="00382AF3">
            <w:pPr>
              <w:contextualSpacing/>
              <w:jc w:val="both"/>
              <w:rPr>
                <w:rFonts w:eastAsia="Calibri"/>
                <w:bCs/>
                <w:highlight w:val="yellow"/>
                <w:lang w:eastAsia="en-US"/>
              </w:rPr>
            </w:pPr>
          </w:p>
        </w:tc>
        <w:tc>
          <w:tcPr>
            <w:tcW w:w="1375" w:type="dxa"/>
          </w:tcPr>
          <w:p w:rsidR="00E33666" w:rsidRPr="00A34C9A" w:rsidRDefault="00E33666" w:rsidP="00382AF3">
            <w:pPr>
              <w:contextualSpacing/>
              <w:jc w:val="both"/>
              <w:rPr>
                <w:rFonts w:eastAsia="Calibri"/>
                <w:bCs/>
                <w:highlight w:val="yellow"/>
                <w:lang w:eastAsia="en-US"/>
              </w:rPr>
            </w:pPr>
          </w:p>
        </w:tc>
        <w:tc>
          <w:tcPr>
            <w:tcW w:w="992" w:type="dxa"/>
          </w:tcPr>
          <w:p w:rsidR="00E33666" w:rsidRPr="00A34C9A" w:rsidRDefault="00E33666" w:rsidP="00382AF3">
            <w:pPr>
              <w:contextualSpacing/>
              <w:jc w:val="both"/>
              <w:rPr>
                <w:rFonts w:eastAsia="Calibri"/>
                <w:bCs/>
                <w:highlight w:val="yellow"/>
                <w:lang w:eastAsia="en-US"/>
              </w:rPr>
            </w:pPr>
          </w:p>
        </w:tc>
      </w:tr>
      <w:tr w:rsidR="00E33666" w:rsidRPr="00A34C9A" w:rsidTr="00382AF3">
        <w:trPr>
          <w:trHeight w:val="180"/>
        </w:trPr>
        <w:tc>
          <w:tcPr>
            <w:tcW w:w="1135" w:type="dxa"/>
            <w:vMerge w:val="restart"/>
          </w:tcPr>
          <w:p w:rsidR="00E33666" w:rsidRPr="006E3B6B" w:rsidRDefault="00E33666" w:rsidP="00382AF3">
            <w:pPr>
              <w:contextualSpacing/>
              <w:jc w:val="both"/>
              <w:rPr>
                <w:rFonts w:eastAsia="Calibri"/>
                <w:bCs/>
                <w:lang w:eastAsia="en-US"/>
              </w:rPr>
            </w:pPr>
            <w:r w:rsidRPr="006E3B6B">
              <w:rPr>
                <w:rFonts w:eastAsia="Calibri"/>
                <w:bCs/>
                <w:lang w:eastAsia="en-US"/>
              </w:rPr>
              <w:t>2б</w:t>
            </w:r>
          </w:p>
        </w:tc>
        <w:tc>
          <w:tcPr>
            <w:tcW w:w="1984" w:type="dxa"/>
          </w:tcPr>
          <w:p w:rsidR="00E33666" w:rsidRPr="006E3B6B" w:rsidRDefault="00E33666" w:rsidP="00382AF3">
            <w:pPr>
              <w:contextualSpacing/>
              <w:jc w:val="both"/>
              <w:rPr>
                <w:rFonts w:eastAsia="Calibri"/>
                <w:bCs/>
                <w:lang w:eastAsia="en-US"/>
              </w:rPr>
            </w:pPr>
            <w:r w:rsidRPr="006E3B6B">
              <w:t>Русский язык</w:t>
            </w:r>
          </w:p>
        </w:tc>
        <w:tc>
          <w:tcPr>
            <w:tcW w:w="1559" w:type="dxa"/>
          </w:tcPr>
          <w:p w:rsidR="00E33666" w:rsidRPr="006E3B6B" w:rsidRDefault="006E3B6B" w:rsidP="00382AF3">
            <w:pPr>
              <w:contextualSpacing/>
              <w:jc w:val="both"/>
              <w:rPr>
                <w:rFonts w:eastAsia="Calibri"/>
                <w:bCs/>
                <w:lang w:eastAsia="en-US"/>
              </w:rPr>
            </w:pPr>
            <w:r w:rsidRPr="006E3B6B">
              <w:rPr>
                <w:rFonts w:eastAsia="Calibri"/>
                <w:bCs/>
                <w:lang w:eastAsia="en-US"/>
              </w:rPr>
              <w:t>25</w:t>
            </w:r>
          </w:p>
        </w:tc>
        <w:tc>
          <w:tcPr>
            <w:tcW w:w="709" w:type="dxa"/>
          </w:tcPr>
          <w:p w:rsidR="00E33666" w:rsidRPr="00C96327" w:rsidRDefault="00C96327" w:rsidP="00382AF3">
            <w:pPr>
              <w:contextualSpacing/>
              <w:jc w:val="both"/>
              <w:rPr>
                <w:rFonts w:eastAsia="Calibri"/>
                <w:bCs/>
                <w:lang w:eastAsia="en-US"/>
              </w:rPr>
            </w:pPr>
            <w:r w:rsidRPr="00C96327">
              <w:rPr>
                <w:rFonts w:eastAsia="Calibri"/>
                <w:bCs/>
                <w:lang w:eastAsia="en-US"/>
              </w:rPr>
              <w:t>8</w:t>
            </w:r>
          </w:p>
        </w:tc>
        <w:tc>
          <w:tcPr>
            <w:tcW w:w="709" w:type="dxa"/>
          </w:tcPr>
          <w:p w:rsidR="00E33666" w:rsidRPr="00C96327" w:rsidRDefault="00E33666" w:rsidP="00382AF3">
            <w:pPr>
              <w:contextualSpacing/>
              <w:jc w:val="both"/>
              <w:rPr>
                <w:rFonts w:eastAsia="Calibri"/>
                <w:bCs/>
                <w:lang w:eastAsia="en-US"/>
              </w:rPr>
            </w:pPr>
            <w:r w:rsidRPr="00C96327">
              <w:rPr>
                <w:rFonts w:eastAsia="Calibri"/>
                <w:bCs/>
                <w:lang w:eastAsia="en-US"/>
              </w:rPr>
              <w:t>10</w:t>
            </w:r>
          </w:p>
        </w:tc>
        <w:tc>
          <w:tcPr>
            <w:tcW w:w="660" w:type="dxa"/>
          </w:tcPr>
          <w:p w:rsidR="00E33666" w:rsidRPr="00C96327" w:rsidRDefault="00E33666" w:rsidP="00382AF3">
            <w:pPr>
              <w:contextualSpacing/>
              <w:jc w:val="both"/>
              <w:rPr>
                <w:rFonts w:eastAsia="Calibri"/>
                <w:bCs/>
                <w:lang w:eastAsia="en-US"/>
              </w:rPr>
            </w:pPr>
            <w:r w:rsidRPr="00C96327">
              <w:rPr>
                <w:rFonts w:eastAsia="Calibri"/>
                <w:bCs/>
                <w:lang w:eastAsia="en-US"/>
              </w:rPr>
              <w:t>6</w:t>
            </w:r>
          </w:p>
        </w:tc>
        <w:tc>
          <w:tcPr>
            <w:tcW w:w="694" w:type="dxa"/>
          </w:tcPr>
          <w:p w:rsidR="00E33666" w:rsidRPr="00C96327" w:rsidRDefault="00C96327" w:rsidP="00382AF3">
            <w:pPr>
              <w:contextualSpacing/>
              <w:jc w:val="both"/>
              <w:rPr>
                <w:rFonts w:eastAsia="Calibri"/>
                <w:bCs/>
                <w:lang w:eastAsia="en-US"/>
              </w:rPr>
            </w:pPr>
            <w:r w:rsidRPr="00C96327">
              <w:rPr>
                <w:rFonts w:eastAsia="Calibri"/>
                <w:bCs/>
                <w:lang w:eastAsia="en-US"/>
              </w:rPr>
              <w:t>1</w:t>
            </w:r>
          </w:p>
        </w:tc>
        <w:tc>
          <w:tcPr>
            <w:tcW w:w="1375" w:type="dxa"/>
          </w:tcPr>
          <w:p w:rsidR="00E33666" w:rsidRPr="008A258D" w:rsidRDefault="00E33666" w:rsidP="00382AF3">
            <w:pPr>
              <w:contextualSpacing/>
              <w:jc w:val="both"/>
              <w:rPr>
                <w:rFonts w:eastAsia="Calibri"/>
                <w:bCs/>
                <w:lang w:eastAsia="en-US"/>
              </w:rPr>
            </w:pPr>
            <w:r w:rsidRPr="008A258D">
              <w:rPr>
                <w:rFonts w:eastAsia="Calibri"/>
                <w:bCs/>
                <w:lang w:eastAsia="en-US"/>
              </w:rPr>
              <w:t>72</w:t>
            </w:r>
          </w:p>
        </w:tc>
        <w:tc>
          <w:tcPr>
            <w:tcW w:w="992" w:type="dxa"/>
          </w:tcPr>
          <w:p w:rsidR="00E33666" w:rsidRPr="008A258D" w:rsidRDefault="00E33666" w:rsidP="00382AF3">
            <w:pPr>
              <w:contextualSpacing/>
              <w:jc w:val="both"/>
              <w:rPr>
                <w:rFonts w:eastAsia="Calibri"/>
                <w:bCs/>
                <w:lang w:eastAsia="en-US"/>
              </w:rPr>
            </w:pPr>
            <w:r w:rsidRPr="008A258D">
              <w:rPr>
                <w:rFonts w:eastAsia="Calibri"/>
                <w:bCs/>
                <w:lang w:eastAsia="en-US"/>
              </w:rPr>
              <w:t>93</w:t>
            </w:r>
          </w:p>
        </w:tc>
      </w:tr>
      <w:tr w:rsidR="00E33666" w:rsidRPr="00A34C9A" w:rsidTr="00382AF3">
        <w:trPr>
          <w:trHeight w:val="180"/>
        </w:trPr>
        <w:tc>
          <w:tcPr>
            <w:tcW w:w="1135" w:type="dxa"/>
            <w:vMerge/>
          </w:tcPr>
          <w:p w:rsidR="00E33666" w:rsidRPr="006E3B6B" w:rsidRDefault="00E33666" w:rsidP="00382AF3">
            <w:pPr>
              <w:contextualSpacing/>
              <w:jc w:val="both"/>
              <w:rPr>
                <w:rFonts w:eastAsia="Calibri"/>
                <w:bCs/>
                <w:lang w:eastAsia="en-US"/>
              </w:rPr>
            </w:pPr>
          </w:p>
        </w:tc>
        <w:tc>
          <w:tcPr>
            <w:tcW w:w="1984" w:type="dxa"/>
          </w:tcPr>
          <w:p w:rsidR="00E33666" w:rsidRPr="006E3B6B" w:rsidRDefault="00E33666" w:rsidP="00382AF3">
            <w:pPr>
              <w:contextualSpacing/>
              <w:jc w:val="both"/>
              <w:rPr>
                <w:rFonts w:eastAsia="Calibri"/>
                <w:bCs/>
                <w:lang w:eastAsia="en-US"/>
              </w:rPr>
            </w:pPr>
          </w:p>
        </w:tc>
        <w:tc>
          <w:tcPr>
            <w:tcW w:w="1559" w:type="dxa"/>
          </w:tcPr>
          <w:p w:rsidR="00E33666" w:rsidRPr="006E3B6B" w:rsidRDefault="00E33666" w:rsidP="00382AF3">
            <w:pPr>
              <w:contextualSpacing/>
              <w:jc w:val="both"/>
              <w:rPr>
                <w:rFonts w:eastAsia="Calibri"/>
                <w:bCs/>
                <w:lang w:eastAsia="en-US"/>
              </w:rPr>
            </w:pPr>
          </w:p>
        </w:tc>
        <w:tc>
          <w:tcPr>
            <w:tcW w:w="709" w:type="dxa"/>
          </w:tcPr>
          <w:p w:rsidR="00E33666" w:rsidRPr="00A34C9A" w:rsidRDefault="00E33666" w:rsidP="00382AF3">
            <w:pPr>
              <w:contextualSpacing/>
              <w:jc w:val="both"/>
              <w:rPr>
                <w:rFonts w:eastAsia="Calibri"/>
                <w:bCs/>
                <w:highlight w:val="yellow"/>
                <w:lang w:eastAsia="en-US"/>
              </w:rPr>
            </w:pPr>
          </w:p>
        </w:tc>
        <w:tc>
          <w:tcPr>
            <w:tcW w:w="709" w:type="dxa"/>
          </w:tcPr>
          <w:p w:rsidR="00E33666" w:rsidRPr="00A34C9A" w:rsidRDefault="00E33666" w:rsidP="00382AF3">
            <w:pPr>
              <w:contextualSpacing/>
              <w:jc w:val="both"/>
              <w:rPr>
                <w:rFonts w:eastAsia="Calibri"/>
                <w:bCs/>
                <w:highlight w:val="yellow"/>
                <w:lang w:eastAsia="en-US"/>
              </w:rPr>
            </w:pPr>
          </w:p>
        </w:tc>
        <w:tc>
          <w:tcPr>
            <w:tcW w:w="660" w:type="dxa"/>
          </w:tcPr>
          <w:p w:rsidR="00E33666" w:rsidRPr="00A34C9A" w:rsidRDefault="00E33666" w:rsidP="00382AF3">
            <w:pPr>
              <w:contextualSpacing/>
              <w:jc w:val="both"/>
              <w:rPr>
                <w:rFonts w:eastAsia="Calibri"/>
                <w:bCs/>
                <w:highlight w:val="yellow"/>
                <w:lang w:eastAsia="en-US"/>
              </w:rPr>
            </w:pPr>
          </w:p>
        </w:tc>
        <w:tc>
          <w:tcPr>
            <w:tcW w:w="694" w:type="dxa"/>
          </w:tcPr>
          <w:p w:rsidR="00E33666" w:rsidRPr="00A34C9A" w:rsidRDefault="00E33666" w:rsidP="00382AF3">
            <w:pPr>
              <w:contextualSpacing/>
              <w:jc w:val="both"/>
              <w:rPr>
                <w:rFonts w:eastAsia="Calibri"/>
                <w:bCs/>
                <w:highlight w:val="yellow"/>
                <w:lang w:eastAsia="en-US"/>
              </w:rPr>
            </w:pPr>
          </w:p>
        </w:tc>
        <w:tc>
          <w:tcPr>
            <w:tcW w:w="1375" w:type="dxa"/>
          </w:tcPr>
          <w:p w:rsidR="00E33666" w:rsidRPr="00A34C9A" w:rsidRDefault="00E33666" w:rsidP="00382AF3">
            <w:pPr>
              <w:contextualSpacing/>
              <w:jc w:val="both"/>
              <w:rPr>
                <w:rFonts w:eastAsia="Calibri"/>
                <w:bCs/>
                <w:highlight w:val="yellow"/>
                <w:lang w:eastAsia="en-US"/>
              </w:rPr>
            </w:pPr>
          </w:p>
        </w:tc>
        <w:tc>
          <w:tcPr>
            <w:tcW w:w="992" w:type="dxa"/>
          </w:tcPr>
          <w:p w:rsidR="00E33666" w:rsidRPr="00A34C9A" w:rsidRDefault="00E33666" w:rsidP="00382AF3">
            <w:pPr>
              <w:contextualSpacing/>
              <w:jc w:val="both"/>
              <w:rPr>
                <w:rFonts w:eastAsia="Calibri"/>
                <w:bCs/>
                <w:highlight w:val="yellow"/>
                <w:lang w:eastAsia="en-US"/>
              </w:rPr>
            </w:pPr>
          </w:p>
        </w:tc>
      </w:tr>
      <w:tr w:rsidR="00E33666" w:rsidRPr="00A34C9A" w:rsidTr="00382AF3">
        <w:trPr>
          <w:trHeight w:val="180"/>
        </w:trPr>
        <w:tc>
          <w:tcPr>
            <w:tcW w:w="1135" w:type="dxa"/>
            <w:vMerge w:val="restart"/>
          </w:tcPr>
          <w:p w:rsidR="00E33666" w:rsidRPr="006E3B6B" w:rsidRDefault="00E33666" w:rsidP="00382AF3">
            <w:pPr>
              <w:contextualSpacing/>
              <w:jc w:val="both"/>
              <w:rPr>
                <w:rFonts w:eastAsia="Calibri"/>
                <w:bCs/>
                <w:lang w:eastAsia="en-US"/>
              </w:rPr>
            </w:pPr>
            <w:r w:rsidRPr="006E3B6B">
              <w:rPr>
                <w:rFonts w:eastAsia="Calibri"/>
                <w:bCs/>
                <w:lang w:eastAsia="en-US"/>
              </w:rPr>
              <w:t>2в</w:t>
            </w:r>
          </w:p>
        </w:tc>
        <w:tc>
          <w:tcPr>
            <w:tcW w:w="1984" w:type="dxa"/>
          </w:tcPr>
          <w:p w:rsidR="00E33666" w:rsidRPr="006E3B6B" w:rsidRDefault="00E33666" w:rsidP="00382AF3">
            <w:r w:rsidRPr="006E3B6B">
              <w:t>Русский язык</w:t>
            </w:r>
          </w:p>
        </w:tc>
        <w:tc>
          <w:tcPr>
            <w:tcW w:w="1559" w:type="dxa"/>
          </w:tcPr>
          <w:p w:rsidR="00E33666" w:rsidRPr="006E3B6B" w:rsidRDefault="006E3B6B" w:rsidP="00382AF3">
            <w:pPr>
              <w:contextualSpacing/>
              <w:jc w:val="both"/>
              <w:rPr>
                <w:rFonts w:eastAsia="Calibri"/>
                <w:bCs/>
                <w:lang w:eastAsia="en-US"/>
              </w:rPr>
            </w:pPr>
            <w:r w:rsidRPr="006E3B6B">
              <w:rPr>
                <w:rFonts w:eastAsia="Calibri"/>
                <w:bCs/>
                <w:lang w:eastAsia="en-US"/>
              </w:rPr>
              <w:t>27</w:t>
            </w:r>
          </w:p>
        </w:tc>
        <w:tc>
          <w:tcPr>
            <w:tcW w:w="709" w:type="dxa"/>
          </w:tcPr>
          <w:p w:rsidR="00E33666" w:rsidRPr="00C96327" w:rsidRDefault="00C96327" w:rsidP="00382AF3">
            <w:pPr>
              <w:contextualSpacing/>
              <w:jc w:val="both"/>
              <w:rPr>
                <w:rFonts w:eastAsia="Calibri"/>
                <w:bCs/>
                <w:lang w:eastAsia="en-US"/>
              </w:rPr>
            </w:pPr>
            <w:r w:rsidRPr="00C96327">
              <w:rPr>
                <w:rFonts w:eastAsia="Calibri"/>
                <w:bCs/>
                <w:lang w:eastAsia="en-US"/>
              </w:rPr>
              <w:t>9</w:t>
            </w:r>
          </w:p>
        </w:tc>
        <w:tc>
          <w:tcPr>
            <w:tcW w:w="709" w:type="dxa"/>
          </w:tcPr>
          <w:p w:rsidR="00E33666" w:rsidRPr="00C96327" w:rsidRDefault="00C96327" w:rsidP="00382AF3">
            <w:pPr>
              <w:contextualSpacing/>
              <w:jc w:val="both"/>
              <w:rPr>
                <w:rFonts w:eastAsia="Calibri"/>
                <w:bCs/>
                <w:lang w:eastAsia="en-US"/>
              </w:rPr>
            </w:pPr>
            <w:r w:rsidRPr="00C96327">
              <w:rPr>
                <w:rFonts w:eastAsia="Calibri"/>
                <w:bCs/>
                <w:lang w:eastAsia="en-US"/>
              </w:rPr>
              <w:t>11</w:t>
            </w:r>
          </w:p>
        </w:tc>
        <w:tc>
          <w:tcPr>
            <w:tcW w:w="660" w:type="dxa"/>
          </w:tcPr>
          <w:p w:rsidR="00E33666" w:rsidRPr="00C96327" w:rsidRDefault="00E33666" w:rsidP="00382AF3">
            <w:pPr>
              <w:contextualSpacing/>
              <w:jc w:val="both"/>
              <w:rPr>
                <w:rFonts w:eastAsia="Calibri"/>
                <w:bCs/>
                <w:lang w:eastAsia="en-US"/>
              </w:rPr>
            </w:pPr>
            <w:r w:rsidRPr="00C96327">
              <w:rPr>
                <w:rFonts w:eastAsia="Calibri"/>
                <w:bCs/>
                <w:lang w:eastAsia="en-US"/>
              </w:rPr>
              <w:t>7</w:t>
            </w:r>
          </w:p>
        </w:tc>
        <w:tc>
          <w:tcPr>
            <w:tcW w:w="694" w:type="dxa"/>
          </w:tcPr>
          <w:p w:rsidR="00E33666" w:rsidRPr="00C96327" w:rsidRDefault="00E33666" w:rsidP="00382AF3">
            <w:pPr>
              <w:contextualSpacing/>
              <w:jc w:val="both"/>
              <w:rPr>
                <w:rFonts w:eastAsia="Calibri"/>
                <w:bCs/>
                <w:lang w:eastAsia="en-US"/>
              </w:rPr>
            </w:pPr>
            <w:r w:rsidRPr="00C96327">
              <w:rPr>
                <w:rFonts w:eastAsia="Calibri"/>
                <w:bCs/>
                <w:lang w:eastAsia="en-US"/>
              </w:rPr>
              <w:t>0</w:t>
            </w:r>
          </w:p>
        </w:tc>
        <w:tc>
          <w:tcPr>
            <w:tcW w:w="1375" w:type="dxa"/>
          </w:tcPr>
          <w:p w:rsidR="00E33666" w:rsidRPr="008A258D" w:rsidRDefault="008A258D" w:rsidP="00382AF3">
            <w:pPr>
              <w:contextualSpacing/>
              <w:jc w:val="both"/>
              <w:rPr>
                <w:rFonts w:eastAsia="Calibri"/>
                <w:bCs/>
                <w:lang w:eastAsia="en-US"/>
              </w:rPr>
            </w:pPr>
            <w:r w:rsidRPr="008A258D">
              <w:rPr>
                <w:rFonts w:eastAsia="Calibri"/>
                <w:bCs/>
                <w:lang w:eastAsia="en-US"/>
              </w:rPr>
              <w:t>74</w:t>
            </w:r>
          </w:p>
        </w:tc>
        <w:tc>
          <w:tcPr>
            <w:tcW w:w="992" w:type="dxa"/>
          </w:tcPr>
          <w:p w:rsidR="00E33666" w:rsidRPr="008A258D" w:rsidRDefault="00E33666" w:rsidP="00382AF3">
            <w:pPr>
              <w:contextualSpacing/>
              <w:jc w:val="both"/>
              <w:rPr>
                <w:rFonts w:eastAsia="Calibri"/>
                <w:bCs/>
                <w:lang w:eastAsia="en-US"/>
              </w:rPr>
            </w:pPr>
            <w:r w:rsidRPr="008A258D">
              <w:rPr>
                <w:rFonts w:eastAsia="Calibri"/>
                <w:bCs/>
                <w:lang w:eastAsia="en-US"/>
              </w:rPr>
              <w:t>100</w:t>
            </w:r>
          </w:p>
        </w:tc>
      </w:tr>
      <w:tr w:rsidR="00E33666" w:rsidRPr="00A34C9A" w:rsidTr="00382AF3">
        <w:trPr>
          <w:trHeight w:val="180"/>
        </w:trPr>
        <w:tc>
          <w:tcPr>
            <w:tcW w:w="1135" w:type="dxa"/>
            <w:vMerge/>
          </w:tcPr>
          <w:p w:rsidR="00E33666" w:rsidRPr="006E3B6B" w:rsidRDefault="00E33666" w:rsidP="00382AF3">
            <w:pPr>
              <w:contextualSpacing/>
              <w:jc w:val="both"/>
              <w:rPr>
                <w:rFonts w:eastAsia="Calibri"/>
                <w:bCs/>
                <w:lang w:eastAsia="en-US"/>
              </w:rPr>
            </w:pPr>
          </w:p>
        </w:tc>
        <w:tc>
          <w:tcPr>
            <w:tcW w:w="1984" w:type="dxa"/>
          </w:tcPr>
          <w:p w:rsidR="00E33666" w:rsidRPr="006E3B6B" w:rsidRDefault="00E33666" w:rsidP="00382AF3"/>
        </w:tc>
        <w:tc>
          <w:tcPr>
            <w:tcW w:w="1559" w:type="dxa"/>
          </w:tcPr>
          <w:p w:rsidR="00E33666" w:rsidRPr="006E3B6B" w:rsidRDefault="00E33666" w:rsidP="00382AF3">
            <w:pPr>
              <w:contextualSpacing/>
              <w:jc w:val="both"/>
              <w:rPr>
                <w:rFonts w:eastAsia="Calibri"/>
                <w:bCs/>
                <w:lang w:eastAsia="en-US"/>
              </w:rPr>
            </w:pPr>
          </w:p>
        </w:tc>
        <w:tc>
          <w:tcPr>
            <w:tcW w:w="709" w:type="dxa"/>
          </w:tcPr>
          <w:p w:rsidR="00E33666" w:rsidRPr="00A34C9A" w:rsidRDefault="00E33666" w:rsidP="00382AF3">
            <w:pPr>
              <w:contextualSpacing/>
              <w:jc w:val="both"/>
              <w:rPr>
                <w:rFonts w:eastAsia="Calibri"/>
                <w:bCs/>
                <w:highlight w:val="yellow"/>
                <w:lang w:eastAsia="en-US"/>
              </w:rPr>
            </w:pPr>
          </w:p>
        </w:tc>
        <w:tc>
          <w:tcPr>
            <w:tcW w:w="709" w:type="dxa"/>
          </w:tcPr>
          <w:p w:rsidR="00E33666" w:rsidRPr="00A34C9A" w:rsidRDefault="00E33666" w:rsidP="00382AF3">
            <w:pPr>
              <w:contextualSpacing/>
              <w:jc w:val="both"/>
              <w:rPr>
                <w:rFonts w:eastAsia="Calibri"/>
                <w:bCs/>
                <w:highlight w:val="yellow"/>
                <w:lang w:eastAsia="en-US"/>
              </w:rPr>
            </w:pPr>
          </w:p>
        </w:tc>
        <w:tc>
          <w:tcPr>
            <w:tcW w:w="660" w:type="dxa"/>
          </w:tcPr>
          <w:p w:rsidR="00E33666" w:rsidRPr="00A34C9A" w:rsidRDefault="00E33666" w:rsidP="00382AF3">
            <w:pPr>
              <w:contextualSpacing/>
              <w:jc w:val="both"/>
              <w:rPr>
                <w:rFonts w:eastAsia="Calibri"/>
                <w:bCs/>
                <w:highlight w:val="yellow"/>
                <w:lang w:eastAsia="en-US"/>
              </w:rPr>
            </w:pPr>
          </w:p>
        </w:tc>
        <w:tc>
          <w:tcPr>
            <w:tcW w:w="694" w:type="dxa"/>
          </w:tcPr>
          <w:p w:rsidR="00E33666" w:rsidRPr="00A34C9A" w:rsidRDefault="00E33666" w:rsidP="00382AF3">
            <w:pPr>
              <w:contextualSpacing/>
              <w:jc w:val="both"/>
              <w:rPr>
                <w:rFonts w:eastAsia="Calibri"/>
                <w:bCs/>
                <w:highlight w:val="yellow"/>
                <w:lang w:eastAsia="en-US"/>
              </w:rPr>
            </w:pPr>
          </w:p>
        </w:tc>
        <w:tc>
          <w:tcPr>
            <w:tcW w:w="1375" w:type="dxa"/>
          </w:tcPr>
          <w:p w:rsidR="00E33666" w:rsidRPr="00A34C9A" w:rsidRDefault="00E33666" w:rsidP="00382AF3">
            <w:pPr>
              <w:contextualSpacing/>
              <w:jc w:val="both"/>
              <w:rPr>
                <w:rFonts w:eastAsia="Calibri"/>
                <w:bCs/>
                <w:highlight w:val="yellow"/>
                <w:lang w:eastAsia="en-US"/>
              </w:rPr>
            </w:pPr>
          </w:p>
        </w:tc>
        <w:tc>
          <w:tcPr>
            <w:tcW w:w="992" w:type="dxa"/>
          </w:tcPr>
          <w:p w:rsidR="00E33666" w:rsidRPr="00A34C9A" w:rsidRDefault="00E33666" w:rsidP="00382AF3">
            <w:pPr>
              <w:contextualSpacing/>
              <w:jc w:val="both"/>
              <w:rPr>
                <w:rFonts w:eastAsia="Calibri"/>
                <w:bCs/>
                <w:highlight w:val="yellow"/>
                <w:lang w:eastAsia="en-US"/>
              </w:rPr>
            </w:pPr>
          </w:p>
        </w:tc>
      </w:tr>
      <w:tr w:rsidR="00E33666" w:rsidRPr="00A34C9A" w:rsidTr="00382AF3">
        <w:trPr>
          <w:trHeight w:val="180"/>
        </w:trPr>
        <w:tc>
          <w:tcPr>
            <w:tcW w:w="1135" w:type="dxa"/>
            <w:vMerge w:val="restart"/>
          </w:tcPr>
          <w:p w:rsidR="00E33666" w:rsidRPr="006E3B6B" w:rsidRDefault="00E33666" w:rsidP="00382AF3">
            <w:pPr>
              <w:contextualSpacing/>
              <w:jc w:val="both"/>
              <w:rPr>
                <w:rFonts w:eastAsia="Calibri"/>
                <w:bCs/>
                <w:lang w:eastAsia="en-US"/>
              </w:rPr>
            </w:pPr>
            <w:r w:rsidRPr="006E3B6B">
              <w:rPr>
                <w:rFonts w:eastAsia="Calibri"/>
                <w:bCs/>
                <w:lang w:eastAsia="en-US"/>
              </w:rPr>
              <w:t>3а</w:t>
            </w:r>
          </w:p>
        </w:tc>
        <w:tc>
          <w:tcPr>
            <w:tcW w:w="1984" w:type="dxa"/>
          </w:tcPr>
          <w:p w:rsidR="00E33666" w:rsidRPr="006E3B6B" w:rsidRDefault="00E33666" w:rsidP="00382AF3">
            <w:r w:rsidRPr="006E3B6B">
              <w:t>Русский язык</w:t>
            </w:r>
          </w:p>
        </w:tc>
        <w:tc>
          <w:tcPr>
            <w:tcW w:w="1559" w:type="dxa"/>
          </w:tcPr>
          <w:p w:rsidR="00E33666" w:rsidRPr="006E3B6B" w:rsidRDefault="00E33666" w:rsidP="00382AF3">
            <w:pPr>
              <w:contextualSpacing/>
              <w:jc w:val="both"/>
              <w:rPr>
                <w:rFonts w:eastAsia="Calibri"/>
                <w:bCs/>
                <w:lang w:eastAsia="en-US"/>
              </w:rPr>
            </w:pPr>
            <w:r w:rsidRPr="006E3B6B">
              <w:rPr>
                <w:rFonts w:eastAsia="Calibri"/>
                <w:bCs/>
                <w:lang w:eastAsia="en-US"/>
              </w:rPr>
              <w:t>27</w:t>
            </w:r>
          </w:p>
        </w:tc>
        <w:tc>
          <w:tcPr>
            <w:tcW w:w="709" w:type="dxa"/>
          </w:tcPr>
          <w:p w:rsidR="00E33666" w:rsidRPr="00C96327" w:rsidRDefault="00C96327" w:rsidP="00382AF3">
            <w:pPr>
              <w:contextualSpacing/>
              <w:jc w:val="both"/>
              <w:rPr>
                <w:rFonts w:eastAsia="Calibri"/>
                <w:bCs/>
                <w:lang w:eastAsia="en-US"/>
              </w:rPr>
            </w:pPr>
            <w:r w:rsidRPr="00C96327">
              <w:rPr>
                <w:rFonts w:eastAsia="Calibri"/>
                <w:bCs/>
                <w:lang w:eastAsia="en-US"/>
              </w:rPr>
              <w:t>10</w:t>
            </w:r>
          </w:p>
        </w:tc>
        <w:tc>
          <w:tcPr>
            <w:tcW w:w="709" w:type="dxa"/>
          </w:tcPr>
          <w:p w:rsidR="00E33666" w:rsidRPr="00C96327" w:rsidRDefault="00E33666" w:rsidP="00382AF3">
            <w:pPr>
              <w:contextualSpacing/>
              <w:jc w:val="both"/>
              <w:rPr>
                <w:rFonts w:eastAsia="Calibri"/>
                <w:bCs/>
                <w:lang w:eastAsia="en-US"/>
              </w:rPr>
            </w:pPr>
            <w:r w:rsidRPr="00C96327">
              <w:rPr>
                <w:rFonts w:eastAsia="Calibri"/>
                <w:bCs/>
                <w:lang w:eastAsia="en-US"/>
              </w:rPr>
              <w:t>11</w:t>
            </w:r>
          </w:p>
        </w:tc>
        <w:tc>
          <w:tcPr>
            <w:tcW w:w="660" w:type="dxa"/>
          </w:tcPr>
          <w:p w:rsidR="00E33666" w:rsidRPr="00C96327" w:rsidRDefault="00E33666" w:rsidP="00382AF3">
            <w:pPr>
              <w:contextualSpacing/>
              <w:jc w:val="both"/>
              <w:rPr>
                <w:rFonts w:eastAsia="Calibri"/>
                <w:bCs/>
                <w:lang w:eastAsia="en-US"/>
              </w:rPr>
            </w:pPr>
            <w:r w:rsidRPr="00C96327">
              <w:rPr>
                <w:rFonts w:eastAsia="Calibri"/>
                <w:bCs/>
                <w:lang w:eastAsia="en-US"/>
              </w:rPr>
              <w:t>5</w:t>
            </w:r>
          </w:p>
        </w:tc>
        <w:tc>
          <w:tcPr>
            <w:tcW w:w="694" w:type="dxa"/>
          </w:tcPr>
          <w:p w:rsidR="00E33666" w:rsidRPr="00C96327" w:rsidRDefault="00E33666" w:rsidP="00382AF3">
            <w:pPr>
              <w:contextualSpacing/>
              <w:jc w:val="both"/>
              <w:rPr>
                <w:rFonts w:eastAsia="Calibri"/>
                <w:bCs/>
                <w:lang w:eastAsia="en-US"/>
              </w:rPr>
            </w:pPr>
            <w:r w:rsidRPr="00C96327">
              <w:rPr>
                <w:rFonts w:eastAsia="Calibri"/>
                <w:bCs/>
                <w:lang w:eastAsia="en-US"/>
              </w:rPr>
              <w:t>1</w:t>
            </w:r>
          </w:p>
        </w:tc>
        <w:tc>
          <w:tcPr>
            <w:tcW w:w="1375" w:type="dxa"/>
          </w:tcPr>
          <w:p w:rsidR="00E33666" w:rsidRPr="00C90BEF" w:rsidRDefault="00E33666" w:rsidP="00382AF3">
            <w:pPr>
              <w:contextualSpacing/>
              <w:jc w:val="both"/>
              <w:rPr>
                <w:rFonts w:eastAsia="Calibri"/>
                <w:bCs/>
                <w:lang w:eastAsia="en-US"/>
              </w:rPr>
            </w:pPr>
            <w:r w:rsidRPr="00C90BEF">
              <w:rPr>
                <w:rFonts w:eastAsia="Calibri"/>
                <w:bCs/>
                <w:lang w:eastAsia="en-US"/>
              </w:rPr>
              <w:t>78</w:t>
            </w:r>
          </w:p>
        </w:tc>
        <w:tc>
          <w:tcPr>
            <w:tcW w:w="992" w:type="dxa"/>
          </w:tcPr>
          <w:p w:rsidR="00E33666" w:rsidRPr="00C90BEF" w:rsidRDefault="00E33666" w:rsidP="00382AF3">
            <w:pPr>
              <w:contextualSpacing/>
              <w:jc w:val="both"/>
              <w:rPr>
                <w:rFonts w:eastAsia="Calibri"/>
                <w:bCs/>
                <w:lang w:eastAsia="en-US"/>
              </w:rPr>
            </w:pPr>
            <w:r w:rsidRPr="00C90BEF">
              <w:rPr>
                <w:rFonts w:eastAsia="Calibri"/>
                <w:bCs/>
                <w:lang w:eastAsia="en-US"/>
              </w:rPr>
              <w:t>96</w:t>
            </w:r>
          </w:p>
        </w:tc>
      </w:tr>
      <w:tr w:rsidR="00E33666" w:rsidRPr="00A34C9A" w:rsidTr="00382AF3">
        <w:trPr>
          <w:trHeight w:val="180"/>
        </w:trPr>
        <w:tc>
          <w:tcPr>
            <w:tcW w:w="1135" w:type="dxa"/>
            <w:vMerge/>
          </w:tcPr>
          <w:p w:rsidR="00E33666" w:rsidRPr="006E3B6B" w:rsidRDefault="00E33666" w:rsidP="00382AF3">
            <w:pPr>
              <w:contextualSpacing/>
              <w:jc w:val="both"/>
              <w:rPr>
                <w:rFonts w:eastAsia="Calibri"/>
                <w:bCs/>
                <w:lang w:eastAsia="en-US"/>
              </w:rPr>
            </w:pPr>
          </w:p>
        </w:tc>
        <w:tc>
          <w:tcPr>
            <w:tcW w:w="1984" w:type="dxa"/>
          </w:tcPr>
          <w:p w:rsidR="00E33666" w:rsidRPr="006E3B6B" w:rsidRDefault="00E33666" w:rsidP="00382AF3"/>
        </w:tc>
        <w:tc>
          <w:tcPr>
            <w:tcW w:w="1559" w:type="dxa"/>
          </w:tcPr>
          <w:p w:rsidR="00E33666" w:rsidRPr="006E3B6B" w:rsidRDefault="00E33666" w:rsidP="00382AF3">
            <w:pPr>
              <w:contextualSpacing/>
              <w:jc w:val="both"/>
              <w:rPr>
                <w:rFonts w:eastAsia="Calibri"/>
                <w:bCs/>
                <w:lang w:eastAsia="en-US"/>
              </w:rPr>
            </w:pPr>
          </w:p>
        </w:tc>
        <w:tc>
          <w:tcPr>
            <w:tcW w:w="709" w:type="dxa"/>
          </w:tcPr>
          <w:p w:rsidR="00E33666" w:rsidRPr="00A34C9A" w:rsidRDefault="00E33666" w:rsidP="00382AF3">
            <w:pPr>
              <w:contextualSpacing/>
              <w:jc w:val="both"/>
              <w:rPr>
                <w:rFonts w:eastAsia="Calibri"/>
                <w:bCs/>
                <w:highlight w:val="yellow"/>
                <w:lang w:eastAsia="en-US"/>
              </w:rPr>
            </w:pPr>
          </w:p>
        </w:tc>
        <w:tc>
          <w:tcPr>
            <w:tcW w:w="709" w:type="dxa"/>
          </w:tcPr>
          <w:p w:rsidR="00E33666" w:rsidRPr="00A34C9A" w:rsidRDefault="00E33666" w:rsidP="00382AF3">
            <w:pPr>
              <w:contextualSpacing/>
              <w:jc w:val="both"/>
              <w:rPr>
                <w:rFonts w:eastAsia="Calibri"/>
                <w:bCs/>
                <w:highlight w:val="yellow"/>
                <w:lang w:eastAsia="en-US"/>
              </w:rPr>
            </w:pPr>
          </w:p>
        </w:tc>
        <w:tc>
          <w:tcPr>
            <w:tcW w:w="660" w:type="dxa"/>
          </w:tcPr>
          <w:p w:rsidR="00E33666" w:rsidRPr="00A34C9A" w:rsidRDefault="00E33666" w:rsidP="00382AF3">
            <w:pPr>
              <w:contextualSpacing/>
              <w:jc w:val="both"/>
              <w:rPr>
                <w:rFonts w:eastAsia="Calibri"/>
                <w:bCs/>
                <w:highlight w:val="yellow"/>
                <w:lang w:eastAsia="en-US"/>
              </w:rPr>
            </w:pPr>
          </w:p>
        </w:tc>
        <w:tc>
          <w:tcPr>
            <w:tcW w:w="694" w:type="dxa"/>
          </w:tcPr>
          <w:p w:rsidR="00E33666" w:rsidRPr="00A34C9A" w:rsidRDefault="00E33666" w:rsidP="00382AF3">
            <w:pPr>
              <w:contextualSpacing/>
              <w:jc w:val="both"/>
              <w:rPr>
                <w:rFonts w:eastAsia="Calibri"/>
                <w:bCs/>
                <w:highlight w:val="yellow"/>
                <w:lang w:eastAsia="en-US"/>
              </w:rPr>
            </w:pPr>
          </w:p>
        </w:tc>
        <w:tc>
          <w:tcPr>
            <w:tcW w:w="1375" w:type="dxa"/>
          </w:tcPr>
          <w:p w:rsidR="00E33666" w:rsidRPr="00A34C9A" w:rsidRDefault="00E33666" w:rsidP="00382AF3">
            <w:pPr>
              <w:contextualSpacing/>
              <w:jc w:val="both"/>
              <w:rPr>
                <w:rFonts w:eastAsia="Calibri"/>
                <w:bCs/>
                <w:highlight w:val="yellow"/>
                <w:lang w:eastAsia="en-US"/>
              </w:rPr>
            </w:pPr>
          </w:p>
        </w:tc>
        <w:tc>
          <w:tcPr>
            <w:tcW w:w="992" w:type="dxa"/>
          </w:tcPr>
          <w:p w:rsidR="00E33666" w:rsidRPr="00A34C9A" w:rsidRDefault="00E33666" w:rsidP="00382AF3">
            <w:pPr>
              <w:contextualSpacing/>
              <w:jc w:val="both"/>
              <w:rPr>
                <w:rFonts w:eastAsia="Calibri"/>
                <w:bCs/>
                <w:highlight w:val="yellow"/>
                <w:lang w:eastAsia="en-US"/>
              </w:rPr>
            </w:pPr>
          </w:p>
        </w:tc>
      </w:tr>
      <w:tr w:rsidR="00E33666" w:rsidRPr="00A34C9A" w:rsidTr="00382AF3">
        <w:trPr>
          <w:trHeight w:val="180"/>
        </w:trPr>
        <w:tc>
          <w:tcPr>
            <w:tcW w:w="1135" w:type="dxa"/>
            <w:vMerge w:val="restart"/>
          </w:tcPr>
          <w:p w:rsidR="00E33666" w:rsidRPr="006E3B6B" w:rsidRDefault="00E33666" w:rsidP="00382AF3">
            <w:pPr>
              <w:contextualSpacing/>
              <w:jc w:val="both"/>
              <w:rPr>
                <w:rFonts w:eastAsia="Calibri"/>
                <w:bCs/>
                <w:lang w:eastAsia="en-US"/>
              </w:rPr>
            </w:pPr>
            <w:r w:rsidRPr="006E3B6B">
              <w:rPr>
                <w:rFonts w:eastAsia="Calibri"/>
                <w:bCs/>
                <w:lang w:eastAsia="en-US"/>
              </w:rPr>
              <w:t>3б</w:t>
            </w:r>
          </w:p>
        </w:tc>
        <w:tc>
          <w:tcPr>
            <w:tcW w:w="1984" w:type="dxa"/>
          </w:tcPr>
          <w:p w:rsidR="00E33666" w:rsidRPr="006E3B6B" w:rsidRDefault="00E33666" w:rsidP="00382AF3">
            <w:r w:rsidRPr="006E3B6B">
              <w:t>Русский язык</w:t>
            </w:r>
          </w:p>
        </w:tc>
        <w:tc>
          <w:tcPr>
            <w:tcW w:w="1559" w:type="dxa"/>
          </w:tcPr>
          <w:p w:rsidR="00E33666" w:rsidRPr="006E3B6B" w:rsidRDefault="00E33666" w:rsidP="00382AF3">
            <w:pPr>
              <w:contextualSpacing/>
              <w:jc w:val="both"/>
              <w:rPr>
                <w:rFonts w:eastAsia="Calibri"/>
                <w:bCs/>
                <w:lang w:eastAsia="en-US"/>
              </w:rPr>
            </w:pPr>
            <w:r w:rsidRPr="006E3B6B">
              <w:rPr>
                <w:rFonts w:eastAsia="Calibri"/>
                <w:bCs/>
                <w:lang w:eastAsia="en-US"/>
              </w:rPr>
              <w:t>24</w:t>
            </w:r>
          </w:p>
        </w:tc>
        <w:tc>
          <w:tcPr>
            <w:tcW w:w="709" w:type="dxa"/>
          </w:tcPr>
          <w:p w:rsidR="00E33666" w:rsidRPr="00C96327" w:rsidRDefault="00E33666" w:rsidP="00382AF3">
            <w:pPr>
              <w:contextualSpacing/>
              <w:jc w:val="both"/>
              <w:rPr>
                <w:rFonts w:eastAsia="Calibri"/>
                <w:bCs/>
                <w:lang w:eastAsia="en-US"/>
              </w:rPr>
            </w:pPr>
            <w:r w:rsidRPr="00C96327">
              <w:rPr>
                <w:rFonts w:eastAsia="Calibri"/>
                <w:bCs/>
                <w:lang w:eastAsia="en-US"/>
              </w:rPr>
              <w:t>9</w:t>
            </w:r>
          </w:p>
        </w:tc>
        <w:tc>
          <w:tcPr>
            <w:tcW w:w="709" w:type="dxa"/>
          </w:tcPr>
          <w:p w:rsidR="00E33666" w:rsidRPr="00C96327" w:rsidRDefault="00E33666" w:rsidP="00382AF3">
            <w:pPr>
              <w:contextualSpacing/>
              <w:jc w:val="both"/>
              <w:rPr>
                <w:rFonts w:eastAsia="Calibri"/>
                <w:bCs/>
                <w:lang w:eastAsia="en-US"/>
              </w:rPr>
            </w:pPr>
            <w:r w:rsidRPr="00C96327">
              <w:rPr>
                <w:rFonts w:eastAsia="Calibri"/>
                <w:bCs/>
                <w:lang w:eastAsia="en-US"/>
              </w:rPr>
              <w:t>13</w:t>
            </w:r>
          </w:p>
        </w:tc>
        <w:tc>
          <w:tcPr>
            <w:tcW w:w="660" w:type="dxa"/>
          </w:tcPr>
          <w:p w:rsidR="00E33666" w:rsidRPr="00C96327" w:rsidRDefault="00E33666" w:rsidP="00382AF3">
            <w:pPr>
              <w:contextualSpacing/>
              <w:jc w:val="both"/>
              <w:rPr>
                <w:rFonts w:eastAsia="Calibri"/>
                <w:bCs/>
                <w:lang w:eastAsia="en-US"/>
              </w:rPr>
            </w:pPr>
            <w:r w:rsidRPr="00C96327">
              <w:rPr>
                <w:rFonts w:eastAsia="Calibri"/>
                <w:bCs/>
                <w:lang w:eastAsia="en-US"/>
              </w:rPr>
              <w:t>2</w:t>
            </w:r>
          </w:p>
        </w:tc>
        <w:tc>
          <w:tcPr>
            <w:tcW w:w="694" w:type="dxa"/>
          </w:tcPr>
          <w:p w:rsidR="00E33666" w:rsidRPr="00C96327" w:rsidRDefault="00E33666" w:rsidP="00382AF3">
            <w:pPr>
              <w:contextualSpacing/>
              <w:jc w:val="both"/>
              <w:rPr>
                <w:rFonts w:eastAsia="Calibri"/>
                <w:bCs/>
                <w:lang w:eastAsia="en-US"/>
              </w:rPr>
            </w:pPr>
            <w:r w:rsidRPr="00C96327">
              <w:rPr>
                <w:rFonts w:eastAsia="Calibri"/>
                <w:bCs/>
                <w:lang w:eastAsia="en-US"/>
              </w:rPr>
              <w:t>0</w:t>
            </w:r>
          </w:p>
        </w:tc>
        <w:tc>
          <w:tcPr>
            <w:tcW w:w="1375" w:type="dxa"/>
          </w:tcPr>
          <w:p w:rsidR="00E33666" w:rsidRPr="00C90BEF" w:rsidRDefault="00E33666" w:rsidP="00382AF3">
            <w:pPr>
              <w:contextualSpacing/>
              <w:jc w:val="both"/>
              <w:rPr>
                <w:rFonts w:eastAsia="Calibri"/>
                <w:bCs/>
                <w:lang w:eastAsia="en-US"/>
              </w:rPr>
            </w:pPr>
            <w:r w:rsidRPr="00C90BEF">
              <w:rPr>
                <w:rFonts w:eastAsia="Calibri"/>
                <w:bCs/>
                <w:lang w:eastAsia="en-US"/>
              </w:rPr>
              <w:t>92</w:t>
            </w:r>
          </w:p>
        </w:tc>
        <w:tc>
          <w:tcPr>
            <w:tcW w:w="992" w:type="dxa"/>
          </w:tcPr>
          <w:p w:rsidR="00E33666" w:rsidRPr="00C90BEF" w:rsidRDefault="00E33666" w:rsidP="00382AF3">
            <w:pPr>
              <w:contextualSpacing/>
              <w:jc w:val="both"/>
              <w:rPr>
                <w:rFonts w:eastAsia="Calibri"/>
                <w:bCs/>
                <w:lang w:eastAsia="en-US"/>
              </w:rPr>
            </w:pPr>
            <w:r w:rsidRPr="00C90BEF">
              <w:rPr>
                <w:rFonts w:eastAsia="Calibri"/>
                <w:bCs/>
                <w:lang w:eastAsia="en-US"/>
              </w:rPr>
              <w:t>100</w:t>
            </w:r>
          </w:p>
        </w:tc>
      </w:tr>
      <w:tr w:rsidR="00E33666" w:rsidRPr="00A34C9A" w:rsidTr="00382AF3">
        <w:trPr>
          <w:trHeight w:val="180"/>
        </w:trPr>
        <w:tc>
          <w:tcPr>
            <w:tcW w:w="1135" w:type="dxa"/>
            <w:vMerge/>
          </w:tcPr>
          <w:p w:rsidR="00E33666" w:rsidRPr="006E3B6B" w:rsidRDefault="00E33666" w:rsidP="00382AF3">
            <w:pPr>
              <w:contextualSpacing/>
              <w:jc w:val="both"/>
              <w:rPr>
                <w:rFonts w:eastAsia="Calibri"/>
                <w:bCs/>
                <w:lang w:eastAsia="en-US"/>
              </w:rPr>
            </w:pPr>
          </w:p>
        </w:tc>
        <w:tc>
          <w:tcPr>
            <w:tcW w:w="1984" w:type="dxa"/>
          </w:tcPr>
          <w:p w:rsidR="00E33666" w:rsidRPr="006E3B6B" w:rsidRDefault="00E33666" w:rsidP="00382AF3"/>
        </w:tc>
        <w:tc>
          <w:tcPr>
            <w:tcW w:w="1559" w:type="dxa"/>
          </w:tcPr>
          <w:p w:rsidR="00E33666" w:rsidRPr="006E3B6B" w:rsidRDefault="00E33666" w:rsidP="00382AF3">
            <w:pPr>
              <w:contextualSpacing/>
              <w:jc w:val="both"/>
              <w:rPr>
                <w:rFonts w:eastAsia="Calibri"/>
                <w:bCs/>
                <w:lang w:eastAsia="en-US"/>
              </w:rPr>
            </w:pPr>
          </w:p>
        </w:tc>
        <w:tc>
          <w:tcPr>
            <w:tcW w:w="709" w:type="dxa"/>
          </w:tcPr>
          <w:p w:rsidR="00E33666" w:rsidRPr="00A34C9A" w:rsidRDefault="00E33666" w:rsidP="00382AF3">
            <w:pPr>
              <w:contextualSpacing/>
              <w:jc w:val="both"/>
              <w:rPr>
                <w:rFonts w:eastAsia="Calibri"/>
                <w:bCs/>
                <w:highlight w:val="yellow"/>
                <w:lang w:eastAsia="en-US"/>
              </w:rPr>
            </w:pPr>
          </w:p>
        </w:tc>
        <w:tc>
          <w:tcPr>
            <w:tcW w:w="709" w:type="dxa"/>
          </w:tcPr>
          <w:p w:rsidR="00E33666" w:rsidRPr="00A34C9A" w:rsidRDefault="00E33666" w:rsidP="00382AF3">
            <w:pPr>
              <w:contextualSpacing/>
              <w:jc w:val="both"/>
              <w:rPr>
                <w:rFonts w:eastAsia="Calibri"/>
                <w:bCs/>
                <w:highlight w:val="yellow"/>
                <w:lang w:eastAsia="en-US"/>
              </w:rPr>
            </w:pPr>
          </w:p>
        </w:tc>
        <w:tc>
          <w:tcPr>
            <w:tcW w:w="660" w:type="dxa"/>
          </w:tcPr>
          <w:p w:rsidR="00E33666" w:rsidRPr="00A34C9A" w:rsidRDefault="00E33666" w:rsidP="00382AF3">
            <w:pPr>
              <w:contextualSpacing/>
              <w:jc w:val="both"/>
              <w:rPr>
                <w:rFonts w:eastAsia="Calibri"/>
                <w:bCs/>
                <w:highlight w:val="yellow"/>
                <w:lang w:eastAsia="en-US"/>
              </w:rPr>
            </w:pPr>
          </w:p>
        </w:tc>
        <w:tc>
          <w:tcPr>
            <w:tcW w:w="694" w:type="dxa"/>
          </w:tcPr>
          <w:p w:rsidR="00E33666" w:rsidRPr="00A34C9A" w:rsidRDefault="00E33666" w:rsidP="00382AF3">
            <w:pPr>
              <w:contextualSpacing/>
              <w:jc w:val="both"/>
              <w:rPr>
                <w:rFonts w:eastAsia="Calibri"/>
                <w:bCs/>
                <w:highlight w:val="yellow"/>
                <w:lang w:eastAsia="en-US"/>
              </w:rPr>
            </w:pPr>
          </w:p>
        </w:tc>
        <w:tc>
          <w:tcPr>
            <w:tcW w:w="1375" w:type="dxa"/>
          </w:tcPr>
          <w:p w:rsidR="00E33666" w:rsidRPr="00A34C9A" w:rsidRDefault="00E33666" w:rsidP="00382AF3">
            <w:pPr>
              <w:contextualSpacing/>
              <w:jc w:val="both"/>
              <w:rPr>
                <w:rFonts w:eastAsia="Calibri"/>
                <w:bCs/>
                <w:highlight w:val="yellow"/>
                <w:lang w:eastAsia="en-US"/>
              </w:rPr>
            </w:pPr>
          </w:p>
        </w:tc>
        <w:tc>
          <w:tcPr>
            <w:tcW w:w="992" w:type="dxa"/>
          </w:tcPr>
          <w:p w:rsidR="00E33666" w:rsidRPr="00A34C9A" w:rsidRDefault="00E33666" w:rsidP="00382AF3">
            <w:pPr>
              <w:contextualSpacing/>
              <w:jc w:val="both"/>
              <w:rPr>
                <w:rFonts w:eastAsia="Calibri"/>
                <w:bCs/>
                <w:highlight w:val="yellow"/>
                <w:lang w:eastAsia="en-US"/>
              </w:rPr>
            </w:pPr>
          </w:p>
        </w:tc>
      </w:tr>
      <w:tr w:rsidR="00E33666" w:rsidRPr="00A34C9A" w:rsidTr="00382AF3">
        <w:trPr>
          <w:trHeight w:val="180"/>
        </w:trPr>
        <w:tc>
          <w:tcPr>
            <w:tcW w:w="1135" w:type="dxa"/>
          </w:tcPr>
          <w:p w:rsidR="00E33666" w:rsidRPr="006E3B6B" w:rsidRDefault="00E33666" w:rsidP="00382AF3">
            <w:pPr>
              <w:contextualSpacing/>
              <w:jc w:val="both"/>
              <w:rPr>
                <w:rFonts w:eastAsia="Calibri"/>
                <w:bCs/>
                <w:lang w:eastAsia="en-US"/>
              </w:rPr>
            </w:pPr>
            <w:r w:rsidRPr="006E3B6B">
              <w:rPr>
                <w:rFonts w:eastAsia="Calibri"/>
                <w:bCs/>
                <w:lang w:eastAsia="en-US"/>
              </w:rPr>
              <w:t>3в</w:t>
            </w:r>
          </w:p>
        </w:tc>
        <w:tc>
          <w:tcPr>
            <w:tcW w:w="1984" w:type="dxa"/>
          </w:tcPr>
          <w:p w:rsidR="00E33666" w:rsidRPr="006E3B6B" w:rsidRDefault="00E33666" w:rsidP="00382AF3">
            <w:r w:rsidRPr="006E3B6B">
              <w:t>Русский язык</w:t>
            </w:r>
          </w:p>
        </w:tc>
        <w:tc>
          <w:tcPr>
            <w:tcW w:w="1559" w:type="dxa"/>
          </w:tcPr>
          <w:p w:rsidR="00E33666" w:rsidRPr="006E3B6B" w:rsidRDefault="00E33666" w:rsidP="00382AF3">
            <w:pPr>
              <w:contextualSpacing/>
              <w:jc w:val="both"/>
              <w:rPr>
                <w:rFonts w:eastAsia="Calibri"/>
                <w:bCs/>
                <w:lang w:eastAsia="en-US"/>
              </w:rPr>
            </w:pPr>
            <w:r w:rsidRPr="006E3B6B">
              <w:rPr>
                <w:rFonts w:eastAsia="Calibri"/>
                <w:bCs/>
                <w:lang w:eastAsia="en-US"/>
              </w:rPr>
              <w:t>26</w:t>
            </w:r>
          </w:p>
        </w:tc>
        <w:tc>
          <w:tcPr>
            <w:tcW w:w="709" w:type="dxa"/>
          </w:tcPr>
          <w:p w:rsidR="00E33666" w:rsidRPr="00C96327" w:rsidRDefault="00E33666" w:rsidP="00382AF3">
            <w:pPr>
              <w:contextualSpacing/>
              <w:jc w:val="both"/>
              <w:rPr>
                <w:rFonts w:eastAsia="Calibri"/>
                <w:bCs/>
                <w:lang w:eastAsia="en-US"/>
              </w:rPr>
            </w:pPr>
            <w:r w:rsidRPr="00C96327">
              <w:rPr>
                <w:rFonts w:eastAsia="Calibri"/>
                <w:bCs/>
                <w:lang w:eastAsia="en-US"/>
              </w:rPr>
              <w:t>8</w:t>
            </w:r>
          </w:p>
        </w:tc>
        <w:tc>
          <w:tcPr>
            <w:tcW w:w="709" w:type="dxa"/>
          </w:tcPr>
          <w:p w:rsidR="00E33666" w:rsidRPr="00C96327" w:rsidRDefault="00E33666" w:rsidP="00382AF3">
            <w:pPr>
              <w:contextualSpacing/>
              <w:jc w:val="both"/>
              <w:rPr>
                <w:rFonts w:eastAsia="Calibri"/>
                <w:bCs/>
                <w:lang w:eastAsia="en-US"/>
              </w:rPr>
            </w:pPr>
            <w:r w:rsidRPr="00C96327">
              <w:rPr>
                <w:rFonts w:eastAsia="Calibri"/>
                <w:bCs/>
                <w:lang w:eastAsia="en-US"/>
              </w:rPr>
              <w:t>13</w:t>
            </w:r>
          </w:p>
        </w:tc>
        <w:tc>
          <w:tcPr>
            <w:tcW w:w="660" w:type="dxa"/>
          </w:tcPr>
          <w:p w:rsidR="00E33666" w:rsidRPr="00C96327" w:rsidRDefault="00E33666" w:rsidP="00382AF3">
            <w:pPr>
              <w:contextualSpacing/>
              <w:jc w:val="both"/>
              <w:rPr>
                <w:rFonts w:eastAsia="Calibri"/>
                <w:bCs/>
                <w:lang w:eastAsia="en-US"/>
              </w:rPr>
            </w:pPr>
            <w:r w:rsidRPr="00C96327">
              <w:rPr>
                <w:rFonts w:eastAsia="Calibri"/>
                <w:bCs/>
                <w:lang w:eastAsia="en-US"/>
              </w:rPr>
              <w:t>5</w:t>
            </w:r>
          </w:p>
        </w:tc>
        <w:tc>
          <w:tcPr>
            <w:tcW w:w="694" w:type="dxa"/>
          </w:tcPr>
          <w:p w:rsidR="00E33666" w:rsidRPr="00C96327" w:rsidRDefault="00E33666" w:rsidP="00382AF3">
            <w:pPr>
              <w:contextualSpacing/>
              <w:jc w:val="both"/>
              <w:rPr>
                <w:rFonts w:eastAsia="Calibri"/>
                <w:bCs/>
                <w:lang w:eastAsia="en-US"/>
              </w:rPr>
            </w:pPr>
            <w:r w:rsidRPr="00C96327">
              <w:rPr>
                <w:rFonts w:eastAsia="Calibri"/>
                <w:bCs/>
                <w:lang w:eastAsia="en-US"/>
              </w:rPr>
              <w:t>0</w:t>
            </w:r>
          </w:p>
        </w:tc>
        <w:tc>
          <w:tcPr>
            <w:tcW w:w="1375" w:type="dxa"/>
          </w:tcPr>
          <w:p w:rsidR="00E33666" w:rsidRPr="00C90BEF" w:rsidRDefault="00E33666" w:rsidP="00382AF3">
            <w:pPr>
              <w:contextualSpacing/>
              <w:jc w:val="both"/>
              <w:rPr>
                <w:rFonts w:eastAsia="Calibri"/>
                <w:bCs/>
                <w:lang w:eastAsia="en-US"/>
              </w:rPr>
            </w:pPr>
            <w:r w:rsidRPr="00C90BEF">
              <w:rPr>
                <w:rFonts w:eastAsia="Calibri"/>
                <w:bCs/>
                <w:lang w:eastAsia="en-US"/>
              </w:rPr>
              <w:t>81</w:t>
            </w:r>
          </w:p>
        </w:tc>
        <w:tc>
          <w:tcPr>
            <w:tcW w:w="992" w:type="dxa"/>
          </w:tcPr>
          <w:p w:rsidR="00E33666" w:rsidRPr="00C90BEF" w:rsidRDefault="00E33666" w:rsidP="00382AF3">
            <w:pPr>
              <w:contextualSpacing/>
              <w:jc w:val="both"/>
              <w:rPr>
                <w:rFonts w:eastAsia="Calibri"/>
                <w:bCs/>
                <w:lang w:eastAsia="en-US"/>
              </w:rPr>
            </w:pPr>
            <w:r w:rsidRPr="00C90BEF">
              <w:rPr>
                <w:rFonts w:eastAsia="Calibri"/>
                <w:bCs/>
                <w:lang w:eastAsia="en-US"/>
              </w:rPr>
              <w:t>100</w:t>
            </w:r>
          </w:p>
        </w:tc>
      </w:tr>
      <w:tr w:rsidR="00E33666" w:rsidRPr="00A34C9A" w:rsidTr="00382AF3">
        <w:trPr>
          <w:trHeight w:val="180"/>
        </w:trPr>
        <w:tc>
          <w:tcPr>
            <w:tcW w:w="1135" w:type="dxa"/>
          </w:tcPr>
          <w:p w:rsidR="00E33666" w:rsidRPr="00A34C9A" w:rsidRDefault="00E33666" w:rsidP="00382AF3">
            <w:pPr>
              <w:contextualSpacing/>
              <w:jc w:val="both"/>
              <w:rPr>
                <w:rFonts w:eastAsia="Calibri"/>
                <w:bCs/>
                <w:highlight w:val="yellow"/>
                <w:lang w:eastAsia="en-US"/>
              </w:rPr>
            </w:pPr>
          </w:p>
        </w:tc>
        <w:tc>
          <w:tcPr>
            <w:tcW w:w="1984" w:type="dxa"/>
          </w:tcPr>
          <w:p w:rsidR="00E33666" w:rsidRPr="00A34C9A" w:rsidRDefault="00E33666" w:rsidP="00382AF3">
            <w:pPr>
              <w:rPr>
                <w:highlight w:val="yellow"/>
              </w:rPr>
            </w:pPr>
          </w:p>
        </w:tc>
        <w:tc>
          <w:tcPr>
            <w:tcW w:w="1559" w:type="dxa"/>
          </w:tcPr>
          <w:p w:rsidR="00E33666" w:rsidRPr="0051043E" w:rsidRDefault="00E33666" w:rsidP="00382AF3">
            <w:pPr>
              <w:contextualSpacing/>
              <w:jc w:val="both"/>
              <w:rPr>
                <w:rFonts w:eastAsia="Calibri"/>
                <w:bCs/>
                <w:lang w:eastAsia="en-US"/>
              </w:rPr>
            </w:pPr>
            <w:r w:rsidRPr="0051043E">
              <w:rPr>
                <w:rFonts w:eastAsia="Calibri"/>
                <w:bCs/>
                <w:lang w:eastAsia="en-US"/>
              </w:rPr>
              <w:t>Всего</w:t>
            </w:r>
          </w:p>
          <w:p w:rsidR="00E33666" w:rsidRPr="0051043E" w:rsidRDefault="0051043E" w:rsidP="00382AF3">
            <w:pPr>
              <w:contextualSpacing/>
              <w:jc w:val="both"/>
              <w:rPr>
                <w:rFonts w:eastAsia="Calibri"/>
                <w:bCs/>
                <w:lang w:eastAsia="en-US"/>
              </w:rPr>
            </w:pPr>
            <w:r w:rsidRPr="0051043E">
              <w:rPr>
                <w:rFonts w:eastAsia="Calibri"/>
                <w:bCs/>
                <w:lang w:eastAsia="en-US"/>
              </w:rPr>
              <w:t>190</w:t>
            </w:r>
          </w:p>
          <w:p w:rsidR="00E33666" w:rsidRPr="00A34C9A" w:rsidRDefault="0051043E" w:rsidP="00382AF3">
            <w:pPr>
              <w:contextualSpacing/>
              <w:jc w:val="both"/>
              <w:rPr>
                <w:rFonts w:eastAsia="Calibri"/>
                <w:bCs/>
                <w:highlight w:val="yellow"/>
                <w:lang w:eastAsia="en-US"/>
              </w:rPr>
            </w:pPr>
            <w:r w:rsidRPr="0051043E">
              <w:rPr>
                <w:rFonts w:eastAsia="Calibri"/>
                <w:bCs/>
                <w:lang w:eastAsia="en-US"/>
              </w:rPr>
              <w:t>2-3 кл-150</w:t>
            </w:r>
          </w:p>
        </w:tc>
        <w:tc>
          <w:tcPr>
            <w:tcW w:w="709" w:type="dxa"/>
          </w:tcPr>
          <w:p w:rsidR="00E33666" w:rsidRPr="00C96327" w:rsidRDefault="00C96327" w:rsidP="00382AF3">
            <w:pPr>
              <w:contextualSpacing/>
              <w:jc w:val="both"/>
              <w:rPr>
                <w:rFonts w:eastAsia="Calibri"/>
                <w:bCs/>
                <w:lang w:eastAsia="en-US"/>
              </w:rPr>
            </w:pPr>
            <w:r w:rsidRPr="00C96327">
              <w:rPr>
                <w:rFonts w:eastAsia="Calibri"/>
                <w:bCs/>
                <w:lang w:eastAsia="en-US"/>
              </w:rPr>
              <w:t>50-34</w:t>
            </w:r>
            <w:r w:rsidR="00E33666" w:rsidRPr="00C96327">
              <w:rPr>
                <w:rFonts w:eastAsia="Calibri"/>
                <w:bCs/>
                <w:lang w:eastAsia="en-US"/>
              </w:rPr>
              <w:t>%</w:t>
            </w:r>
          </w:p>
        </w:tc>
        <w:tc>
          <w:tcPr>
            <w:tcW w:w="709" w:type="dxa"/>
          </w:tcPr>
          <w:p w:rsidR="00E33666" w:rsidRPr="00C96327" w:rsidRDefault="00C96327" w:rsidP="00382AF3">
            <w:pPr>
              <w:contextualSpacing/>
              <w:jc w:val="both"/>
              <w:rPr>
                <w:rFonts w:eastAsia="Calibri"/>
                <w:bCs/>
                <w:lang w:eastAsia="en-US"/>
              </w:rPr>
            </w:pPr>
            <w:r w:rsidRPr="00C96327">
              <w:rPr>
                <w:rFonts w:eastAsia="Calibri"/>
                <w:bCs/>
                <w:lang w:eastAsia="en-US"/>
              </w:rPr>
              <w:t>66-44</w:t>
            </w:r>
            <w:r w:rsidR="00E33666" w:rsidRPr="00C96327">
              <w:rPr>
                <w:rFonts w:eastAsia="Calibri"/>
                <w:bCs/>
                <w:lang w:eastAsia="en-US"/>
              </w:rPr>
              <w:t>%</w:t>
            </w:r>
          </w:p>
        </w:tc>
        <w:tc>
          <w:tcPr>
            <w:tcW w:w="660" w:type="dxa"/>
          </w:tcPr>
          <w:p w:rsidR="00E33666" w:rsidRPr="00C96327" w:rsidRDefault="00C96327" w:rsidP="00382AF3">
            <w:pPr>
              <w:contextualSpacing/>
              <w:jc w:val="both"/>
              <w:rPr>
                <w:rFonts w:eastAsia="Calibri"/>
                <w:bCs/>
                <w:lang w:eastAsia="en-US"/>
              </w:rPr>
            </w:pPr>
            <w:r w:rsidRPr="00C96327">
              <w:rPr>
                <w:rFonts w:eastAsia="Calibri"/>
                <w:bCs/>
                <w:lang w:eastAsia="en-US"/>
              </w:rPr>
              <w:t>32</w:t>
            </w:r>
            <w:r w:rsidR="00E33666" w:rsidRPr="00C96327">
              <w:rPr>
                <w:rFonts w:eastAsia="Calibri"/>
                <w:bCs/>
                <w:lang w:eastAsia="en-US"/>
              </w:rPr>
              <w:t>-21%</w:t>
            </w:r>
          </w:p>
        </w:tc>
        <w:tc>
          <w:tcPr>
            <w:tcW w:w="694" w:type="dxa"/>
          </w:tcPr>
          <w:p w:rsidR="00E33666" w:rsidRPr="00C96327" w:rsidRDefault="00C96327" w:rsidP="00382AF3">
            <w:pPr>
              <w:contextualSpacing/>
              <w:jc w:val="both"/>
              <w:rPr>
                <w:rFonts w:eastAsia="Calibri"/>
                <w:bCs/>
                <w:lang w:eastAsia="en-US"/>
              </w:rPr>
            </w:pPr>
            <w:r w:rsidRPr="00C96327">
              <w:rPr>
                <w:rFonts w:eastAsia="Calibri"/>
                <w:bCs/>
                <w:lang w:eastAsia="en-US"/>
              </w:rPr>
              <w:t>2-1</w:t>
            </w:r>
            <w:r w:rsidR="00E33666" w:rsidRPr="00C96327">
              <w:rPr>
                <w:rFonts w:eastAsia="Calibri"/>
                <w:bCs/>
                <w:lang w:eastAsia="en-US"/>
              </w:rPr>
              <w:t>%</w:t>
            </w:r>
          </w:p>
        </w:tc>
        <w:tc>
          <w:tcPr>
            <w:tcW w:w="1375" w:type="dxa"/>
          </w:tcPr>
          <w:p w:rsidR="00E33666" w:rsidRPr="00A34C9A" w:rsidRDefault="00E33666" w:rsidP="00382AF3">
            <w:pPr>
              <w:contextualSpacing/>
              <w:jc w:val="both"/>
              <w:rPr>
                <w:rFonts w:eastAsia="Calibri"/>
                <w:bCs/>
                <w:highlight w:val="yellow"/>
                <w:lang w:eastAsia="en-US"/>
              </w:rPr>
            </w:pPr>
          </w:p>
        </w:tc>
        <w:tc>
          <w:tcPr>
            <w:tcW w:w="992" w:type="dxa"/>
          </w:tcPr>
          <w:p w:rsidR="00E33666" w:rsidRPr="00A34C9A" w:rsidRDefault="00E33666" w:rsidP="00382AF3">
            <w:pPr>
              <w:contextualSpacing/>
              <w:jc w:val="both"/>
              <w:rPr>
                <w:rFonts w:eastAsia="Calibri"/>
                <w:bCs/>
                <w:highlight w:val="yellow"/>
                <w:lang w:eastAsia="en-US"/>
              </w:rPr>
            </w:pPr>
          </w:p>
        </w:tc>
      </w:tr>
    </w:tbl>
    <w:p w:rsidR="00E33666" w:rsidRPr="00A34C9A" w:rsidRDefault="00E33666" w:rsidP="00E33666">
      <w:pPr>
        <w:ind w:left="720"/>
        <w:jc w:val="both"/>
        <w:rPr>
          <w:b/>
          <w:highlight w:val="yellow"/>
        </w:rPr>
      </w:pPr>
    </w:p>
    <w:tbl>
      <w:tblPr>
        <w:tblW w:w="96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984"/>
        <w:gridCol w:w="1418"/>
        <w:gridCol w:w="708"/>
        <w:gridCol w:w="709"/>
        <w:gridCol w:w="660"/>
        <w:gridCol w:w="694"/>
        <w:gridCol w:w="1375"/>
        <w:gridCol w:w="992"/>
      </w:tblGrid>
      <w:tr w:rsidR="00E33666" w:rsidRPr="008E5BA5" w:rsidTr="00382AF3">
        <w:tc>
          <w:tcPr>
            <w:tcW w:w="1135" w:type="dxa"/>
            <w:vMerge w:val="restart"/>
          </w:tcPr>
          <w:p w:rsidR="00E33666" w:rsidRPr="008E5BA5" w:rsidRDefault="00E33666" w:rsidP="00382AF3">
            <w:pPr>
              <w:contextualSpacing/>
              <w:jc w:val="both"/>
              <w:rPr>
                <w:rFonts w:eastAsia="Calibri"/>
                <w:bCs/>
                <w:lang w:eastAsia="en-US"/>
              </w:rPr>
            </w:pPr>
            <w:r w:rsidRPr="008E5BA5">
              <w:rPr>
                <w:rFonts w:eastAsia="Calibri"/>
                <w:bCs/>
                <w:lang w:eastAsia="en-US"/>
              </w:rPr>
              <w:t>класс</w:t>
            </w:r>
          </w:p>
        </w:tc>
        <w:tc>
          <w:tcPr>
            <w:tcW w:w="1984" w:type="dxa"/>
            <w:vMerge w:val="restart"/>
          </w:tcPr>
          <w:p w:rsidR="00E33666" w:rsidRPr="008E5BA5" w:rsidRDefault="00E33666" w:rsidP="00382AF3">
            <w:pPr>
              <w:contextualSpacing/>
              <w:jc w:val="both"/>
              <w:rPr>
                <w:rFonts w:eastAsia="Calibri"/>
                <w:bCs/>
                <w:lang w:eastAsia="en-US"/>
              </w:rPr>
            </w:pPr>
            <w:r w:rsidRPr="008E5BA5">
              <w:rPr>
                <w:rFonts w:eastAsia="Calibri"/>
                <w:bCs/>
                <w:lang w:eastAsia="en-US"/>
              </w:rPr>
              <w:t xml:space="preserve">Предмет </w:t>
            </w:r>
          </w:p>
        </w:tc>
        <w:tc>
          <w:tcPr>
            <w:tcW w:w="1418" w:type="dxa"/>
            <w:vMerge w:val="restart"/>
          </w:tcPr>
          <w:p w:rsidR="00E33666" w:rsidRPr="008E5BA5" w:rsidRDefault="00E33666" w:rsidP="00382AF3">
            <w:pPr>
              <w:contextualSpacing/>
              <w:jc w:val="both"/>
              <w:rPr>
                <w:rFonts w:eastAsia="Calibri"/>
                <w:bCs/>
                <w:lang w:eastAsia="en-US"/>
              </w:rPr>
            </w:pPr>
            <w:r w:rsidRPr="008E5BA5">
              <w:rPr>
                <w:rFonts w:eastAsia="Calibri"/>
                <w:bCs/>
                <w:lang w:eastAsia="en-US"/>
              </w:rPr>
              <w:t>Количество писавших работу</w:t>
            </w:r>
          </w:p>
        </w:tc>
        <w:tc>
          <w:tcPr>
            <w:tcW w:w="2771" w:type="dxa"/>
            <w:gridSpan w:val="4"/>
          </w:tcPr>
          <w:p w:rsidR="00E33666" w:rsidRPr="008E5BA5" w:rsidRDefault="00E33666" w:rsidP="00382AF3">
            <w:pPr>
              <w:contextualSpacing/>
              <w:jc w:val="center"/>
              <w:rPr>
                <w:rFonts w:eastAsia="Calibri"/>
                <w:bCs/>
                <w:lang w:eastAsia="en-US"/>
              </w:rPr>
            </w:pPr>
            <w:r w:rsidRPr="008E5BA5">
              <w:rPr>
                <w:rFonts w:eastAsia="Calibri"/>
                <w:bCs/>
                <w:lang w:eastAsia="en-US"/>
              </w:rPr>
              <w:t>%</w:t>
            </w:r>
          </w:p>
        </w:tc>
        <w:tc>
          <w:tcPr>
            <w:tcW w:w="1375" w:type="dxa"/>
          </w:tcPr>
          <w:p w:rsidR="00E33666" w:rsidRPr="008E5BA5" w:rsidRDefault="00E33666" w:rsidP="00382AF3">
            <w:pPr>
              <w:contextualSpacing/>
              <w:jc w:val="both"/>
              <w:rPr>
                <w:rFonts w:eastAsia="Calibri"/>
                <w:bCs/>
                <w:lang w:eastAsia="en-US"/>
              </w:rPr>
            </w:pPr>
            <w:r w:rsidRPr="008E5BA5">
              <w:rPr>
                <w:rFonts w:eastAsia="Calibri"/>
                <w:bCs/>
                <w:lang w:eastAsia="en-US"/>
              </w:rPr>
              <w:t>Качество</w:t>
            </w:r>
          </w:p>
        </w:tc>
        <w:tc>
          <w:tcPr>
            <w:tcW w:w="992" w:type="dxa"/>
          </w:tcPr>
          <w:p w:rsidR="00E33666" w:rsidRPr="008E5BA5" w:rsidRDefault="00E33666" w:rsidP="00382AF3">
            <w:pPr>
              <w:contextualSpacing/>
              <w:jc w:val="both"/>
              <w:rPr>
                <w:rFonts w:eastAsia="Calibri"/>
                <w:bCs/>
                <w:lang w:eastAsia="en-US"/>
              </w:rPr>
            </w:pPr>
            <w:r w:rsidRPr="008E5BA5">
              <w:rPr>
                <w:rFonts w:eastAsia="Calibri"/>
                <w:bCs/>
                <w:lang w:eastAsia="en-US"/>
              </w:rPr>
              <w:t xml:space="preserve">Успеваемость </w:t>
            </w:r>
          </w:p>
        </w:tc>
      </w:tr>
      <w:tr w:rsidR="00E33666" w:rsidRPr="008E5BA5" w:rsidTr="00382AF3">
        <w:tc>
          <w:tcPr>
            <w:tcW w:w="1135" w:type="dxa"/>
            <w:vMerge/>
          </w:tcPr>
          <w:p w:rsidR="00E33666" w:rsidRPr="008E5BA5" w:rsidRDefault="00E33666" w:rsidP="00382AF3">
            <w:pPr>
              <w:contextualSpacing/>
              <w:jc w:val="both"/>
              <w:rPr>
                <w:rFonts w:eastAsia="Calibri"/>
                <w:bCs/>
                <w:lang w:eastAsia="en-US"/>
              </w:rPr>
            </w:pPr>
          </w:p>
        </w:tc>
        <w:tc>
          <w:tcPr>
            <w:tcW w:w="1984" w:type="dxa"/>
            <w:vMerge/>
          </w:tcPr>
          <w:p w:rsidR="00E33666" w:rsidRPr="008E5BA5" w:rsidRDefault="00E33666" w:rsidP="00382AF3">
            <w:pPr>
              <w:contextualSpacing/>
              <w:jc w:val="both"/>
              <w:rPr>
                <w:rFonts w:eastAsia="Calibri"/>
                <w:bCs/>
                <w:lang w:eastAsia="en-US"/>
              </w:rPr>
            </w:pPr>
          </w:p>
        </w:tc>
        <w:tc>
          <w:tcPr>
            <w:tcW w:w="1418" w:type="dxa"/>
            <w:vMerge/>
          </w:tcPr>
          <w:p w:rsidR="00E33666" w:rsidRPr="008E5BA5" w:rsidRDefault="00E33666" w:rsidP="00382AF3">
            <w:pPr>
              <w:contextualSpacing/>
              <w:jc w:val="both"/>
              <w:rPr>
                <w:rFonts w:eastAsia="Calibri"/>
                <w:bCs/>
                <w:lang w:eastAsia="en-US"/>
              </w:rPr>
            </w:pPr>
          </w:p>
        </w:tc>
        <w:tc>
          <w:tcPr>
            <w:tcW w:w="708" w:type="dxa"/>
          </w:tcPr>
          <w:p w:rsidR="00E33666" w:rsidRPr="008E5BA5" w:rsidRDefault="00E33666" w:rsidP="00382AF3">
            <w:pPr>
              <w:contextualSpacing/>
              <w:jc w:val="both"/>
              <w:rPr>
                <w:rFonts w:eastAsia="Calibri"/>
                <w:bCs/>
                <w:lang w:eastAsia="en-US"/>
              </w:rPr>
            </w:pPr>
            <w:r w:rsidRPr="008E5BA5">
              <w:rPr>
                <w:rFonts w:eastAsia="Calibri"/>
                <w:bCs/>
                <w:lang w:eastAsia="en-US"/>
              </w:rPr>
              <w:t>«5»</w:t>
            </w:r>
          </w:p>
        </w:tc>
        <w:tc>
          <w:tcPr>
            <w:tcW w:w="709" w:type="dxa"/>
          </w:tcPr>
          <w:p w:rsidR="00E33666" w:rsidRPr="008E5BA5" w:rsidRDefault="00E33666" w:rsidP="00382AF3">
            <w:pPr>
              <w:contextualSpacing/>
              <w:jc w:val="both"/>
              <w:rPr>
                <w:rFonts w:eastAsia="Calibri"/>
                <w:bCs/>
                <w:lang w:eastAsia="en-US"/>
              </w:rPr>
            </w:pPr>
            <w:r w:rsidRPr="008E5BA5">
              <w:rPr>
                <w:rFonts w:eastAsia="Calibri"/>
                <w:bCs/>
                <w:lang w:eastAsia="en-US"/>
              </w:rPr>
              <w:t>«4»</w:t>
            </w:r>
          </w:p>
        </w:tc>
        <w:tc>
          <w:tcPr>
            <w:tcW w:w="660" w:type="dxa"/>
          </w:tcPr>
          <w:p w:rsidR="00E33666" w:rsidRPr="008E5BA5" w:rsidRDefault="00E33666" w:rsidP="00382AF3">
            <w:pPr>
              <w:contextualSpacing/>
              <w:jc w:val="both"/>
              <w:rPr>
                <w:rFonts w:eastAsia="Calibri"/>
                <w:bCs/>
                <w:lang w:eastAsia="en-US"/>
              </w:rPr>
            </w:pPr>
            <w:r w:rsidRPr="008E5BA5">
              <w:rPr>
                <w:rFonts w:eastAsia="Calibri"/>
                <w:bCs/>
                <w:lang w:eastAsia="en-US"/>
              </w:rPr>
              <w:t>«3»</w:t>
            </w:r>
          </w:p>
        </w:tc>
        <w:tc>
          <w:tcPr>
            <w:tcW w:w="694" w:type="dxa"/>
          </w:tcPr>
          <w:p w:rsidR="00E33666" w:rsidRPr="008E5BA5" w:rsidRDefault="00E33666" w:rsidP="00382AF3">
            <w:pPr>
              <w:contextualSpacing/>
              <w:jc w:val="both"/>
              <w:rPr>
                <w:rFonts w:eastAsia="Calibri"/>
                <w:bCs/>
                <w:lang w:eastAsia="en-US"/>
              </w:rPr>
            </w:pPr>
            <w:r w:rsidRPr="008E5BA5">
              <w:rPr>
                <w:rFonts w:eastAsia="Calibri"/>
                <w:bCs/>
                <w:lang w:eastAsia="en-US"/>
              </w:rPr>
              <w:t>«2»</w:t>
            </w:r>
          </w:p>
        </w:tc>
        <w:tc>
          <w:tcPr>
            <w:tcW w:w="1375" w:type="dxa"/>
          </w:tcPr>
          <w:p w:rsidR="00E33666" w:rsidRPr="008E5BA5" w:rsidRDefault="00E33666" w:rsidP="00382AF3">
            <w:pPr>
              <w:contextualSpacing/>
              <w:jc w:val="both"/>
              <w:rPr>
                <w:rFonts w:eastAsia="Calibri"/>
                <w:bCs/>
                <w:lang w:eastAsia="en-US"/>
              </w:rPr>
            </w:pPr>
          </w:p>
        </w:tc>
        <w:tc>
          <w:tcPr>
            <w:tcW w:w="992" w:type="dxa"/>
          </w:tcPr>
          <w:p w:rsidR="00E33666" w:rsidRPr="008E5BA5" w:rsidRDefault="00E33666" w:rsidP="00382AF3">
            <w:pPr>
              <w:contextualSpacing/>
              <w:jc w:val="both"/>
              <w:rPr>
                <w:rFonts w:eastAsia="Calibri"/>
                <w:bCs/>
                <w:lang w:eastAsia="en-US"/>
              </w:rPr>
            </w:pPr>
          </w:p>
        </w:tc>
      </w:tr>
      <w:tr w:rsidR="00E33666" w:rsidRPr="008E5BA5" w:rsidTr="00382AF3">
        <w:tc>
          <w:tcPr>
            <w:tcW w:w="1135" w:type="dxa"/>
          </w:tcPr>
          <w:p w:rsidR="00E33666" w:rsidRPr="008E5BA5" w:rsidRDefault="00E33666" w:rsidP="00382AF3">
            <w:pPr>
              <w:contextualSpacing/>
              <w:jc w:val="both"/>
              <w:rPr>
                <w:rFonts w:eastAsia="Calibri"/>
                <w:bCs/>
                <w:lang w:eastAsia="en-US"/>
              </w:rPr>
            </w:pPr>
            <w:r w:rsidRPr="008E5BA5">
              <w:rPr>
                <w:rFonts w:eastAsia="Calibri"/>
                <w:bCs/>
                <w:lang w:eastAsia="en-US"/>
              </w:rPr>
              <w:t>1-е</w:t>
            </w:r>
          </w:p>
        </w:tc>
        <w:tc>
          <w:tcPr>
            <w:tcW w:w="1984" w:type="dxa"/>
          </w:tcPr>
          <w:p w:rsidR="00E33666" w:rsidRPr="008E5BA5" w:rsidRDefault="00E33666" w:rsidP="00382AF3">
            <w:pPr>
              <w:contextualSpacing/>
              <w:jc w:val="both"/>
              <w:rPr>
                <w:rFonts w:eastAsia="Calibri"/>
                <w:bCs/>
                <w:lang w:eastAsia="en-US"/>
              </w:rPr>
            </w:pPr>
            <w:r w:rsidRPr="008E5BA5">
              <w:rPr>
                <w:rFonts w:eastAsia="Calibri"/>
                <w:bCs/>
                <w:lang w:eastAsia="en-US"/>
              </w:rPr>
              <w:t>Русский язык</w:t>
            </w:r>
          </w:p>
        </w:tc>
        <w:tc>
          <w:tcPr>
            <w:tcW w:w="1418" w:type="dxa"/>
          </w:tcPr>
          <w:p w:rsidR="00E33666" w:rsidRPr="008E5BA5" w:rsidRDefault="008E5BA5" w:rsidP="00382AF3">
            <w:pPr>
              <w:contextualSpacing/>
              <w:jc w:val="both"/>
              <w:rPr>
                <w:rFonts w:eastAsia="Calibri"/>
                <w:bCs/>
                <w:lang w:eastAsia="en-US"/>
              </w:rPr>
            </w:pPr>
            <w:r w:rsidRPr="008E5BA5">
              <w:rPr>
                <w:rFonts w:eastAsia="Calibri"/>
                <w:bCs/>
                <w:lang w:eastAsia="en-US"/>
              </w:rPr>
              <w:t>40</w:t>
            </w:r>
          </w:p>
        </w:tc>
        <w:tc>
          <w:tcPr>
            <w:tcW w:w="708" w:type="dxa"/>
          </w:tcPr>
          <w:p w:rsidR="00E33666" w:rsidRPr="008E5BA5" w:rsidRDefault="00E33666" w:rsidP="00382AF3">
            <w:pPr>
              <w:contextualSpacing/>
              <w:jc w:val="both"/>
              <w:rPr>
                <w:rFonts w:eastAsia="Calibri"/>
                <w:bCs/>
                <w:lang w:eastAsia="en-US"/>
              </w:rPr>
            </w:pPr>
          </w:p>
        </w:tc>
        <w:tc>
          <w:tcPr>
            <w:tcW w:w="709" w:type="dxa"/>
          </w:tcPr>
          <w:p w:rsidR="00E33666" w:rsidRPr="008E5BA5" w:rsidRDefault="00E33666" w:rsidP="00382AF3">
            <w:pPr>
              <w:contextualSpacing/>
              <w:jc w:val="both"/>
              <w:rPr>
                <w:rFonts w:eastAsia="Calibri"/>
                <w:bCs/>
                <w:lang w:eastAsia="en-US"/>
              </w:rPr>
            </w:pPr>
          </w:p>
        </w:tc>
        <w:tc>
          <w:tcPr>
            <w:tcW w:w="660" w:type="dxa"/>
          </w:tcPr>
          <w:p w:rsidR="00E33666" w:rsidRPr="008E5BA5" w:rsidRDefault="00E33666" w:rsidP="00382AF3">
            <w:pPr>
              <w:contextualSpacing/>
              <w:jc w:val="both"/>
              <w:rPr>
                <w:rFonts w:eastAsia="Calibri"/>
                <w:bCs/>
                <w:lang w:eastAsia="en-US"/>
              </w:rPr>
            </w:pPr>
          </w:p>
        </w:tc>
        <w:tc>
          <w:tcPr>
            <w:tcW w:w="694" w:type="dxa"/>
          </w:tcPr>
          <w:p w:rsidR="00E33666" w:rsidRPr="008E5BA5" w:rsidRDefault="00E33666" w:rsidP="00382AF3">
            <w:pPr>
              <w:contextualSpacing/>
              <w:jc w:val="both"/>
              <w:rPr>
                <w:rFonts w:eastAsia="Calibri"/>
                <w:bCs/>
                <w:lang w:eastAsia="en-US"/>
              </w:rPr>
            </w:pPr>
          </w:p>
        </w:tc>
        <w:tc>
          <w:tcPr>
            <w:tcW w:w="1375" w:type="dxa"/>
          </w:tcPr>
          <w:p w:rsidR="00E33666" w:rsidRPr="008E5BA5" w:rsidRDefault="00E33666" w:rsidP="00382AF3">
            <w:pPr>
              <w:contextualSpacing/>
              <w:jc w:val="both"/>
              <w:rPr>
                <w:rFonts w:eastAsia="Calibri"/>
                <w:bCs/>
                <w:lang w:eastAsia="en-US"/>
              </w:rPr>
            </w:pPr>
          </w:p>
        </w:tc>
        <w:tc>
          <w:tcPr>
            <w:tcW w:w="992" w:type="dxa"/>
          </w:tcPr>
          <w:p w:rsidR="00E33666" w:rsidRPr="008E5BA5" w:rsidRDefault="00E33666" w:rsidP="00382AF3">
            <w:pPr>
              <w:contextualSpacing/>
              <w:jc w:val="both"/>
              <w:rPr>
                <w:rFonts w:eastAsia="Calibri"/>
                <w:bCs/>
                <w:lang w:eastAsia="en-US"/>
              </w:rPr>
            </w:pPr>
          </w:p>
        </w:tc>
      </w:tr>
      <w:tr w:rsidR="00E33666" w:rsidRPr="008E5BA5" w:rsidTr="00382AF3">
        <w:tc>
          <w:tcPr>
            <w:tcW w:w="1135" w:type="dxa"/>
          </w:tcPr>
          <w:p w:rsidR="00E33666" w:rsidRPr="008E5BA5" w:rsidRDefault="00E33666" w:rsidP="00382AF3">
            <w:pPr>
              <w:contextualSpacing/>
              <w:jc w:val="both"/>
              <w:rPr>
                <w:rFonts w:eastAsia="Calibri"/>
                <w:bCs/>
                <w:lang w:eastAsia="en-US"/>
              </w:rPr>
            </w:pPr>
          </w:p>
        </w:tc>
        <w:tc>
          <w:tcPr>
            <w:tcW w:w="1984" w:type="dxa"/>
          </w:tcPr>
          <w:p w:rsidR="00E33666" w:rsidRPr="008E5BA5" w:rsidRDefault="00E33666" w:rsidP="00382AF3">
            <w:pPr>
              <w:contextualSpacing/>
              <w:jc w:val="both"/>
              <w:rPr>
                <w:rFonts w:eastAsia="Calibri"/>
                <w:bCs/>
                <w:lang w:eastAsia="en-US"/>
              </w:rPr>
            </w:pPr>
          </w:p>
        </w:tc>
        <w:tc>
          <w:tcPr>
            <w:tcW w:w="1418" w:type="dxa"/>
          </w:tcPr>
          <w:p w:rsidR="00E33666" w:rsidRPr="008E5BA5" w:rsidRDefault="00E33666" w:rsidP="00382AF3">
            <w:pPr>
              <w:contextualSpacing/>
              <w:jc w:val="both"/>
              <w:rPr>
                <w:rFonts w:eastAsia="Calibri"/>
                <w:bCs/>
                <w:lang w:eastAsia="en-US"/>
              </w:rPr>
            </w:pPr>
          </w:p>
        </w:tc>
        <w:tc>
          <w:tcPr>
            <w:tcW w:w="708" w:type="dxa"/>
          </w:tcPr>
          <w:p w:rsidR="00E33666" w:rsidRPr="008E5BA5" w:rsidRDefault="00E33666" w:rsidP="00382AF3">
            <w:pPr>
              <w:contextualSpacing/>
              <w:jc w:val="both"/>
              <w:rPr>
                <w:rFonts w:eastAsia="Calibri"/>
                <w:bCs/>
                <w:lang w:eastAsia="en-US"/>
              </w:rPr>
            </w:pPr>
          </w:p>
        </w:tc>
        <w:tc>
          <w:tcPr>
            <w:tcW w:w="709" w:type="dxa"/>
          </w:tcPr>
          <w:p w:rsidR="00E33666" w:rsidRPr="008E5BA5" w:rsidRDefault="00E33666" w:rsidP="00382AF3">
            <w:pPr>
              <w:contextualSpacing/>
              <w:jc w:val="both"/>
              <w:rPr>
                <w:rFonts w:eastAsia="Calibri"/>
                <w:bCs/>
                <w:lang w:eastAsia="en-US"/>
              </w:rPr>
            </w:pPr>
          </w:p>
        </w:tc>
        <w:tc>
          <w:tcPr>
            <w:tcW w:w="660" w:type="dxa"/>
          </w:tcPr>
          <w:p w:rsidR="00E33666" w:rsidRPr="008E5BA5" w:rsidRDefault="00E33666" w:rsidP="00382AF3">
            <w:pPr>
              <w:contextualSpacing/>
              <w:jc w:val="both"/>
              <w:rPr>
                <w:rFonts w:eastAsia="Calibri"/>
                <w:bCs/>
                <w:lang w:eastAsia="en-US"/>
              </w:rPr>
            </w:pPr>
          </w:p>
        </w:tc>
        <w:tc>
          <w:tcPr>
            <w:tcW w:w="694" w:type="dxa"/>
          </w:tcPr>
          <w:p w:rsidR="00E33666" w:rsidRPr="008E5BA5" w:rsidRDefault="00E33666" w:rsidP="00382AF3">
            <w:pPr>
              <w:contextualSpacing/>
              <w:jc w:val="both"/>
              <w:rPr>
                <w:rFonts w:eastAsia="Calibri"/>
                <w:bCs/>
                <w:lang w:eastAsia="en-US"/>
              </w:rPr>
            </w:pPr>
          </w:p>
        </w:tc>
        <w:tc>
          <w:tcPr>
            <w:tcW w:w="1375" w:type="dxa"/>
          </w:tcPr>
          <w:p w:rsidR="00E33666" w:rsidRPr="008E5BA5" w:rsidRDefault="00E33666" w:rsidP="00382AF3">
            <w:pPr>
              <w:contextualSpacing/>
              <w:jc w:val="both"/>
              <w:rPr>
                <w:rFonts w:eastAsia="Calibri"/>
                <w:bCs/>
                <w:lang w:eastAsia="en-US"/>
              </w:rPr>
            </w:pPr>
          </w:p>
        </w:tc>
        <w:tc>
          <w:tcPr>
            <w:tcW w:w="992" w:type="dxa"/>
          </w:tcPr>
          <w:p w:rsidR="00E33666" w:rsidRPr="008E5BA5" w:rsidRDefault="00E33666" w:rsidP="00382AF3">
            <w:pPr>
              <w:contextualSpacing/>
              <w:jc w:val="both"/>
              <w:rPr>
                <w:rFonts w:eastAsia="Calibri"/>
                <w:bCs/>
                <w:lang w:eastAsia="en-US"/>
              </w:rPr>
            </w:pPr>
            <w:r w:rsidRPr="008E5BA5">
              <w:rPr>
                <w:rFonts w:eastAsia="Calibri"/>
                <w:bCs/>
                <w:lang w:eastAsia="en-US"/>
              </w:rPr>
              <w:t>90%</w:t>
            </w:r>
          </w:p>
        </w:tc>
      </w:tr>
      <w:tr w:rsidR="00E33666" w:rsidRPr="008E5BA5" w:rsidTr="00382AF3">
        <w:tc>
          <w:tcPr>
            <w:tcW w:w="1135" w:type="dxa"/>
          </w:tcPr>
          <w:p w:rsidR="00E33666" w:rsidRPr="008E5BA5" w:rsidRDefault="00E33666" w:rsidP="00382AF3">
            <w:pPr>
              <w:contextualSpacing/>
              <w:jc w:val="both"/>
              <w:rPr>
                <w:rFonts w:eastAsia="Calibri"/>
                <w:bCs/>
                <w:lang w:eastAsia="en-US"/>
              </w:rPr>
            </w:pPr>
            <w:r w:rsidRPr="008E5BA5">
              <w:rPr>
                <w:rFonts w:eastAsia="Calibri"/>
                <w:bCs/>
                <w:lang w:eastAsia="en-US"/>
              </w:rPr>
              <w:t>2-е</w:t>
            </w:r>
          </w:p>
        </w:tc>
        <w:tc>
          <w:tcPr>
            <w:tcW w:w="1984" w:type="dxa"/>
          </w:tcPr>
          <w:p w:rsidR="00E33666" w:rsidRPr="008E5BA5" w:rsidRDefault="00E33666" w:rsidP="00382AF3">
            <w:pPr>
              <w:contextualSpacing/>
              <w:jc w:val="both"/>
              <w:rPr>
                <w:rFonts w:eastAsia="Calibri"/>
                <w:bCs/>
                <w:lang w:eastAsia="en-US"/>
              </w:rPr>
            </w:pPr>
            <w:r w:rsidRPr="008E5BA5">
              <w:rPr>
                <w:rFonts w:eastAsia="Calibri"/>
                <w:bCs/>
                <w:lang w:eastAsia="en-US"/>
              </w:rPr>
              <w:t>Русский язык</w:t>
            </w:r>
          </w:p>
        </w:tc>
        <w:tc>
          <w:tcPr>
            <w:tcW w:w="1418" w:type="dxa"/>
          </w:tcPr>
          <w:p w:rsidR="00E33666" w:rsidRPr="008E5BA5" w:rsidRDefault="008E5BA5" w:rsidP="00382AF3">
            <w:pPr>
              <w:contextualSpacing/>
              <w:jc w:val="both"/>
              <w:rPr>
                <w:rFonts w:eastAsia="Calibri"/>
                <w:bCs/>
                <w:lang w:eastAsia="en-US"/>
              </w:rPr>
            </w:pPr>
            <w:r w:rsidRPr="008E5BA5">
              <w:rPr>
                <w:rFonts w:eastAsia="Calibri"/>
                <w:bCs/>
                <w:lang w:eastAsia="en-US"/>
              </w:rPr>
              <w:t>73</w:t>
            </w:r>
          </w:p>
        </w:tc>
        <w:tc>
          <w:tcPr>
            <w:tcW w:w="708" w:type="dxa"/>
          </w:tcPr>
          <w:p w:rsidR="00E33666" w:rsidRPr="008E5BA5" w:rsidRDefault="008E5BA5" w:rsidP="00382AF3">
            <w:pPr>
              <w:contextualSpacing/>
              <w:jc w:val="both"/>
              <w:rPr>
                <w:rFonts w:eastAsia="Calibri"/>
                <w:bCs/>
                <w:lang w:eastAsia="en-US"/>
              </w:rPr>
            </w:pPr>
            <w:r w:rsidRPr="008E5BA5">
              <w:rPr>
                <w:rFonts w:eastAsia="Calibri"/>
                <w:bCs/>
                <w:lang w:eastAsia="en-US"/>
              </w:rPr>
              <w:t>23</w:t>
            </w:r>
          </w:p>
        </w:tc>
        <w:tc>
          <w:tcPr>
            <w:tcW w:w="709" w:type="dxa"/>
          </w:tcPr>
          <w:p w:rsidR="00E33666" w:rsidRPr="008E5BA5" w:rsidRDefault="008E5BA5" w:rsidP="00382AF3">
            <w:pPr>
              <w:contextualSpacing/>
              <w:jc w:val="both"/>
              <w:rPr>
                <w:rFonts w:eastAsia="Calibri"/>
                <w:bCs/>
                <w:lang w:eastAsia="en-US"/>
              </w:rPr>
            </w:pPr>
            <w:r w:rsidRPr="008E5BA5">
              <w:rPr>
                <w:rFonts w:eastAsia="Calibri"/>
                <w:bCs/>
                <w:lang w:eastAsia="en-US"/>
              </w:rPr>
              <w:t>29</w:t>
            </w:r>
          </w:p>
        </w:tc>
        <w:tc>
          <w:tcPr>
            <w:tcW w:w="660" w:type="dxa"/>
          </w:tcPr>
          <w:p w:rsidR="00E33666" w:rsidRPr="008E5BA5" w:rsidRDefault="008E5BA5" w:rsidP="00382AF3">
            <w:pPr>
              <w:contextualSpacing/>
              <w:jc w:val="both"/>
              <w:rPr>
                <w:rFonts w:eastAsia="Calibri"/>
                <w:bCs/>
                <w:lang w:eastAsia="en-US"/>
              </w:rPr>
            </w:pPr>
            <w:r w:rsidRPr="008E5BA5">
              <w:rPr>
                <w:rFonts w:eastAsia="Calibri"/>
                <w:bCs/>
                <w:lang w:eastAsia="en-US"/>
              </w:rPr>
              <w:t>20</w:t>
            </w:r>
          </w:p>
        </w:tc>
        <w:tc>
          <w:tcPr>
            <w:tcW w:w="694" w:type="dxa"/>
          </w:tcPr>
          <w:p w:rsidR="00E33666" w:rsidRPr="008E5BA5" w:rsidRDefault="00E33666" w:rsidP="00382AF3">
            <w:pPr>
              <w:contextualSpacing/>
              <w:jc w:val="both"/>
              <w:rPr>
                <w:rFonts w:eastAsia="Calibri"/>
                <w:bCs/>
                <w:lang w:eastAsia="en-US"/>
              </w:rPr>
            </w:pPr>
            <w:r w:rsidRPr="008E5BA5">
              <w:rPr>
                <w:rFonts w:eastAsia="Calibri"/>
                <w:bCs/>
                <w:lang w:eastAsia="en-US"/>
              </w:rPr>
              <w:t>1</w:t>
            </w:r>
          </w:p>
        </w:tc>
        <w:tc>
          <w:tcPr>
            <w:tcW w:w="1375" w:type="dxa"/>
          </w:tcPr>
          <w:p w:rsidR="00E33666" w:rsidRPr="008E5BA5" w:rsidRDefault="00E33666" w:rsidP="00382AF3">
            <w:pPr>
              <w:contextualSpacing/>
              <w:jc w:val="both"/>
              <w:rPr>
                <w:rFonts w:eastAsia="Calibri"/>
                <w:bCs/>
                <w:lang w:eastAsia="en-US"/>
              </w:rPr>
            </w:pPr>
          </w:p>
        </w:tc>
        <w:tc>
          <w:tcPr>
            <w:tcW w:w="992" w:type="dxa"/>
          </w:tcPr>
          <w:p w:rsidR="00E33666" w:rsidRPr="008E5BA5" w:rsidRDefault="00E33666" w:rsidP="00382AF3">
            <w:pPr>
              <w:contextualSpacing/>
              <w:jc w:val="both"/>
              <w:rPr>
                <w:rFonts w:eastAsia="Calibri"/>
                <w:bCs/>
                <w:lang w:eastAsia="en-US"/>
              </w:rPr>
            </w:pPr>
          </w:p>
        </w:tc>
      </w:tr>
      <w:tr w:rsidR="00E33666" w:rsidRPr="008E5BA5" w:rsidTr="00382AF3">
        <w:tc>
          <w:tcPr>
            <w:tcW w:w="1135" w:type="dxa"/>
          </w:tcPr>
          <w:p w:rsidR="00E33666" w:rsidRPr="008E5BA5" w:rsidRDefault="00E33666" w:rsidP="00382AF3">
            <w:pPr>
              <w:contextualSpacing/>
              <w:jc w:val="both"/>
              <w:rPr>
                <w:rFonts w:eastAsia="Calibri"/>
                <w:bCs/>
                <w:lang w:eastAsia="en-US"/>
              </w:rPr>
            </w:pPr>
          </w:p>
        </w:tc>
        <w:tc>
          <w:tcPr>
            <w:tcW w:w="1984" w:type="dxa"/>
          </w:tcPr>
          <w:p w:rsidR="00E33666" w:rsidRPr="008E5BA5" w:rsidRDefault="00E33666" w:rsidP="00382AF3">
            <w:pPr>
              <w:contextualSpacing/>
              <w:jc w:val="both"/>
              <w:rPr>
                <w:rFonts w:eastAsia="Calibri"/>
                <w:bCs/>
                <w:lang w:eastAsia="en-US"/>
              </w:rPr>
            </w:pPr>
          </w:p>
        </w:tc>
        <w:tc>
          <w:tcPr>
            <w:tcW w:w="1418" w:type="dxa"/>
          </w:tcPr>
          <w:p w:rsidR="00E33666" w:rsidRPr="008E5BA5" w:rsidRDefault="00E33666" w:rsidP="00382AF3">
            <w:pPr>
              <w:contextualSpacing/>
              <w:jc w:val="both"/>
              <w:rPr>
                <w:rFonts w:eastAsia="Calibri"/>
                <w:bCs/>
                <w:lang w:eastAsia="en-US"/>
              </w:rPr>
            </w:pPr>
          </w:p>
        </w:tc>
        <w:tc>
          <w:tcPr>
            <w:tcW w:w="708" w:type="dxa"/>
          </w:tcPr>
          <w:p w:rsidR="00E33666" w:rsidRPr="008E5BA5" w:rsidRDefault="008E5BA5" w:rsidP="00382AF3">
            <w:pPr>
              <w:contextualSpacing/>
              <w:jc w:val="both"/>
              <w:rPr>
                <w:rFonts w:eastAsia="Calibri"/>
                <w:bCs/>
                <w:lang w:eastAsia="en-US"/>
              </w:rPr>
            </w:pPr>
            <w:r w:rsidRPr="008E5BA5">
              <w:rPr>
                <w:rFonts w:eastAsia="Calibri"/>
                <w:bCs/>
                <w:lang w:eastAsia="en-US"/>
              </w:rPr>
              <w:t>32</w:t>
            </w:r>
            <w:r w:rsidR="00E33666" w:rsidRPr="008E5BA5">
              <w:rPr>
                <w:rFonts w:eastAsia="Calibri"/>
                <w:bCs/>
                <w:lang w:eastAsia="en-US"/>
              </w:rPr>
              <w:t>%</w:t>
            </w:r>
          </w:p>
        </w:tc>
        <w:tc>
          <w:tcPr>
            <w:tcW w:w="709" w:type="dxa"/>
          </w:tcPr>
          <w:p w:rsidR="00E33666" w:rsidRPr="008E5BA5" w:rsidRDefault="008E5BA5" w:rsidP="00382AF3">
            <w:pPr>
              <w:contextualSpacing/>
              <w:jc w:val="both"/>
              <w:rPr>
                <w:rFonts w:eastAsia="Calibri"/>
                <w:bCs/>
                <w:lang w:eastAsia="en-US"/>
              </w:rPr>
            </w:pPr>
            <w:r w:rsidRPr="008E5BA5">
              <w:rPr>
                <w:rFonts w:eastAsia="Calibri"/>
                <w:bCs/>
                <w:lang w:eastAsia="en-US"/>
              </w:rPr>
              <w:t>40</w:t>
            </w:r>
            <w:r w:rsidR="00E33666" w:rsidRPr="008E5BA5">
              <w:rPr>
                <w:rFonts w:eastAsia="Calibri"/>
                <w:bCs/>
                <w:lang w:eastAsia="en-US"/>
              </w:rPr>
              <w:t>%</w:t>
            </w:r>
          </w:p>
        </w:tc>
        <w:tc>
          <w:tcPr>
            <w:tcW w:w="660" w:type="dxa"/>
          </w:tcPr>
          <w:p w:rsidR="00E33666" w:rsidRPr="008E5BA5" w:rsidRDefault="008E5BA5" w:rsidP="00382AF3">
            <w:pPr>
              <w:contextualSpacing/>
              <w:jc w:val="both"/>
              <w:rPr>
                <w:rFonts w:eastAsia="Calibri"/>
                <w:bCs/>
                <w:lang w:eastAsia="en-US"/>
              </w:rPr>
            </w:pPr>
            <w:r w:rsidRPr="008E5BA5">
              <w:rPr>
                <w:rFonts w:eastAsia="Calibri"/>
                <w:bCs/>
                <w:lang w:eastAsia="en-US"/>
              </w:rPr>
              <w:t>27</w:t>
            </w:r>
            <w:r w:rsidR="00E33666" w:rsidRPr="008E5BA5">
              <w:rPr>
                <w:rFonts w:eastAsia="Calibri"/>
                <w:bCs/>
                <w:lang w:eastAsia="en-US"/>
              </w:rPr>
              <w:t>%</w:t>
            </w:r>
          </w:p>
        </w:tc>
        <w:tc>
          <w:tcPr>
            <w:tcW w:w="694" w:type="dxa"/>
          </w:tcPr>
          <w:p w:rsidR="00E33666" w:rsidRPr="008E5BA5" w:rsidRDefault="008E5BA5" w:rsidP="00382AF3">
            <w:pPr>
              <w:contextualSpacing/>
              <w:jc w:val="both"/>
              <w:rPr>
                <w:rFonts w:eastAsia="Calibri"/>
                <w:bCs/>
                <w:lang w:eastAsia="en-US"/>
              </w:rPr>
            </w:pPr>
            <w:r w:rsidRPr="008E5BA5">
              <w:rPr>
                <w:rFonts w:eastAsia="Calibri"/>
                <w:bCs/>
                <w:lang w:eastAsia="en-US"/>
              </w:rPr>
              <w:t>1</w:t>
            </w:r>
            <w:r w:rsidR="00E33666" w:rsidRPr="008E5BA5">
              <w:rPr>
                <w:rFonts w:eastAsia="Calibri"/>
                <w:bCs/>
                <w:lang w:eastAsia="en-US"/>
              </w:rPr>
              <w:t>%</w:t>
            </w:r>
          </w:p>
        </w:tc>
        <w:tc>
          <w:tcPr>
            <w:tcW w:w="1375" w:type="dxa"/>
          </w:tcPr>
          <w:p w:rsidR="00E33666" w:rsidRPr="008E5BA5" w:rsidRDefault="008E5BA5" w:rsidP="00382AF3">
            <w:pPr>
              <w:contextualSpacing/>
              <w:jc w:val="both"/>
              <w:rPr>
                <w:rFonts w:eastAsia="Calibri"/>
                <w:bCs/>
                <w:lang w:eastAsia="en-US"/>
              </w:rPr>
            </w:pPr>
            <w:r w:rsidRPr="008E5BA5">
              <w:rPr>
                <w:rFonts w:eastAsia="Calibri"/>
                <w:bCs/>
                <w:lang w:eastAsia="en-US"/>
              </w:rPr>
              <w:t>71</w:t>
            </w:r>
            <w:r w:rsidR="00E33666" w:rsidRPr="008E5BA5">
              <w:rPr>
                <w:rFonts w:eastAsia="Calibri"/>
                <w:bCs/>
                <w:lang w:eastAsia="en-US"/>
              </w:rPr>
              <w:t>%</w:t>
            </w:r>
          </w:p>
        </w:tc>
        <w:tc>
          <w:tcPr>
            <w:tcW w:w="992" w:type="dxa"/>
          </w:tcPr>
          <w:p w:rsidR="00E33666" w:rsidRPr="008E5BA5" w:rsidRDefault="00E33666" w:rsidP="00382AF3">
            <w:pPr>
              <w:contextualSpacing/>
              <w:jc w:val="both"/>
              <w:rPr>
                <w:rFonts w:eastAsia="Calibri"/>
                <w:bCs/>
                <w:lang w:eastAsia="en-US"/>
              </w:rPr>
            </w:pPr>
            <w:r w:rsidRPr="008E5BA5">
              <w:rPr>
                <w:rFonts w:eastAsia="Calibri"/>
                <w:bCs/>
                <w:lang w:eastAsia="en-US"/>
              </w:rPr>
              <w:t>98%</w:t>
            </w:r>
          </w:p>
        </w:tc>
      </w:tr>
      <w:tr w:rsidR="00E33666" w:rsidRPr="008E5BA5" w:rsidTr="00382AF3">
        <w:tc>
          <w:tcPr>
            <w:tcW w:w="1135" w:type="dxa"/>
          </w:tcPr>
          <w:p w:rsidR="00E33666" w:rsidRPr="008E5BA5" w:rsidRDefault="00E33666" w:rsidP="00382AF3">
            <w:pPr>
              <w:contextualSpacing/>
              <w:jc w:val="both"/>
              <w:rPr>
                <w:rFonts w:eastAsia="Calibri"/>
                <w:bCs/>
                <w:lang w:eastAsia="en-US"/>
              </w:rPr>
            </w:pPr>
            <w:r w:rsidRPr="008E5BA5">
              <w:rPr>
                <w:rFonts w:eastAsia="Calibri"/>
                <w:bCs/>
                <w:lang w:eastAsia="en-US"/>
              </w:rPr>
              <w:t>3-и</w:t>
            </w:r>
          </w:p>
        </w:tc>
        <w:tc>
          <w:tcPr>
            <w:tcW w:w="1984" w:type="dxa"/>
          </w:tcPr>
          <w:p w:rsidR="00E33666" w:rsidRPr="008E5BA5" w:rsidRDefault="00E33666" w:rsidP="00382AF3">
            <w:pPr>
              <w:contextualSpacing/>
              <w:jc w:val="both"/>
              <w:rPr>
                <w:rFonts w:eastAsia="Calibri"/>
                <w:bCs/>
                <w:lang w:eastAsia="en-US"/>
              </w:rPr>
            </w:pPr>
            <w:r w:rsidRPr="008E5BA5">
              <w:rPr>
                <w:rFonts w:eastAsia="Calibri"/>
                <w:bCs/>
                <w:lang w:eastAsia="en-US"/>
              </w:rPr>
              <w:t>Русский язык</w:t>
            </w:r>
          </w:p>
        </w:tc>
        <w:tc>
          <w:tcPr>
            <w:tcW w:w="1418" w:type="dxa"/>
          </w:tcPr>
          <w:p w:rsidR="00E33666" w:rsidRPr="008E5BA5" w:rsidRDefault="008E5BA5" w:rsidP="00382AF3">
            <w:pPr>
              <w:contextualSpacing/>
              <w:jc w:val="both"/>
              <w:rPr>
                <w:rFonts w:eastAsia="Calibri"/>
                <w:bCs/>
                <w:lang w:eastAsia="en-US"/>
              </w:rPr>
            </w:pPr>
            <w:r w:rsidRPr="008E5BA5">
              <w:rPr>
                <w:rFonts w:eastAsia="Calibri"/>
                <w:bCs/>
                <w:lang w:eastAsia="en-US"/>
              </w:rPr>
              <w:t>77</w:t>
            </w:r>
          </w:p>
        </w:tc>
        <w:tc>
          <w:tcPr>
            <w:tcW w:w="708" w:type="dxa"/>
          </w:tcPr>
          <w:p w:rsidR="00E33666" w:rsidRPr="008E5BA5" w:rsidRDefault="008E5BA5" w:rsidP="00382AF3">
            <w:pPr>
              <w:contextualSpacing/>
              <w:jc w:val="both"/>
              <w:rPr>
                <w:rFonts w:eastAsia="Calibri"/>
                <w:bCs/>
                <w:lang w:eastAsia="en-US"/>
              </w:rPr>
            </w:pPr>
            <w:r w:rsidRPr="008E5BA5">
              <w:rPr>
                <w:rFonts w:eastAsia="Calibri"/>
                <w:bCs/>
                <w:lang w:eastAsia="en-US"/>
              </w:rPr>
              <w:t>27</w:t>
            </w:r>
          </w:p>
        </w:tc>
        <w:tc>
          <w:tcPr>
            <w:tcW w:w="709" w:type="dxa"/>
          </w:tcPr>
          <w:p w:rsidR="00E33666" w:rsidRPr="008E5BA5" w:rsidRDefault="008E5BA5" w:rsidP="00382AF3">
            <w:pPr>
              <w:contextualSpacing/>
              <w:jc w:val="both"/>
              <w:rPr>
                <w:rFonts w:eastAsia="Calibri"/>
                <w:bCs/>
                <w:lang w:eastAsia="en-US"/>
              </w:rPr>
            </w:pPr>
            <w:r w:rsidRPr="008E5BA5">
              <w:rPr>
                <w:rFonts w:eastAsia="Calibri"/>
                <w:bCs/>
                <w:lang w:eastAsia="en-US"/>
              </w:rPr>
              <w:t>37</w:t>
            </w:r>
          </w:p>
        </w:tc>
        <w:tc>
          <w:tcPr>
            <w:tcW w:w="660" w:type="dxa"/>
          </w:tcPr>
          <w:p w:rsidR="00E33666" w:rsidRPr="008E5BA5" w:rsidRDefault="008E5BA5" w:rsidP="00382AF3">
            <w:pPr>
              <w:contextualSpacing/>
              <w:jc w:val="both"/>
              <w:rPr>
                <w:rFonts w:eastAsia="Calibri"/>
                <w:bCs/>
                <w:lang w:eastAsia="en-US"/>
              </w:rPr>
            </w:pPr>
            <w:r w:rsidRPr="008E5BA5">
              <w:rPr>
                <w:rFonts w:eastAsia="Calibri"/>
                <w:bCs/>
                <w:lang w:eastAsia="en-US"/>
              </w:rPr>
              <w:t>12</w:t>
            </w:r>
          </w:p>
        </w:tc>
        <w:tc>
          <w:tcPr>
            <w:tcW w:w="694" w:type="dxa"/>
          </w:tcPr>
          <w:p w:rsidR="00E33666" w:rsidRPr="008E5BA5" w:rsidRDefault="008E5BA5" w:rsidP="00382AF3">
            <w:pPr>
              <w:contextualSpacing/>
              <w:jc w:val="both"/>
              <w:rPr>
                <w:rFonts w:eastAsia="Calibri"/>
                <w:bCs/>
                <w:lang w:eastAsia="en-US"/>
              </w:rPr>
            </w:pPr>
            <w:r w:rsidRPr="008E5BA5">
              <w:rPr>
                <w:rFonts w:eastAsia="Calibri"/>
                <w:bCs/>
                <w:lang w:eastAsia="en-US"/>
              </w:rPr>
              <w:t>1</w:t>
            </w:r>
          </w:p>
        </w:tc>
        <w:tc>
          <w:tcPr>
            <w:tcW w:w="1375" w:type="dxa"/>
          </w:tcPr>
          <w:p w:rsidR="00E33666" w:rsidRPr="008E5BA5" w:rsidRDefault="00E33666" w:rsidP="00382AF3">
            <w:pPr>
              <w:contextualSpacing/>
              <w:jc w:val="both"/>
              <w:rPr>
                <w:rFonts w:eastAsia="Calibri"/>
                <w:bCs/>
                <w:lang w:eastAsia="en-US"/>
              </w:rPr>
            </w:pPr>
          </w:p>
        </w:tc>
        <w:tc>
          <w:tcPr>
            <w:tcW w:w="992" w:type="dxa"/>
          </w:tcPr>
          <w:p w:rsidR="00E33666" w:rsidRPr="008E5BA5" w:rsidRDefault="00E33666" w:rsidP="00382AF3">
            <w:pPr>
              <w:contextualSpacing/>
              <w:jc w:val="both"/>
              <w:rPr>
                <w:rFonts w:eastAsia="Calibri"/>
                <w:bCs/>
                <w:lang w:eastAsia="en-US"/>
              </w:rPr>
            </w:pPr>
          </w:p>
        </w:tc>
      </w:tr>
      <w:tr w:rsidR="00E33666" w:rsidRPr="008E5BA5" w:rsidTr="00382AF3">
        <w:tc>
          <w:tcPr>
            <w:tcW w:w="1135" w:type="dxa"/>
          </w:tcPr>
          <w:p w:rsidR="00E33666" w:rsidRPr="008E5BA5" w:rsidRDefault="00E33666" w:rsidP="00382AF3">
            <w:pPr>
              <w:contextualSpacing/>
              <w:jc w:val="both"/>
              <w:rPr>
                <w:rFonts w:eastAsia="Calibri"/>
                <w:bCs/>
                <w:lang w:eastAsia="en-US"/>
              </w:rPr>
            </w:pPr>
          </w:p>
        </w:tc>
        <w:tc>
          <w:tcPr>
            <w:tcW w:w="1984" w:type="dxa"/>
          </w:tcPr>
          <w:p w:rsidR="00E33666" w:rsidRPr="008E5BA5" w:rsidRDefault="00E33666" w:rsidP="00382AF3">
            <w:pPr>
              <w:contextualSpacing/>
              <w:jc w:val="both"/>
              <w:rPr>
                <w:rFonts w:eastAsia="Calibri"/>
                <w:bCs/>
                <w:lang w:eastAsia="en-US"/>
              </w:rPr>
            </w:pPr>
          </w:p>
        </w:tc>
        <w:tc>
          <w:tcPr>
            <w:tcW w:w="1418" w:type="dxa"/>
          </w:tcPr>
          <w:p w:rsidR="00E33666" w:rsidRPr="008E5BA5" w:rsidRDefault="00E33666" w:rsidP="00382AF3">
            <w:pPr>
              <w:contextualSpacing/>
              <w:jc w:val="both"/>
              <w:rPr>
                <w:rFonts w:eastAsia="Calibri"/>
                <w:bCs/>
                <w:lang w:eastAsia="en-US"/>
              </w:rPr>
            </w:pPr>
          </w:p>
        </w:tc>
        <w:tc>
          <w:tcPr>
            <w:tcW w:w="708" w:type="dxa"/>
          </w:tcPr>
          <w:p w:rsidR="00E33666" w:rsidRPr="008E5BA5" w:rsidRDefault="008E5BA5" w:rsidP="00382AF3">
            <w:pPr>
              <w:contextualSpacing/>
              <w:jc w:val="both"/>
              <w:rPr>
                <w:rFonts w:eastAsia="Calibri"/>
                <w:bCs/>
                <w:lang w:eastAsia="en-US"/>
              </w:rPr>
            </w:pPr>
            <w:r w:rsidRPr="008E5BA5">
              <w:rPr>
                <w:rFonts w:eastAsia="Calibri"/>
                <w:bCs/>
                <w:lang w:eastAsia="en-US"/>
              </w:rPr>
              <w:t>35</w:t>
            </w:r>
            <w:r w:rsidR="00E33666" w:rsidRPr="008E5BA5">
              <w:rPr>
                <w:rFonts w:eastAsia="Calibri"/>
                <w:bCs/>
                <w:lang w:eastAsia="en-US"/>
              </w:rPr>
              <w:t>%</w:t>
            </w:r>
          </w:p>
        </w:tc>
        <w:tc>
          <w:tcPr>
            <w:tcW w:w="709" w:type="dxa"/>
          </w:tcPr>
          <w:p w:rsidR="00E33666" w:rsidRPr="008E5BA5" w:rsidRDefault="008E5BA5" w:rsidP="00382AF3">
            <w:pPr>
              <w:contextualSpacing/>
              <w:jc w:val="both"/>
              <w:rPr>
                <w:rFonts w:eastAsia="Calibri"/>
                <w:bCs/>
                <w:lang w:eastAsia="en-US"/>
              </w:rPr>
            </w:pPr>
            <w:r w:rsidRPr="008E5BA5">
              <w:rPr>
                <w:rFonts w:eastAsia="Calibri"/>
                <w:bCs/>
                <w:lang w:eastAsia="en-US"/>
              </w:rPr>
              <w:t>48</w:t>
            </w:r>
            <w:r w:rsidR="00E33666" w:rsidRPr="008E5BA5">
              <w:rPr>
                <w:rFonts w:eastAsia="Calibri"/>
                <w:bCs/>
                <w:lang w:eastAsia="en-US"/>
              </w:rPr>
              <w:t>%</w:t>
            </w:r>
          </w:p>
        </w:tc>
        <w:tc>
          <w:tcPr>
            <w:tcW w:w="660" w:type="dxa"/>
          </w:tcPr>
          <w:p w:rsidR="00E33666" w:rsidRPr="008E5BA5" w:rsidRDefault="008E5BA5" w:rsidP="00382AF3">
            <w:pPr>
              <w:contextualSpacing/>
              <w:jc w:val="both"/>
              <w:rPr>
                <w:rFonts w:eastAsia="Calibri"/>
                <w:bCs/>
                <w:lang w:eastAsia="en-US"/>
              </w:rPr>
            </w:pPr>
            <w:r w:rsidRPr="008E5BA5">
              <w:rPr>
                <w:rFonts w:eastAsia="Calibri"/>
                <w:bCs/>
                <w:lang w:eastAsia="en-US"/>
              </w:rPr>
              <w:t>16</w:t>
            </w:r>
            <w:r w:rsidR="00E33666" w:rsidRPr="008E5BA5">
              <w:rPr>
                <w:rFonts w:eastAsia="Calibri"/>
                <w:bCs/>
                <w:lang w:eastAsia="en-US"/>
              </w:rPr>
              <w:t>%</w:t>
            </w:r>
          </w:p>
        </w:tc>
        <w:tc>
          <w:tcPr>
            <w:tcW w:w="694" w:type="dxa"/>
          </w:tcPr>
          <w:p w:rsidR="00E33666" w:rsidRPr="008E5BA5" w:rsidRDefault="008E5BA5" w:rsidP="00382AF3">
            <w:pPr>
              <w:contextualSpacing/>
              <w:jc w:val="both"/>
              <w:rPr>
                <w:rFonts w:eastAsia="Calibri"/>
                <w:bCs/>
                <w:lang w:eastAsia="en-US"/>
              </w:rPr>
            </w:pPr>
            <w:r w:rsidRPr="008E5BA5">
              <w:rPr>
                <w:rFonts w:eastAsia="Calibri"/>
                <w:bCs/>
                <w:lang w:eastAsia="en-US"/>
              </w:rPr>
              <w:t>1</w:t>
            </w:r>
            <w:r w:rsidR="00E33666" w:rsidRPr="008E5BA5">
              <w:rPr>
                <w:rFonts w:eastAsia="Calibri"/>
                <w:bCs/>
                <w:lang w:eastAsia="en-US"/>
              </w:rPr>
              <w:t>%</w:t>
            </w:r>
          </w:p>
        </w:tc>
        <w:tc>
          <w:tcPr>
            <w:tcW w:w="1375" w:type="dxa"/>
          </w:tcPr>
          <w:p w:rsidR="00E33666" w:rsidRPr="008E5BA5" w:rsidRDefault="008E5BA5" w:rsidP="00382AF3">
            <w:pPr>
              <w:contextualSpacing/>
              <w:jc w:val="both"/>
              <w:rPr>
                <w:rFonts w:eastAsia="Calibri"/>
                <w:bCs/>
                <w:lang w:eastAsia="en-US"/>
              </w:rPr>
            </w:pPr>
            <w:r w:rsidRPr="008E5BA5">
              <w:rPr>
                <w:rFonts w:eastAsia="Calibri"/>
                <w:bCs/>
                <w:lang w:eastAsia="en-US"/>
              </w:rPr>
              <w:t>83</w:t>
            </w:r>
            <w:r w:rsidR="00E33666" w:rsidRPr="008E5BA5">
              <w:rPr>
                <w:rFonts w:eastAsia="Calibri"/>
                <w:bCs/>
                <w:lang w:eastAsia="en-US"/>
              </w:rPr>
              <w:t>%</w:t>
            </w:r>
          </w:p>
        </w:tc>
        <w:tc>
          <w:tcPr>
            <w:tcW w:w="992" w:type="dxa"/>
          </w:tcPr>
          <w:p w:rsidR="00E33666" w:rsidRPr="008E5BA5" w:rsidRDefault="00E33666" w:rsidP="00382AF3">
            <w:pPr>
              <w:contextualSpacing/>
              <w:jc w:val="both"/>
              <w:rPr>
                <w:rFonts w:eastAsia="Calibri"/>
                <w:bCs/>
                <w:lang w:eastAsia="en-US"/>
              </w:rPr>
            </w:pPr>
            <w:r w:rsidRPr="008E5BA5">
              <w:rPr>
                <w:rFonts w:eastAsia="Calibri"/>
                <w:bCs/>
                <w:lang w:eastAsia="en-US"/>
              </w:rPr>
              <w:t>96%</w:t>
            </w:r>
          </w:p>
        </w:tc>
      </w:tr>
    </w:tbl>
    <w:p w:rsidR="00E33666" w:rsidRPr="00A34C9A" w:rsidRDefault="00E33666" w:rsidP="00E33666">
      <w:pPr>
        <w:ind w:left="720"/>
        <w:jc w:val="both"/>
        <w:rPr>
          <w:b/>
          <w:highlight w:val="yellow"/>
        </w:rPr>
      </w:pPr>
    </w:p>
    <w:p w:rsidR="00E33666" w:rsidRPr="008E5BA5" w:rsidRDefault="00E33666" w:rsidP="00E33666">
      <w:pPr>
        <w:ind w:firstLine="720"/>
        <w:jc w:val="both"/>
      </w:pPr>
      <w:r w:rsidRPr="008E5BA5">
        <w:t xml:space="preserve">Наблюдаются стабильные результаты в части справившихся , а не справившихся с итоговой работой увеличилось в 1-х классах т.к. большое количество обучающихся пришли </w:t>
      </w:r>
      <w:r w:rsidRPr="008E5BA5">
        <w:lastRenderedPageBreak/>
        <w:t xml:space="preserve">в школу с логопедическими нарушениями. Причинами невыполнения работы по русскому языку являются такие отклонения в речевом развитии обучающихся, как </w:t>
      </w:r>
      <w:proofErr w:type="spellStart"/>
      <w:r w:rsidRPr="008E5BA5">
        <w:t>дисграфия</w:t>
      </w:r>
      <w:proofErr w:type="spellEnd"/>
      <w:r w:rsidRPr="008E5BA5">
        <w:t xml:space="preserve"> и </w:t>
      </w:r>
      <w:proofErr w:type="spellStart"/>
      <w:r w:rsidRPr="008E5BA5">
        <w:t>дислексия</w:t>
      </w:r>
      <w:proofErr w:type="spellEnd"/>
      <w:r w:rsidRPr="008E5BA5">
        <w:t xml:space="preserve">, маленький словарный запас, приводящий к затруднениям при подборе однокоренных слов и определении частей слов и орфограмм. </w:t>
      </w:r>
    </w:p>
    <w:p w:rsidR="00E33666" w:rsidRPr="00A34C9A" w:rsidRDefault="00E33666" w:rsidP="00E33666">
      <w:pPr>
        <w:ind w:left="720"/>
        <w:jc w:val="both"/>
        <w:rPr>
          <w:highlight w:val="yellow"/>
        </w:rPr>
      </w:pPr>
    </w:p>
    <w:p w:rsidR="00E33666" w:rsidRDefault="00E33666" w:rsidP="00E33666">
      <w:pPr>
        <w:ind w:left="720"/>
        <w:jc w:val="both"/>
        <w:rPr>
          <w:b/>
        </w:rPr>
      </w:pPr>
      <w:r w:rsidRPr="00D067A4">
        <w:rPr>
          <w:b/>
        </w:rPr>
        <w:t xml:space="preserve">Результаты техники </w:t>
      </w:r>
      <w:r w:rsidR="00D067A4" w:rsidRPr="00D067A4">
        <w:rPr>
          <w:b/>
        </w:rPr>
        <w:t>чтения обучающихся начальных</w:t>
      </w:r>
      <w:r w:rsidR="007D4B26" w:rsidRPr="00D067A4">
        <w:rPr>
          <w:b/>
        </w:rPr>
        <w:t xml:space="preserve"> классов за </w:t>
      </w:r>
      <w:r w:rsidR="00D067A4" w:rsidRPr="00D067A4">
        <w:rPr>
          <w:b/>
        </w:rPr>
        <w:t>2022-2023</w:t>
      </w:r>
      <w:r w:rsidRPr="00D067A4">
        <w:rPr>
          <w:b/>
        </w:rPr>
        <w:t xml:space="preserve"> год</w:t>
      </w:r>
    </w:p>
    <w:p w:rsidR="00D067A4" w:rsidRPr="00D067A4" w:rsidRDefault="00D067A4" w:rsidP="00E33666">
      <w:pPr>
        <w:ind w:left="72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655"/>
        <w:gridCol w:w="1645"/>
        <w:gridCol w:w="1655"/>
      </w:tblGrid>
      <w:tr w:rsidR="00E33666" w:rsidRPr="00A34C9A" w:rsidTr="00382AF3">
        <w:tc>
          <w:tcPr>
            <w:tcW w:w="1951"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класс</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Выше нормы</w:t>
            </w:r>
          </w:p>
        </w:tc>
        <w:tc>
          <w:tcPr>
            <w:tcW w:w="164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норма</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Ниже нормы</w:t>
            </w:r>
          </w:p>
        </w:tc>
      </w:tr>
      <w:tr w:rsidR="00E33666" w:rsidRPr="00A34C9A" w:rsidTr="00382AF3">
        <w:tc>
          <w:tcPr>
            <w:tcW w:w="1951"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1а</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3</w:t>
            </w:r>
          </w:p>
        </w:tc>
        <w:tc>
          <w:tcPr>
            <w:tcW w:w="164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11</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3</w:t>
            </w:r>
          </w:p>
        </w:tc>
      </w:tr>
      <w:tr w:rsidR="00E33666" w:rsidRPr="00A34C9A" w:rsidTr="00382AF3">
        <w:tc>
          <w:tcPr>
            <w:tcW w:w="1951"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1б</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11</w:t>
            </w:r>
          </w:p>
        </w:tc>
        <w:tc>
          <w:tcPr>
            <w:tcW w:w="164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9</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3</w:t>
            </w:r>
          </w:p>
        </w:tc>
      </w:tr>
      <w:tr w:rsidR="00E33666" w:rsidRPr="00A34C9A" w:rsidTr="00382AF3">
        <w:tc>
          <w:tcPr>
            <w:tcW w:w="1951"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2а</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8</w:t>
            </w:r>
          </w:p>
        </w:tc>
        <w:tc>
          <w:tcPr>
            <w:tcW w:w="164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13</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2</w:t>
            </w:r>
          </w:p>
        </w:tc>
      </w:tr>
      <w:tr w:rsidR="00E33666" w:rsidRPr="00A34C9A" w:rsidTr="00382AF3">
        <w:tc>
          <w:tcPr>
            <w:tcW w:w="1951"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2б</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21</w:t>
            </w:r>
          </w:p>
        </w:tc>
        <w:tc>
          <w:tcPr>
            <w:tcW w:w="164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11</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0</w:t>
            </w:r>
          </w:p>
        </w:tc>
      </w:tr>
      <w:tr w:rsidR="00E33666" w:rsidRPr="00A34C9A" w:rsidTr="00382AF3">
        <w:tc>
          <w:tcPr>
            <w:tcW w:w="1951"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2в</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16</w:t>
            </w:r>
          </w:p>
        </w:tc>
        <w:tc>
          <w:tcPr>
            <w:tcW w:w="164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10</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4</w:t>
            </w:r>
          </w:p>
        </w:tc>
      </w:tr>
      <w:tr w:rsidR="00E33666" w:rsidRPr="00A34C9A" w:rsidTr="00382AF3">
        <w:tc>
          <w:tcPr>
            <w:tcW w:w="1951"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3а</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17</w:t>
            </w:r>
          </w:p>
        </w:tc>
        <w:tc>
          <w:tcPr>
            <w:tcW w:w="164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10</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0</w:t>
            </w:r>
          </w:p>
        </w:tc>
      </w:tr>
      <w:tr w:rsidR="00E33666" w:rsidRPr="00A34C9A" w:rsidTr="00382AF3">
        <w:tc>
          <w:tcPr>
            <w:tcW w:w="1951"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3б</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19</w:t>
            </w:r>
          </w:p>
        </w:tc>
        <w:tc>
          <w:tcPr>
            <w:tcW w:w="164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5</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0</w:t>
            </w:r>
          </w:p>
        </w:tc>
      </w:tr>
      <w:tr w:rsidR="00E33666" w:rsidRPr="00A34C9A" w:rsidTr="00382AF3">
        <w:tc>
          <w:tcPr>
            <w:tcW w:w="1951"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3в</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19</w:t>
            </w:r>
          </w:p>
        </w:tc>
        <w:tc>
          <w:tcPr>
            <w:tcW w:w="164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7</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0</w:t>
            </w:r>
          </w:p>
        </w:tc>
      </w:tr>
      <w:tr w:rsidR="00E33666" w:rsidRPr="00A34C9A" w:rsidTr="00382AF3">
        <w:tc>
          <w:tcPr>
            <w:tcW w:w="1951"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4а</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10</w:t>
            </w:r>
          </w:p>
        </w:tc>
        <w:tc>
          <w:tcPr>
            <w:tcW w:w="164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15</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3</w:t>
            </w:r>
          </w:p>
        </w:tc>
      </w:tr>
      <w:tr w:rsidR="00E33666" w:rsidRPr="00A34C9A" w:rsidTr="00382AF3">
        <w:tc>
          <w:tcPr>
            <w:tcW w:w="1951"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4б</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15</w:t>
            </w:r>
          </w:p>
        </w:tc>
        <w:tc>
          <w:tcPr>
            <w:tcW w:w="164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9</w:t>
            </w:r>
          </w:p>
        </w:tc>
        <w:tc>
          <w:tcPr>
            <w:tcW w:w="1655" w:type="dxa"/>
            <w:shd w:val="clear" w:color="auto" w:fill="auto"/>
          </w:tcPr>
          <w:p w:rsidR="00E33666" w:rsidRPr="00D067A4" w:rsidRDefault="00E33666" w:rsidP="00382AF3">
            <w:pPr>
              <w:jc w:val="center"/>
              <w:rPr>
                <w:rFonts w:eastAsia="Calibri"/>
                <w:lang w:eastAsia="en-US"/>
              </w:rPr>
            </w:pPr>
            <w:r w:rsidRPr="00D067A4">
              <w:rPr>
                <w:rFonts w:eastAsia="Calibri"/>
                <w:lang w:eastAsia="en-US"/>
              </w:rPr>
              <w:t>1</w:t>
            </w:r>
          </w:p>
        </w:tc>
      </w:tr>
      <w:tr w:rsidR="00E33666" w:rsidRPr="00A34C9A" w:rsidTr="00382AF3">
        <w:tc>
          <w:tcPr>
            <w:tcW w:w="1951" w:type="dxa"/>
            <w:tcBorders>
              <w:top w:val="single" w:sz="4" w:space="0" w:color="auto"/>
              <w:left w:val="single" w:sz="4" w:space="0" w:color="auto"/>
              <w:bottom w:val="single" w:sz="4" w:space="0" w:color="auto"/>
              <w:right w:val="single" w:sz="4" w:space="0" w:color="auto"/>
            </w:tcBorders>
            <w:shd w:val="clear" w:color="auto" w:fill="auto"/>
          </w:tcPr>
          <w:p w:rsidR="00E33666" w:rsidRPr="00D067A4" w:rsidRDefault="00E33666" w:rsidP="00382AF3">
            <w:pPr>
              <w:jc w:val="center"/>
              <w:rPr>
                <w:rFonts w:eastAsia="Calibri"/>
                <w:lang w:eastAsia="en-US"/>
              </w:rPr>
            </w:pPr>
            <w:r w:rsidRPr="00D067A4">
              <w:rPr>
                <w:rFonts w:eastAsia="Calibri"/>
                <w:lang w:eastAsia="en-US"/>
              </w:rPr>
              <w:t>итого</w:t>
            </w:r>
          </w:p>
        </w:tc>
        <w:tc>
          <w:tcPr>
            <w:tcW w:w="1655" w:type="dxa"/>
            <w:tcBorders>
              <w:top w:val="single" w:sz="4" w:space="0" w:color="auto"/>
              <w:left w:val="single" w:sz="4" w:space="0" w:color="auto"/>
              <w:bottom w:val="single" w:sz="4" w:space="0" w:color="auto"/>
              <w:right w:val="single" w:sz="4" w:space="0" w:color="auto"/>
            </w:tcBorders>
            <w:shd w:val="clear" w:color="auto" w:fill="auto"/>
          </w:tcPr>
          <w:p w:rsidR="00E33666" w:rsidRPr="00D067A4" w:rsidRDefault="00D067A4" w:rsidP="00382AF3">
            <w:pPr>
              <w:jc w:val="center"/>
              <w:rPr>
                <w:rFonts w:eastAsia="Calibri"/>
                <w:lang w:eastAsia="en-US"/>
              </w:rPr>
            </w:pPr>
            <w:r w:rsidRPr="00D067A4">
              <w:rPr>
                <w:rFonts w:eastAsia="Calibri"/>
                <w:lang w:eastAsia="en-US"/>
              </w:rPr>
              <w:t>139</w:t>
            </w:r>
            <w:r w:rsidR="00E33666" w:rsidRPr="00D067A4">
              <w:rPr>
                <w:rFonts w:eastAsia="Calibri"/>
                <w:lang w:eastAsia="en-US"/>
              </w:rPr>
              <w:t>-52%</w:t>
            </w: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E33666" w:rsidRPr="00D067A4" w:rsidRDefault="00D067A4" w:rsidP="00382AF3">
            <w:pPr>
              <w:jc w:val="center"/>
              <w:rPr>
                <w:rFonts w:eastAsia="Calibri"/>
                <w:lang w:eastAsia="en-US"/>
              </w:rPr>
            </w:pPr>
            <w:r w:rsidRPr="00D067A4">
              <w:rPr>
                <w:rFonts w:eastAsia="Calibri"/>
                <w:lang w:eastAsia="en-US"/>
              </w:rPr>
              <w:t>100</w:t>
            </w:r>
            <w:r w:rsidR="00E33666" w:rsidRPr="00D067A4">
              <w:rPr>
                <w:rFonts w:eastAsia="Calibri"/>
                <w:lang w:eastAsia="en-US"/>
              </w:rPr>
              <w:t>-40%</w:t>
            </w:r>
          </w:p>
        </w:tc>
        <w:tc>
          <w:tcPr>
            <w:tcW w:w="1655" w:type="dxa"/>
            <w:tcBorders>
              <w:top w:val="single" w:sz="4" w:space="0" w:color="auto"/>
              <w:left w:val="single" w:sz="4" w:space="0" w:color="auto"/>
              <w:bottom w:val="single" w:sz="4" w:space="0" w:color="auto"/>
              <w:right w:val="single" w:sz="4" w:space="0" w:color="auto"/>
            </w:tcBorders>
            <w:shd w:val="clear" w:color="auto" w:fill="auto"/>
          </w:tcPr>
          <w:p w:rsidR="00E33666" w:rsidRPr="00D067A4" w:rsidRDefault="00D067A4" w:rsidP="00382AF3">
            <w:pPr>
              <w:jc w:val="center"/>
              <w:rPr>
                <w:rFonts w:eastAsia="Calibri"/>
                <w:lang w:eastAsia="en-US"/>
              </w:rPr>
            </w:pPr>
            <w:r w:rsidRPr="00D067A4">
              <w:rPr>
                <w:rFonts w:eastAsia="Calibri"/>
                <w:lang w:eastAsia="en-US"/>
              </w:rPr>
              <w:t>16</w:t>
            </w:r>
            <w:r w:rsidR="00E33666" w:rsidRPr="00D067A4">
              <w:rPr>
                <w:rFonts w:eastAsia="Calibri"/>
                <w:lang w:eastAsia="en-US"/>
              </w:rPr>
              <w:t>-8%</w:t>
            </w:r>
          </w:p>
        </w:tc>
      </w:tr>
    </w:tbl>
    <w:p w:rsidR="00E33666" w:rsidRPr="00A34C9A" w:rsidRDefault="00E33666" w:rsidP="00E33666">
      <w:pPr>
        <w:ind w:left="720"/>
        <w:jc w:val="both"/>
        <w:rPr>
          <w:b/>
          <w:highlight w:val="yellow"/>
        </w:rPr>
      </w:pPr>
    </w:p>
    <w:p w:rsidR="00E33666" w:rsidRPr="00D067A4" w:rsidRDefault="00E33666" w:rsidP="00E33666">
      <w:pPr>
        <w:ind w:firstLine="709"/>
        <w:jc w:val="both"/>
      </w:pPr>
      <w:r w:rsidRPr="00D067A4">
        <w:t>Наблюдается позитивный результат учащихся, прочитавших норму. Количество обучающихся 4-х классов, показавших высокие результаты в технике чтения, не является снижением показателей предыдущего года – число меньше из-за уменьшения количества четвероклассников.</w:t>
      </w:r>
    </w:p>
    <w:p w:rsidR="00E33666" w:rsidRPr="00D067A4" w:rsidRDefault="00E33666" w:rsidP="00E33666">
      <w:pPr>
        <w:ind w:firstLine="709"/>
        <w:jc w:val="both"/>
      </w:pPr>
      <w:r w:rsidRPr="00D067A4">
        <w:t xml:space="preserve">В целом каждый педагог вёл целенаправленную работу с сильными и слабыми учащимися по разработанным индивидуальным маршрутам. </w:t>
      </w:r>
    </w:p>
    <w:p w:rsidR="001E7DF1" w:rsidRPr="00A34C9A" w:rsidRDefault="001E7DF1" w:rsidP="001E7DF1">
      <w:pPr>
        <w:jc w:val="both"/>
        <w:rPr>
          <w:b/>
          <w:highlight w:val="yellow"/>
        </w:rPr>
      </w:pPr>
    </w:p>
    <w:p w:rsidR="001E7DF1" w:rsidRPr="007D6B3B" w:rsidRDefault="005B4AF0" w:rsidP="005B4AF0">
      <w:pPr>
        <w:jc w:val="both"/>
        <w:rPr>
          <w:b/>
        </w:rPr>
      </w:pPr>
      <w:r w:rsidRPr="007D6B3B">
        <w:rPr>
          <w:b/>
        </w:rPr>
        <w:t xml:space="preserve">5.2. </w:t>
      </w:r>
      <w:r w:rsidR="001E7DF1" w:rsidRPr="007D6B3B">
        <w:rPr>
          <w:b/>
        </w:rPr>
        <w:t xml:space="preserve">Итоги Всероссийских проверочных работ </w:t>
      </w:r>
    </w:p>
    <w:p w:rsidR="001E7DF1" w:rsidRPr="00A34C9A" w:rsidRDefault="001E7DF1" w:rsidP="001E7DF1">
      <w:pPr>
        <w:jc w:val="both"/>
        <w:rPr>
          <w:i/>
          <w:highlight w:val="yellow"/>
        </w:rPr>
      </w:pPr>
    </w:p>
    <w:p w:rsidR="007D5E9D" w:rsidRPr="004714DE" w:rsidRDefault="000E722E" w:rsidP="001E7DF1">
      <w:pPr>
        <w:ind w:firstLine="709"/>
        <w:jc w:val="both"/>
      </w:pPr>
      <w:r w:rsidRPr="004714DE">
        <w:t xml:space="preserve">В соответствии с приказом Федеральной службы по надзору в сфере образования и </w:t>
      </w:r>
      <w:r w:rsidR="000058B2" w:rsidRPr="000058B2">
        <w:t>науки от 21.12.2023г. №2160</w:t>
      </w:r>
      <w:r w:rsidRPr="004714DE">
        <w:t xml:space="preserve"> проведены </w:t>
      </w:r>
      <w:r w:rsidR="007D5E9D" w:rsidRPr="004714DE">
        <w:t>Всероссийские проверочные работы по русскому языку, математике и окружающему миру в 4-х классах; по истории, биологии, математике, русскому языку в 5-х классах; по географии, истории, биологии, обществознанию, русскому языку и математик в 6-х классах; по иностранному языку, обществознанию, русскому языку, биологии, географии, математике, физ</w:t>
      </w:r>
      <w:r w:rsidR="00B47C2C" w:rsidRPr="004714DE">
        <w:t>ике, истории в 7-х классах.</w:t>
      </w:r>
    </w:p>
    <w:p w:rsidR="007D5E9D" w:rsidRPr="004714DE" w:rsidRDefault="007D5E9D" w:rsidP="001E7DF1">
      <w:pPr>
        <w:ind w:firstLine="709"/>
        <w:jc w:val="both"/>
      </w:pPr>
      <w:r w:rsidRPr="004714DE">
        <w:t>ВПР по всем предметам проведены в соответствии с Порядком проведения работ, с приглашением общественных наблюдателей из числа родителей (законных представителей) обучающихся.</w:t>
      </w:r>
    </w:p>
    <w:p w:rsidR="000E722E" w:rsidRPr="00A34C9A" w:rsidRDefault="007D5E9D" w:rsidP="001E7DF1">
      <w:pPr>
        <w:ind w:firstLine="709"/>
        <w:jc w:val="both"/>
        <w:rPr>
          <w:highlight w:val="yellow"/>
        </w:rPr>
      </w:pPr>
      <w:r w:rsidRPr="00A34C9A">
        <w:rPr>
          <w:highlight w:val="yellow"/>
        </w:rPr>
        <w:t xml:space="preserve"> </w:t>
      </w:r>
    </w:p>
    <w:p w:rsidR="007D4B26" w:rsidRPr="004714DE" w:rsidRDefault="007D4B26" w:rsidP="007D4B26">
      <w:pPr>
        <w:ind w:firstLine="709"/>
        <w:jc w:val="both"/>
        <w:rPr>
          <w:b/>
        </w:rPr>
      </w:pPr>
      <w:r w:rsidRPr="004714DE">
        <w:rPr>
          <w:b/>
        </w:rPr>
        <w:t>Итоги Всероссийских проверочных работ в 4-х классах</w:t>
      </w:r>
    </w:p>
    <w:p w:rsidR="007D4B26" w:rsidRPr="00A34C9A" w:rsidRDefault="007D4B26" w:rsidP="007D4B26">
      <w:pPr>
        <w:jc w:val="both"/>
        <w:rPr>
          <w:i/>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535"/>
        <w:gridCol w:w="863"/>
        <w:gridCol w:w="863"/>
        <w:gridCol w:w="863"/>
        <w:gridCol w:w="863"/>
        <w:gridCol w:w="1212"/>
        <w:gridCol w:w="1647"/>
      </w:tblGrid>
      <w:tr w:rsidR="007D4B26" w:rsidRPr="00A34C9A" w:rsidTr="007D4B26">
        <w:tc>
          <w:tcPr>
            <w:tcW w:w="1641" w:type="dxa"/>
            <w:vMerge w:val="restart"/>
            <w:shd w:val="clear" w:color="auto" w:fill="auto"/>
          </w:tcPr>
          <w:p w:rsidR="007D4B26" w:rsidRPr="004714DE" w:rsidRDefault="007D4B26" w:rsidP="00382AF3">
            <w:pPr>
              <w:rPr>
                <w:rFonts w:eastAsia="Calibri"/>
                <w:lang w:eastAsia="en-US"/>
              </w:rPr>
            </w:pPr>
            <w:r w:rsidRPr="004714DE">
              <w:rPr>
                <w:rFonts w:eastAsia="Calibri"/>
                <w:lang w:eastAsia="en-US"/>
              </w:rPr>
              <w:t>Предмет</w:t>
            </w:r>
          </w:p>
        </w:tc>
        <w:tc>
          <w:tcPr>
            <w:tcW w:w="1535" w:type="dxa"/>
            <w:vMerge w:val="restart"/>
            <w:shd w:val="clear" w:color="auto" w:fill="auto"/>
          </w:tcPr>
          <w:p w:rsidR="007D4B26" w:rsidRPr="004714DE" w:rsidRDefault="007D4B26" w:rsidP="00382AF3">
            <w:pPr>
              <w:rPr>
                <w:rFonts w:eastAsia="Calibri"/>
                <w:lang w:eastAsia="en-US"/>
              </w:rPr>
            </w:pPr>
            <w:r w:rsidRPr="004714DE">
              <w:rPr>
                <w:rFonts w:eastAsia="Calibri"/>
                <w:lang w:eastAsia="en-US"/>
              </w:rPr>
              <w:t>Количество писавших работу</w:t>
            </w:r>
          </w:p>
        </w:tc>
        <w:tc>
          <w:tcPr>
            <w:tcW w:w="3452" w:type="dxa"/>
            <w:gridSpan w:val="4"/>
            <w:shd w:val="clear" w:color="auto" w:fill="auto"/>
          </w:tcPr>
          <w:p w:rsidR="007D4B26" w:rsidRPr="004714DE" w:rsidRDefault="007D4B26" w:rsidP="00382AF3">
            <w:pPr>
              <w:rPr>
                <w:rFonts w:eastAsia="Calibri"/>
                <w:lang w:eastAsia="en-US"/>
              </w:rPr>
            </w:pPr>
            <w:r w:rsidRPr="004714DE">
              <w:rPr>
                <w:rFonts w:eastAsia="Calibri"/>
                <w:lang w:eastAsia="en-US"/>
              </w:rPr>
              <w:t>%</w:t>
            </w:r>
          </w:p>
        </w:tc>
        <w:tc>
          <w:tcPr>
            <w:tcW w:w="1212" w:type="dxa"/>
            <w:shd w:val="clear" w:color="auto" w:fill="auto"/>
          </w:tcPr>
          <w:p w:rsidR="007D4B26" w:rsidRPr="004714DE" w:rsidRDefault="007D4B26" w:rsidP="00382AF3">
            <w:pPr>
              <w:rPr>
                <w:rFonts w:eastAsia="Calibri"/>
                <w:lang w:eastAsia="en-US"/>
              </w:rPr>
            </w:pPr>
            <w:r w:rsidRPr="004714DE">
              <w:rPr>
                <w:rFonts w:eastAsia="Calibri"/>
                <w:lang w:eastAsia="en-US"/>
              </w:rPr>
              <w:t xml:space="preserve">Качество </w:t>
            </w:r>
          </w:p>
        </w:tc>
        <w:tc>
          <w:tcPr>
            <w:tcW w:w="1647" w:type="dxa"/>
            <w:shd w:val="clear" w:color="auto" w:fill="auto"/>
          </w:tcPr>
          <w:p w:rsidR="007D4B26" w:rsidRPr="004714DE" w:rsidRDefault="007D4B26" w:rsidP="00382AF3">
            <w:pPr>
              <w:rPr>
                <w:rFonts w:eastAsia="Calibri"/>
                <w:lang w:eastAsia="en-US"/>
              </w:rPr>
            </w:pPr>
            <w:r w:rsidRPr="004714DE">
              <w:rPr>
                <w:rFonts w:eastAsia="Calibri"/>
                <w:lang w:eastAsia="en-US"/>
              </w:rPr>
              <w:t>Успеваемость</w:t>
            </w:r>
          </w:p>
        </w:tc>
      </w:tr>
      <w:tr w:rsidR="007D4B26" w:rsidRPr="00A34C9A" w:rsidTr="007D4B26">
        <w:tc>
          <w:tcPr>
            <w:tcW w:w="1641" w:type="dxa"/>
            <w:vMerge/>
            <w:shd w:val="clear" w:color="auto" w:fill="auto"/>
          </w:tcPr>
          <w:p w:rsidR="007D4B26" w:rsidRPr="004714DE" w:rsidRDefault="007D4B26" w:rsidP="00382AF3">
            <w:pPr>
              <w:rPr>
                <w:rFonts w:eastAsia="Calibri"/>
                <w:b/>
                <w:lang w:eastAsia="en-US"/>
              </w:rPr>
            </w:pPr>
          </w:p>
        </w:tc>
        <w:tc>
          <w:tcPr>
            <w:tcW w:w="1535" w:type="dxa"/>
            <w:vMerge/>
            <w:shd w:val="clear" w:color="auto" w:fill="auto"/>
          </w:tcPr>
          <w:p w:rsidR="007D4B26" w:rsidRPr="004714DE" w:rsidRDefault="007D4B26" w:rsidP="00382AF3">
            <w:pPr>
              <w:rPr>
                <w:rFonts w:eastAsia="Calibri"/>
                <w:b/>
                <w:lang w:eastAsia="en-US"/>
              </w:rPr>
            </w:pPr>
          </w:p>
        </w:tc>
        <w:tc>
          <w:tcPr>
            <w:tcW w:w="863" w:type="dxa"/>
            <w:shd w:val="clear" w:color="auto" w:fill="auto"/>
          </w:tcPr>
          <w:p w:rsidR="007D4B26" w:rsidRPr="004714DE" w:rsidRDefault="007D4B26" w:rsidP="00382AF3">
            <w:pPr>
              <w:rPr>
                <w:rFonts w:eastAsia="Calibri"/>
                <w:lang w:eastAsia="en-US"/>
              </w:rPr>
            </w:pPr>
            <w:r w:rsidRPr="004714DE">
              <w:rPr>
                <w:rFonts w:eastAsia="Calibri"/>
                <w:lang w:eastAsia="en-US"/>
              </w:rPr>
              <w:t>«5»</w:t>
            </w:r>
          </w:p>
        </w:tc>
        <w:tc>
          <w:tcPr>
            <w:tcW w:w="863" w:type="dxa"/>
            <w:shd w:val="clear" w:color="auto" w:fill="auto"/>
          </w:tcPr>
          <w:p w:rsidR="007D4B26" w:rsidRPr="004714DE" w:rsidRDefault="007D4B26" w:rsidP="00382AF3">
            <w:pPr>
              <w:rPr>
                <w:rFonts w:eastAsia="Calibri"/>
                <w:lang w:eastAsia="en-US"/>
              </w:rPr>
            </w:pPr>
            <w:r w:rsidRPr="004714DE">
              <w:rPr>
                <w:rFonts w:eastAsia="Calibri"/>
                <w:lang w:eastAsia="en-US"/>
              </w:rPr>
              <w:t>«4»</w:t>
            </w:r>
          </w:p>
        </w:tc>
        <w:tc>
          <w:tcPr>
            <w:tcW w:w="863" w:type="dxa"/>
            <w:shd w:val="clear" w:color="auto" w:fill="auto"/>
          </w:tcPr>
          <w:p w:rsidR="007D4B26" w:rsidRPr="004714DE" w:rsidRDefault="007D4B26" w:rsidP="00382AF3">
            <w:pPr>
              <w:rPr>
                <w:rFonts w:eastAsia="Calibri"/>
                <w:lang w:eastAsia="en-US"/>
              </w:rPr>
            </w:pPr>
            <w:r w:rsidRPr="004714DE">
              <w:rPr>
                <w:rFonts w:eastAsia="Calibri"/>
                <w:lang w:eastAsia="en-US"/>
              </w:rPr>
              <w:t>«3»</w:t>
            </w:r>
          </w:p>
        </w:tc>
        <w:tc>
          <w:tcPr>
            <w:tcW w:w="863" w:type="dxa"/>
            <w:shd w:val="clear" w:color="auto" w:fill="auto"/>
          </w:tcPr>
          <w:p w:rsidR="007D4B26" w:rsidRPr="004714DE" w:rsidRDefault="007D4B26" w:rsidP="00382AF3">
            <w:pPr>
              <w:rPr>
                <w:rFonts w:eastAsia="Calibri"/>
                <w:lang w:eastAsia="en-US"/>
              </w:rPr>
            </w:pPr>
            <w:r w:rsidRPr="004714DE">
              <w:rPr>
                <w:rFonts w:eastAsia="Calibri"/>
                <w:lang w:eastAsia="en-US"/>
              </w:rPr>
              <w:t>«2»</w:t>
            </w:r>
          </w:p>
        </w:tc>
        <w:tc>
          <w:tcPr>
            <w:tcW w:w="1212" w:type="dxa"/>
            <w:shd w:val="clear" w:color="auto" w:fill="auto"/>
          </w:tcPr>
          <w:p w:rsidR="007D4B26" w:rsidRPr="004714DE" w:rsidRDefault="007D4B26" w:rsidP="00382AF3">
            <w:pPr>
              <w:rPr>
                <w:rFonts w:eastAsia="Calibri"/>
                <w:lang w:eastAsia="en-US"/>
              </w:rPr>
            </w:pPr>
          </w:p>
        </w:tc>
        <w:tc>
          <w:tcPr>
            <w:tcW w:w="1647" w:type="dxa"/>
            <w:shd w:val="clear" w:color="auto" w:fill="auto"/>
          </w:tcPr>
          <w:p w:rsidR="007D4B26" w:rsidRPr="004714DE" w:rsidRDefault="007D4B26" w:rsidP="00382AF3">
            <w:pPr>
              <w:rPr>
                <w:rFonts w:eastAsia="Calibri"/>
                <w:lang w:eastAsia="en-US"/>
              </w:rPr>
            </w:pPr>
          </w:p>
        </w:tc>
      </w:tr>
      <w:tr w:rsidR="007D4B26" w:rsidRPr="00A34C9A" w:rsidTr="007D4B26">
        <w:tc>
          <w:tcPr>
            <w:tcW w:w="1641" w:type="dxa"/>
            <w:shd w:val="clear" w:color="auto" w:fill="auto"/>
          </w:tcPr>
          <w:p w:rsidR="007D4B26" w:rsidRPr="004714DE" w:rsidRDefault="007D4B26" w:rsidP="00382AF3">
            <w:pPr>
              <w:rPr>
                <w:rFonts w:eastAsia="Calibri"/>
                <w:lang w:eastAsia="en-US"/>
              </w:rPr>
            </w:pPr>
            <w:r w:rsidRPr="004714DE">
              <w:rPr>
                <w:rFonts w:eastAsia="Calibri"/>
                <w:lang w:eastAsia="en-US"/>
              </w:rPr>
              <w:t>Русский язык</w:t>
            </w:r>
          </w:p>
        </w:tc>
        <w:tc>
          <w:tcPr>
            <w:tcW w:w="1535" w:type="dxa"/>
            <w:shd w:val="clear" w:color="auto" w:fill="auto"/>
          </w:tcPr>
          <w:p w:rsidR="007D4B26" w:rsidRPr="004714DE" w:rsidRDefault="004714DE" w:rsidP="00382AF3">
            <w:pPr>
              <w:rPr>
                <w:rFonts w:eastAsia="Calibri"/>
                <w:lang w:eastAsia="en-US"/>
              </w:rPr>
            </w:pPr>
            <w:r w:rsidRPr="004714DE">
              <w:rPr>
                <w:rFonts w:eastAsia="Calibri"/>
                <w:lang w:eastAsia="en-US"/>
              </w:rPr>
              <w:t>46</w:t>
            </w:r>
          </w:p>
        </w:tc>
        <w:tc>
          <w:tcPr>
            <w:tcW w:w="863" w:type="dxa"/>
            <w:shd w:val="clear" w:color="auto" w:fill="auto"/>
          </w:tcPr>
          <w:p w:rsidR="007D4B26" w:rsidRPr="004714DE" w:rsidRDefault="004714DE" w:rsidP="00382AF3">
            <w:pPr>
              <w:rPr>
                <w:rFonts w:eastAsia="Calibri"/>
                <w:lang w:eastAsia="en-US"/>
              </w:rPr>
            </w:pPr>
            <w:r w:rsidRPr="004714DE">
              <w:rPr>
                <w:rFonts w:eastAsia="Calibri"/>
                <w:lang w:eastAsia="en-US"/>
              </w:rPr>
              <w:t>26</w:t>
            </w:r>
          </w:p>
        </w:tc>
        <w:tc>
          <w:tcPr>
            <w:tcW w:w="863" w:type="dxa"/>
            <w:shd w:val="clear" w:color="auto" w:fill="auto"/>
          </w:tcPr>
          <w:p w:rsidR="007D4B26" w:rsidRPr="004714DE" w:rsidRDefault="004714DE" w:rsidP="00382AF3">
            <w:pPr>
              <w:rPr>
                <w:rFonts w:eastAsia="Calibri"/>
                <w:lang w:eastAsia="en-US"/>
              </w:rPr>
            </w:pPr>
            <w:r w:rsidRPr="004714DE">
              <w:rPr>
                <w:rFonts w:eastAsia="Calibri"/>
                <w:lang w:eastAsia="en-US"/>
              </w:rPr>
              <w:t>10</w:t>
            </w:r>
          </w:p>
        </w:tc>
        <w:tc>
          <w:tcPr>
            <w:tcW w:w="863" w:type="dxa"/>
            <w:shd w:val="clear" w:color="auto" w:fill="auto"/>
          </w:tcPr>
          <w:p w:rsidR="007D4B26" w:rsidRPr="004714DE" w:rsidRDefault="004714DE" w:rsidP="00382AF3">
            <w:pPr>
              <w:rPr>
                <w:rFonts w:eastAsia="Calibri"/>
                <w:lang w:eastAsia="en-US"/>
              </w:rPr>
            </w:pPr>
            <w:r w:rsidRPr="004714DE">
              <w:rPr>
                <w:rFonts w:eastAsia="Calibri"/>
                <w:lang w:eastAsia="en-US"/>
              </w:rPr>
              <w:t>8</w:t>
            </w:r>
          </w:p>
        </w:tc>
        <w:tc>
          <w:tcPr>
            <w:tcW w:w="863" w:type="dxa"/>
            <w:shd w:val="clear" w:color="auto" w:fill="auto"/>
          </w:tcPr>
          <w:p w:rsidR="007D4B26" w:rsidRPr="004714DE" w:rsidRDefault="004714DE" w:rsidP="00382AF3">
            <w:pPr>
              <w:rPr>
                <w:rFonts w:eastAsia="Calibri"/>
                <w:lang w:eastAsia="en-US"/>
              </w:rPr>
            </w:pPr>
            <w:r w:rsidRPr="004714DE">
              <w:rPr>
                <w:rFonts w:eastAsia="Calibri"/>
                <w:lang w:eastAsia="en-US"/>
              </w:rPr>
              <w:t>2</w:t>
            </w:r>
          </w:p>
        </w:tc>
        <w:tc>
          <w:tcPr>
            <w:tcW w:w="1212" w:type="dxa"/>
            <w:shd w:val="clear" w:color="auto" w:fill="auto"/>
          </w:tcPr>
          <w:p w:rsidR="007D4B26" w:rsidRPr="004714DE" w:rsidRDefault="007D4B26" w:rsidP="00382AF3">
            <w:pPr>
              <w:rPr>
                <w:rFonts w:eastAsia="Calibri"/>
                <w:lang w:eastAsia="en-US"/>
              </w:rPr>
            </w:pPr>
            <w:r w:rsidRPr="004714DE">
              <w:rPr>
                <w:rFonts w:eastAsia="Calibri"/>
                <w:lang w:eastAsia="en-US"/>
              </w:rPr>
              <w:t>7</w:t>
            </w:r>
            <w:r w:rsidR="004714DE" w:rsidRPr="004714DE">
              <w:rPr>
                <w:rFonts w:eastAsia="Calibri"/>
                <w:lang w:eastAsia="en-US"/>
              </w:rPr>
              <w:t>8</w:t>
            </w:r>
          </w:p>
        </w:tc>
        <w:tc>
          <w:tcPr>
            <w:tcW w:w="1647" w:type="dxa"/>
            <w:shd w:val="clear" w:color="auto" w:fill="auto"/>
          </w:tcPr>
          <w:p w:rsidR="007D4B26" w:rsidRPr="004714DE" w:rsidRDefault="007D4B26" w:rsidP="00382AF3">
            <w:pPr>
              <w:rPr>
                <w:rFonts w:eastAsia="Calibri"/>
                <w:lang w:eastAsia="en-US"/>
              </w:rPr>
            </w:pPr>
            <w:r w:rsidRPr="004714DE">
              <w:rPr>
                <w:rFonts w:eastAsia="Calibri"/>
                <w:lang w:eastAsia="en-US"/>
              </w:rPr>
              <w:t>9</w:t>
            </w:r>
            <w:r w:rsidR="004714DE" w:rsidRPr="004714DE">
              <w:rPr>
                <w:rFonts w:eastAsia="Calibri"/>
                <w:lang w:eastAsia="en-US"/>
              </w:rPr>
              <w:t>5</w:t>
            </w:r>
          </w:p>
        </w:tc>
      </w:tr>
      <w:tr w:rsidR="007D4B26" w:rsidRPr="00A34C9A" w:rsidTr="007D4B26">
        <w:tc>
          <w:tcPr>
            <w:tcW w:w="1641" w:type="dxa"/>
            <w:shd w:val="clear" w:color="auto" w:fill="auto"/>
          </w:tcPr>
          <w:p w:rsidR="007D4B26" w:rsidRPr="004714DE" w:rsidRDefault="007D4B26" w:rsidP="00382AF3">
            <w:pPr>
              <w:rPr>
                <w:rFonts w:eastAsia="Calibri"/>
                <w:lang w:eastAsia="en-US"/>
              </w:rPr>
            </w:pPr>
            <w:r w:rsidRPr="004714DE">
              <w:rPr>
                <w:rFonts w:eastAsia="Calibri"/>
                <w:lang w:eastAsia="en-US"/>
              </w:rPr>
              <w:t xml:space="preserve">Математика </w:t>
            </w:r>
          </w:p>
        </w:tc>
        <w:tc>
          <w:tcPr>
            <w:tcW w:w="1535" w:type="dxa"/>
            <w:shd w:val="clear" w:color="auto" w:fill="auto"/>
          </w:tcPr>
          <w:p w:rsidR="007D4B26" w:rsidRPr="004714DE" w:rsidRDefault="004714DE" w:rsidP="00382AF3">
            <w:pPr>
              <w:rPr>
                <w:rFonts w:eastAsia="Calibri"/>
                <w:lang w:eastAsia="en-US"/>
              </w:rPr>
            </w:pPr>
            <w:r w:rsidRPr="004714DE">
              <w:rPr>
                <w:rFonts w:eastAsia="Calibri"/>
                <w:lang w:eastAsia="en-US"/>
              </w:rPr>
              <w:t>48</w:t>
            </w:r>
          </w:p>
        </w:tc>
        <w:tc>
          <w:tcPr>
            <w:tcW w:w="863" w:type="dxa"/>
            <w:shd w:val="clear" w:color="auto" w:fill="auto"/>
          </w:tcPr>
          <w:p w:rsidR="007D4B26" w:rsidRPr="004714DE" w:rsidRDefault="004714DE" w:rsidP="00382AF3">
            <w:pPr>
              <w:rPr>
                <w:rFonts w:eastAsia="Calibri"/>
                <w:lang w:eastAsia="en-US"/>
              </w:rPr>
            </w:pPr>
            <w:r w:rsidRPr="004714DE">
              <w:rPr>
                <w:rFonts w:eastAsia="Calibri"/>
                <w:lang w:eastAsia="en-US"/>
              </w:rPr>
              <w:t>30</w:t>
            </w:r>
          </w:p>
        </w:tc>
        <w:tc>
          <w:tcPr>
            <w:tcW w:w="863" w:type="dxa"/>
            <w:shd w:val="clear" w:color="auto" w:fill="auto"/>
          </w:tcPr>
          <w:p w:rsidR="007D4B26" w:rsidRPr="004714DE" w:rsidRDefault="004714DE" w:rsidP="00382AF3">
            <w:pPr>
              <w:rPr>
                <w:rFonts w:eastAsia="Calibri"/>
                <w:lang w:eastAsia="en-US"/>
              </w:rPr>
            </w:pPr>
            <w:r w:rsidRPr="004714DE">
              <w:rPr>
                <w:rFonts w:eastAsia="Calibri"/>
                <w:lang w:eastAsia="en-US"/>
              </w:rPr>
              <w:t>10</w:t>
            </w:r>
          </w:p>
        </w:tc>
        <w:tc>
          <w:tcPr>
            <w:tcW w:w="863" w:type="dxa"/>
            <w:shd w:val="clear" w:color="auto" w:fill="auto"/>
          </w:tcPr>
          <w:p w:rsidR="007D4B26" w:rsidRPr="004714DE" w:rsidRDefault="004714DE" w:rsidP="00382AF3">
            <w:pPr>
              <w:rPr>
                <w:rFonts w:eastAsia="Calibri"/>
                <w:lang w:eastAsia="en-US"/>
              </w:rPr>
            </w:pPr>
            <w:r w:rsidRPr="004714DE">
              <w:rPr>
                <w:rFonts w:eastAsia="Calibri"/>
                <w:lang w:eastAsia="en-US"/>
              </w:rPr>
              <w:t>7</w:t>
            </w:r>
          </w:p>
        </w:tc>
        <w:tc>
          <w:tcPr>
            <w:tcW w:w="863" w:type="dxa"/>
            <w:shd w:val="clear" w:color="auto" w:fill="auto"/>
          </w:tcPr>
          <w:p w:rsidR="007D4B26" w:rsidRPr="004714DE" w:rsidRDefault="007D4B26" w:rsidP="00382AF3">
            <w:pPr>
              <w:rPr>
                <w:rFonts w:eastAsia="Calibri"/>
                <w:lang w:eastAsia="en-US"/>
              </w:rPr>
            </w:pPr>
            <w:r w:rsidRPr="004714DE">
              <w:rPr>
                <w:rFonts w:eastAsia="Calibri"/>
                <w:lang w:eastAsia="en-US"/>
              </w:rPr>
              <w:t>1</w:t>
            </w:r>
          </w:p>
        </w:tc>
        <w:tc>
          <w:tcPr>
            <w:tcW w:w="1212" w:type="dxa"/>
            <w:shd w:val="clear" w:color="auto" w:fill="auto"/>
          </w:tcPr>
          <w:p w:rsidR="007D4B26" w:rsidRPr="004714DE" w:rsidRDefault="007D4B26" w:rsidP="00382AF3">
            <w:pPr>
              <w:rPr>
                <w:rFonts w:eastAsia="Calibri"/>
                <w:lang w:eastAsia="en-US"/>
              </w:rPr>
            </w:pPr>
            <w:r w:rsidRPr="004714DE">
              <w:rPr>
                <w:rFonts w:eastAsia="Calibri"/>
                <w:lang w:eastAsia="en-US"/>
              </w:rPr>
              <w:t>8</w:t>
            </w:r>
            <w:r w:rsidR="004714DE" w:rsidRPr="004714DE">
              <w:rPr>
                <w:rFonts w:eastAsia="Calibri"/>
                <w:lang w:eastAsia="en-US"/>
              </w:rPr>
              <w:t>3</w:t>
            </w:r>
          </w:p>
        </w:tc>
        <w:tc>
          <w:tcPr>
            <w:tcW w:w="1647" w:type="dxa"/>
            <w:shd w:val="clear" w:color="auto" w:fill="auto"/>
          </w:tcPr>
          <w:p w:rsidR="007D4B26" w:rsidRPr="004714DE" w:rsidRDefault="007D4B26" w:rsidP="00382AF3">
            <w:pPr>
              <w:rPr>
                <w:rFonts w:eastAsia="Calibri"/>
                <w:lang w:eastAsia="en-US"/>
              </w:rPr>
            </w:pPr>
            <w:r w:rsidRPr="004714DE">
              <w:rPr>
                <w:rFonts w:eastAsia="Calibri"/>
                <w:lang w:eastAsia="en-US"/>
              </w:rPr>
              <w:t>9</w:t>
            </w:r>
            <w:r w:rsidR="004714DE" w:rsidRPr="004714DE">
              <w:rPr>
                <w:rFonts w:eastAsia="Calibri"/>
                <w:lang w:eastAsia="en-US"/>
              </w:rPr>
              <w:t>7</w:t>
            </w:r>
          </w:p>
        </w:tc>
      </w:tr>
      <w:tr w:rsidR="007D4B26" w:rsidRPr="00A34C9A" w:rsidTr="007D4B26">
        <w:tc>
          <w:tcPr>
            <w:tcW w:w="1641" w:type="dxa"/>
            <w:shd w:val="clear" w:color="auto" w:fill="auto"/>
          </w:tcPr>
          <w:p w:rsidR="007D4B26" w:rsidRPr="004714DE" w:rsidRDefault="007D4B26" w:rsidP="00382AF3">
            <w:pPr>
              <w:rPr>
                <w:rFonts w:eastAsia="Calibri"/>
                <w:lang w:eastAsia="en-US"/>
              </w:rPr>
            </w:pPr>
            <w:r w:rsidRPr="004714DE">
              <w:rPr>
                <w:rFonts w:eastAsia="Calibri"/>
                <w:lang w:eastAsia="en-US"/>
              </w:rPr>
              <w:t>Окружающий мир</w:t>
            </w:r>
          </w:p>
        </w:tc>
        <w:tc>
          <w:tcPr>
            <w:tcW w:w="1535" w:type="dxa"/>
            <w:shd w:val="clear" w:color="auto" w:fill="auto"/>
          </w:tcPr>
          <w:p w:rsidR="007D4B26" w:rsidRPr="004714DE" w:rsidRDefault="004714DE" w:rsidP="00382AF3">
            <w:pPr>
              <w:rPr>
                <w:rFonts w:eastAsia="Calibri"/>
                <w:lang w:eastAsia="en-US"/>
              </w:rPr>
            </w:pPr>
            <w:r w:rsidRPr="004714DE">
              <w:rPr>
                <w:rFonts w:eastAsia="Calibri"/>
                <w:lang w:eastAsia="en-US"/>
              </w:rPr>
              <w:t>48</w:t>
            </w:r>
          </w:p>
        </w:tc>
        <w:tc>
          <w:tcPr>
            <w:tcW w:w="863" w:type="dxa"/>
            <w:shd w:val="clear" w:color="auto" w:fill="auto"/>
          </w:tcPr>
          <w:p w:rsidR="007D4B26" w:rsidRPr="004714DE" w:rsidRDefault="004714DE" w:rsidP="00382AF3">
            <w:pPr>
              <w:rPr>
                <w:rFonts w:eastAsia="Calibri"/>
                <w:lang w:eastAsia="en-US"/>
              </w:rPr>
            </w:pPr>
            <w:r w:rsidRPr="004714DE">
              <w:rPr>
                <w:rFonts w:eastAsia="Calibri"/>
                <w:lang w:eastAsia="en-US"/>
              </w:rPr>
              <w:t>32</w:t>
            </w:r>
          </w:p>
        </w:tc>
        <w:tc>
          <w:tcPr>
            <w:tcW w:w="863" w:type="dxa"/>
            <w:shd w:val="clear" w:color="auto" w:fill="auto"/>
          </w:tcPr>
          <w:p w:rsidR="007D4B26" w:rsidRPr="004714DE" w:rsidRDefault="004714DE" w:rsidP="00382AF3">
            <w:pPr>
              <w:rPr>
                <w:rFonts w:eastAsia="Calibri"/>
                <w:lang w:eastAsia="en-US"/>
              </w:rPr>
            </w:pPr>
            <w:r w:rsidRPr="004714DE">
              <w:rPr>
                <w:rFonts w:eastAsia="Calibri"/>
                <w:lang w:eastAsia="en-US"/>
              </w:rPr>
              <w:t>12</w:t>
            </w:r>
          </w:p>
        </w:tc>
        <w:tc>
          <w:tcPr>
            <w:tcW w:w="863" w:type="dxa"/>
            <w:shd w:val="clear" w:color="auto" w:fill="auto"/>
          </w:tcPr>
          <w:p w:rsidR="007D4B26" w:rsidRPr="004714DE" w:rsidRDefault="004714DE" w:rsidP="00382AF3">
            <w:pPr>
              <w:rPr>
                <w:rFonts w:eastAsia="Calibri"/>
                <w:lang w:eastAsia="en-US"/>
              </w:rPr>
            </w:pPr>
            <w:r w:rsidRPr="004714DE">
              <w:rPr>
                <w:rFonts w:eastAsia="Calibri"/>
                <w:lang w:eastAsia="en-US"/>
              </w:rPr>
              <w:t>4</w:t>
            </w:r>
          </w:p>
        </w:tc>
        <w:tc>
          <w:tcPr>
            <w:tcW w:w="863" w:type="dxa"/>
            <w:shd w:val="clear" w:color="auto" w:fill="auto"/>
          </w:tcPr>
          <w:p w:rsidR="007D4B26" w:rsidRPr="004714DE" w:rsidRDefault="007D4B26" w:rsidP="00382AF3">
            <w:pPr>
              <w:rPr>
                <w:rFonts w:eastAsia="Calibri"/>
                <w:lang w:eastAsia="en-US"/>
              </w:rPr>
            </w:pPr>
            <w:r w:rsidRPr="004714DE">
              <w:rPr>
                <w:rFonts w:eastAsia="Calibri"/>
                <w:lang w:eastAsia="en-US"/>
              </w:rPr>
              <w:t>0</w:t>
            </w:r>
          </w:p>
        </w:tc>
        <w:tc>
          <w:tcPr>
            <w:tcW w:w="1212" w:type="dxa"/>
            <w:shd w:val="clear" w:color="auto" w:fill="auto"/>
          </w:tcPr>
          <w:p w:rsidR="007D4B26" w:rsidRPr="004714DE" w:rsidRDefault="004714DE" w:rsidP="00382AF3">
            <w:pPr>
              <w:rPr>
                <w:rFonts w:eastAsia="Calibri"/>
                <w:lang w:eastAsia="en-US"/>
              </w:rPr>
            </w:pPr>
            <w:r w:rsidRPr="004714DE">
              <w:rPr>
                <w:rFonts w:eastAsia="Calibri"/>
                <w:lang w:eastAsia="en-US"/>
              </w:rPr>
              <w:t>92</w:t>
            </w:r>
          </w:p>
        </w:tc>
        <w:tc>
          <w:tcPr>
            <w:tcW w:w="1647" w:type="dxa"/>
            <w:shd w:val="clear" w:color="auto" w:fill="auto"/>
          </w:tcPr>
          <w:p w:rsidR="007D4B26" w:rsidRPr="004714DE" w:rsidRDefault="007D4B26" w:rsidP="00382AF3">
            <w:pPr>
              <w:rPr>
                <w:rFonts w:eastAsia="Calibri"/>
                <w:lang w:eastAsia="en-US"/>
              </w:rPr>
            </w:pPr>
            <w:r w:rsidRPr="004714DE">
              <w:rPr>
                <w:rFonts w:eastAsia="Calibri"/>
                <w:lang w:eastAsia="en-US"/>
              </w:rPr>
              <w:t>100</w:t>
            </w:r>
          </w:p>
        </w:tc>
      </w:tr>
    </w:tbl>
    <w:p w:rsidR="007D4B26" w:rsidRPr="00A34C9A" w:rsidRDefault="007D4B26" w:rsidP="007D4B26">
      <w:pPr>
        <w:ind w:firstLine="709"/>
        <w:jc w:val="both"/>
        <w:rPr>
          <w:highlight w:val="yellow"/>
        </w:rPr>
      </w:pPr>
    </w:p>
    <w:p w:rsidR="001E7DF1" w:rsidRPr="004714DE" w:rsidRDefault="007D4B26" w:rsidP="007D4B26">
      <w:pPr>
        <w:spacing w:after="120"/>
        <w:ind w:firstLine="709"/>
        <w:jc w:val="both"/>
        <w:rPr>
          <w:b/>
        </w:rPr>
      </w:pPr>
      <w:r w:rsidRPr="004714DE">
        <w:t xml:space="preserve">Проведенная работа дала возможность достаточно полно проверить комплекс умений по предмету: опознавательные умения, классификационные умения, орфографические и пунктуационные умения, блок умений, связанных с чтением как видом </w:t>
      </w:r>
      <w:r w:rsidRPr="004714DE">
        <w:lastRenderedPageBreak/>
        <w:t>речевой деятельности и с адекватным пониманием прочитанного. Выявила ряд проблем, основной из которых является сложность в осуществлении поиска необходимой информации для выполнения учебных заданий.</w:t>
      </w:r>
    </w:p>
    <w:p w:rsidR="00DF5EA2" w:rsidRPr="00A34C9A" w:rsidRDefault="00DF5EA2" w:rsidP="001E7DF1">
      <w:pPr>
        <w:ind w:firstLine="709"/>
        <w:jc w:val="both"/>
        <w:rPr>
          <w:b/>
          <w:highlight w:val="yellow"/>
        </w:rPr>
      </w:pPr>
      <w:r w:rsidRPr="004714DE">
        <w:rPr>
          <w:b/>
        </w:rPr>
        <w:t>Результативность сдачи ВПР по русскому языку</w:t>
      </w:r>
    </w:p>
    <w:p w:rsidR="00DF5EA2" w:rsidRPr="00A34C9A" w:rsidRDefault="00DF5EA2" w:rsidP="001E7DF1">
      <w:pPr>
        <w:ind w:firstLine="709"/>
        <w:jc w:val="both"/>
        <w:rPr>
          <w:highlight w:val="yellow"/>
        </w:rPr>
      </w:pPr>
    </w:p>
    <w:p w:rsidR="00C12BAA" w:rsidRPr="00F77535" w:rsidRDefault="00C12BAA" w:rsidP="00C12BAA">
      <w:pPr>
        <w:ind w:firstLine="709"/>
        <w:jc w:val="both"/>
        <w:rPr>
          <w:b/>
        </w:rPr>
      </w:pPr>
      <w:r w:rsidRPr="00F77535">
        <w:rPr>
          <w:b/>
        </w:rPr>
        <w:t>5 класс</w:t>
      </w:r>
    </w:p>
    <w:p w:rsidR="00C12BAA" w:rsidRPr="00F77535" w:rsidRDefault="00DF5EA2" w:rsidP="00C12BAA">
      <w:pPr>
        <w:ind w:firstLine="709"/>
        <w:jc w:val="both"/>
      </w:pPr>
      <w:r w:rsidRPr="00F77535">
        <w:t xml:space="preserve"> </w:t>
      </w:r>
      <w:r w:rsidR="00C12BAA" w:rsidRPr="00F77535">
        <w:t>Сравнивая полученные в ходе выполнения ВПР результаты, можно сказать, что подтвердили отметку третьей четверти 11 учеников, 52%; понизили четвертные показатели 7 уч-ся, 33%; повысили 2 ч. – 9%.</w:t>
      </w:r>
    </w:p>
    <w:p w:rsidR="00C12BAA" w:rsidRPr="00F77535" w:rsidRDefault="00C12BAA" w:rsidP="00C12BAA">
      <w:pPr>
        <w:ind w:firstLine="709"/>
        <w:jc w:val="both"/>
      </w:pPr>
      <w:r w:rsidRPr="00F77535">
        <w:t>Проанализируем выполнение заданий. Процент выполнения каждого задания приведен в таблице:</w:t>
      </w:r>
    </w:p>
    <w:tbl>
      <w:tblPr>
        <w:tblStyle w:val="ad"/>
        <w:tblW w:w="9747" w:type="dxa"/>
        <w:tblLayout w:type="fixed"/>
        <w:tblLook w:val="04A0" w:firstRow="1" w:lastRow="0" w:firstColumn="1" w:lastColumn="0" w:noHBand="0" w:noVBand="1"/>
      </w:tblPr>
      <w:tblGrid>
        <w:gridCol w:w="1384"/>
        <w:gridCol w:w="5954"/>
        <w:gridCol w:w="1417"/>
        <w:gridCol w:w="992"/>
      </w:tblGrid>
      <w:tr w:rsidR="00F77535" w:rsidRPr="00F77535" w:rsidTr="00F77535">
        <w:tc>
          <w:tcPr>
            <w:tcW w:w="1384" w:type="dxa"/>
            <w:vMerge w:val="restart"/>
          </w:tcPr>
          <w:p w:rsidR="00F77535" w:rsidRPr="00F77535" w:rsidRDefault="00F77535" w:rsidP="00C12BAA">
            <w:pPr>
              <w:ind w:right="-250" w:firstLine="29"/>
              <w:jc w:val="center"/>
            </w:pPr>
            <w:r w:rsidRPr="00F77535">
              <w:t>Задание</w:t>
            </w:r>
          </w:p>
        </w:tc>
        <w:tc>
          <w:tcPr>
            <w:tcW w:w="5954" w:type="dxa"/>
            <w:vMerge w:val="restart"/>
          </w:tcPr>
          <w:p w:rsidR="00F77535" w:rsidRPr="00F77535" w:rsidRDefault="00F77535" w:rsidP="00C12BAA">
            <w:pPr>
              <w:ind w:right="-250" w:firstLine="29"/>
              <w:jc w:val="center"/>
            </w:pPr>
            <w:r w:rsidRPr="00F77535">
              <w:t>Проверяемое умение</w:t>
            </w:r>
          </w:p>
        </w:tc>
        <w:tc>
          <w:tcPr>
            <w:tcW w:w="2409" w:type="dxa"/>
            <w:gridSpan w:val="2"/>
          </w:tcPr>
          <w:p w:rsidR="00F77535" w:rsidRPr="00F77535" w:rsidRDefault="00F77535" w:rsidP="00C12BAA">
            <w:pPr>
              <w:ind w:right="-250" w:firstLine="29"/>
              <w:jc w:val="center"/>
            </w:pPr>
            <w:r w:rsidRPr="00F77535">
              <w:t>Процент выполнения</w:t>
            </w:r>
          </w:p>
        </w:tc>
      </w:tr>
      <w:tr w:rsidR="00F77535" w:rsidRPr="00F77535" w:rsidTr="00F77535">
        <w:tc>
          <w:tcPr>
            <w:tcW w:w="1384" w:type="dxa"/>
            <w:vMerge/>
          </w:tcPr>
          <w:p w:rsidR="00F77535" w:rsidRPr="00F77535" w:rsidRDefault="00F77535" w:rsidP="00C12BAA">
            <w:pPr>
              <w:ind w:right="-250" w:firstLine="29"/>
              <w:jc w:val="both"/>
            </w:pPr>
          </w:p>
        </w:tc>
        <w:tc>
          <w:tcPr>
            <w:tcW w:w="5954" w:type="dxa"/>
            <w:vMerge/>
          </w:tcPr>
          <w:p w:rsidR="00F77535" w:rsidRPr="00F77535" w:rsidRDefault="00F77535" w:rsidP="00C12BAA">
            <w:pPr>
              <w:ind w:right="-250" w:firstLine="29"/>
              <w:jc w:val="both"/>
            </w:pPr>
          </w:p>
        </w:tc>
        <w:tc>
          <w:tcPr>
            <w:tcW w:w="1417" w:type="dxa"/>
          </w:tcPr>
          <w:p w:rsidR="00F77535" w:rsidRPr="00F77535" w:rsidRDefault="00F77535" w:rsidP="00C12BAA">
            <w:pPr>
              <w:ind w:right="-250" w:firstLine="29"/>
              <w:jc w:val="both"/>
            </w:pPr>
            <w:r w:rsidRPr="00F77535">
              <w:t>5А</w:t>
            </w:r>
          </w:p>
        </w:tc>
        <w:tc>
          <w:tcPr>
            <w:tcW w:w="992" w:type="dxa"/>
          </w:tcPr>
          <w:p w:rsidR="00F77535" w:rsidRPr="00F77535" w:rsidRDefault="00F77535" w:rsidP="00C12BAA">
            <w:pPr>
              <w:ind w:right="-250" w:firstLine="29"/>
              <w:jc w:val="both"/>
            </w:pPr>
            <w:r w:rsidRPr="00F77535">
              <w:t>5Б</w:t>
            </w:r>
          </w:p>
        </w:tc>
      </w:tr>
      <w:tr w:rsidR="00F77535" w:rsidRPr="00F77535" w:rsidTr="00F77535">
        <w:tc>
          <w:tcPr>
            <w:tcW w:w="1384" w:type="dxa"/>
          </w:tcPr>
          <w:p w:rsidR="00F77535" w:rsidRPr="00F77535" w:rsidRDefault="00F77535" w:rsidP="00C12BAA">
            <w:pPr>
              <w:ind w:right="-250" w:firstLine="29"/>
              <w:jc w:val="both"/>
            </w:pPr>
            <w:r w:rsidRPr="00F77535">
              <w:t>1</w:t>
            </w:r>
          </w:p>
        </w:tc>
        <w:tc>
          <w:tcPr>
            <w:tcW w:w="5954" w:type="dxa"/>
          </w:tcPr>
          <w:p w:rsidR="00F77535" w:rsidRPr="00F77535" w:rsidRDefault="00F77535" w:rsidP="00C12BAA">
            <w:pPr>
              <w:ind w:right="-250" w:firstLine="29"/>
              <w:jc w:val="both"/>
            </w:pPr>
            <w:r w:rsidRPr="00F77535">
              <w:rPr>
                <w:color w:val="000000"/>
              </w:rPr>
              <w:t>Осложненное списывание текста</w:t>
            </w:r>
          </w:p>
        </w:tc>
        <w:tc>
          <w:tcPr>
            <w:tcW w:w="1417" w:type="dxa"/>
          </w:tcPr>
          <w:p w:rsidR="00F77535" w:rsidRPr="00F77535" w:rsidRDefault="00F77535" w:rsidP="00C12BAA">
            <w:pPr>
              <w:ind w:right="-250" w:firstLine="29"/>
              <w:jc w:val="both"/>
            </w:pPr>
            <w:r w:rsidRPr="00F77535">
              <w:t>79</w:t>
            </w:r>
          </w:p>
        </w:tc>
        <w:tc>
          <w:tcPr>
            <w:tcW w:w="992" w:type="dxa"/>
          </w:tcPr>
          <w:p w:rsidR="00F77535" w:rsidRPr="00F77535" w:rsidRDefault="00F77535" w:rsidP="00C12BAA">
            <w:pPr>
              <w:ind w:right="-250" w:firstLine="29"/>
              <w:jc w:val="both"/>
            </w:pPr>
            <w:r w:rsidRPr="00F77535">
              <w:t>85</w:t>
            </w:r>
          </w:p>
        </w:tc>
      </w:tr>
      <w:tr w:rsidR="00F77535" w:rsidRPr="00F77535" w:rsidTr="00F77535">
        <w:tc>
          <w:tcPr>
            <w:tcW w:w="1384" w:type="dxa"/>
          </w:tcPr>
          <w:p w:rsidR="00F77535" w:rsidRPr="00F77535" w:rsidRDefault="00F77535" w:rsidP="00C12BAA">
            <w:pPr>
              <w:ind w:right="-250" w:firstLine="29"/>
              <w:jc w:val="both"/>
            </w:pPr>
            <w:r w:rsidRPr="00F77535">
              <w:t>2</w:t>
            </w:r>
          </w:p>
        </w:tc>
        <w:tc>
          <w:tcPr>
            <w:tcW w:w="5954" w:type="dxa"/>
          </w:tcPr>
          <w:p w:rsidR="00F77535" w:rsidRPr="00F77535" w:rsidRDefault="00F77535" w:rsidP="00C12BAA">
            <w:pPr>
              <w:shd w:val="clear" w:color="auto" w:fill="FFFFFF"/>
              <w:spacing w:line="274" w:lineRule="atLeast"/>
              <w:ind w:right="-250" w:firstLine="29"/>
              <w:rPr>
                <w:color w:val="000000"/>
              </w:rPr>
            </w:pPr>
            <w:r w:rsidRPr="00F77535">
              <w:rPr>
                <w:color w:val="000000"/>
              </w:rPr>
              <w:t>Выполнение фонетического, морфемного, морфологического, синтаксического разбора.</w:t>
            </w:r>
          </w:p>
          <w:p w:rsidR="00F77535" w:rsidRPr="00F77535" w:rsidRDefault="00F77535" w:rsidP="00C12BAA">
            <w:pPr>
              <w:ind w:right="-250" w:firstLine="29"/>
              <w:jc w:val="both"/>
            </w:pPr>
          </w:p>
        </w:tc>
        <w:tc>
          <w:tcPr>
            <w:tcW w:w="1417" w:type="dxa"/>
          </w:tcPr>
          <w:p w:rsidR="00F77535" w:rsidRPr="00F77535" w:rsidRDefault="00F77535" w:rsidP="00C12BAA">
            <w:pPr>
              <w:ind w:right="-250" w:firstLine="29"/>
              <w:jc w:val="both"/>
            </w:pPr>
            <w:r w:rsidRPr="00F77535">
              <w:t>72</w:t>
            </w:r>
          </w:p>
        </w:tc>
        <w:tc>
          <w:tcPr>
            <w:tcW w:w="992" w:type="dxa"/>
          </w:tcPr>
          <w:p w:rsidR="00F77535" w:rsidRPr="00F77535" w:rsidRDefault="00F77535" w:rsidP="00C12BAA">
            <w:pPr>
              <w:ind w:right="-250" w:firstLine="29"/>
              <w:jc w:val="both"/>
            </w:pPr>
            <w:r w:rsidRPr="00F77535">
              <w:t>70</w:t>
            </w:r>
          </w:p>
        </w:tc>
      </w:tr>
      <w:tr w:rsidR="00F77535" w:rsidRPr="00F77535" w:rsidTr="00F77535">
        <w:tc>
          <w:tcPr>
            <w:tcW w:w="1384" w:type="dxa"/>
          </w:tcPr>
          <w:p w:rsidR="00F77535" w:rsidRPr="00F77535" w:rsidRDefault="00F77535" w:rsidP="00C12BAA">
            <w:pPr>
              <w:ind w:right="-250" w:firstLine="29"/>
              <w:jc w:val="both"/>
            </w:pPr>
            <w:r w:rsidRPr="00F77535">
              <w:t>3</w:t>
            </w:r>
          </w:p>
        </w:tc>
        <w:tc>
          <w:tcPr>
            <w:tcW w:w="5954" w:type="dxa"/>
          </w:tcPr>
          <w:p w:rsidR="00F77535" w:rsidRPr="00F77535" w:rsidRDefault="00F77535" w:rsidP="00C12BAA">
            <w:pPr>
              <w:ind w:right="-250" w:firstLine="29"/>
              <w:jc w:val="both"/>
            </w:pPr>
            <w:r w:rsidRPr="00F77535">
              <w:rPr>
                <w:color w:val="000000"/>
              </w:rPr>
              <w:t>Орфоэпические нормы</w:t>
            </w:r>
          </w:p>
        </w:tc>
        <w:tc>
          <w:tcPr>
            <w:tcW w:w="1417" w:type="dxa"/>
          </w:tcPr>
          <w:p w:rsidR="00F77535" w:rsidRPr="00F77535" w:rsidRDefault="00F77535" w:rsidP="00C12BAA">
            <w:pPr>
              <w:ind w:right="-250" w:firstLine="29"/>
              <w:jc w:val="both"/>
            </w:pPr>
            <w:r w:rsidRPr="00F77535">
              <w:t>74</w:t>
            </w:r>
          </w:p>
        </w:tc>
        <w:tc>
          <w:tcPr>
            <w:tcW w:w="992" w:type="dxa"/>
          </w:tcPr>
          <w:p w:rsidR="00F77535" w:rsidRPr="00F77535" w:rsidRDefault="00F77535" w:rsidP="00C12BAA">
            <w:pPr>
              <w:ind w:right="-250" w:firstLine="29"/>
              <w:jc w:val="both"/>
            </w:pPr>
            <w:r w:rsidRPr="00F77535">
              <w:t>74</w:t>
            </w:r>
          </w:p>
        </w:tc>
      </w:tr>
      <w:tr w:rsidR="00F77535" w:rsidRPr="00F77535" w:rsidTr="00F77535">
        <w:tc>
          <w:tcPr>
            <w:tcW w:w="1384" w:type="dxa"/>
          </w:tcPr>
          <w:p w:rsidR="00F77535" w:rsidRPr="00F77535" w:rsidRDefault="00F77535" w:rsidP="00C12BAA">
            <w:pPr>
              <w:ind w:right="-250" w:firstLine="29"/>
              <w:jc w:val="both"/>
            </w:pPr>
            <w:r w:rsidRPr="00F77535">
              <w:t>4</w:t>
            </w:r>
          </w:p>
        </w:tc>
        <w:tc>
          <w:tcPr>
            <w:tcW w:w="5954" w:type="dxa"/>
          </w:tcPr>
          <w:p w:rsidR="00F77535" w:rsidRPr="00F77535" w:rsidRDefault="00F77535" w:rsidP="00C12BAA">
            <w:pPr>
              <w:ind w:right="-250" w:firstLine="29"/>
              <w:jc w:val="both"/>
            </w:pPr>
            <w:r w:rsidRPr="00F77535">
              <w:rPr>
                <w:color w:val="000000"/>
              </w:rPr>
              <w:t>По морфологии (различение частей речи).</w:t>
            </w:r>
          </w:p>
        </w:tc>
        <w:tc>
          <w:tcPr>
            <w:tcW w:w="1417" w:type="dxa"/>
          </w:tcPr>
          <w:p w:rsidR="00F77535" w:rsidRPr="00F77535" w:rsidRDefault="00F77535" w:rsidP="00C12BAA">
            <w:pPr>
              <w:ind w:right="-250" w:firstLine="29"/>
              <w:jc w:val="both"/>
            </w:pPr>
            <w:r w:rsidRPr="00F77535">
              <w:t>81</w:t>
            </w:r>
          </w:p>
        </w:tc>
        <w:tc>
          <w:tcPr>
            <w:tcW w:w="992" w:type="dxa"/>
          </w:tcPr>
          <w:p w:rsidR="00F77535" w:rsidRPr="00F77535" w:rsidRDefault="00F77535" w:rsidP="00C12BAA">
            <w:pPr>
              <w:ind w:right="-250" w:firstLine="29"/>
              <w:jc w:val="both"/>
            </w:pPr>
            <w:r w:rsidRPr="00F77535">
              <w:t>85</w:t>
            </w:r>
          </w:p>
        </w:tc>
      </w:tr>
      <w:tr w:rsidR="00F77535" w:rsidRPr="00F77535" w:rsidTr="00F77535">
        <w:tc>
          <w:tcPr>
            <w:tcW w:w="1384" w:type="dxa"/>
          </w:tcPr>
          <w:p w:rsidR="00F77535" w:rsidRPr="00F77535" w:rsidRDefault="00F77535" w:rsidP="00C12BAA">
            <w:pPr>
              <w:ind w:right="-250" w:firstLine="29"/>
              <w:jc w:val="both"/>
            </w:pPr>
            <w:r w:rsidRPr="00F77535">
              <w:t>5</w:t>
            </w:r>
          </w:p>
        </w:tc>
        <w:tc>
          <w:tcPr>
            <w:tcW w:w="5954" w:type="dxa"/>
          </w:tcPr>
          <w:p w:rsidR="00F77535" w:rsidRPr="00F77535" w:rsidRDefault="00F77535" w:rsidP="00C12BAA">
            <w:pPr>
              <w:shd w:val="clear" w:color="auto" w:fill="FFFFFF"/>
              <w:spacing w:line="274" w:lineRule="atLeast"/>
              <w:ind w:right="-250" w:firstLine="29"/>
              <w:rPr>
                <w:color w:val="000000"/>
              </w:rPr>
            </w:pPr>
            <w:r w:rsidRPr="00F77535">
              <w:rPr>
                <w:color w:val="000000"/>
              </w:rPr>
              <w:t>По синтаксису: распознавание предложения с прямой речью, расстановка знаков препинания и составление схемы</w:t>
            </w:r>
          </w:p>
          <w:p w:rsidR="00F77535" w:rsidRPr="00F77535" w:rsidRDefault="00F77535" w:rsidP="00C12BAA">
            <w:pPr>
              <w:ind w:right="-250" w:firstLine="29"/>
              <w:jc w:val="both"/>
            </w:pPr>
          </w:p>
        </w:tc>
        <w:tc>
          <w:tcPr>
            <w:tcW w:w="1417" w:type="dxa"/>
          </w:tcPr>
          <w:p w:rsidR="00F77535" w:rsidRPr="00F77535" w:rsidRDefault="00F77535" w:rsidP="00C12BAA">
            <w:pPr>
              <w:ind w:right="-250" w:firstLine="29"/>
              <w:jc w:val="both"/>
            </w:pPr>
            <w:r w:rsidRPr="00F77535">
              <w:t>62</w:t>
            </w:r>
          </w:p>
        </w:tc>
        <w:tc>
          <w:tcPr>
            <w:tcW w:w="992" w:type="dxa"/>
          </w:tcPr>
          <w:p w:rsidR="00F77535" w:rsidRPr="00F77535" w:rsidRDefault="00F77535" w:rsidP="00C12BAA">
            <w:pPr>
              <w:ind w:right="-250" w:firstLine="29"/>
              <w:jc w:val="both"/>
            </w:pPr>
            <w:r w:rsidRPr="00F77535">
              <w:t>66</w:t>
            </w:r>
          </w:p>
        </w:tc>
      </w:tr>
      <w:tr w:rsidR="00F77535" w:rsidRPr="00F77535" w:rsidTr="00F77535">
        <w:tc>
          <w:tcPr>
            <w:tcW w:w="1384" w:type="dxa"/>
          </w:tcPr>
          <w:p w:rsidR="00F77535" w:rsidRPr="00F77535" w:rsidRDefault="00F77535" w:rsidP="00C12BAA">
            <w:pPr>
              <w:ind w:right="-250" w:firstLine="29"/>
              <w:jc w:val="both"/>
            </w:pPr>
            <w:r w:rsidRPr="00F77535">
              <w:t>6</w:t>
            </w:r>
          </w:p>
        </w:tc>
        <w:tc>
          <w:tcPr>
            <w:tcW w:w="5954" w:type="dxa"/>
          </w:tcPr>
          <w:p w:rsidR="00F77535" w:rsidRPr="00F77535" w:rsidRDefault="00F77535" w:rsidP="00C12BAA">
            <w:pPr>
              <w:ind w:right="-250" w:firstLine="29"/>
              <w:jc w:val="both"/>
            </w:pPr>
            <w:r w:rsidRPr="00F77535">
              <w:rPr>
                <w:color w:val="000000"/>
              </w:rPr>
              <w:t>По синтаксису: распознавание предложения с обращением. Аргументация постановки знаков препинания.</w:t>
            </w:r>
          </w:p>
        </w:tc>
        <w:tc>
          <w:tcPr>
            <w:tcW w:w="1417" w:type="dxa"/>
          </w:tcPr>
          <w:p w:rsidR="00F77535" w:rsidRPr="00F77535" w:rsidRDefault="00F77535" w:rsidP="00C12BAA">
            <w:pPr>
              <w:ind w:right="-250" w:firstLine="29"/>
              <w:jc w:val="both"/>
            </w:pPr>
            <w:r w:rsidRPr="00F77535">
              <w:t>74</w:t>
            </w:r>
          </w:p>
        </w:tc>
        <w:tc>
          <w:tcPr>
            <w:tcW w:w="992" w:type="dxa"/>
          </w:tcPr>
          <w:p w:rsidR="00F77535" w:rsidRPr="00F77535" w:rsidRDefault="00F77535" w:rsidP="00C12BAA">
            <w:pPr>
              <w:ind w:right="-250" w:firstLine="29"/>
              <w:jc w:val="both"/>
            </w:pPr>
            <w:r w:rsidRPr="00F77535">
              <w:t>77</w:t>
            </w:r>
          </w:p>
        </w:tc>
      </w:tr>
      <w:tr w:rsidR="00F77535" w:rsidRPr="00F77535" w:rsidTr="00F77535">
        <w:tc>
          <w:tcPr>
            <w:tcW w:w="1384" w:type="dxa"/>
          </w:tcPr>
          <w:p w:rsidR="00F77535" w:rsidRPr="00F77535" w:rsidRDefault="00F77535" w:rsidP="00C12BAA">
            <w:pPr>
              <w:ind w:right="-250" w:firstLine="29"/>
              <w:jc w:val="both"/>
            </w:pPr>
            <w:r w:rsidRPr="00F77535">
              <w:t>7</w:t>
            </w:r>
          </w:p>
        </w:tc>
        <w:tc>
          <w:tcPr>
            <w:tcW w:w="5954" w:type="dxa"/>
          </w:tcPr>
          <w:p w:rsidR="00F77535" w:rsidRPr="00F77535" w:rsidRDefault="00F77535" w:rsidP="00C12BAA">
            <w:pPr>
              <w:shd w:val="clear" w:color="auto" w:fill="FFFFFF"/>
              <w:spacing w:line="274" w:lineRule="atLeast"/>
              <w:ind w:right="-250" w:firstLine="29"/>
              <w:rPr>
                <w:color w:val="000000"/>
              </w:rPr>
            </w:pPr>
            <w:r w:rsidRPr="00F77535">
              <w:rPr>
                <w:color w:val="000000"/>
              </w:rPr>
              <w:t>По синтаксису: распознавание сложного предложения. Аргументация постановки знаков препинания.</w:t>
            </w:r>
          </w:p>
          <w:p w:rsidR="00F77535" w:rsidRPr="00F77535" w:rsidRDefault="00F77535" w:rsidP="00C12BAA">
            <w:pPr>
              <w:ind w:right="-250" w:firstLine="29"/>
              <w:jc w:val="both"/>
            </w:pPr>
          </w:p>
        </w:tc>
        <w:tc>
          <w:tcPr>
            <w:tcW w:w="1417" w:type="dxa"/>
          </w:tcPr>
          <w:p w:rsidR="00F77535" w:rsidRPr="00F77535" w:rsidRDefault="00F77535" w:rsidP="00C12BAA">
            <w:pPr>
              <w:ind w:right="-250" w:firstLine="29"/>
              <w:jc w:val="both"/>
            </w:pPr>
            <w:r w:rsidRPr="00F77535">
              <w:t>60</w:t>
            </w:r>
          </w:p>
        </w:tc>
        <w:tc>
          <w:tcPr>
            <w:tcW w:w="992" w:type="dxa"/>
          </w:tcPr>
          <w:p w:rsidR="00F77535" w:rsidRPr="00F77535" w:rsidRDefault="00F77535" w:rsidP="00C12BAA">
            <w:pPr>
              <w:ind w:right="-250" w:firstLine="29"/>
              <w:jc w:val="both"/>
            </w:pPr>
            <w:r w:rsidRPr="00F77535">
              <w:t>55</w:t>
            </w:r>
          </w:p>
        </w:tc>
      </w:tr>
      <w:tr w:rsidR="00F77535" w:rsidRPr="00F77535" w:rsidTr="00F77535">
        <w:tc>
          <w:tcPr>
            <w:tcW w:w="1384" w:type="dxa"/>
          </w:tcPr>
          <w:p w:rsidR="00F77535" w:rsidRPr="00F77535" w:rsidRDefault="00F77535" w:rsidP="00C12BAA">
            <w:pPr>
              <w:ind w:right="-250" w:firstLine="29"/>
              <w:jc w:val="both"/>
            </w:pPr>
            <w:r w:rsidRPr="00F77535">
              <w:t>8,9,10</w:t>
            </w:r>
          </w:p>
        </w:tc>
        <w:tc>
          <w:tcPr>
            <w:tcW w:w="5954" w:type="dxa"/>
          </w:tcPr>
          <w:p w:rsidR="00F77535" w:rsidRPr="00F77535" w:rsidRDefault="00F77535" w:rsidP="00C12BAA">
            <w:pPr>
              <w:shd w:val="clear" w:color="auto" w:fill="FFFFFF"/>
              <w:spacing w:line="274" w:lineRule="atLeast"/>
              <w:ind w:right="-250" w:firstLine="29"/>
              <w:rPr>
                <w:color w:val="000000"/>
              </w:rPr>
            </w:pPr>
            <w:r w:rsidRPr="00F77535">
              <w:rPr>
                <w:color w:val="000000"/>
              </w:rPr>
              <w:t>Анализ текста: определение основной мысли, понимание смысла. Определение типа речи.</w:t>
            </w:r>
          </w:p>
          <w:p w:rsidR="00F77535" w:rsidRPr="00F77535" w:rsidRDefault="00F77535" w:rsidP="00C12BAA">
            <w:pPr>
              <w:ind w:right="-250" w:firstLine="29"/>
              <w:jc w:val="both"/>
              <w:rPr>
                <w:bCs/>
                <w:color w:val="000000"/>
              </w:rPr>
            </w:pPr>
          </w:p>
        </w:tc>
        <w:tc>
          <w:tcPr>
            <w:tcW w:w="1417" w:type="dxa"/>
          </w:tcPr>
          <w:p w:rsidR="00F77535" w:rsidRPr="00F77535" w:rsidRDefault="00F77535" w:rsidP="00C12BAA">
            <w:pPr>
              <w:ind w:right="-250" w:firstLine="29"/>
              <w:jc w:val="both"/>
            </w:pPr>
            <w:r w:rsidRPr="00F77535">
              <w:t>51</w:t>
            </w:r>
          </w:p>
        </w:tc>
        <w:tc>
          <w:tcPr>
            <w:tcW w:w="992" w:type="dxa"/>
          </w:tcPr>
          <w:p w:rsidR="00F77535" w:rsidRPr="00F77535" w:rsidRDefault="00F77535" w:rsidP="00C12BAA">
            <w:pPr>
              <w:ind w:right="-250" w:firstLine="29"/>
              <w:jc w:val="both"/>
            </w:pPr>
            <w:r w:rsidRPr="00F77535">
              <w:t>33</w:t>
            </w:r>
          </w:p>
        </w:tc>
      </w:tr>
      <w:tr w:rsidR="00F77535" w:rsidRPr="00A34C9A" w:rsidTr="00F77535">
        <w:tc>
          <w:tcPr>
            <w:tcW w:w="1384" w:type="dxa"/>
          </w:tcPr>
          <w:p w:rsidR="00F77535" w:rsidRPr="00F77535" w:rsidRDefault="00F77535" w:rsidP="00C12BAA">
            <w:pPr>
              <w:ind w:right="-250" w:firstLine="29"/>
              <w:jc w:val="both"/>
            </w:pPr>
            <w:r w:rsidRPr="00F77535">
              <w:t>11.12</w:t>
            </w:r>
          </w:p>
        </w:tc>
        <w:tc>
          <w:tcPr>
            <w:tcW w:w="5954" w:type="dxa"/>
          </w:tcPr>
          <w:p w:rsidR="00F77535" w:rsidRPr="00F77535" w:rsidRDefault="00F77535" w:rsidP="00C12BAA">
            <w:pPr>
              <w:shd w:val="clear" w:color="auto" w:fill="FFFFFF"/>
              <w:spacing w:line="274" w:lineRule="atLeast"/>
              <w:ind w:right="-250" w:firstLine="29"/>
              <w:rPr>
                <w:bCs/>
                <w:color w:val="000000"/>
              </w:rPr>
            </w:pPr>
            <w:r w:rsidRPr="00F77535">
              <w:rPr>
                <w:color w:val="000000"/>
              </w:rPr>
              <w:t>По лексике: нахождение слова по лексическому значению, нахождение антонима.</w:t>
            </w:r>
          </w:p>
        </w:tc>
        <w:tc>
          <w:tcPr>
            <w:tcW w:w="1417" w:type="dxa"/>
          </w:tcPr>
          <w:p w:rsidR="00F77535" w:rsidRPr="00F77535" w:rsidRDefault="00F77535" w:rsidP="00C12BAA">
            <w:pPr>
              <w:ind w:right="-250" w:firstLine="29"/>
              <w:jc w:val="both"/>
            </w:pPr>
            <w:r w:rsidRPr="00F77535">
              <w:t>68</w:t>
            </w:r>
          </w:p>
        </w:tc>
        <w:tc>
          <w:tcPr>
            <w:tcW w:w="992" w:type="dxa"/>
          </w:tcPr>
          <w:p w:rsidR="00F77535" w:rsidRPr="00F77535" w:rsidRDefault="00F77535" w:rsidP="00C12BAA">
            <w:pPr>
              <w:ind w:right="-250" w:firstLine="29"/>
              <w:jc w:val="both"/>
            </w:pPr>
            <w:r w:rsidRPr="00F77535">
              <w:t>70</w:t>
            </w:r>
          </w:p>
        </w:tc>
      </w:tr>
    </w:tbl>
    <w:p w:rsidR="00C12BAA" w:rsidRPr="00F77535" w:rsidRDefault="00C12BAA" w:rsidP="00C12BAA">
      <w:pPr>
        <w:shd w:val="clear" w:color="auto" w:fill="FFFFFF"/>
        <w:spacing w:line="294" w:lineRule="atLeast"/>
        <w:ind w:firstLine="709"/>
        <w:jc w:val="both"/>
        <w:rPr>
          <w:color w:val="000000"/>
        </w:rPr>
      </w:pPr>
      <w:r w:rsidRPr="00F77535">
        <w:rPr>
          <w:color w:val="000000"/>
        </w:rPr>
        <w:t>Результаты проверочной работы показали хороший уровень владения обучающимися базовыми учебно-языковыми опознавательными умениями: распознавать однородные члены в предложении, распознавать и графически обозначать главные члены предложения, однако обучающимися были выписаны не все формы частей речи, неверно указаны их отдельные признаки.</w:t>
      </w:r>
    </w:p>
    <w:p w:rsidR="00C12BAA" w:rsidRPr="00F77535" w:rsidRDefault="00C12BAA" w:rsidP="00C12BAA">
      <w:pPr>
        <w:shd w:val="clear" w:color="auto" w:fill="FFFFFF"/>
        <w:spacing w:line="294" w:lineRule="atLeast"/>
        <w:ind w:firstLine="709"/>
        <w:rPr>
          <w:color w:val="000000"/>
        </w:rPr>
      </w:pPr>
      <w:r w:rsidRPr="00F77535">
        <w:rPr>
          <w:color w:val="000000"/>
        </w:rPr>
        <w:t xml:space="preserve"> Характерные ошибки при осложненном списывании:</w:t>
      </w:r>
    </w:p>
    <w:p w:rsidR="00C12BAA" w:rsidRPr="00F77535" w:rsidRDefault="00C12BAA" w:rsidP="00C12BAA">
      <w:pPr>
        <w:numPr>
          <w:ilvl w:val="0"/>
          <w:numId w:val="82"/>
        </w:numPr>
        <w:shd w:val="clear" w:color="auto" w:fill="FFFFFF"/>
        <w:spacing w:line="294" w:lineRule="atLeast"/>
        <w:ind w:left="0" w:firstLine="709"/>
        <w:rPr>
          <w:color w:val="000000"/>
        </w:rPr>
      </w:pPr>
      <w:r w:rsidRPr="00F77535">
        <w:rPr>
          <w:color w:val="000000"/>
        </w:rPr>
        <w:t>написание слов с безударной гласной в корне слова и приставке;</w:t>
      </w:r>
    </w:p>
    <w:p w:rsidR="00C12BAA" w:rsidRPr="00F77535" w:rsidRDefault="00C12BAA" w:rsidP="00C12BAA">
      <w:pPr>
        <w:numPr>
          <w:ilvl w:val="0"/>
          <w:numId w:val="82"/>
        </w:numPr>
        <w:shd w:val="clear" w:color="auto" w:fill="FFFFFF"/>
        <w:spacing w:line="294" w:lineRule="atLeast"/>
        <w:ind w:left="0" w:firstLine="709"/>
        <w:rPr>
          <w:color w:val="000000"/>
        </w:rPr>
      </w:pPr>
      <w:r w:rsidRPr="00F77535">
        <w:rPr>
          <w:color w:val="000000"/>
        </w:rPr>
        <w:t>правописание слов с парным согласным в корне;</w:t>
      </w:r>
    </w:p>
    <w:p w:rsidR="00C12BAA" w:rsidRPr="00F77535" w:rsidRDefault="00C12BAA" w:rsidP="00C12BAA">
      <w:pPr>
        <w:numPr>
          <w:ilvl w:val="0"/>
          <w:numId w:val="82"/>
        </w:numPr>
        <w:shd w:val="clear" w:color="auto" w:fill="FFFFFF"/>
        <w:spacing w:line="294" w:lineRule="atLeast"/>
        <w:ind w:left="0" w:firstLine="709"/>
        <w:rPr>
          <w:color w:val="000000"/>
        </w:rPr>
      </w:pPr>
      <w:r w:rsidRPr="00F77535">
        <w:rPr>
          <w:color w:val="000000"/>
        </w:rPr>
        <w:t>правописание непроизносимых согласных в корне слова;</w:t>
      </w:r>
    </w:p>
    <w:p w:rsidR="00C12BAA" w:rsidRPr="00F77535" w:rsidRDefault="00C12BAA" w:rsidP="00C12BAA">
      <w:pPr>
        <w:numPr>
          <w:ilvl w:val="0"/>
          <w:numId w:val="82"/>
        </w:numPr>
        <w:shd w:val="clear" w:color="auto" w:fill="FFFFFF"/>
        <w:spacing w:line="294" w:lineRule="atLeast"/>
        <w:ind w:left="0" w:firstLine="709"/>
        <w:rPr>
          <w:color w:val="000000"/>
        </w:rPr>
      </w:pPr>
      <w:r w:rsidRPr="00F77535">
        <w:rPr>
          <w:color w:val="000000"/>
        </w:rPr>
        <w:t>правописание безударных падежных окончаний имён существительных</w:t>
      </w:r>
    </w:p>
    <w:p w:rsidR="00C12BAA" w:rsidRPr="00F77535" w:rsidRDefault="00C12BAA" w:rsidP="00C12BAA">
      <w:pPr>
        <w:shd w:val="clear" w:color="auto" w:fill="FFFFFF"/>
        <w:spacing w:line="294" w:lineRule="atLeast"/>
        <w:ind w:firstLine="709"/>
        <w:jc w:val="both"/>
        <w:rPr>
          <w:color w:val="000000"/>
        </w:rPr>
      </w:pPr>
      <w:r w:rsidRPr="00F77535">
        <w:rPr>
          <w:color w:val="000000"/>
        </w:rPr>
        <w:t xml:space="preserve"> Обучающиеся умеют распознавать правильную орфоэпическую норму (ставить ударение в словах), умеют классифицировать согласные звуки в результате частичного фонетического анализа, владеют умением определять и записывать основную мысль текста, составлять план прочитанного текста в письменной форме, задавать вопросы по тексту, что говорит о достаточном уровне владения коммуникативными УУД.</w:t>
      </w:r>
    </w:p>
    <w:p w:rsidR="00C12BAA" w:rsidRPr="00F77535" w:rsidRDefault="00C12BAA" w:rsidP="00C12BAA">
      <w:pPr>
        <w:shd w:val="clear" w:color="auto" w:fill="FFFFFF"/>
        <w:spacing w:line="294" w:lineRule="atLeast"/>
        <w:ind w:firstLine="709"/>
        <w:jc w:val="both"/>
        <w:rPr>
          <w:color w:val="000000"/>
        </w:rPr>
      </w:pPr>
      <w:r w:rsidRPr="00F77535">
        <w:rPr>
          <w:color w:val="000000"/>
        </w:rPr>
        <w:t>Задания на выявление уровня владения логическими универсальными действиями: анализ грамматических признаков имен прилагательных; установление причинно-</w:t>
      </w:r>
      <w:r w:rsidRPr="00F77535">
        <w:rPr>
          <w:color w:val="000000"/>
        </w:rPr>
        <w:lastRenderedPageBreak/>
        <w:t>следственных связей при выявлении этих признаков; построение логической цепи рассуждений - показали недостаточный уровень учебно-языкового умения классифицировать части речи и распознавать их грамматические признаки.</w:t>
      </w:r>
    </w:p>
    <w:p w:rsidR="00C12BAA" w:rsidRPr="00F77535" w:rsidRDefault="00C12BAA" w:rsidP="00C12BAA">
      <w:pPr>
        <w:shd w:val="clear" w:color="auto" w:fill="FFFFFF"/>
        <w:spacing w:line="294" w:lineRule="atLeast"/>
        <w:ind w:firstLine="709"/>
        <w:rPr>
          <w:color w:val="000000"/>
        </w:rPr>
      </w:pPr>
      <w:r w:rsidRPr="00F77535">
        <w:rPr>
          <w:color w:val="000000"/>
        </w:rPr>
        <w:t>Наиболее проблемные задания связаны с:</w:t>
      </w:r>
    </w:p>
    <w:p w:rsidR="00C12BAA" w:rsidRPr="00F77535" w:rsidRDefault="00C12BAA" w:rsidP="00C12BAA">
      <w:pPr>
        <w:numPr>
          <w:ilvl w:val="0"/>
          <w:numId w:val="83"/>
        </w:numPr>
        <w:shd w:val="clear" w:color="auto" w:fill="FFFFFF"/>
        <w:spacing w:line="294" w:lineRule="atLeast"/>
        <w:ind w:left="0" w:firstLine="709"/>
        <w:jc w:val="both"/>
        <w:rPr>
          <w:color w:val="000000"/>
        </w:rPr>
      </w:pPr>
      <w:r w:rsidRPr="00F77535">
        <w:rPr>
          <w:color w:val="000000"/>
        </w:rPr>
        <w:t>Умением соблюдать при письме изученные орфографические и пунктуационные нормы.</w:t>
      </w:r>
    </w:p>
    <w:p w:rsidR="00C12BAA" w:rsidRPr="00F77535" w:rsidRDefault="00C12BAA" w:rsidP="00C12BAA">
      <w:pPr>
        <w:numPr>
          <w:ilvl w:val="0"/>
          <w:numId w:val="83"/>
        </w:numPr>
        <w:shd w:val="clear" w:color="auto" w:fill="FFFFFF"/>
        <w:spacing w:line="294" w:lineRule="atLeast"/>
        <w:ind w:left="0" w:firstLine="709"/>
        <w:rPr>
          <w:color w:val="000000"/>
        </w:rPr>
      </w:pPr>
      <w:r w:rsidRPr="00F77535">
        <w:rPr>
          <w:color w:val="000000"/>
        </w:rPr>
        <w:t>Нахождением информации по тексту</w:t>
      </w:r>
    </w:p>
    <w:p w:rsidR="00C12BAA" w:rsidRPr="00F77535" w:rsidRDefault="00C12BAA" w:rsidP="00C12BAA">
      <w:pPr>
        <w:numPr>
          <w:ilvl w:val="0"/>
          <w:numId w:val="83"/>
        </w:numPr>
        <w:shd w:val="clear" w:color="auto" w:fill="FFFFFF"/>
        <w:spacing w:line="294" w:lineRule="atLeast"/>
        <w:ind w:left="0" w:firstLine="709"/>
        <w:rPr>
          <w:color w:val="000000"/>
        </w:rPr>
      </w:pPr>
      <w:r w:rsidRPr="00F77535">
        <w:rPr>
          <w:color w:val="000000"/>
        </w:rPr>
        <w:t>Указанием отсутствующих частей речи</w:t>
      </w:r>
    </w:p>
    <w:p w:rsidR="00C12BAA" w:rsidRPr="00F77535" w:rsidRDefault="00C12BAA" w:rsidP="00C12BAA">
      <w:pPr>
        <w:numPr>
          <w:ilvl w:val="0"/>
          <w:numId w:val="83"/>
        </w:numPr>
        <w:shd w:val="clear" w:color="auto" w:fill="FFFFFF"/>
        <w:spacing w:line="294" w:lineRule="atLeast"/>
        <w:ind w:left="0" w:firstLine="709"/>
        <w:rPr>
          <w:color w:val="000000"/>
        </w:rPr>
      </w:pPr>
      <w:r w:rsidRPr="00F77535">
        <w:rPr>
          <w:color w:val="000000"/>
        </w:rPr>
        <w:t>Знаки препинания в сложном предложении. Схемы.</w:t>
      </w:r>
    </w:p>
    <w:p w:rsidR="00C12BAA" w:rsidRPr="00F77535" w:rsidRDefault="00C12BAA" w:rsidP="00C12BAA">
      <w:pPr>
        <w:shd w:val="clear" w:color="auto" w:fill="FFFFFF"/>
        <w:ind w:firstLine="709"/>
        <w:rPr>
          <w:color w:val="000000"/>
        </w:rPr>
      </w:pPr>
      <w:r w:rsidRPr="00F77535">
        <w:t>Полученные результаты свидетельствуют о среднем уровне усвоения русского языка. При этом следует обратить внимание на ряд допущенных ошибок, а именно:</w:t>
      </w:r>
      <w:r w:rsidRPr="00F77535">
        <w:rPr>
          <w:b/>
        </w:rPr>
        <w:t xml:space="preserve"> </w:t>
      </w:r>
      <w:r w:rsidRPr="00F77535">
        <w:rPr>
          <w:color w:val="000000"/>
        </w:rPr>
        <w:t>указание отсутствующих частей речи</w:t>
      </w:r>
    </w:p>
    <w:p w:rsidR="00C12BAA" w:rsidRPr="00F77535" w:rsidRDefault="00C12BAA" w:rsidP="00C12BAA">
      <w:pPr>
        <w:shd w:val="clear" w:color="auto" w:fill="FFFFFF"/>
        <w:ind w:firstLine="709"/>
        <w:rPr>
          <w:color w:val="000000"/>
        </w:rPr>
      </w:pPr>
      <w:r w:rsidRPr="00F77535">
        <w:rPr>
          <w:color w:val="000000"/>
        </w:rPr>
        <w:t>Знаки препинания в сложном предложении. Схемы.</w:t>
      </w:r>
    </w:p>
    <w:p w:rsidR="00C12BAA" w:rsidRPr="00F77535" w:rsidRDefault="00C12BAA" w:rsidP="00C12BAA">
      <w:pPr>
        <w:pStyle w:val="af0"/>
        <w:shd w:val="clear" w:color="auto" w:fill="FFFFFF"/>
        <w:spacing w:after="0" w:line="294" w:lineRule="atLeast"/>
        <w:ind w:left="0" w:firstLine="709"/>
        <w:jc w:val="both"/>
        <w:rPr>
          <w:rFonts w:ascii="Times New Roman" w:eastAsia="Times New Roman" w:hAnsi="Times New Roman"/>
          <w:color w:val="000000"/>
          <w:sz w:val="24"/>
          <w:szCs w:val="24"/>
        </w:rPr>
      </w:pPr>
      <w:r w:rsidRPr="00F77535">
        <w:rPr>
          <w:rFonts w:ascii="Times New Roman" w:eastAsia="Times New Roman" w:hAnsi="Times New Roman"/>
          <w:color w:val="000000"/>
          <w:sz w:val="24"/>
          <w:szCs w:val="24"/>
        </w:rPr>
        <w:t>Причины:</w:t>
      </w:r>
    </w:p>
    <w:p w:rsidR="00C12BAA" w:rsidRPr="00F77535" w:rsidRDefault="00C12BAA" w:rsidP="00C12BAA">
      <w:pPr>
        <w:pStyle w:val="af0"/>
        <w:shd w:val="clear" w:color="auto" w:fill="FFFFFF"/>
        <w:spacing w:after="0" w:line="294" w:lineRule="atLeast"/>
        <w:ind w:left="0" w:firstLine="709"/>
        <w:jc w:val="both"/>
        <w:rPr>
          <w:rFonts w:ascii="Times New Roman" w:eastAsia="Times New Roman" w:hAnsi="Times New Roman"/>
          <w:color w:val="000000"/>
          <w:sz w:val="24"/>
          <w:szCs w:val="24"/>
        </w:rPr>
      </w:pPr>
      <w:r w:rsidRPr="00F77535">
        <w:rPr>
          <w:rFonts w:ascii="Times New Roman" w:eastAsia="Times New Roman" w:hAnsi="Times New Roman"/>
          <w:color w:val="000000"/>
          <w:sz w:val="24"/>
          <w:szCs w:val="24"/>
        </w:rPr>
        <w:t>1) недостаточный уровень сформированной читательской грамотности учащихся;</w:t>
      </w:r>
    </w:p>
    <w:p w:rsidR="00C12BAA" w:rsidRPr="00F77535" w:rsidRDefault="00C12BAA" w:rsidP="00C12BAA">
      <w:pPr>
        <w:pStyle w:val="af0"/>
        <w:shd w:val="clear" w:color="auto" w:fill="FFFFFF"/>
        <w:spacing w:after="0" w:line="294" w:lineRule="atLeast"/>
        <w:ind w:left="0" w:firstLine="709"/>
        <w:jc w:val="both"/>
        <w:rPr>
          <w:rFonts w:ascii="Times New Roman" w:eastAsia="Times New Roman" w:hAnsi="Times New Roman"/>
          <w:color w:val="000000"/>
          <w:sz w:val="24"/>
          <w:szCs w:val="24"/>
        </w:rPr>
      </w:pPr>
      <w:r w:rsidRPr="00F77535">
        <w:rPr>
          <w:rFonts w:ascii="Times New Roman" w:eastAsia="Times New Roman" w:hAnsi="Times New Roman"/>
          <w:color w:val="000000"/>
          <w:sz w:val="24"/>
          <w:szCs w:val="24"/>
        </w:rPr>
        <w:t xml:space="preserve">2) </w:t>
      </w:r>
      <w:proofErr w:type="spellStart"/>
      <w:r w:rsidRPr="00F77535">
        <w:rPr>
          <w:rFonts w:ascii="Times New Roman" w:eastAsia="Times New Roman" w:hAnsi="Times New Roman"/>
          <w:color w:val="000000"/>
          <w:sz w:val="24"/>
          <w:szCs w:val="24"/>
        </w:rPr>
        <w:t>несформированность</w:t>
      </w:r>
      <w:proofErr w:type="spellEnd"/>
      <w:r w:rsidRPr="00F77535">
        <w:rPr>
          <w:rFonts w:ascii="Times New Roman" w:eastAsia="Times New Roman" w:hAnsi="Times New Roman"/>
          <w:color w:val="000000"/>
          <w:sz w:val="24"/>
          <w:szCs w:val="24"/>
        </w:rPr>
        <w:t xml:space="preserve"> знаний по синтаксису сложного предложения и знаках препинания в сложном предложении .</w:t>
      </w:r>
    </w:p>
    <w:p w:rsidR="00C12BAA" w:rsidRPr="00F77535" w:rsidRDefault="00C12BAA" w:rsidP="00C12BAA">
      <w:pPr>
        <w:pStyle w:val="af0"/>
        <w:shd w:val="clear" w:color="auto" w:fill="FFFFFF"/>
        <w:spacing w:after="0" w:line="294" w:lineRule="atLeast"/>
        <w:ind w:left="0" w:firstLine="709"/>
        <w:jc w:val="both"/>
        <w:rPr>
          <w:rFonts w:ascii="Times New Roman" w:eastAsia="Times New Roman" w:hAnsi="Times New Roman"/>
          <w:color w:val="000000"/>
          <w:sz w:val="24"/>
          <w:szCs w:val="24"/>
        </w:rPr>
      </w:pPr>
      <w:r w:rsidRPr="00F77535">
        <w:rPr>
          <w:rFonts w:ascii="Times New Roman" w:eastAsia="Times New Roman" w:hAnsi="Times New Roman"/>
          <w:color w:val="000000"/>
          <w:sz w:val="24"/>
          <w:szCs w:val="24"/>
        </w:rPr>
        <w:t>3)неверно указаны все отсутствующие части речи из списка обязательных для указания</w:t>
      </w:r>
    </w:p>
    <w:p w:rsidR="00C12BAA" w:rsidRPr="00F77535" w:rsidRDefault="00C12BAA" w:rsidP="00C12BAA">
      <w:pPr>
        <w:pStyle w:val="af0"/>
        <w:shd w:val="clear" w:color="auto" w:fill="FFFFFF"/>
        <w:spacing w:after="0" w:line="294" w:lineRule="atLeast"/>
        <w:ind w:left="0" w:firstLine="709"/>
        <w:jc w:val="both"/>
        <w:rPr>
          <w:rFonts w:ascii="Times New Roman" w:eastAsia="Times New Roman" w:hAnsi="Times New Roman"/>
          <w:color w:val="000000"/>
          <w:sz w:val="24"/>
          <w:szCs w:val="24"/>
        </w:rPr>
      </w:pPr>
      <w:r w:rsidRPr="00F77535">
        <w:rPr>
          <w:rFonts w:ascii="Times New Roman" w:eastAsia="Times New Roman" w:hAnsi="Times New Roman"/>
          <w:color w:val="000000"/>
          <w:sz w:val="24"/>
          <w:szCs w:val="24"/>
        </w:rPr>
        <w:t xml:space="preserve">4)недостаточный уровень </w:t>
      </w:r>
      <w:proofErr w:type="spellStart"/>
      <w:r w:rsidRPr="00F77535">
        <w:rPr>
          <w:rFonts w:ascii="Times New Roman" w:eastAsia="Times New Roman" w:hAnsi="Times New Roman"/>
          <w:color w:val="000000"/>
          <w:sz w:val="24"/>
          <w:szCs w:val="24"/>
        </w:rPr>
        <w:t>сформированности</w:t>
      </w:r>
      <w:proofErr w:type="spellEnd"/>
      <w:r w:rsidRPr="00F77535">
        <w:rPr>
          <w:rFonts w:ascii="Times New Roman" w:eastAsia="Times New Roman" w:hAnsi="Times New Roman"/>
          <w:color w:val="000000"/>
          <w:sz w:val="24"/>
          <w:szCs w:val="24"/>
        </w:rPr>
        <w:t xml:space="preserve"> пунктуационной грамотности</w:t>
      </w:r>
    </w:p>
    <w:p w:rsidR="00C12BAA" w:rsidRPr="00F77535" w:rsidRDefault="00C12BAA" w:rsidP="00C12BAA">
      <w:pPr>
        <w:ind w:firstLine="709"/>
        <w:jc w:val="both"/>
      </w:pPr>
      <w:r w:rsidRPr="00F77535">
        <w:t xml:space="preserve">При разработке плана работы по предмету на будущий учебный год учителю рекомендовано предусмотреть дифференцированные задания для обучающихся с разным уровнем подготовленности, учесть практическую направленность курса русский язык. Обратить внимание на изучение разделов, посвященных синтаксису и пунктуации, стилям и типам речи, культуре речи. </w:t>
      </w:r>
    </w:p>
    <w:p w:rsidR="00C12BAA" w:rsidRPr="00F77535" w:rsidRDefault="00C12BAA" w:rsidP="00C12BAA">
      <w:pPr>
        <w:shd w:val="clear" w:color="auto" w:fill="FFFFFF"/>
        <w:spacing w:line="294" w:lineRule="atLeast"/>
        <w:ind w:firstLine="709"/>
        <w:jc w:val="both"/>
        <w:rPr>
          <w:color w:val="000000"/>
        </w:rPr>
      </w:pPr>
      <w:r w:rsidRPr="00F77535">
        <w:rPr>
          <w:color w:val="000000"/>
        </w:rPr>
        <w:t xml:space="preserve">Результаты проверочной работы показали хороший уровень владения </w:t>
      </w:r>
      <w:proofErr w:type="spellStart"/>
      <w:r w:rsidRPr="00F77535">
        <w:rPr>
          <w:color w:val="000000"/>
        </w:rPr>
        <w:t>бучающимися</w:t>
      </w:r>
      <w:proofErr w:type="spellEnd"/>
      <w:r w:rsidRPr="00F77535">
        <w:rPr>
          <w:color w:val="000000"/>
        </w:rPr>
        <w:t xml:space="preserve"> базовыми учебно-языковыми опознавательными умениями: распознавать однородные члены в предложении, распознавать и графически обозначать главные члены предложения, однако обучающимися были выписаны не все формы частей речи, неверно указаны их отдельные признаки.</w:t>
      </w:r>
    </w:p>
    <w:p w:rsidR="00C12BAA" w:rsidRPr="00F77535" w:rsidRDefault="00C12BAA" w:rsidP="00C12BAA">
      <w:pPr>
        <w:shd w:val="clear" w:color="auto" w:fill="FFFFFF"/>
        <w:spacing w:line="294" w:lineRule="atLeast"/>
        <w:ind w:firstLine="709"/>
        <w:rPr>
          <w:b/>
          <w:color w:val="000000"/>
        </w:rPr>
      </w:pPr>
      <w:r w:rsidRPr="00F77535">
        <w:rPr>
          <w:color w:val="000000"/>
        </w:rPr>
        <w:t xml:space="preserve"> </w:t>
      </w:r>
      <w:r w:rsidRPr="00F77535">
        <w:rPr>
          <w:b/>
          <w:color w:val="000000"/>
        </w:rPr>
        <w:t>6 класс</w:t>
      </w:r>
    </w:p>
    <w:p w:rsidR="00C12BAA" w:rsidRPr="00F77535" w:rsidRDefault="00C12BAA" w:rsidP="00C12BAA">
      <w:pPr>
        <w:ind w:firstLine="709"/>
        <w:jc w:val="both"/>
      </w:pPr>
      <w:r w:rsidRPr="00F77535">
        <w:t xml:space="preserve">Сравнивая полученные в ходе выполнения ВПР результаты можно сказать, что подтвердили отметку третьей четверти (19 чел, 70 процентов); понизили четвертные показатели (5 учеников, 18,5 процентов); повысили (3 ученика,11 процентов). </w:t>
      </w:r>
    </w:p>
    <w:p w:rsidR="00C12BAA" w:rsidRPr="00F77535" w:rsidRDefault="00C12BAA" w:rsidP="00C12BAA">
      <w:pPr>
        <w:ind w:firstLine="709"/>
        <w:jc w:val="both"/>
      </w:pPr>
      <w:r w:rsidRPr="00F77535">
        <w:t>Проанализируем выполнение заданий. Процент выполнения каждого задания приведен в таблице:</w:t>
      </w:r>
    </w:p>
    <w:tbl>
      <w:tblPr>
        <w:tblStyle w:val="ad"/>
        <w:tblW w:w="9677" w:type="dxa"/>
        <w:tblLayout w:type="fixed"/>
        <w:tblLook w:val="04A0" w:firstRow="1" w:lastRow="0" w:firstColumn="1" w:lastColumn="0" w:noHBand="0" w:noVBand="1"/>
      </w:tblPr>
      <w:tblGrid>
        <w:gridCol w:w="704"/>
        <w:gridCol w:w="4961"/>
        <w:gridCol w:w="1418"/>
        <w:gridCol w:w="1266"/>
        <w:gridCol w:w="1328"/>
      </w:tblGrid>
      <w:tr w:rsidR="00C12BAA" w:rsidRPr="00F77535" w:rsidTr="00C12BAA">
        <w:tc>
          <w:tcPr>
            <w:tcW w:w="704" w:type="dxa"/>
            <w:vMerge w:val="restart"/>
          </w:tcPr>
          <w:p w:rsidR="00C12BAA" w:rsidRPr="00F77535" w:rsidRDefault="00C12BAA" w:rsidP="00C12BAA">
            <w:pPr>
              <w:jc w:val="center"/>
            </w:pPr>
            <w:r w:rsidRPr="00F77535">
              <w:t>Задание</w:t>
            </w:r>
          </w:p>
        </w:tc>
        <w:tc>
          <w:tcPr>
            <w:tcW w:w="4961" w:type="dxa"/>
            <w:vMerge w:val="restart"/>
          </w:tcPr>
          <w:p w:rsidR="00C12BAA" w:rsidRPr="00F77535" w:rsidRDefault="00C12BAA" w:rsidP="00C12BAA">
            <w:pPr>
              <w:jc w:val="center"/>
            </w:pPr>
            <w:r w:rsidRPr="00F77535">
              <w:t>Проверяемое умение</w:t>
            </w:r>
          </w:p>
        </w:tc>
        <w:tc>
          <w:tcPr>
            <w:tcW w:w="4012" w:type="dxa"/>
            <w:gridSpan w:val="3"/>
          </w:tcPr>
          <w:p w:rsidR="00C12BAA" w:rsidRPr="00F77535" w:rsidRDefault="00C12BAA" w:rsidP="00C12BAA">
            <w:pPr>
              <w:jc w:val="center"/>
            </w:pPr>
            <w:r w:rsidRPr="00F77535">
              <w:t>Процент выполнения</w:t>
            </w:r>
          </w:p>
        </w:tc>
      </w:tr>
      <w:tr w:rsidR="00C12BAA" w:rsidRPr="00F77535" w:rsidTr="00C12BAA">
        <w:tc>
          <w:tcPr>
            <w:tcW w:w="704" w:type="dxa"/>
            <w:vMerge/>
          </w:tcPr>
          <w:p w:rsidR="00C12BAA" w:rsidRPr="00F77535" w:rsidRDefault="00C12BAA" w:rsidP="00C12BAA">
            <w:pPr>
              <w:jc w:val="both"/>
            </w:pPr>
          </w:p>
        </w:tc>
        <w:tc>
          <w:tcPr>
            <w:tcW w:w="4961" w:type="dxa"/>
            <w:vMerge/>
          </w:tcPr>
          <w:p w:rsidR="00C12BAA" w:rsidRPr="00F77535" w:rsidRDefault="00C12BAA" w:rsidP="00C12BAA">
            <w:pPr>
              <w:jc w:val="both"/>
            </w:pPr>
          </w:p>
        </w:tc>
        <w:tc>
          <w:tcPr>
            <w:tcW w:w="1418" w:type="dxa"/>
          </w:tcPr>
          <w:p w:rsidR="00C12BAA" w:rsidRPr="00F77535" w:rsidRDefault="00C12BAA" w:rsidP="00C12BAA">
            <w:pPr>
              <w:jc w:val="both"/>
            </w:pPr>
            <w:r w:rsidRPr="00F77535">
              <w:t>6А</w:t>
            </w:r>
          </w:p>
        </w:tc>
        <w:tc>
          <w:tcPr>
            <w:tcW w:w="1266" w:type="dxa"/>
          </w:tcPr>
          <w:p w:rsidR="00C12BAA" w:rsidRPr="00F77535" w:rsidRDefault="00C12BAA" w:rsidP="00C12BAA">
            <w:pPr>
              <w:jc w:val="both"/>
            </w:pPr>
            <w:r w:rsidRPr="00F77535">
              <w:t>6Б</w:t>
            </w:r>
          </w:p>
        </w:tc>
        <w:tc>
          <w:tcPr>
            <w:tcW w:w="1328" w:type="dxa"/>
          </w:tcPr>
          <w:p w:rsidR="00C12BAA" w:rsidRPr="00F77535" w:rsidRDefault="00C12BAA" w:rsidP="00C12BAA">
            <w:pPr>
              <w:jc w:val="both"/>
            </w:pPr>
            <w:r w:rsidRPr="00F77535">
              <w:t>6В</w:t>
            </w:r>
          </w:p>
        </w:tc>
      </w:tr>
      <w:tr w:rsidR="00C12BAA" w:rsidRPr="00F77535" w:rsidTr="00C12BAA">
        <w:tc>
          <w:tcPr>
            <w:tcW w:w="704" w:type="dxa"/>
          </w:tcPr>
          <w:p w:rsidR="00C12BAA" w:rsidRPr="00F77535" w:rsidRDefault="00C12BAA" w:rsidP="00C12BAA">
            <w:pPr>
              <w:jc w:val="both"/>
            </w:pPr>
            <w:r w:rsidRPr="00F77535">
              <w:t>1</w:t>
            </w:r>
          </w:p>
        </w:tc>
        <w:tc>
          <w:tcPr>
            <w:tcW w:w="4961" w:type="dxa"/>
          </w:tcPr>
          <w:p w:rsidR="00C12BAA" w:rsidRPr="00F77535" w:rsidRDefault="00C12BAA" w:rsidP="00C12BAA">
            <w:pPr>
              <w:jc w:val="both"/>
            </w:pPr>
            <w:r w:rsidRPr="00F77535">
              <w:t xml:space="preserve">Соблюдать изученные орфографические и пунктуационные правила при списывании осложненного пропусками орфограмм и </w:t>
            </w:r>
            <w:proofErr w:type="spellStart"/>
            <w:r w:rsidRPr="00F77535">
              <w:t>пунктограмм</w:t>
            </w:r>
            <w:proofErr w:type="spellEnd"/>
            <w:r w:rsidRPr="00F77535">
              <w:t xml:space="preserve"> текста</w:t>
            </w:r>
          </w:p>
        </w:tc>
        <w:tc>
          <w:tcPr>
            <w:tcW w:w="1418" w:type="dxa"/>
          </w:tcPr>
          <w:p w:rsidR="00C12BAA" w:rsidRPr="00F77535" w:rsidRDefault="00C12BAA" w:rsidP="00C12BAA">
            <w:pPr>
              <w:jc w:val="both"/>
            </w:pPr>
            <w:r w:rsidRPr="00F77535">
              <w:t>30</w:t>
            </w:r>
          </w:p>
        </w:tc>
        <w:tc>
          <w:tcPr>
            <w:tcW w:w="1266" w:type="dxa"/>
          </w:tcPr>
          <w:p w:rsidR="00C12BAA" w:rsidRPr="00F77535" w:rsidRDefault="00C12BAA" w:rsidP="00C12BAA">
            <w:pPr>
              <w:jc w:val="both"/>
            </w:pPr>
            <w:r w:rsidRPr="00F77535">
              <w:t>48</w:t>
            </w:r>
          </w:p>
        </w:tc>
        <w:tc>
          <w:tcPr>
            <w:tcW w:w="1328" w:type="dxa"/>
          </w:tcPr>
          <w:p w:rsidR="00C12BAA" w:rsidRPr="00F77535" w:rsidRDefault="00C12BAA" w:rsidP="00C12BAA">
            <w:pPr>
              <w:jc w:val="both"/>
            </w:pPr>
            <w:r w:rsidRPr="00F77535">
              <w:t>74/78/100</w:t>
            </w:r>
          </w:p>
        </w:tc>
      </w:tr>
      <w:tr w:rsidR="00C12BAA" w:rsidRPr="00F77535" w:rsidTr="00C12BAA">
        <w:tc>
          <w:tcPr>
            <w:tcW w:w="704" w:type="dxa"/>
          </w:tcPr>
          <w:p w:rsidR="00C12BAA" w:rsidRPr="00F77535" w:rsidRDefault="00C12BAA" w:rsidP="00C12BAA">
            <w:pPr>
              <w:jc w:val="both"/>
            </w:pPr>
            <w:r w:rsidRPr="00F77535">
              <w:t>2</w:t>
            </w:r>
          </w:p>
        </w:tc>
        <w:tc>
          <w:tcPr>
            <w:tcW w:w="4961" w:type="dxa"/>
          </w:tcPr>
          <w:p w:rsidR="00C12BAA" w:rsidRPr="00F77535" w:rsidRDefault="00C12BAA" w:rsidP="00C12BAA">
            <w:pPr>
              <w:jc w:val="both"/>
            </w:pPr>
            <w:r w:rsidRPr="00F77535">
              <w:t>Проводить морфемный разбор (делить слова на морфемы на основе смыслового, грамматического и словообразовательного анализа слова); словообразовательный разбор (анализировать словообразовательную структуру слова, выделяя исходную (производящую) основу и словообразующую(-</w:t>
            </w:r>
            <w:proofErr w:type="spellStart"/>
            <w:r w:rsidRPr="00F77535">
              <w:t>ие</w:t>
            </w:r>
            <w:proofErr w:type="spellEnd"/>
            <w:r w:rsidRPr="00F77535">
              <w:t xml:space="preserve">) морфему(- ы); различать изученные способы </w:t>
            </w:r>
            <w:r w:rsidRPr="00F77535">
              <w:lastRenderedPageBreak/>
              <w:t>словообразования слов различных частей речи); морфологический разбор (анализировать слово с точки зрения его принадлежности к той или иной части речи, умения определять морфологические признаки и синтаксическую роль данного слова); синтаксический разбор (анализировать различные виды простого предложения с точки зрения их структурной и смысловой организации, функциональной предназначенности)</w:t>
            </w:r>
          </w:p>
        </w:tc>
        <w:tc>
          <w:tcPr>
            <w:tcW w:w="1418" w:type="dxa"/>
          </w:tcPr>
          <w:p w:rsidR="00C12BAA" w:rsidRPr="00F77535" w:rsidRDefault="00C12BAA" w:rsidP="00C12BAA">
            <w:pPr>
              <w:jc w:val="both"/>
            </w:pPr>
            <w:r w:rsidRPr="00F77535">
              <w:lastRenderedPageBreak/>
              <w:t>22</w:t>
            </w:r>
          </w:p>
        </w:tc>
        <w:tc>
          <w:tcPr>
            <w:tcW w:w="1266" w:type="dxa"/>
          </w:tcPr>
          <w:p w:rsidR="00C12BAA" w:rsidRPr="00F77535" w:rsidRDefault="00C12BAA" w:rsidP="00C12BAA">
            <w:pPr>
              <w:jc w:val="both"/>
            </w:pPr>
            <w:r w:rsidRPr="00F77535">
              <w:t>32</w:t>
            </w:r>
          </w:p>
        </w:tc>
        <w:tc>
          <w:tcPr>
            <w:tcW w:w="1328" w:type="dxa"/>
          </w:tcPr>
          <w:p w:rsidR="00C12BAA" w:rsidRPr="00F77535" w:rsidRDefault="00C12BAA" w:rsidP="00C12BAA">
            <w:pPr>
              <w:jc w:val="both"/>
            </w:pPr>
            <w:r w:rsidRPr="00F77535">
              <w:t>100/89/70/78</w:t>
            </w:r>
          </w:p>
        </w:tc>
      </w:tr>
      <w:tr w:rsidR="00C12BAA" w:rsidRPr="00F77535" w:rsidTr="00C12BAA">
        <w:tc>
          <w:tcPr>
            <w:tcW w:w="704" w:type="dxa"/>
          </w:tcPr>
          <w:p w:rsidR="00C12BAA" w:rsidRPr="00F77535" w:rsidRDefault="00C12BAA" w:rsidP="00C12BAA">
            <w:pPr>
              <w:jc w:val="both"/>
            </w:pPr>
            <w:r w:rsidRPr="00F77535">
              <w:lastRenderedPageBreak/>
              <w:t>3</w:t>
            </w:r>
          </w:p>
        </w:tc>
        <w:tc>
          <w:tcPr>
            <w:tcW w:w="4961" w:type="dxa"/>
          </w:tcPr>
          <w:p w:rsidR="00C12BAA" w:rsidRPr="00F77535" w:rsidRDefault="00C12BAA" w:rsidP="00C12BAA">
            <w:pPr>
              <w:jc w:val="both"/>
            </w:pPr>
            <w:r w:rsidRPr="00F77535">
              <w:t>Проводить орфоэпический анализ слова; определять место ударного слога</w:t>
            </w:r>
          </w:p>
        </w:tc>
        <w:tc>
          <w:tcPr>
            <w:tcW w:w="1418" w:type="dxa"/>
          </w:tcPr>
          <w:p w:rsidR="00C12BAA" w:rsidRPr="00F77535" w:rsidRDefault="00C12BAA" w:rsidP="00C12BAA">
            <w:pPr>
              <w:jc w:val="both"/>
            </w:pPr>
            <w:r w:rsidRPr="00F77535">
              <w:t>78</w:t>
            </w:r>
          </w:p>
        </w:tc>
        <w:tc>
          <w:tcPr>
            <w:tcW w:w="1266" w:type="dxa"/>
          </w:tcPr>
          <w:p w:rsidR="00C12BAA" w:rsidRPr="00F77535" w:rsidRDefault="00C12BAA" w:rsidP="00C12BAA">
            <w:pPr>
              <w:jc w:val="center"/>
            </w:pPr>
            <w:r w:rsidRPr="00F77535">
              <w:t>81</w:t>
            </w:r>
          </w:p>
        </w:tc>
        <w:tc>
          <w:tcPr>
            <w:tcW w:w="1328" w:type="dxa"/>
          </w:tcPr>
          <w:p w:rsidR="00C12BAA" w:rsidRPr="00F77535" w:rsidRDefault="00C12BAA" w:rsidP="00C12BAA">
            <w:pPr>
              <w:jc w:val="center"/>
            </w:pPr>
            <w:r w:rsidRPr="00F77535">
              <w:t>89\89</w:t>
            </w:r>
          </w:p>
        </w:tc>
      </w:tr>
      <w:tr w:rsidR="00C12BAA" w:rsidRPr="00F77535" w:rsidTr="00C12BAA">
        <w:tc>
          <w:tcPr>
            <w:tcW w:w="704" w:type="dxa"/>
          </w:tcPr>
          <w:p w:rsidR="00C12BAA" w:rsidRPr="00F77535" w:rsidRDefault="00C12BAA" w:rsidP="00C12BAA">
            <w:pPr>
              <w:jc w:val="both"/>
            </w:pPr>
            <w:r w:rsidRPr="00F77535">
              <w:t>4</w:t>
            </w:r>
          </w:p>
        </w:tc>
        <w:tc>
          <w:tcPr>
            <w:tcW w:w="4961" w:type="dxa"/>
          </w:tcPr>
          <w:p w:rsidR="00C12BAA" w:rsidRPr="00F77535" w:rsidRDefault="00C12BAA" w:rsidP="00C12BAA">
            <w:pPr>
              <w:jc w:val="both"/>
            </w:pPr>
            <w:r w:rsidRPr="00F77535">
              <w:t>Владеть орфоэпическими нормами русского литературного языка</w:t>
            </w:r>
          </w:p>
        </w:tc>
        <w:tc>
          <w:tcPr>
            <w:tcW w:w="1418" w:type="dxa"/>
          </w:tcPr>
          <w:p w:rsidR="00C12BAA" w:rsidRPr="00F77535" w:rsidRDefault="00C12BAA" w:rsidP="00C12BAA">
            <w:pPr>
              <w:jc w:val="both"/>
            </w:pPr>
            <w:r w:rsidRPr="00F77535">
              <w:t>82</w:t>
            </w:r>
          </w:p>
        </w:tc>
        <w:tc>
          <w:tcPr>
            <w:tcW w:w="1266" w:type="dxa"/>
          </w:tcPr>
          <w:p w:rsidR="00C12BAA" w:rsidRPr="00F77535" w:rsidRDefault="00C12BAA" w:rsidP="00C12BAA">
            <w:pPr>
              <w:jc w:val="both"/>
            </w:pPr>
            <w:r w:rsidRPr="00F77535">
              <w:t>92</w:t>
            </w:r>
          </w:p>
        </w:tc>
        <w:tc>
          <w:tcPr>
            <w:tcW w:w="1328" w:type="dxa"/>
          </w:tcPr>
          <w:p w:rsidR="00C12BAA" w:rsidRPr="00F77535" w:rsidRDefault="00C12BAA" w:rsidP="00C12BAA">
            <w:pPr>
              <w:jc w:val="both"/>
            </w:pPr>
            <w:r w:rsidRPr="00F77535">
              <w:t>93</w:t>
            </w:r>
          </w:p>
        </w:tc>
      </w:tr>
      <w:tr w:rsidR="00C12BAA" w:rsidRPr="00F77535" w:rsidTr="00C12BAA">
        <w:tc>
          <w:tcPr>
            <w:tcW w:w="704" w:type="dxa"/>
          </w:tcPr>
          <w:p w:rsidR="00C12BAA" w:rsidRPr="00F77535" w:rsidRDefault="00C12BAA" w:rsidP="00C12BAA">
            <w:pPr>
              <w:jc w:val="both"/>
            </w:pPr>
            <w:r w:rsidRPr="00F77535">
              <w:t>5</w:t>
            </w:r>
          </w:p>
        </w:tc>
        <w:tc>
          <w:tcPr>
            <w:tcW w:w="4961" w:type="dxa"/>
          </w:tcPr>
          <w:p w:rsidR="00C12BAA" w:rsidRPr="00F77535" w:rsidRDefault="00C12BAA" w:rsidP="00C12BAA">
            <w:pPr>
              <w:jc w:val="both"/>
            </w:pPr>
            <w:r w:rsidRPr="00F77535">
              <w:t>Опознавать и классифицировать самостоятельные части речи и их формы, служебные части речи</w:t>
            </w:r>
          </w:p>
        </w:tc>
        <w:tc>
          <w:tcPr>
            <w:tcW w:w="1418" w:type="dxa"/>
          </w:tcPr>
          <w:p w:rsidR="00C12BAA" w:rsidRPr="00F77535" w:rsidRDefault="00C12BAA" w:rsidP="00C12BAA">
            <w:pPr>
              <w:jc w:val="both"/>
            </w:pPr>
            <w:r w:rsidRPr="00F77535">
              <w:t>52</w:t>
            </w:r>
          </w:p>
        </w:tc>
        <w:tc>
          <w:tcPr>
            <w:tcW w:w="1266" w:type="dxa"/>
          </w:tcPr>
          <w:p w:rsidR="00C12BAA" w:rsidRPr="00F77535" w:rsidRDefault="00C12BAA" w:rsidP="00C12BAA">
            <w:pPr>
              <w:jc w:val="both"/>
            </w:pPr>
            <w:r w:rsidRPr="00F77535">
              <w:t>74</w:t>
            </w:r>
          </w:p>
        </w:tc>
        <w:tc>
          <w:tcPr>
            <w:tcW w:w="1328" w:type="dxa"/>
          </w:tcPr>
          <w:p w:rsidR="00C12BAA" w:rsidRPr="00F77535" w:rsidRDefault="00C12BAA" w:rsidP="00C12BAA">
            <w:pPr>
              <w:jc w:val="both"/>
            </w:pPr>
            <w:r w:rsidRPr="00F77535">
              <w:t>81</w:t>
            </w:r>
          </w:p>
        </w:tc>
      </w:tr>
      <w:tr w:rsidR="00C12BAA" w:rsidRPr="00F77535" w:rsidTr="00C12BAA">
        <w:tc>
          <w:tcPr>
            <w:tcW w:w="704" w:type="dxa"/>
          </w:tcPr>
          <w:p w:rsidR="00C12BAA" w:rsidRPr="00F77535" w:rsidRDefault="00C12BAA" w:rsidP="00C12BAA">
            <w:pPr>
              <w:jc w:val="both"/>
            </w:pPr>
            <w:r w:rsidRPr="00F77535">
              <w:t>6</w:t>
            </w:r>
          </w:p>
        </w:tc>
        <w:tc>
          <w:tcPr>
            <w:tcW w:w="4961" w:type="dxa"/>
          </w:tcPr>
          <w:p w:rsidR="00C12BAA" w:rsidRPr="00F77535" w:rsidRDefault="00C12BAA" w:rsidP="00C12BAA">
            <w:pPr>
              <w:jc w:val="both"/>
            </w:pPr>
            <w:r w:rsidRPr="00F77535">
              <w:t xml:space="preserve">Распознавать случаи нарушения грамматических норм русского литературного языка в заданных предложениях и исправлять эти </w:t>
            </w:r>
            <w:proofErr w:type="spellStart"/>
            <w:r w:rsidRPr="00F77535">
              <w:t>нарушени</w:t>
            </w:r>
            <w:proofErr w:type="spellEnd"/>
          </w:p>
        </w:tc>
        <w:tc>
          <w:tcPr>
            <w:tcW w:w="1418" w:type="dxa"/>
          </w:tcPr>
          <w:p w:rsidR="00C12BAA" w:rsidRPr="00F77535" w:rsidRDefault="00C12BAA" w:rsidP="00C12BAA">
            <w:pPr>
              <w:jc w:val="both"/>
            </w:pPr>
            <w:r w:rsidRPr="00F77535">
              <w:t>34</w:t>
            </w:r>
          </w:p>
        </w:tc>
        <w:tc>
          <w:tcPr>
            <w:tcW w:w="1266" w:type="dxa"/>
          </w:tcPr>
          <w:p w:rsidR="00C12BAA" w:rsidRPr="00F77535" w:rsidRDefault="00C12BAA" w:rsidP="00C12BAA">
            <w:pPr>
              <w:jc w:val="both"/>
            </w:pPr>
            <w:r w:rsidRPr="00F77535">
              <w:t>48</w:t>
            </w:r>
          </w:p>
        </w:tc>
        <w:tc>
          <w:tcPr>
            <w:tcW w:w="1328" w:type="dxa"/>
          </w:tcPr>
          <w:p w:rsidR="00C12BAA" w:rsidRPr="00F77535" w:rsidRDefault="00C12BAA" w:rsidP="00C12BAA">
            <w:pPr>
              <w:jc w:val="both"/>
            </w:pPr>
            <w:r w:rsidRPr="00F77535">
              <w:t>56</w:t>
            </w:r>
          </w:p>
        </w:tc>
      </w:tr>
      <w:tr w:rsidR="00C12BAA" w:rsidRPr="00F77535" w:rsidTr="00C12BAA">
        <w:tc>
          <w:tcPr>
            <w:tcW w:w="704" w:type="dxa"/>
          </w:tcPr>
          <w:p w:rsidR="00C12BAA" w:rsidRPr="00F77535" w:rsidRDefault="00C12BAA" w:rsidP="00C12BAA">
            <w:pPr>
              <w:jc w:val="both"/>
            </w:pPr>
            <w:r w:rsidRPr="00F77535">
              <w:t>7</w:t>
            </w:r>
          </w:p>
        </w:tc>
        <w:tc>
          <w:tcPr>
            <w:tcW w:w="4961" w:type="dxa"/>
          </w:tcPr>
          <w:p w:rsidR="00C12BAA" w:rsidRPr="00F77535" w:rsidRDefault="00C12BAA" w:rsidP="00C12BAA">
            <w:pPr>
              <w:jc w:val="both"/>
            </w:pPr>
            <w:r w:rsidRPr="00F77535">
              <w:t>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грамматико-интонационный анализ при объяснении выбора тире и места его постановки в предложении</w:t>
            </w:r>
          </w:p>
        </w:tc>
        <w:tc>
          <w:tcPr>
            <w:tcW w:w="1418" w:type="dxa"/>
          </w:tcPr>
          <w:p w:rsidR="00C12BAA" w:rsidRPr="00F77535" w:rsidRDefault="00C12BAA" w:rsidP="00C12BAA">
            <w:pPr>
              <w:jc w:val="both"/>
            </w:pPr>
            <w:r w:rsidRPr="00F77535">
              <w:t>21</w:t>
            </w:r>
          </w:p>
        </w:tc>
        <w:tc>
          <w:tcPr>
            <w:tcW w:w="1266" w:type="dxa"/>
          </w:tcPr>
          <w:p w:rsidR="00C12BAA" w:rsidRPr="00F77535" w:rsidRDefault="00C12BAA" w:rsidP="00C12BAA">
            <w:pPr>
              <w:jc w:val="both"/>
            </w:pPr>
            <w:r w:rsidRPr="00F77535">
              <w:t>42</w:t>
            </w:r>
          </w:p>
        </w:tc>
        <w:tc>
          <w:tcPr>
            <w:tcW w:w="1328" w:type="dxa"/>
          </w:tcPr>
          <w:p w:rsidR="00C12BAA" w:rsidRPr="00F77535" w:rsidRDefault="00C12BAA" w:rsidP="00C12BAA">
            <w:pPr>
              <w:jc w:val="both"/>
            </w:pPr>
            <w:r w:rsidRPr="00F77535">
              <w:t>89/67</w:t>
            </w:r>
          </w:p>
        </w:tc>
      </w:tr>
      <w:tr w:rsidR="00C12BAA" w:rsidRPr="00F77535" w:rsidTr="00C12BAA">
        <w:tc>
          <w:tcPr>
            <w:tcW w:w="704" w:type="dxa"/>
          </w:tcPr>
          <w:p w:rsidR="00C12BAA" w:rsidRPr="00F77535" w:rsidRDefault="00C12BAA" w:rsidP="00C12BAA">
            <w:pPr>
              <w:jc w:val="both"/>
            </w:pPr>
            <w:r w:rsidRPr="00F77535">
              <w:t>8</w:t>
            </w:r>
          </w:p>
        </w:tc>
        <w:tc>
          <w:tcPr>
            <w:tcW w:w="4961" w:type="dxa"/>
          </w:tcPr>
          <w:p w:rsidR="00C12BAA" w:rsidRPr="00F77535" w:rsidRDefault="00C12BAA" w:rsidP="00C12BAA">
            <w:pPr>
              <w:jc w:val="both"/>
            </w:pPr>
            <w:r w:rsidRPr="00F77535">
              <w:t>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грамматико- интонационный анализ при объяснении расстановки знаков препинания в предложении</w:t>
            </w:r>
          </w:p>
        </w:tc>
        <w:tc>
          <w:tcPr>
            <w:tcW w:w="1418" w:type="dxa"/>
          </w:tcPr>
          <w:p w:rsidR="00C12BAA" w:rsidRPr="00F77535" w:rsidRDefault="00C12BAA" w:rsidP="00C12BAA">
            <w:pPr>
              <w:jc w:val="both"/>
            </w:pPr>
            <w:r w:rsidRPr="00F77535">
              <w:t>30</w:t>
            </w:r>
          </w:p>
        </w:tc>
        <w:tc>
          <w:tcPr>
            <w:tcW w:w="1266" w:type="dxa"/>
          </w:tcPr>
          <w:p w:rsidR="00C12BAA" w:rsidRPr="00F77535" w:rsidRDefault="00C12BAA" w:rsidP="00C12BAA">
            <w:pPr>
              <w:jc w:val="both"/>
            </w:pPr>
            <w:r w:rsidRPr="00F77535">
              <w:t>54</w:t>
            </w:r>
          </w:p>
        </w:tc>
        <w:tc>
          <w:tcPr>
            <w:tcW w:w="1328" w:type="dxa"/>
          </w:tcPr>
          <w:p w:rsidR="00C12BAA" w:rsidRPr="00F77535" w:rsidRDefault="00C12BAA" w:rsidP="00C12BAA">
            <w:pPr>
              <w:jc w:val="both"/>
            </w:pPr>
            <w:r w:rsidRPr="00F77535">
              <w:t>78/70</w:t>
            </w:r>
          </w:p>
        </w:tc>
      </w:tr>
      <w:tr w:rsidR="00C12BAA" w:rsidRPr="00F77535" w:rsidTr="00C12BAA">
        <w:tc>
          <w:tcPr>
            <w:tcW w:w="704" w:type="dxa"/>
          </w:tcPr>
          <w:p w:rsidR="00C12BAA" w:rsidRPr="00F77535" w:rsidRDefault="00C12BAA" w:rsidP="00C12BAA">
            <w:pPr>
              <w:jc w:val="both"/>
            </w:pPr>
            <w:r w:rsidRPr="00F77535">
              <w:t>9</w:t>
            </w:r>
          </w:p>
        </w:tc>
        <w:tc>
          <w:tcPr>
            <w:tcW w:w="4961" w:type="dxa"/>
          </w:tcPr>
          <w:p w:rsidR="00C12BAA" w:rsidRPr="00F77535" w:rsidRDefault="00C12BAA" w:rsidP="00C12BAA">
            <w:pPr>
              <w:jc w:val="both"/>
            </w:pPr>
            <w:r w:rsidRPr="00F77535">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p>
        </w:tc>
        <w:tc>
          <w:tcPr>
            <w:tcW w:w="1418" w:type="dxa"/>
          </w:tcPr>
          <w:p w:rsidR="00C12BAA" w:rsidRPr="00F77535" w:rsidRDefault="00C12BAA" w:rsidP="00C12BAA">
            <w:pPr>
              <w:jc w:val="both"/>
            </w:pPr>
            <w:r w:rsidRPr="00F77535">
              <w:t>26</w:t>
            </w:r>
          </w:p>
        </w:tc>
        <w:tc>
          <w:tcPr>
            <w:tcW w:w="1266" w:type="dxa"/>
          </w:tcPr>
          <w:p w:rsidR="00C12BAA" w:rsidRPr="00F77535" w:rsidRDefault="00C12BAA" w:rsidP="00C12BAA">
            <w:pPr>
              <w:jc w:val="both"/>
            </w:pPr>
            <w:r w:rsidRPr="00F77535">
              <w:t>32</w:t>
            </w:r>
          </w:p>
        </w:tc>
        <w:tc>
          <w:tcPr>
            <w:tcW w:w="1328" w:type="dxa"/>
          </w:tcPr>
          <w:p w:rsidR="00C12BAA" w:rsidRPr="00F77535" w:rsidRDefault="00C12BAA" w:rsidP="00C12BAA">
            <w:pPr>
              <w:jc w:val="both"/>
            </w:pPr>
            <w:r w:rsidRPr="00F77535">
              <w:t>85</w:t>
            </w:r>
          </w:p>
        </w:tc>
      </w:tr>
      <w:tr w:rsidR="00C12BAA" w:rsidRPr="00F77535" w:rsidTr="00C12BAA">
        <w:tc>
          <w:tcPr>
            <w:tcW w:w="704" w:type="dxa"/>
          </w:tcPr>
          <w:p w:rsidR="00C12BAA" w:rsidRPr="00F77535" w:rsidRDefault="00C12BAA" w:rsidP="00C12BAA">
            <w:pPr>
              <w:jc w:val="both"/>
            </w:pPr>
            <w:r w:rsidRPr="00F77535">
              <w:t>10</w:t>
            </w:r>
          </w:p>
        </w:tc>
        <w:tc>
          <w:tcPr>
            <w:tcW w:w="4961" w:type="dxa"/>
          </w:tcPr>
          <w:p w:rsidR="00C12BAA" w:rsidRPr="00F77535" w:rsidRDefault="00C12BAA" w:rsidP="00C12BAA">
            <w:pPr>
              <w:jc w:val="both"/>
            </w:pPr>
            <w:r w:rsidRPr="00F77535">
              <w:t>Осуществлять информационную переработку прочитанного текста, передавая его содержание в виде плана в письменной форме</w:t>
            </w:r>
          </w:p>
        </w:tc>
        <w:tc>
          <w:tcPr>
            <w:tcW w:w="1418" w:type="dxa"/>
          </w:tcPr>
          <w:p w:rsidR="00C12BAA" w:rsidRPr="00F77535" w:rsidRDefault="00C12BAA" w:rsidP="00C12BAA">
            <w:pPr>
              <w:jc w:val="both"/>
            </w:pPr>
            <w:r w:rsidRPr="00F77535">
              <w:t>13</w:t>
            </w:r>
          </w:p>
        </w:tc>
        <w:tc>
          <w:tcPr>
            <w:tcW w:w="1266" w:type="dxa"/>
          </w:tcPr>
          <w:p w:rsidR="00C12BAA" w:rsidRPr="00F77535" w:rsidRDefault="00C12BAA" w:rsidP="00C12BAA">
            <w:pPr>
              <w:jc w:val="both"/>
            </w:pPr>
            <w:r w:rsidRPr="00F77535">
              <w:t>24</w:t>
            </w:r>
          </w:p>
        </w:tc>
        <w:tc>
          <w:tcPr>
            <w:tcW w:w="1328" w:type="dxa"/>
          </w:tcPr>
          <w:p w:rsidR="00C12BAA" w:rsidRPr="00F77535" w:rsidRDefault="00C12BAA" w:rsidP="00C12BAA">
            <w:pPr>
              <w:jc w:val="both"/>
            </w:pPr>
            <w:r w:rsidRPr="00F77535">
              <w:t>85</w:t>
            </w:r>
          </w:p>
        </w:tc>
      </w:tr>
      <w:tr w:rsidR="00C12BAA" w:rsidRPr="00F77535" w:rsidTr="00C12BAA">
        <w:tc>
          <w:tcPr>
            <w:tcW w:w="704" w:type="dxa"/>
          </w:tcPr>
          <w:p w:rsidR="00C12BAA" w:rsidRPr="00F77535" w:rsidRDefault="00C12BAA" w:rsidP="00C12BAA">
            <w:pPr>
              <w:jc w:val="both"/>
            </w:pPr>
            <w:r w:rsidRPr="00F77535">
              <w:t>11</w:t>
            </w:r>
          </w:p>
        </w:tc>
        <w:tc>
          <w:tcPr>
            <w:tcW w:w="4961" w:type="dxa"/>
          </w:tcPr>
          <w:p w:rsidR="00C12BAA" w:rsidRPr="00F77535" w:rsidRDefault="00C12BAA" w:rsidP="00C12BAA">
            <w:pPr>
              <w:jc w:val="both"/>
            </w:pPr>
            <w:r w:rsidRPr="00F77535">
              <w:t xml:space="preserve">Понимать целостный смысл текста, находить в тексте требуемую информацию, </w:t>
            </w:r>
            <w:r w:rsidRPr="00F77535">
              <w:lastRenderedPageBreak/>
              <w:t>подтверждение выдвинутых тезисов, на основе которых необходимо построить речевое высказывание в письменной форме</w:t>
            </w:r>
          </w:p>
        </w:tc>
        <w:tc>
          <w:tcPr>
            <w:tcW w:w="1418" w:type="dxa"/>
          </w:tcPr>
          <w:p w:rsidR="00C12BAA" w:rsidRPr="00F77535" w:rsidRDefault="00C12BAA" w:rsidP="00C12BAA">
            <w:pPr>
              <w:jc w:val="both"/>
            </w:pPr>
            <w:r w:rsidRPr="00F77535">
              <w:lastRenderedPageBreak/>
              <w:t>43</w:t>
            </w:r>
          </w:p>
        </w:tc>
        <w:tc>
          <w:tcPr>
            <w:tcW w:w="1266" w:type="dxa"/>
          </w:tcPr>
          <w:p w:rsidR="00C12BAA" w:rsidRPr="00F77535" w:rsidRDefault="00C12BAA" w:rsidP="00C12BAA">
            <w:pPr>
              <w:jc w:val="center"/>
            </w:pPr>
            <w:r w:rsidRPr="00F77535">
              <w:t>56</w:t>
            </w:r>
          </w:p>
        </w:tc>
        <w:tc>
          <w:tcPr>
            <w:tcW w:w="1328" w:type="dxa"/>
          </w:tcPr>
          <w:p w:rsidR="00C12BAA" w:rsidRPr="00F77535" w:rsidRDefault="00C12BAA" w:rsidP="00C12BAA">
            <w:pPr>
              <w:jc w:val="center"/>
            </w:pPr>
            <w:r w:rsidRPr="00F77535">
              <w:t>74</w:t>
            </w:r>
          </w:p>
        </w:tc>
      </w:tr>
      <w:tr w:rsidR="00C12BAA" w:rsidRPr="00F77535" w:rsidTr="00C12BAA">
        <w:tc>
          <w:tcPr>
            <w:tcW w:w="704" w:type="dxa"/>
          </w:tcPr>
          <w:p w:rsidR="00C12BAA" w:rsidRPr="00F77535" w:rsidRDefault="00C12BAA" w:rsidP="00C12BAA">
            <w:pPr>
              <w:jc w:val="both"/>
            </w:pPr>
            <w:r w:rsidRPr="00F77535">
              <w:lastRenderedPageBreak/>
              <w:t>12</w:t>
            </w:r>
          </w:p>
        </w:tc>
        <w:tc>
          <w:tcPr>
            <w:tcW w:w="4961" w:type="dxa"/>
          </w:tcPr>
          <w:p w:rsidR="00C12BAA" w:rsidRPr="00F77535" w:rsidRDefault="00C12BAA" w:rsidP="00C12BAA">
            <w:pPr>
              <w:jc w:val="both"/>
            </w:pPr>
            <w:r w:rsidRPr="00F77535">
              <w:t>Распознавать лексическое значение слова с опорой на указанный в задании контекст</w:t>
            </w:r>
          </w:p>
        </w:tc>
        <w:tc>
          <w:tcPr>
            <w:tcW w:w="1418" w:type="dxa"/>
          </w:tcPr>
          <w:p w:rsidR="00C12BAA" w:rsidRPr="00F77535" w:rsidRDefault="00C12BAA" w:rsidP="00C12BAA">
            <w:pPr>
              <w:jc w:val="both"/>
            </w:pPr>
            <w:r w:rsidRPr="00F77535">
              <w:t>30</w:t>
            </w:r>
          </w:p>
        </w:tc>
        <w:tc>
          <w:tcPr>
            <w:tcW w:w="1266" w:type="dxa"/>
          </w:tcPr>
          <w:p w:rsidR="00C12BAA" w:rsidRPr="00F77535" w:rsidRDefault="00C12BAA" w:rsidP="00C12BAA">
            <w:pPr>
              <w:jc w:val="both"/>
            </w:pPr>
            <w:r w:rsidRPr="00F77535">
              <w:t>42</w:t>
            </w:r>
          </w:p>
        </w:tc>
        <w:tc>
          <w:tcPr>
            <w:tcW w:w="1328" w:type="dxa"/>
          </w:tcPr>
          <w:p w:rsidR="00C12BAA" w:rsidRPr="00F77535" w:rsidRDefault="00C12BAA" w:rsidP="00C12BAA">
            <w:pPr>
              <w:jc w:val="both"/>
            </w:pPr>
            <w:r w:rsidRPr="00F77535">
              <w:t>63/70</w:t>
            </w:r>
          </w:p>
        </w:tc>
      </w:tr>
      <w:tr w:rsidR="00C12BAA" w:rsidRPr="00F77535" w:rsidTr="00C12BAA">
        <w:tc>
          <w:tcPr>
            <w:tcW w:w="704" w:type="dxa"/>
          </w:tcPr>
          <w:p w:rsidR="00C12BAA" w:rsidRPr="00F77535" w:rsidRDefault="00C12BAA" w:rsidP="00C12BAA">
            <w:pPr>
              <w:jc w:val="both"/>
            </w:pPr>
            <w:r w:rsidRPr="00F77535">
              <w:t>13</w:t>
            </w:r>
          </w:p>
        </w:tc>
        <w:tc>
          <w:tcPr>
            <w:tcW w:w="4961" w:type="dxa"/>
          </w:tcPr>
          <w:p w:rsidR="00C12BAA" w:rsidRPr="00F77535" w:rsidRDefault="00C12BAA" w:rsidP="00C12BAA">
            <w:pPr>
              <w:jc w:val="both"/>
            </w:pPr>
            <w:r w:rsidRPr="00F77535">
              <w:t>Распознавать стилистически окрашенное слово в заданном контексте, подбирать к найденному слову близкие по значению слова (синонимы)</w:t>
            </w:r>
          </w:p>
        </w:tc>
        <w:tc>
          <w:tcPr>
            <w:tcW w:w="1418" w:type="dxa"/>
          </w:tcPr>
          <w:p w:rsidR="00C12BAA" w:rsidRPr="00F77535" w:rsidRDefault="00C12BAA" w:rsidP="00C12BAA">
            <w:pPr>
              <w:jc w:val="both"/>
            </w:pPr>
            <w:r w:rsidRPr="00F77535">
              <w:t>22</w:t>
            </w:r>
          </w:p>
        </w:tc>
        <w:tc>
          <w:tcPr>
            <w:tcW w:w="1266" w:type="dxa"/>
          </w:tcPr>
          <w:p w:rsidR="00C12BAA" w:rsidRPr="00F77535" w:rsidRDefault="00C12BAA" w:rsidP="00C12BAA">
            <w:pPr>
              <w:jc w:val="both"/>
            </w:pPr>
            <w:r w:rsidRPr="00F77535">
              <w:t>24</w:t>
            </w:r>
          </w:p>
        </w:tc>
        <w:tc>
          <w:tcPr>
            <w:tcW w:w="1328" w:type="dxa"/>
          </w:tcPr>
          <w:p w:rsidR="00C12BAA" w:rsidRPr="00F77535" w:rsidRDefault="00C12BAA" w:rsidP="00C12BAA">
            <w:pPr>
              <w:jc w:val="both"/>
            </w:pPr>
            <w:r w:rsidRPr="00F77535">
              <w:t>7/55</w:t>
            </w:r>
          </w:p>
        </w:tc>
      </w:tr>
      <w:tr w:rsidR="00C12BAA" w:rsidRPr="00F77535" w:rsidTr="00C12BAA">
        <w:tc>
          <w:tcPr>
            <w:tcW w:w="704" w:type="dxa"/>
          </w:tcPr>
          <w:p w:rsidR="00C12BAA" w:rsidRPr="00F77535" w:rsidRDefault="00C12BAA" w:rsidP="00C12BAA">
            <w:pPr>
              <w:jc w:val="both"/>
            </w:pPr>
            <w:r w:rsidRPr="00F77535">
              <w:t>14</w:t>
            </w:r>
          </w:p>
        </w:tc>
        <w:tc>
          <w:tcPr>
            <w:tcW w:w="4961" w:type="dxa"/>
          </w:tcPr>
          <w:p w:rsidR="00C12BAA" w:rsidRPr="00F77535" w:rsidRDefault="00C12BAA" w:rsidP="00C12BAA">
            <w:pPr>
              <w:jc w:val="both"/>
            </w:pPr>
            <w:r w:rsidRPr="00F77535">
              <w:t>Адекватно понимать текст, объяснять значение фразеологизма, строить речевое высказывание в письменной форме с учетом норм построения предложения и словоупотребления</w:t>
            </w:r>
          </w:p>
        </w:tc>
        <w:tc>
          <w:tcPr>
            <w:tcW w:w="1418" w:type="dxa"/>
          </w:tcPr>
          <w:p w:rsidR="00C12BAA" w:rsidRPr="00F77535" w:rsidRDefault="00C12BAA" w:rsidP="00C12BAA">
            <w:pPr>
              <w:jc w:val="both"/>
            </w:pPr>
            <w:r w:rsidRPr="00F77535">
              <w:t>78</w:t>
            </w:r>
          </w:p>
        </w:tc>
        <w:tc>
          <w:tcPr>
            <w:tcW w:w="1266" w:type="dxa"/>
          </w:tcPr>
          <w:p w:rsidR="00C12BAA" w:rsidRPr="00F77535" w:rsidRDefault="00C12BAA" w:rsidP="00C12BAA">
            <w:pPr>
              <w:jc w:val="both"/>
            </w:pPr>
            <w:r w:rsidRPr="00F77535">
              <w:t>48</w:t>
            </w:r>
          </w:p>
        </w:tc>
        <w:tc>
          <w:tcPr>
            <w:tcW w:w="1328" w:type="dxa"/>
          </w:tcPr>
          <w:p w:rsidR="00C12BAA" w:rsidRPr="00F77535" w:rsidRDefault="00C12BAA" w:rsidP="00C12BAA">
            <w:pPr>
              <w:jc w:val="both"/>
            </w:pPr>
            <w:r w:rsidRPr="00F77535">
              <w:t>44/55</w:t>
            </w:r>
          </w:p>
        </w:tc>
      </w:tr>
    </w:tbl>
    <w:p w:rsidR="00C12BAA" w:rsidRPr="00F77535" w:rsidRDefault="00C12BAA" w:rsidP="00C12BAA">
      <w:pPr>
        <w:shd w:val="clear" w:color="auto" w:fill="FFFFFF"/>
        <w:ind w:firstLine="709"/>
        <w:jc w:val="both"/>
        <w:rPr>
          <w:color w:val="000000"/>
        </w:rPr>
      </w:pPr>
      <w:r w:rsidRPr="00F77535">
        <w:rPr>
          <w:color w:val="000000"/>
        </w:rPr>
        <w:t xml:space="preserve">Из представленных данных видно, что результаты ВПР показали результативность </w:t>
      </w:r>
      <w:proofErr w:type="spellStart"/>
      <w:r w:rsidRPr="00F77535">
        <w:rPr>
          <w:color w:val="000000"/>
        </w:rPr>
        <w:t>обученности</w:t>
      </w:r>
      <w:proofErr w:type="spellEnd"/>
      <w:r w:rsidRPr="00F77535">
        <w:rPr>
          <w:color w:val="000000"/>
        </w:rPr>
        <w:t>, соответствующей текущей. Наблюдается стабильность в динамике успеваемости. Этому способствовали: целенаправленная работа по подготовке к работе, систематическое повторение пройденного материала, работа с учениками, имеющими пробелы в знаниях.</w:t>
      </w:r>
    </w:p>
    <w:p w:rsidR="00C12BAA" w:rsidRPr="00F77535" w:rsidRDefault="00C12BAA" w:rsidP="00C12BAA">
      <w:pPr>
        <w:shd w:val="clear" w:color="auto" w:fill="FFFFFF"/>
        <w:ind w:firstLine="709"/>
        <w:jc w:val="both"/>
        <w:rPr>
          <w:color w:val="000000"/>
        </w:rPr>
      </w:pPr>
      <w:r w:rsidRPr="00F77535">
        <w:rPr>
          <w:color w:val="000000"/>
        </w:rPr>
        <w:t>Однако у некоторых обучающихся наблюдаются низкие навыки самостоятельной и самообразовательной работы, а также низкая учебная мотивация.</w:t>
      </w:r>
    </w:p>
    <w:p w:rsidR="00C12BAA" w:rsidRPr="00F77535" w:rsidRDefault="00C12BAA" w:rsidP="00C12BAA">
      <w:pPr>
        <w:shd w:val="clear" w:color="auto" w:fill="FFFFFF"/>
        <w:ind w:firstLine="709"/>
        <w:jc w:val="both"/>
        <w:rPr>
          <w:color w:val="000000"/>
        </w:rPr>
      </w:pPr>
      <w:r w:rsidRPr="00F77535">
        <w:rPr>
          <w:color w:val="000000"/>
        </w:rPr>
        <w:t>На среднем уровне сформированы умение соблюдать в практике письма изученные орфографические и пунктуационные нормы; умения распознавать части речи, умение находить главные и второстепенные члены предложения.</w:t>
      </w:r>
    </w:p>
    <w:p w:rsidR="00C12BAA" w:rsidRPr="00F77535" w:rsidRDefault="00C12BAA" w:rsidP="00C12BAA">
      <w:pPr>
        <w:shd w:val="clear" w:color="auto" w:fill="FFFFFF"/>
        <w:ind w:firstLine="709"/>
        <w:jc w:val="both"/>
        <w:rPr>
          <w:color w:val="000000"/>
        </w:rPr>
      </w:pPr>
      <w:r w:rsidRPr="00F77535">
        <w:rPr>
          <w:color w:val="000000"/>
        </w:rPr>
        <w:t>При выполнении части 2 успешно были выполнены задания, в которых проверялись умения распознавать орфоэпическую норму и ставить ударение, умение классифицировать согласные звуки, умение составлять план текста из 3-х пунктов, умение распознавать имена существительные, прилагательные, личные местоимения, глагол и их грамматические признаки.</w:t>
      </w:r>
    </w:p>
    <w:p w:rsidR="00C12BAA" w:rsidRPr="00F77535" w:rsidRDefault="00C12BAA" w:rsidP="00C12BAA">
      <w:pPr>
        <w:shd w:val="clear" w:color="auto" w:fill="FFFFFF"/>
        <w:spacing w:line="294" w:lineRule="atLeast"/>
        <w:ind w:firstLine="709"/>
        <w:jc w:val="both"/>
        <w:rPr>
          <w:color w:val="000000"/>
        </w:rPr>
      </w:pPr>
      <w:r w:rsidRPr="00F77535">
        <w:rPr>
          <w:color w:val="000000"/>
        </w:rPr>
        <w:t>Характерные ошибки.</w:t>
      </w:r>
    </w:p>
    <w:p w:rsidR="00C12BAA" w:rsidRPr="00F77535" w:rsidRDefault="00C12BAA" w:rsidP="00C12BAA">
      <w:pPr>
        <w:shd w:val="clear" w:color="auto" w:fill="FFFFFF"/>
        <w:ind w:firstLine="709"/>
        <w:jc w:val="both"/>
        <w:rPr>
          <w:color w:val="000000"/>
        </w:rPr>
      </w:pPr>
      <w:r w:rsidRPr="00F77535">
        <w:rPr>
          <w:color w:val="000000"/>
        </w:rPr>
        <w:t>Вызвали затруднения задания по темам «Синтаксис и пунктуация», «Морфология», а также умение распознавать основную мысль текста и письменно её оформлять.</w:t>
      </w:r>
    </w:p>
    <w:p w:rsidR="00C12BAA" w:rsidRPr="00F77535" w:rsidRDefault="00C12BAA" w:rsidP="00C12BAA">
      <w:pPr>
        <w:ind w:firstLine="709"/>
        <w:jc w:val="both"/>
      </w:pPr>
      <w:r w:rsidRPr="00F77535">
        <w:t>Причины возникновения трудностей в задании № 13 связаны с неумением определять стилистическую принадлежность слова. Многие ученики определили слово «плутовка» как книжное, не встречая его в повседневной речи, а только в книгах, преимущественно, в сказках.</w:t>
      </w:r>
    </w:p>
    <w:p w:rsidR="00C12BAA" w:rsidRPr="00F77535" w:rsidRDefault="00C12BAA" w:rsidP="00C12BAA">
      <w:pPr>
        <w:ind w:firstLine="709"/>
        <w:jc w:val="both"/>
      </w:pPr>
      <w:r w:rsidRPr="00F77535">
        <w:t>Трудность 14 задания связана с маленькой базой словарного запаса учеников. Несмотря на целенаправленную подготовку, связанную с пополнением знаний фразеологизмов, не все единицы ими освоены, поняты. Вот почему и вызвал затруднение фразеологизм «как в воду глядел»</w:t>
      </w:r>
    </w:p>
    <w:p w:rsidR="00C12BAA" w:rsidRPr="00F77535" w:rsidRDefault="00C12BAA" w:rsidP="00C12BAA">
      <w:pPr>
        <w:ind w:firstLine="709"/>
        <w:jc w:val="both"/>
      </w:pPr>
      <w:r w:rsidRPr="00F77535">
        <w:t xml:space="preserve">Выполненная работа позволила выявить ряд пробелов в знаниях учеников, а именно: </w:t>
      </w:r>
    </w:p>
    <w:p w:rsidR="00C12BAA" w:rsidRPr="00F77535" w:rsidRDefault="00C12BAA" w:rsidP="00C12BAA">
      <w:pPr>
        <w:ind w:firstLine="709"/>
        <w:jc w:val="both"/>
      </w:pPr>
      <w:r w:rsidRPr="00F77535">
        <w:t>- определение стилистической принадлежности слова;</w:t>
      </w:r>
    </w:p>
    <w:p w:rsidR="00C12BAA" w:rsidRPr="00F77535" w:rsidRDefault="00C12BAA" w:rsidP="00C12BAA">
      <w:pPr>
        <w:ind w:firstLine="709"/>
        <w:jc w:val="both"/>
      </w:pPr>
      <w:r w:rsidRPr="00F77535">
        <w:t>-объяснение значения фразеологизмов</w:t>
      </w:r>
    </w:p>
    <w:p w:rsidR="00C12BAA" w:rsidRPr="00F77535" w:rsidRDefault="00C12BAA" w:rsidP="00C12BAA">
      <w:pPr>
        <w:ind w:firstLine="709"/>
        <w:jc w:val="both"/>
      </w:pPr>
      <w:r w:rsidRPr="00F77535">
        <w:t>Полученные результаты свидетельствуют об оптимальном уровне усвоения русского языка. При этом следует обратить внимание на ряд допущенных ошибок, отмеченных в перечне пробелов.</w:t>
      </w:r>
    </w:p>
    <w:p w:rsidR="00C12BAA" w:rsidRPr="00F77535" w:rsidRDefault="00C12BAA" w:rsidP="00C12BAA">
      <w:pPr>
        <w:shd w:val="clear" w:color="auto" w:fill="FFFFFF"/>
        <w:spacing w:line="294" w:lineRule="atLeast"/>
        <w:ind w:firstLine="709"/>
        <w:rPr>
          <w:b/>
        </w:rPr>
      </w:pPr>
      <w:r w:rsidRPr="00F77535">
        <w:rPr>
          <w:b/>
        </w:rPr>
        <w:t>7 класс</w:t>
      </w:r>
    </w:p>
    <w:p w:rsidR="00C12BAA" w:rsidRPr="00F77535" w:rsidRDefault="00C12BAA" w:rsidP="00C12BAA">
      <w:pPr>
        <w:ind w:firstLine="709"/>
        <w:jc w:val="both"/>
      </w:pPr>
      <w:r w:rsidRPr="00F77535">
        <w:t xml:space="preserve">Сравнивая полученные в ходе выполнения ВПР результаты можно сказать, что подтвердили отметку третьей четверти 3 ученика, 11%; понизили четвертные показатели 24 уч-ся, 88%; повысили - нет. </w:t>
      </w:r>
    </w:p>
    <w:p w:rsidR="00C12BAA" w:rsidRPr="00F77535" w:rsidRDefault="00C12BAA" w:rsidP="00C12BAA">
      <w:pPr>
        <w:ind w:firstLine="709"/>
        <w:jc w:val="both"/>
      </w:pPr>
      <w:r w:rsidRPr="00F77535">
        <w:t>Проанализируем выполнение заданий. Процент выполнения каждого задания приведен в таблице:</w:t>
      </w:r>
    </w:p>
    <w:tbl>
      <w:tblPr>
        <w:tblStyle w:val="ad"/>
        <w:tblW w:w="9639" w:type="dxa"/>
        <w:tblLook w:val="04A0" w:firstRow="1" w:lastRow="0" w:firstColumn="1" w:lastColumn="0" w:noHBand="0" w:noVBand="1"/>
      </w:tblPr>
      <w:tblGrid>
        <w:gridCol w:w="1035"/>
        <w:gridCol w:w="5769"/>
        <w:gridCol w:w="1461"/>
        <w:gridCol w:w="1374"/>
      </w:tblGrid>
      <w:tr w:rsidR="00C12BAA" w:rsidRPr="00F77535" w:rsidTr="00C12BAA">
        <w:tc>
          <w:tcPr>
            <w:tcW w:w="1035" w:type="dxa"/>
          </w:tcPr>
          <w:p w:rsidR="00C12BAA" w:rsidRPr="00F77535" w:rsidRDefault="00C12BAA" w:rsidP="00C12BAA">
            <w:pPr>
              <w:jc w:val="center"/>
            </w:pPr>
            <w:r w:rsidRPr="00F77535">
              <w:lastRenderedPageBreak/>
              <w:t>Задание</w:t>
            </w:r>
          </w:p>
        </w:tc>
        <w:tc>
          <w:tcPr>
            <w:tcW w:w="5769" w:type="dxa"/>
          </w:tcPr>
          <w:p w:rsidR="00C12BAA" w:rsidRPr="00F77535" w:rsidRDefault="00C12BAA" w:rsidP="00C12BAA">
            <w:pPr>
              <w:jc w:val="center"/>
            </w:pPr>
            <w:r w:rsidRPr="00F77535">
              <w:t>Проверяемое умение</w:t>
            </w:r>
          </w:p>
        </w:tc>
        <w:tc>
          <w:tcPr>
            <w:tcW w:w="2835" w:type="dxa"/>
            <w:gridSpan w:val="2"/>
          </w:tcPr>
          <w:p w:rsidR="00C12BAA" w:rsidRPr="00F77535" w:rsidRDefault="00C12BAA" w:rsidP="00C12BAA">
            <w:pPr>
              <w:jc w:val="center"/>
            </w:pPr>
            <w:r w:rsidRPr="00F77535">
              <w:t>Процент выполнения</w:t>
            </w:r>
          </w:p>
        </w:tc>
      </w:tr>
      <w:tr w:rsidR="00C12BAA" w:rsidRPr="00F77535" w:rsidTr="00C12BAA">
        <w:tc>
          <w:tcPr>
            <w:tcW w:w="1035" w:type="dxa"/>
          </w:tcPr>
          <w:p w:rsidR="00C12BAA" w:rsidRPr="00F77535" w:rsidRDefault="00C12BAA" w:rsidP="00C12BAA">
            <w:pPr>
              <w:jc w:val="both"/>
            </w:pPr>
            <w:r w:rsidRPr="00F77535">
              <w:t>1.1</w:t>
            </w:r>
          </w:p>
        </w:tc>
        <w:tc>
          <w:tcPr>
            <w:tcW w:w="5769" w:type="dxa"/>
            <w:vMerge w:val="restart"/>
          </w:tcPr>
          <w:p w:rsidR="00C12BAA" w:rsidRPr="00F77535" w:rsidRDefault="00C12BAA" w:rsidP="00C12BAA">
            <w:pPr>
              <w:jc w:val="both"/>
            </w:pPr>
            <w:r w:rsidRPr="00F77535">
              <w:t xml:space="preserve">Соблюдать изученные орфографические и пунктуационные правила при списывании осложненного пропусками орфограмм и </w:t>
            </w:r>
            <w:proofErr w:type="spellStart"/>
            <w:r w:rsidRPr="00F77535">
              <w:t>пунктограмм</w:t>
            </w:r>
            <w:proofErr w:type="spellEnd"/>
            <w:r w:rsidRPr="00F77535">
              <w:t xml:space="preserve"> текста</w:t>
            </w:r>
          </w:p>
        </w:tc>
        <w:tc>
          <w:tcPr>
            <w:tcW w:w="1461" w:type="dxa"/>
          </w:tcPr>
          <w:p w:rsidR="00C12BAA" w:rsidRPr="00F77535" w:rsidRDefault="00C12BAA" w:rsidP="00C12BAA">
            <w:pPr>
              <w:jc w:val="center"/>
            </w:pPr>
            <w:r w:rsidRPr="00F77535">
              <w:t>85</w:t>
            </w:r>
          </w:p>
        </w:tc>
        <w:tc>
          <w:tcPr>
            <w:tcW w:w="1374" w:type="dxa"/>
          </w:tcPr>
          <w:p w:rsidR="00C12BAA" w:rsidRPr="00F77535" w:rsidRDefault="00C12BAA" w:rsidP="00C12BAA">
            <w:pPr>
              <w:jc w:val="center"/>
            </w:pPr>
            <w:r w:rsidRPr="00F77535">
              <w:t>15</w:t>
            </w:r>
          </w:p>
        </w:tc>
      </w:tr>
      <w:tr w:rsidR="00C12BAA" w:rsidRPr="00F77535" w:rsidTr="00C12BAA">
        <w:tc>
          <w:tcPr>
            <w:tcW w:w="1035" w:type="dxa"/>
          </w:tcPr>
          <w:p w:rsidR="00C12BAA" w:rsidRPr="00F77535" w:rsidRDefault="00C12BAA" w:rsidP="00C12BAA">
            <w:pPr>
              <w:jc w:val="both"/>
            </w:pPr>
            <w:r w:rsidRPr="00F77535">
              <w:t>1.2</w:t>
            </w:r>
          </w:p>
        </w:tc>
        <w:tc>
          <w:tcPr>
            <w:tcW w:w="5769" w:type="dxa"/>
            <w:vMerge/>
          </w:tcPr>
          <w:p w:rsidR="00C12BAA" w:rsidRPr="00F77535" w:rsidRDefault="00C12BAA" w:rsidP="00C12BAA">
            <w:pPr>
              <w:jc w:val="both"/>
            </w:pPr>
          </w:p>
        </w:tc>
        <w:tc>
          <w:tcPr>
            <w:tcW w:w="1461" w:type="dxa"/>
          </w:tcPr>
          <w:p w:rsidR="00C12BAA" w:rsidRPr="00F77535" w:rsidRDefault="00C12BAA" w:rsidP="00C12BAA">
            <w:pPr>
              <w:jc w:val="center"/>
            </w:pPr>
            <w:r w:rsidRPr="00F77535">
              <w:t>35</w:t>
            </w:r>
          </w:p>
        </w:tc>
        <w:tc>
          <w:tcPr>
            <w:tcW w:w="1374" w:type="dxa"/>
          </w:tcPr>
          <w:p w:rsidR="00C12BAA" w:rsidRPr="00F77535" w:rsidRDefault="00C12BAA" w:rsidP="00C12BAA">
            <w:pPr>
              <w:jc w:val="center"/>
            </w:pPr>
            <w:r w:rsidRPr="00F77535">
              <w:t>0</w:t>
            </w:r>
          </w:p>
        </w:tc>
      </w:tr>
      <w:tr w:rsidR="00C12BAA" w:rsidRPr="00F77535" w:rsidTr="00C12BAA">
        <w:tc>
          <w:tcPr>
            <w:tcW w:w="1035" w:type="dxa"/>
          </w:tcPr>
          <w:p w:rsidR="00C12BAA" w:rsidRPr="00F77535" w:rsidRDefault="00C12BAA" w:rsidP="00C12BAA">
            <w:pPr>
              <w:jc w:val="both"/>
            </w:pPr>
            <w:r w:rsidRPr="00F77535">
              <w:t>1.3</w:t>
            </w:r>
          </w:p>
        </w:tc>
        <w:tc>
          <w:tcPr>
            <w:tcW w:w="5769" w:type="dxa"/>
            <w:vMerge/>
          </w:tcPr>
          <w:p w:rsidR="00C12BAA" w:rsidRPr="00F77535" w:rsidRDefault="00C12BAA" w:rsidP="00C12BAA">
            <w:pPr>
              <w:jc w:val="both"/>
            </w:pPr>
          </w:p>
        </w:tc>
        <w:tc>
          <w:tcPr>
            <w:tcW w:w="1461" w:type="dxa"/>
          </w:tcPr>
          <w:p w:rsidR="00C12BAA" w:rsidRPr="00F77535" w:rsidRDefault="00C12BAA" w:rsidP="00C12BAA">
            <w:pPr>
              <w:jc w:val="center"/>
            </w:pPr>
            <w:r w:rsidRPr="00F77535">
              <w:t>100</w:t>
            </w:r>
          </w:p>
        </w:tc>
        <w:tc>
          <w:tcPr>
            <w:tcW w:w="1374" w:type="dxa"/>
          </w:tcPr>
          <w:p w:rsidR="00C12BAA" w:rsidRPr="00F77535" w:rsidRDefault="00C12BAA" w:rsidP="00C12BAA">
            <w:pPr>
              <w:jc w:val="center"/>
            </w:pPr>
            <w:r w:rsidRPr="00F77535">
              <w:t>100</w:t>
            </w:r>
          </w:p>
        </w:tc>
      </w:tr>
      <w:tr w:rsidR="00C12BAA" w:rsidRPr="00F77535" w:rsidTr="00C12BAA">
        <w:tc>
          <w:tcPr>
            <w:tcW w:w="1035" w:type="dxa"/>
          </w:tcPr>
          <w:p w:rsidR="00C12BAA" w:rsidRPr="00F77535" w:rsidRDefault="00C12BAA" w:rsidP="00C12BAA">
            <w:pPr>
              <w:jc w:val="both"/>
            </w:pPr>
            <w:r w:rsidRPr="00F77535">
              <w:t>2.1</w:t>
            </w:r>
          </w:p>
        </w:tc>
        <w:tc>
          <w:tcPr>
            <w:tcW w:w="5769" w:type="dxa"/>
            <w:vMerge w:val="restart"/>
          </w:tcPr>
          <w:p w:rsidR="00C12BAA" w:rsidRPr="00F77535" w:rsidRDefault="00C12BAA" w:rsidP="00C12BAA">
            <w:pPr>
              <w:jc w:val="both"/>
            </w:pPr>
            <w:r w:rsidRPr="00F77535">
              <w:t>Проводить морфемный разбор (делить слова на морфемы на основе смыслового, грамматического и словообразовательного анализа слова); словообразовательный разбор (анализировать словообразовательную структуру слова, выделяя исходную (производящую) основу и словообразующую(-</w:t>
            </w:r>
            <w:proofErr w:type="spellStart"/>
            <w:r w:rsidRPr="00F77535">
              <w:t>ие</w:t>
            </w:r>
            <w:proofErr w:type="spellEnd"/>
            <w:r w:rsidRPr="00F77535">
              <w:t>) морфему(- ы); различать изученные способы словообразования слов различных частей речи); морфологический разбор (анализировать слово с точки зрения его принадлежности к той или иной части речи, умения определять морфологические признаки и синтаксическую роль данного слова); синтаксический разбор (анализировать различные виды простого предложения с точки зрения их структурной и смысловой организации, функциональной предназначенности)</w:t>
            </w:r>
          </w:p>
        </w:tc>
        <w:tc>
          <w:tcPr>
            <w:tcW w:w="1461" w:type="dxa"/>
          </w:tcPr>
          <w:p w:rsidR="00C12BAA" w:rsidRPr="00F77535" w:rsidRDefault="00C12BAA" w:rsidP="00C12BAA">
            <w:pPr>
              <w:jc w:val="center"/>
            </w:pPr>
            <w:r w:rsidRPr="00F77535">
              <w:t>92</w:t>
            </w:r>
          </w:p>
        </w:tc>
        <w:tc>
          <w:tcPr>
            <w:tcW w:w="1374" w:type="dxa"/>
          </w:tcPr>
          <w:p w:rsidR="00C12BAA" w:rsidRPr="00F77535" w:rsidRDefault="00C12BAA" w:rsidP="00C12BAA">
            <w:pPr>
              <w:jc w:val="center"/>
            </w:pPr>
            <w:r w:rsidRPr="00F77535">
              <w:t>33</w:t>
            </w:r>
          </w:p>
        </w:tc>
      </w:tr>
      <w:tr w:rsidR="00C12BAA" w:rsidRPr="00F77535" w:rsidTr="00C12BAA">
        <w:tc>
          <w:tcPr>
            <w:tcW w:w="1035" w:type="dxa"/>
          </w:tcPr>
          <w:p w:rsidR="00C12BAA" w:rsidRPr="00F77535" w:rsidRDefault="00C12BAA" w:rsidP="00C12BAA">
            <w:pPr>
              <w:jc w:val="both"/>
            </w:pPr>
            <w:r w:rsidRPr="00F77535">
              <w:t>2.2</w:t>
            </w:r>
          </w:p>
        </w:tc>
        <w:tc>
          <w:tcPr>
            <w:tcW w:w="5769" w:type="dxa"/>
            <w:vMerge/>
          </w:tcPr>
          <w:p w:rsidR="00C12BAA" w:rsidRPr="00F77535" w:rsidRDefault="00C12BAA" w:rsidP="00C12BAA">
            <w:pPr>
              <w:jc w:val="both"/>
            </w:pPr>
          </w:p>
        </w:tc>
        <w:tc>
          <w:tcPr>
            <w:tcW w:w="1461" w:type="dxa"/>
          </w:tcPr>
          <w:p w:rsidR="00C12BAA" w:rsidRPr="00F77535" w:rsidRDefault="00C12BAA" w:rsidP="00C12BAA">
            <w:pPr>
              <w:jc w:val="center"/>
            </w:pPr>
            <w:r w:rsidRPr="00F77535">
              <w:t>65</w:t>
            </w:r>
          </w:p>
        </w:tc>
        <w:tc>
          <w:tcPr>
            <w:tcW w:w="1374" w:type="dxa"/>
          </w:tcPr>
          <w:p w:rsidR="00C12BAA" w:rsidRPr="00F77535" w:rsidRDefault="00C12BAA" w:rsidP="00C12BAA">
            <w:pPr>
              <w:jc w:val="center"/>
            </w:pPr>
            <w:r w:rsidRPr="00F77535">
              <w:t>15</w:t>
            </w:r>
          </w:p>
        </w:tc>
      </w:tr>
      <w:tr w:rsidR="00C12BAA" w:rsidRPr="00F77535" w:rsidTr="00C12BAA">
        <w:tc>
          <w:tcPr>
            <w:tcW w:w="1035" w:type="dxa"/>
          </w:tcPr>
          <w:p w:rsidR="00C12BAA" w:rsidRPr="00F77535" w:rsidRDefault="00C12BAA" w:rsidP="00C12BAA">
            <w:pPr>
              <w:jc w:val="both"/>
            </w:pPr>
            <w:r w:rsidRPr="00F77535">
              <w:t>2.3</w:t>
            </w:r>
          </w:p>
        </w:tc>
        <w:tc>
          <w:tcPr>
            <w:tcW w:w="5769" w:type="dxa"/>
            <w:vMerge/>
          </w:tcPr>
          <w:p w:rsidR="00C12BAA" w:rsidRPr="00F77535" w:rsidRDefault="00C12BAA" w:rsidP="00C12BAA">
            <w:pPr>
              <w:jc w:val="both"/>
            </w:pPr>
          </w:p>
        </w:tc>
        <w:tc>
          <w:tcPr>
            <w:tcW w:w="1461" w:type="dxa"/>
          </w:tcPr>
          <w:p w:rsidR="00C12BAA" w:rsidRPr="00F77535" w:rsidRDefault="00C12BAA" w:rsidP="00C12BAA">
            <w:pPr>
              <w:jc w:val="center"/>
            </w:pPr>
            <w:r w:rsidRPr="00F77535">
              <w:t>42</w:t>
            </w:r>
          </w:p>
        </w:tc>
        <w:tc>
          <w:tcPr>
            <w:tcW w:w="1374" w:type="dxa"/>
          </w:tcPr>
          <w:p w:rsidR="00C12BAA" w:rsidRPr="00F77535" w:rsidRDefault="00C12BAA" w:rsidP="00C12BAA">
            <w:pPr>
              <w:jc w:val="center"/>
            </w:pPr>
            <w:r w:rsidRPr="00F77535">
              <w:t>11</w:t>
            </w:r>
          </w:p>
        </w:tc>
      </w:tr>
      <w:tr w:rsidR="00C12BAA" w:rsidRPr="00F77535" w:rsidTr="00C12BAA">
        <w:tc>
          <w:tcPr>
            <w:tcW w:w="1035" w:type="dxa"/>
          </w:tcPr>
          <w:p w:rsidR="00C12BAA" w:rsidRPr="00F77535" w:rsidRDefault="00C12BAA" w:rsidP="00C12BAA">
            <w:pPr>
              <w:jc w:val="both"/>
            </w:pPr>
            <w:r w:rsidRPr="00F77535">
              <w:t>2.4</w:t>
            </w:r>
          </w:p>
        </w:tc>
        <w:tc>
          <w:tcPr>
            <w:tcW w:w="5769" w:type="dxa"/>
            <w:vMerge/>
          </w:tcPr>
          <w:p w:rsidR="00C12BAA" w:rsidRPr="00F77535" w:rsidRDefault="00C12BAA" w:rsidP="00C12BAA">
            <w:pPr>
              <w:jc w:val="both"/>
            </w:pPr>
          </w:p>
        </w:tc>
        <w:tc>
          <w:tcPr>
            <w:tcW w:w="1461" w:type="dxa"/>
          </w:tcPr>
          <w:p w:rsidR="00C12BAA" w:rsidRPr="00F77535" w:rsidRDefault="00C12BAA" w:rsidP="00C12BAA">
            <w:pPr>
              <w:jc w:val="center"/>
            </w:pPr>
            <w:r w:rsidRPr="00F77535">
              <w:t>81</w:t>
            </w:r>
          </w:p>
        </w:tc>
        <w:tc>
          <w:tcPr>
            <w:tcW w:w="1374" w:type="dxa"/>
          </w:tcPr>
          <w:p w:rsidR="00C12BAA" w:rsidRPr="00F77535" w:rsidRDefault="00C12BAA" w:rsidP="00C12BAA">
            <w:pPr>
              <w:jc w:val="center"/>
            </w:pPr>
            <w:r w:rsidRPr="00F77535">
              <w:t>19</w:t>
            </w:r>
          </w:p>
        </w:tc>
      </w:tr>
      <w:tr w:rsidR="00C12BAA" w:rsidRPr="00F77535" w:rsidTr="00C12BAA">
        <w:tc>
          <w:tcPr>
            <w:tcW w:w="1035" w:type="dxa"/>
          </w:tcPr>
          <w:p w:rsidR="00C12BAA" w:rsidRPr="00F77535" w:rsidRDefault="00C12BAA" w:rsidP="00C12BAA">
            <w:pPr>
              <w:jc w:val="both"/>
            </w:pPr>
            <w:r w:rsidRPr="00F77535">
              <w:t>3</w:t>
            </w:r>
          </w:p>
        </w:tc>
        <w:tc>
          <w:tcPr>
            <w:tcW w:w="5769" w:type="dxa"/>
          </w:tcPr>
          <w:p w:rsidR="00C12BAA" w:rsidRPr="00F77535" w:rsidRDefault="00C12BAA" w:rsidP="00C12BAA">
            <w:pPr>
              <w:jc w:val="both"/>
            </w:pPr>
            <w:r w:rsidRPr="00F77535">
              <w:t>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1461" w:type="dxa"/>
          </w:tcPr>
          <w:p w:rsidR="00C12BAA" w:rsidRPr="00F77535" w:rsidRDefault="00C12BAA" w:rsidP="00C12BAA">
            <w:pPr>
              <w:jc w:val="center"/>
            </w:pPr>
            <w:r w:rsidRPr="00F77535">
              <w:t>38</w:t>
            </w:r>
          </w:p>
        </w:tc>
        <w:tc>
          <w:tcPr>
            <w:tcW w:w="1374" w:type="dxa"/>
          </w:tcPr>
          <w:p w:rsidR="00C12BAA" w:rsidRPr="00F77535" w:rsidRDefault="00C12BAA" w:rsidP="00C12BAA">
            <w:pPr>
              <w:jc w:val="center"/>
            </w:pPr>
            <w:r w:rsidRPr="00F77535">
              <w:t>15</w:t>
            </w:r>
          </w:p>
        </w:tc>
      </w:tr>
      <w:tr w:rsidR="00C12BAA" w:rsidRPr="00F77535" w:rsidTr="00C12BAA">
        <w:tc>
          <w:tcPr>
            <w:tcW w:w="1035" w:type="dxa"/>
          </w:tcPr>
          <w:p w:rsidR="00C12BAA" w:rsidRPr="00F77535" w:rsidRDefault="00C12BAA" w:rsidP="00C12BAA">
            <w:pPr>
              <w:jc w:val="both"/>
            </w:pPr>
            <w:r w:rsidRPr="00F77535">
              <w:t>4</w:t>
            </w:r>
          </w:p>
        </w:tc>
        <w:tc>
          <w:tcPr>
            <w:tcW w:w="5769" w:type="dxa"/>
          </w:tcPr>
          <w:p w:rsidR="00C12BAA" w:rsidRPr="00F77535" w:rsidRDefault="00C12BAA" w:rsidP="00C12BAA">
            <w:pPr>
              <w:jc w:val="both"/>
            </w:pPr>
            <w:r w:rsidRPr="00F77535">
              <w:t>Распознавать производные союзы в заданных предложениях, отличать их от омонимичных частей речи, правильно писать производные союзы</w:t>
            </w:r>
          </w:p>
        </w:tc>
        <w:tc>
          <w:tcPr>
            <w:tcW w:w="1461" w:type="dxa"/>
          </w:tcPr>
          <w:p w:rsidR="00C12BAA" w:rsidRPr="00F77535" w:rsidRDefault="00C12BAA" w:rsidP="00C12BAA">
            <w:pPr>
              <w:jc w:val="center"/>
            </w:pPr>
            <w:r w:rsidRPr="00F77535">
              <w:t>38</w:t>
            </w:r>
          </w:p>
        </w:tc>
        <w:tc>
          <w:tcPr>
            <w:tcW w:w="1374" w:type="dxa"/>
          </w:tcPr>
          <w:p w:rsidR="00C12BAA" w:rsidRPr="00F77535" w:rsidRDefault="00C12BAA" w:rsidP="00C12BAA">
            <w:pPr>
              <w:jc w:val="center"/>
            </w:pPr>
            <w:r w:rsidRPr="00F77535">
              <w:t>11</w:t>
            </w:r>
          </w:p>
        </w:tc>
      </w:tr>
      <w:tr w:rsidR="00C12BAA" w:rsidRPr="00F77535" w:rsidTr="00C12BAA">
        <w:tc>
          <w:tcPr>
            <w:tcW w:w="1035" w:type="dxa"/>
          </w:tcPr>
          <w:p w:rsidR="00C12BAA" w:rsidRPr="00F77535" w:rsidRDefault="00C12BAA" w:rsidP="00C12BAA">
            <w:pPr>
              <w:jc w:val="both"/>
            </w:pPr>
            <w:r w:rsidRPr="00F77535">
              <w:t>5</w:t>
            </w:r>
          </w:p>
        </w:tc>
        <w:tc>
          <w:tcPr>
            <w:tcW w:w="5769" w:type="dxa"/>
          </w:tcPr>
          <w:p w:rsidR="00C12BAA" w:rsidRPr="00F77535" w:rsidRDefault="00C12BAA" w:rsidP="00C12BAA">
            <w:pPr>
              <w:jc w:val="both"/>
            </w:pPr>
            <w:r w:rsidRPr="00F77535">
              <w:t>Владеть орфоэпическими нормами русского литературного языка</w:t>
            </w:r>
          </w:p>
        </w:tc>
        <w:tc>
          <w:tcPr>
            <w:tcW w:w="1461" w:type="dxa"/>
          </w:tcPr>
          <w:p w:rsidR="00C12BAA" w:rsidRPr="00F77535" w:rsidRDefault="00C12BAA" w:rsidP="00C12BAA">
            <w:pPr>
              <w:jc w:val="center"/>
            </w:pPr>
            <w:r w:rsidRPr="00F77535">
              <w:t>96</w:t>
            </w:r>
          </w:p>
        </w:tc>
        <w:tc>
          <w:tcPr>
            <w:tcW w:w="1374" w:type="dxa"/>
          </w:tcPr>
          <w:p w:rsidR="00C12BAA" w:rsidRPr="00F77535" w:rsidRDefault="00C12BAA" w:rsidP="00C12BAA">
            <w:pPr>
              <w:jc w:val="center"/>
            </w:pPr>
            <w:r w:rsidRPr="00F77535">
              <w:t>55</w:t>
            </w:r>
          </w:p>
        </w:tc>
      </w:tr>
      <w:tr w:rsidR="00C12BAA" w:rsidRPr="00F77535" w:rsidTr="00C12BAA">
        <w:tc>
          <w:tcPr>
            <w:tcW w:w="1035" w:type="dxa"/>
          </w:tcPr>
          <w:p w:rsidR="00C12BAA" w:rsidRPr="00F77535" w:rsidRDefault="00C12BAA" w:rsidP="00C12BAA">
            <w:pPr>
              <w:jc w:val="both"/>
            </w:pPr>
            <w:r w:rsidRPr="00F77535">
              <w:t>6</w:t>
            </w:r>
          </w:p>
        </w:tc>
        <w:tc>
          <w:tcPr>
            <w:tcW w:w="5769" w:type="dxa"/>
          </w:tcPr>
          <w:p w:rsidR="00C12BAA" w:rsidRPr="00F77535" w:rsidRDefault="00C12BAA" w:rsidP="00C12BAA">
            <w:pPr>
              <w:jc w:val="both"/>
            </w:pPr>
            <w:r w:rsidRPr="00F77535">
              <w:t>Распознавать случаи нарушения грамматических норм русского литературного языка в заданных предложениях и исправлять эти нарушения</w:t>
            </w:r>
          </w:p>
        </w:tc>
        <w:tc>
          <w:tcPr>
            <w:tcW w:w="1461" w:type="dxa"/>
          </w:tcPr>
          <w:p w:rsidR="00C12BAA" w:rsidRPr="00F77535" w:rsidRDefault="00C12BAA" w:rsidP="00C12BAA">
            <w:pPr>
              <w:jc w:val="center"/>
            </w:pPr>
            <w:r w:rsidRPr="00F77535">
              <w:t>77</w:t>
            </w:r>
          </w:p>
        </w:tc>
        <w:tc>
          <w:tcPr>
            <w:tcW w:w="1374" w:type="dxa"/>
          </w:tcPr>
          <w:p w:rsidR="00C12BAA" w:rsidRPr="00F77535" w:rsidRDefault="00C12BAA" w:rsidP="00C12BAA">
            <w:pPr>
              <w:jc w:val="center"/>
            </w:pPr>
            <w:r w:rsidRPr="00F77535">
              <w:t>52</w:t>
            </w:r>
          </w:p>
        </w:tc>
      </w:tr>
      <w:tr w:rsidR="00C12BAA" w:rsidRPr="00F77535" w:rsidTr="00C12BAA">
        <w:tc>
          <w:tcPr>
            <w:tcW w:w="1035" w:type="dxa"/>
          </w:tcPr>
          <w:p w:rsidR="00C12BAA" w:rsidRPr="00F77535" w:rsidRDefault="00C12BAA" w:rsidP="00C12BAA">
            <w:pPr>
              <w:jc w:val="both"/>
            </w:pPr>
            <w:r w:rsidRPr="00F77535">
              <w:t>7</w:t>
            </w:r>
          </w:p>
        </w:tc>
        <w:tc>
          <w:tcPr>
            <w:tcW w:w="5769" w:type="dxa"/>
          </w:tcPr>
          <w:p w:rsidR="00C12BAA" w:rsidRPr="00F77535" w:rsidRDefault="00C12BAA" w:rsidP="00C12BAA">
            <w:pPr>
              <w:jc w:val="both"/>
            </w:pPr>
            <w:r w:rsidRPr="00F77535">
              <w:t>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c>
          <w:tcPr>
            <w:tcW w:w="1461" w:type="dxa"/>
          </w:tcPr>
          <w:p w:rsidR="00C12BAA" w:rsidRPr="00F77535" w:rsidRDefault="00C12BAA" w:rsidP="00C12BAA">
            <w:pPr>
              <w:jc w:val="center"/>
            </w:pPr>
            <w:r w:rsidRPr="00F77535">
              <w:t>65\54</w:t>
            </w:r>
          </w:p>
        </w:tc>
        <w:tc>
          <w:tcPr>
            <w:tcW w:w="1374" w:type="dxa"/>
          </w:tcPr>
          <w:p w:rsidR="00C12BAA" w:rsidRPr="00F77535" w:rsidRDefault="00C12BAA" w:rsidP="00C12BAA">
            <w:pPr>
              <w:jc w:val="center"/>
            </w:pPr>
            <w:r w:rsidRPr="00F77535">
              <w:t>15</w:t>
            </w:r>
          </w:p>
        </w:tc>
      </w:tr>
      <w:tr w:rsidR="00C12BAA" w:rsidRPr="00F77535" w:rsidTr="00C12BAA">
        <w:tc>
          <w:tcPr>
            <w:tcW w:w="1035" w:type="dxa"/>
          </w:tcPr>
          <w:p w:rsidR="00C12BAA" w:rsidRPr="00F77535" w:rsidRDefault="00C12BAA" w:rsidP="00C12BAA">
            <w:pPr>
              <w:jc w:val="both"/>
            </w:pPr>
            <w:r w:rsidRPr="00F77535">
              <w:t>8</w:t>
            </w:r>
          </w:p>
        </w:tc>
        <w:tc>
          <w:tcPr>
            <w:tcW w:w="5769" w:type="dxa"/>
          </w:tcPr>
          <w:p w:rsidR="00C12BAA" w:rsidRPr="00F77535" w:rsidRDefault="00C12BAA" w:rsidP="00C12BAA">
            <w:pPr>
              <w:jc w:val="both"/>
            </w:pPr>
            <w:r w:rsidRPr="00F77535">
              <w:t>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c>
          <w:tcPr>
            <w:tcW w:w="1461" w:type="dxa"/>
          </w:tcPr>
          <w:p w:rsidR="00C12BAA" w:rsidRPr="00F77535" w:rsidRDefault="00C12BAA" w:rsidP="00C12BAA">
            <w:pPr>
              <w:jc w:val="center"/>
            </w:pPr>
            <w:r w:rsidRPr="00F77535">
              <w:t>92\42</w:t>
            </w:r>
          </w:p>
        </w:tc>
        <w:tc>
          <w:tcPr>
            <w:tcW w:w="1374" w:type="dxa"/>
          </w:tcPr>
          <w:p w:rsidR="00C12BAA" w:rsidRPr="00F77535" w:rsidRDefault="00C12BAA" w:rsidP="00C12BAA">
            <w:pPr>
              <w:jc w:val="center"/>
            </w:pPr>
            <w:r w:rsidRPr="00F77535">
              <w:t>48</w:t>
            </w:r>
          </w:p>
        </w:tc>
      </w:tr>
      <w:tr w:rsidR="00C12BAA" w:rsidRPr="00F77535" w:rsidTr="00C12BAA">
        <w:tc>
          <w:tcPr>
            <w:tcW w:w="1035" w:type="dxa"/>
          </w:tcPr>
          <w:p w:rsidR="00C12BAA" w:rsidRPr="00F77535" w:rsidRDefault="00C12BAA" w:rsidP="00C12BAA">
            <w:pPr>
              <w:jc w:val="both"/>
            </w:pPr>
            <w:r w:rsidRPr="00F77535">
              <w:t>9</w:t>
            </w:r>
          </w:p>
        </w:tc>
        <w:tc>
          <w:tcPr>
            <w:tcW w:w="5769" w:type="dxa"/>
          </w:tcPr>
          <w:p w:rsidR="00C12BAA" w:rsidRPr="00F77535" w:rsidRDefault="00C12BAA" w:rsidP="00C12BAA">
            <w:pPr>
              <w:jc w:val="both"/>
            </w:pPr>
            <w:r w:rsidRPr="00F77535">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p>
        </w:tc>
        <w:tc>
          <w:tcPr>
            <w:tcW w:w="1461" w:type="dxa"/>
          </w:tcPr>
          <w:p w:rsidR="00C12BAA" w:rsidRPr="00F77535" w:rsidRDefault="00C12BAA" w:rsidP="00C12BAA">
            <w:pPr>
              <w:jc w:val="center"/>
            </w:pPr>
            <w:r w:rsidRPr="00F77535">
              <w:t>81</w:t>
            </w:r>
          </w:p>
        </w:tc>
        <w:tc>
          <w:tcPr>
            <w:tcW w:w="1374" w:type="dxa"/>
          </w:tcPr>
          <w:p w:rsidR="00C12BAA" w:rsidRPr="00F77535" w:rsidRDefault="00C12BAA" w:rsidP="00C12BAA">
            <w:pPr>
              <w:jc w:val="center"/>
            </w:pPr>
            <w:r w:rsidRPr="00F77535">
              <w:t>55</w:t>
            </w:r>
          </w:p>
        </w:tc>
      </w:tr>
      <w:tr w:rsidR="00C12BAA" w:rsidRPr="00F77535" w:rsidTr="00C12BAA">
        <w:tc>
          <w:tcPr>
            <w:tcW w:w="1035" w:type="dxa"/>
          </w:tcPr>
          <w:p w:rsidR="00C12BAA" w:rsidRPr="00F77535" w:rsidRDefault="00C12BAA" w:rsidP="00C12BAA">
            <w:pPr>
              <w:jc w:val="both"/>
            </w:pPr>
            <w:r w:rsidRPr="00F77535">
              <w:lastRenderedPageBreak/>
              <w:t>10</w:t>
            </w:r>
          </w:p>
        </w:tc>
        <w:tc>
          <w:tcPr>
            <w:tcW w:w="5769" w:type="dxa"/>
          </w:tcPr>
          <w:p w:rsidR="00C12BAA" w:rsidRPr="00F77535" w:rsidRDefault="00C12BAA" w:rsidP="00C12BAA">
            <w:pPr>
              <w:jc w:val="both"/>
            </w:pPr>
            <w:r w:rsidRPr="00F77535">
              <w:t>Опознавать функционально-смысловые типы речи, представленные в прочитанном тексте</w:t>
            </w:r>
          </w:p>
        </w:tc>
        <w:tc>
          <w:tcPr>
            <w:tcW w:w="1461" w:type="dxa"/>
          </w:tcPr>
          <w:p w:rsidR="00C12BAA" w:rsidRPr="00F77535" w:rsidRDefault="00C12BAA" w:rsidP="00C12BAA">
            <w:pPr>
              <w:jc w:val="center"/>
            </w:pPr>
            <w:r w:rsidRPr="00F77535">
              <w:t>50</w:t>
            </w:r>
          </w:p>
        </w:tc>
        <w:tc>
          <w:tcPr>
            <w:tcW w:w="1374" w:type="dxa"/>
          </w:tcPr>
          <w:p w:rsidR="00C12BAA" w:rsidRPr="00F77535" w:rsidRDefault="00C12BAA" w:rsidP="00C12BAA">
            <w:pPr>
              <w:jc w:val="center"/>
            </w:pPr>
            <w:r w:rsidRPr="00F77535">
              <w:t>22</w:t>
            </w:r>
          </w:p>
        </w:tc>
      </w:tr>
      <w:tr w:rsidR="00C12BAA" w:rsidRPr="00F77535" w:rsidTr="00C12BAA">
        <w:tc>
          <w:tcPr>
            <w:tcW w:w="1035" w:type="dxa"/>
          </w:tcPr>
          <w:p w:rsidR="00C12BAA" w:rsidRPr="00F77535" w:rsidRDefault="00C12BAA" w:rsidP="00C12BAA">
            <w:pPr>
              <w:jc w:val="both"/>
            </w:pPr>
            <w:r w:rsidRPr="00F77535">
              <w:t>11</w:t>
            </w:r>
          </w:p>
        </w:tc>
        <w:tc>
          <w:tcPr>
            <w:tcW w:w="5769" w:type="dxa"/>
          </w:tcPr>
          <w:p w:rsidR="00C12BAA" w:rsidRPr="00F77535" w:rsidRDefault="00C12BAA" w:rsidP="00C12BAA">
            <w:pPr>
              <w:jc w:val="both"/>
            </w:pPr>
            <w:r w:rsidRPr="00F77535">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1461" w:type="dxa"/>
          </w:tcPr>
          <w:p w:rsidR="00C12BAA" w:rsidRPr="00F77535" w:rsidRDefault="00C12BAA" w:rsidP="00C12BAA">
            <w:pPr>
              <w:jc w:val="center"/>
            </w:pPr>
            <w:r w:rsidRPr="00F77535">
              <w:t>58\81</w:t>
            </w:r>
          </w:p>
        </w:tc>
        <w:tc>
          <w:tcPr>
            <w:tcW w:w="1374" w:type="dxa"/>
          </w:tcPr>
          <w:p w:rsidR="00C12BAA" w:rsidRPr="00F77535" w:rsidRDefault="00C12BAA" w:rsidP="00C12BAA">
            <w:pPr>
              <w:jc w:val="center"/>
            </w:pPr>
            <w:r w:rsidRPr="00F77535">
              <w:t>44</w:t>
            </w:r>
          </w:p>
        </w:tc>
      </w:tr>
      <w:tr w:rsidR="00C12BAA" w:rsidRPr="00F77535" w:rsidTr="00C12BAA">
        <w:tc>
          <w:tcPr>
            <w:tcW w:w="1035" w:type="dxa"/>
          </w:tcPr>
          <w:p w:rsidR="00C12BAA" w:rsidRPr="00F77535" w:rsidRDefault="00C12BAA" w:rsidP="00C12BAA">
            <w:pPr>
              <w:jc w:val="both"/>
            </w:pPr>
            <w:r w:rsidRPr="00F77535">
              <w:t>12</w:t>
            </w:r>
          </w:p>
        </w:tc>
        <w:tc>
          <w:tcPr>
            <w:tcW w:w="5769" w:type="dxa"/>
          </w:tcPr>
          <w:p w:rsidR="00C12BAA" w:rsidRPr="00F77535" w:rsidRDefault="00C12BAA" w:rsidP="00C12BAA">
            <w:pPr>
              <w:jc w:val="both"/>
            </w:pPr>
            <w:r w:rsidRPr="00F77535">
              <w:t>Распознавать лексическое значение слова с опорой на указанный в задании контекст</w:t>
            </w:r>
          </w:p>
        </w:tc>
        <w:tc>
          <w:tcPr>
            <w:tcW w:w="1461" w:type="dxa"/>
          </w:tcPr>
          <w:p w:rsidR="00C12BAA" w:rsidRPr="00F77535" w:rsidRDefault="00C12BAA" w:rsidP="00C12BAA">
            <w:pPr>
              <w:jc w:val="center"/>
            </w:pPr>
            <w:r w:rsidRPr="00F77535">
              <w:t>62</w:t>
            </w:r>
          </w:p>
        </w:tc>
        <w:tc>
          <w:tcPr>
            <w:tcW w:w="1374" w:type="dxa"/>
          </w:tcPr>
          <w:p w:rsidR="00C12BAA" w:rsidRPr="00F77535" w:rsidRDefault="00C12BAA" w:rsidP="00C12BAA">
            <w:pPr>
              <w:jc w:val="center"/>
            </w:pPr>
            <w:r w:rsidRPr="00F77535">
              <w:t>22</w:t>
            </w:r>
          </w:p>
        </w:tc>
      </w:tr>
      <w:tr w:rsidR="00C12BAA" w:rsidRPr="00F77535" w:rsidTr="00C12BAA">
        <w:tc>
          <w:tcPr>
            <w:tcW w:w="1035" w:type="dxa"/>
          </w:tcPr>
          <w:p w:rsidR="00C12BAA" w:rsidRPr="00F77535" w:rsidRDefault="00C12BAA" w:rsidP="00C12BAA">
            <w:pPr>
              <w:jc w:val="both"/>
            </w:pPr>
            <w:r w:rsidRPr="00F77535">
              <w:t>13</w:t>
            </w:r>
          </w:p>
        </w:tc>
        <w:tc>
          <w:tcPr>
            <w:tcW w:w="5769" w:type="dxa"/>
          </w:tcPr>
          <w:p w:rsidR="00C12BAA" w:rsidRPr="00F77535" w:rsidRDefault="00C12BAA" w:rsidP="00C12BAA">
            <w:pPr>
              <w:jc w:val="both"/>
            </w:pPr>
            <w:r w:rsidRPr="00F77535">
              <w:t>Распознавать стилистически окрашенное слово в заданном контексте, подбирать к найденному слову близкие по значению слова (синонимы)</w:t>
            </w:r>
          </w:p>
        </w:tc>
        <w:tc>
          <w:tcPr>
            <w:tcW w:w="1461" w:type="dxa"/>
          </w:tcPr>
          <w:p w:rsidR="00C12BAA" w:rsidRPr="00F77535" w:rsidRDefault="00C12BAA" w:rsidP="00C12BAA">
            <w:pPr>
              <w:jc w:val="center"/>
            </w:pPr>
            <w:r w:rsidRPr="00F77535">
              <w:t>50\35</w:t>
            </w:r>
          </w:p>
        </w:tc>
        <w:tc>
          <w:tcPr>
            <w:tcW w:w="1374" w:type="dxa"/>
          </w:tcPr>
          <w:p w:rsidR="00C12BAA" w:rsidRPr="00F77535" w:rsidRDefault="00C12BAA" w:rsidP="00C12BAA">
            <w:pPr>
              <w:jc w:val="center"/>
            </w:pPr>
            <w:r w:rsidRPr="00F77535">
              <w:t>30</w:t>
            </w:r>
          </w:p>
        </w:tc>
      </w:tr>
      <w:tr w:rsidR="00C12BAA" w:rsidRPr="00F77535" w:rsidTr="00C12BAA">
        <w:tc>
          <w:tcPr>
            <w:tcW w:w="1035" w:type="dxa"/>
          </w:tcPr>
          <w:p w:rsidR="00C12BAA" w:rsidRPr="00F77535" w:rsidRDefault="00C12BAA" w:rsidP="00C12BAA">
            <w:pPr>
              <w:jc w:val="both"/>
            </w:pPr>
            <w:r w:rsidRPr="00F77535">
              <w:t>14</w:t>
            </w:r>
          </w:p>
        </w:tc>
        <w:tc>
          <w:tcPr>
            <w:tcW w:w="5769" w:type="dxa"/>
          </w:tcPr>
          <w:p w:rsidR="00C12BAA" w:rsidRPr="00F77535" w:rsidRDefault="00C12BAA" w:rsidP="00C12BAA">
            <w:pPr>
              <w:jc w:val="both"/>
            </w:pPr>
            <w:r w:rsidRPr="00F77535">
              <w:t>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w:t>
            </w:r>
          </w:p>
        </w:tc>
        <w:tc>
          <w:tcPr>
            <w:tcW w:w="1461" w:type="dxa"/>
          </w:tcPr>
          <w:p w:rsidR="00C12BAA" w:rsidRPr="00F77535" w:rsidRDefault="00C12BAA" w:rsidP="00C12BAA">
            <w:pPr>
              <w:jc w:val="center"/>
            </w:pPr>
            <w:r w:rsidRPr="00F77535">
              <w:t>65</w:t>
            </w:r>
          </w:p>
        </w:tc>
        <w:tc>
          <w:tcPr>
            <w:tcW w:w="1374" w:type="dxa"/>
          </w:tcPr>
          <w:p w:rsidR="00C12BAA" w:rsidRPr="00F77535" w:rsidRDefault="00C12BAA" w:rsidP="00C12BAA">
            <w:pPr>
              <w:jc w:val="center"/>
            </w:pPr>
            <w:r w:rsidRPr="00F77535">
              <w:t>59</w:t>
            </w:r>
          </w:p>
        </w:tc>
      </w:tr>
    </w:tbl>
    <w:p w:rsidR="00C12BAA" w:rsidRPr="00F77535" w:rsidRDefault="00C12BAA" w:rsidP="00C12BAA">
      <w:pPr>
        <w:ind w:firstLine="709"/>
        <w:jc w:val="both"/>
      </w:pPr>
    </w:p>
    <w:p w:rsidR="00C12BAA" w:rsidRPr="00F77535" w:rsidRDefault="00C12BAA" w:rsidP="00C12BAA">
      <w:pPr>
        <w:ind w:firstLine="709"/>
        <w:jc w:val="both"/>
      </w:pPr>
      <w:r w:rsidRPr="00F77535">
        <w:t xml:space="preserve">Большинство учащихся не смогли получить наивысший балл в заданиях 1.2, 3,4. Это связано с жесткими критериями. Например, в задании 1.2 из 16 </w:t>
      </w:r>
      <w:proofErr w:type="spellStart"/>
      <w:r w:rsidRPr="00F77535">
        <w:t>пунктограмм</w:t>
      </w:r>
      <w:proofErr w:type="spellEnd"/>
      <w:r w:rsidRPr="00F77535">
        <w:t xml:space="preserve">, встречающихся в тексте, при двух допущенных ошибках ставится 0 баллов. </w:t>
      </w:r>
    </w:p>
    <w:p w:rsidR="00C12BAA" w:rsidRPr="00F77535" w:rsidRDefault="00C12BAA" w:rsidP="00C12BAA">
      <w:pPr>
        <w:ind w:firstLine="709"/>
        <w:jc w:val="both"/>
      </w:pPr>
      <w:r w:rsidRPr="00F77535">
        <w:t xml:space="preserve">В заданиях 3, 4 необходимо выписать по два предложения и получить всего 1 балл. Обучающиеся выписывали по 1 предложению, следовательно, получали по 0 баллов. Причины возникновения трудностей в заданиях № 3 и 4 связаны с тем, что данные темы (предлоги и союзы) только сейчас находятся в изучении. Да и система оценивания данных заданий очень строга: при двух выписанных предложениях ставится максимальный 1 балл, а при одном правильно выписанном предложении – ни одного, т.е. ученик частично справился с заданием, но это ему никак не засчитывается. Также жесткий критерий оценивания пунктуации (две пунктуационных </w:t>
      </w:r>
      <w:proofErr w:type="spellStart"/>
      <w:r w:rsidRPr="00F77535">
        <w:t>ош</w:t>
      </w:r>
      <w:proofErr w:type="spellEnd"/>
      <w:r w:rsidRPr="00F77535">
        <w:t>. - 0 баллов, а в текстах – масса пунктуационных правил).</w:t>
      </w:r>
    </w:p>
    <w:p w:rsidR="00C12BAA" w:rsidRPr="00F77535" w:rsidRDefault="00C12BAA" w:rsidP="00C12BAA">
      <w:pPr>
        <w:ind w:firstLine="709"/>
        <w:jc w:val="both"/>
      </w:pPr>
      <w:r w:rsidRPr="00F77535">
        <w:t>При выполнении задания 2.1 обучающие допускали ошибки в выделении морфем. Данная ошибка объясняется тем, что учащиеся неправильно определили часть речи, посчитав по-летнему за прилагательное, и выделили окончание.</w:t>
      </w:r>
    </w:p>
    <w:p w:rsidR="00C12BAA" w:rsidRPr="00F77535" w:rsidRDefault="00C12BAA" w:rsidP="00C12BAA">
      <w:pPr>
        <w:ind w:firstLine="709"/>
        <w:jc w:val="both"/>
      </w:pPr>
      <w:r w:rsidRPr="00F77535">
        <w:t>При выполнении задания 2.2 неправильно указывали способ словообразования слова «слегка», это связано с отождествлением суффикса с окончанием в наречиях.</w:t>
      </w:r>
    </w:p>
    <w:p w:rsidR="00C12BAA" w:rsidRPr="00F77535" w:rsidRDefault="00C12BAA" w:rsidP="00C12BAA">
      <w:pPr>
        <w:ind w:firstLine="709"/>
        <w:jc w:val="both"/>
      </w:pPr>
      <w:r w:rsidRPr="00F77535">
        <w:t>При выполнении задания 2.3 учащиеся допускали ошибки в порядке морфологического разбор, путали постоянные и непостоянные признаки, что объясняется недостаточным знанием теоретического материала.</w:t>
      </w:r>
    </w:p>
    <w:p w:rsidR="00C12BAA" w:rsidRPr="00F77535" w:rsidRDefault="00C12BAA" w:rsidP="00C12BAA">
      <w:pPr>
        <w:ind w:firstLine="709"/>
        <w:jc w:val="both"/>
      </w:pPr>
      <w:r w:rsidRPr="00F77535">
        <w:t>При выполнении задания 2.4 обучающие не указывали части речи, которыми выражены члены предложения, объясняя это нежеланием выполнять лишнюю работу.</w:t>
      </w:r>
    </w:p>
    <w:p w:rsidR="00C12BAA" w:rsidRPr="00F77535" w:rsidRDefault="00C12BAA" w:rsidP="00C12BAA">
      <w:pPr>
        <w:ind w:firstLine="709"/>
        <w:jc w:val="both"/>
      </w:pPr>
      <w:r w:rsidRPr="00F77535">
        <w:t>При выполнении задания 7 обучающиеся верно выписывали предложение заданной синтаксической конструкции, но давали неполное объяснение постановки знаков препинания, что объясняется невниманием.</w:t>
      </w:r>
    </w:p>
    <w:p w:rsidR="00C12BAA" w:rsidRPr="00F77535" w:rsidRDefault="00C12BAA" w:rsidP="00C12BAA">
      <w:pPr>
        <w:shd w:val="clear" w:color="auto" w:fill="FFFFFF"/>
        <w:ind w:firstLine="709"/>
        <w:rPr>
          <w:rFonts w:ascii="Arial" w:hAnsi="Arial" w:cs="Arial"/>
          <w:color w:val="000000"/>
        </w:rPr>
      </w:pPr>
      <w:r w:rsidRPr="00F77535">
        <w:t>Выполненная работа позволила выявить ряд пробелов в знаниях учеников 7 класса, а именно:</w:t>
      </w:r>
      <w:r w:rsidRPr="00F77535">
        <w:rPr>
          <w:rFonts w:ascii="Arial" w:hAnsi="Arial" w:cs="Arial"/>
          <w:color w:val="000000"/>
        </w:rPr>
        <w:t xml:space="preserve"> </w:t>
      </w:r>
    </w:p>
    <w:p w:rsidR="00C12BAA" w:rsidRPr="00F77535" w:rsidRDefault="00C12BAA" w:rsidP="00C12BAA">
      <w:pPr>
        <w:shd w:val="clear" w:color="auto" w:fill="FFFFFF"/>
        <w:ind w:firstLine="709"/>
        <w:rPr>
          <w:color w:val="000000"/>
        </w:rPr>
      </w:pPr>
      <w:r w:rsidRPr="00F77535">
        <w:rPr>
          <w:color w:val="000000"/>
        </w:rPr>
        <w:t>- соблюдение синтаксических норм</w:t>
      </w:r>
    </w:p>
    <w:p w:rsidR="00C12BAA" w:rsidRPr="00F77535" w:rsidRDefault="00C12BAA" w:rsidP="00C12BAA">
      <w:pPr>
        <w:shd w:val="clear" w:color="auto" w:fill="FFFFFF"/>
        <w:ind w:firstLine="709"/>
        <w:rPr>
          <w:color w:val="000000"/>
        </w:rPr>
      </w:pPr>
      <w:r w:rsidRPr="00F77535">
        <w:rPr>
          <w:color w:val="000000"/>
        </w:rPr>
        <w:t>- определение основной мысли текста.</w:t>
      </w:r>
    </w:p>
    <w:p w:rsidR="00C12BAA" w:rsidRPr="00F77535" w:rsidRDefault="00C12BAA" w:rsidP="00C12BAA">
      <w:pPr>
        <w:shd w:val="clear" w:color="auto" w:fill="FFFFFF"/>
        <w:ind w:firstLine="709"/>
        <w:rPr>
          <w:color w:val="000000"/>
        </w:rPr>
      </w:pPr>
      <w:r w:rsidRPr="00F77535">
        <w:rPr>
          <w:color w:val="000000"/>
        </w:rPr>
        <w:t>-морфологический разбор частей речи</w:t>
      </w:r>
    </w:p>
    <w:p w:rsidR="00C12BAA" w:rsidRPr="00F77535" w:rsidRDefault="00C12BAA" w:rsidP="00C12BAA">
      <w:pPr>
        <w:shd w:val="clear" w:color="auto" w:fill="FFFFFF"/>
        <w:ind w:firstLine="709"/>
        <w:rPr>
          <w:color w:val="000000"/>
        </w:rPr>
      </w:pPr>
      <w:r w:rsidRPr="00F77535">
        <w:rPr>
          <w:color w:val="000000"/>
        </w:rPr>
        <w:t>-</w:t>
      </w:r>
      <w:r w:rsidRPr="00F77535">
        <w:rPr>
          <w:b/>
          <w:bCs/>
          <w:color w:val="000000"/>
        </w:rPr>
        <w:t> </w:t>
      </w:r>
      <w:r w:rsidRPr="00F77535">
        <w:rPr>
          <w:color w:val="000000"/>
        </w:rPr>
        <w:t>распознавание предложения и мест расстановки запятых</w:t>
      </w:r>
    </w:p>
    <w:p w:rsidR="00C12BAA" w:rsidRPr="00F77535" w:rsidRDefault="00C12BAA" w:rsidP="00C12BAA">
      <w:pPr>
        <w:ind w:firstLine="709"/>
        <w:jc w:val="both"/>
      </w:pPr>
      <w:r w:rsidRPr="00F77535">
        <w:rPr>
          <w:color w:val="000000"/>
        </w:rPr>
        <w:t>-</w:t>
      </w:r>
      <w:r w:rsidRPr="00F77535">
        <w:rPr>
          <w:b/>
          <w:bCs/>
          <w:color w:val="000000"/>
        </w:rPr>
        <w:t> </w:t>
      </w:r>
      <w:r w:rsidRPr="00F77535">
        <w:rPr>
          <w:color w:val="000000"/>
        </w:rPr>
        <w:t>распознавание стилистически окрашенного слова</w:t>
      </w:r>
      <w:r w:rsidRPr="00F77535">
        <w:t xml:space="preserve"> </w:t>
      </w:r>
    </w:p>
    <w:p w:rsidR="00C12BAA" w:rsidRPr="00F77535" w:rsidRDefault="00C12BAA" w:rsidP="00C12BAA">
      <w:pPr>
        <w:ind w:firstLine="709"/>
        <w:jc w:val="both"/>
      </w:pPr>
      <w:r w:rsidRPr="00F77535">
        <w:t>- словообразовательный разбор;</w:t>
      </w:r>
    </w:p>
    <w:p w:rsidR="00C12BAA" w:rsidRPr="00F77535" w:rsidRDefault="00C12BAA" w:rsidP="00C12BAA">
      <w:pPr>
        <w:ind w:firstLine="709"/>
        <w:jc w:val="both"/>
      </w:pPr>
      <w:r w:rsidRPr="00F77535">
        <w:t>- пунктуация при причастном и деепричастном оборотах;</w:t>
      </w:r>
    </w:p>
    <w:p w:rsidR="00C12BAA" w:rsidRPr="00A34C9A" w:rsidRDefault="00C12BAA" w:rsidP="00C12BAA">
      <w:pPr>
        <w:ind w:firstLine="709"/>
        <w:jc w:val="both"/>
        <w:rPr>
          <w:highlight w:val="yellow"/>
        </w:rPr>
      </w:pPr>
      <w:r w:rsidRPr="00F77535">
        <w:t>- правописание производных предлогов, союзов.</w:t>
      </w:r>
    </w:p>
    <w:p w:rsidR="001E7DF1" w:rsidRPr="00A34C9A" w:rsidRDefault="001E7DF1" w:rsidP="001E7DF1">
      <w:pPr>
        <w:ind w:firstLine="709"/>
        <w:jc w:val="both"/>
        <w:rPr>
          <w:highlight w:val="yellow"/>
        </w:rPr>
      </w:pPr>
    </w:p>
    <w:p w:rsidR="0027038F" w:rsidRPr="00A34C9A" w:rsidRDefault="0027038F" w:rsidP="001E7DF1">
      <w:pPr>
        <w:ind w:firstLine="709"/>
        <w:jc w:val="both"/>
        <w:rPr>
          <w:highlight w:val="yellow"/>
        </w:rPr>
      </w:pPr>
    </w:p>
    <w:p w:rsidR="00C12BAA" w:rsidRPr="00F77535" w:rsidRDefault="00C12BAA" w:rsidP="00C12BAA">
      <w:pPr>
        <w:ind w:firstLine="709"/>
        <w:jc w:val="both"/>
        <w:rPr>
          <w:b/>
        </w:rPr>
      </w:pPr>
      <w:r w:rsidRPr="00F77535">
        <w:rPr>
          <w:b/>
        </w:rPr>
        <w:t>5 класс</w:t>
      </w:r>
    </w:p>
    <w:p w:rsidR="00C12BAA" w:rsidRPr="00F77535" w:rsidRDefault="00C12BAA" w:rsidP="00C12BAA">
      <w:pPr>
        <w:ind w:firstLine="709"/>
        <w:jc w:val="both"/>
      </w:pPr>
      <w:r w:rsidRPr="00F77535">
        <w:t>Сравнивая полученные в ходе выполнения ВПР результаты можно сказать, что подтвердили отметку третьей четверти 9 чел., 47,3%; понизили четвертные показатели 9 чел, 47,3%; повысили 1 чел, 5,2%.</w:t>
      </w:r>
    </w:p>
    <w:p w:rsidR="00C12BAA" w:rsidRPr="00F77535" w:rsidRDefault="00C12BAA" w:rsidP="00C12BAA">
      <w:pPr>
        <w:ind w:firstLine="709"/>
        <w:jc w:val="both"/>
      </w:pPr>
      <w:r w:rsidRPr="00F77535">
        <w:t>Проанализируем выполнение заданий. Процент выполнения каждого задания приведен в таблице:</w:t>
      </w:r>
    </w:p>
    <w:tbl>
      <w:tblPr>
        <w:tblStyle w:val="ad"/>
        <w:tblW w:w="8752" w:type="dxa"/>
        <w:tblLook w:val="04A0" w:firstRow="1" w:lastRow="0" w:firstColumn="1" w:lastColumn="0" w:noHBand="0" w:noVBand="1"/>
      </w:tblPr>
      <w:tblGrid>
        <w:gridCol w:w="1122"/>
        <w:gridCol w:w="4856"/>
        <w:gridCol w:w="1614"/>
        <w:gridCol w:w="1160"/>
      </w:tblGrid>
      <w:tr w:rsidR="00F77535" w:rsidRPr="00F77535" w:rsidTr="00F77535">
        <w:tc>
          <w:tcPr>
            <w:tcW w:w="1122" w:type="dxa"/>
            <w:vMerge w:val="restart"/>
          </w:tcPr>
          <w:p w:rsidR="00F77535" w:rsidRPr="00F77535" w:rsidRDefault="00F77535" w:rsidP="00C12BAA">
            <w:pPr>
              <w:jc w:val="center"/>
            </w:pPr>
            <w:r w:rsidRPr="00F77535">
              <w:t>Задание</w:t>
            </w:r>
          </w:p>
        </w:tc>
        <w:tc>
          <w:tcPr>
            <w:tcW w:w="4856" w:type="dxa"/>
            <w:vMerge w:val="restart"/>
          </w:tcPr>
          <w:p w:rsidR="00F77535" w:rsidRPr="00F77535" w:rsidRDefault="00F77535" w:rsidP="00C12BAA">
            <w:pPr>
              <w:jc w:val="center"/>
            </w:pPr>
            <w:r w:rsidRPr="00F77535">
              <w:t>Проверяемое умение</w:t>
            </w:r>
          </w:p>
        </w:tc>
        <w:tc>
          <w:tcPr>
            <w:tcW w:w="2774" w:type="dxa"/>
            <w:gridSpan w:val="2"/>
          </w:tcPr>
          <w:p w:rsidR="00F77535" w:rsidRPr="00F77535" w:rsidRDefault="00F77535" w:rsidP="00C12BAA">
            <w:pPr>
              <w:jc w:val="center"/>
            </w:pPr>
            <w:r w:rsidRPr="00F77535">
              <w:t>Процент выполнения</w:t>
            </w:r>
          </w:p>
        </w:tc>
      </w:tr>
      <w:tr w:rsidR="00F77535" w:rsidRPr="00F77535" w:rsidTr="00F77535">
        <w:tc>
          <w:tcPr>
            <w:tcW w:w="1122" w:type="dxa"/>
            <w:vMerge/>
          </w:tcPr>
          <w:p w:rsidR="00F77535" w:rsidRPr="00F77535" w:rsidRDefault="00F77535" w:rsidP="00C12BAA">
            <w:pPr>
              <w:jc w:val="both"/>
            </w:pPr>
          </w:p>
        </w:tc>
        <w:tc>
          <w:tcPr>
            <w:tcW w:w="4856" w:type="dxa"/>
            <w:vMerge/>
          </w:tcPr>
          <w:p w:rsidR="00F77535" w:rsidRPr="00F77535" w:rsidRDefault="00F77535" w:rsidP="00C12BAA">
            <w:pPr>
              <w:jc w:val="both"/>
            </w:pPr>
          </w:p>
        </w:tc>
        <w:tc>
          <w:tcPr>
            <w:tcW w:w="1614" w:type="dxa"/>
          </w:tcPr>
          <w:p w:rsidR="00F77535" w:rsidRPr="00F77535" w:rsidRDefault="00F77535" w:rsidP="00C12BAA">
            <w:pPr>
              <w:jc w:val="center"/>
            </w:pPr>
            <w:r w:rsidRPr="00F77535">
              <w:t>5А</w:t>
            </w:r>
          </w:p>
        </w:tc>
        <w:tc>
          <w:tcPr>
            <w:tcW w:w="1160" w:type="dxa"/>
          </w:tcPr>
          <w:p w:rsidR="00F77535" w:rsidRPr="00F77535" w:rsidRDefault="00F77535" w:rsidP="00C12BAA">
            <w:pPr>
              <w:jc w:val="center"/>
            </w:pPr>
            <w:r w:rsidRPr="00F77535">
              <w:t>5Б</w:t>
            </w:r>
          </w:p>
        </w:tc>
      </w:tr>
      <w:tr w:rsidR="00F77535" w:rsidRPr="00F77535" w:rsidTr="00F77535">
        <w:tc>
          <w:tcPr>
            <w:tcW w:w="1122" w:type="dxa"/>
          </w:tcPr>
          <w:p w:rsidR="00F77535" w:rsidRPr="00F77535" w:rsidRDefault="00F77535" w:rsidP="00C12BAA">
            <w:pPr>
              <w:jc w:val="both"/>
            </w:pPr>
            <w:r w:rsidRPr="00F77535">
              <w:t>1</w:t>
            </w:r>
          </w:p>
        </w:tc>
        <w:tc>
          <w:tcPr>
            <w:tcW w:w="4856" w:type="dxa"/>
          </w:tcPr>
          <w:tbl>
            <w:tblPr>
              <w:tblW w:w="0" w:type="auto"/>
              <w:tblBorders>
                <w:top w:val="nil"/>
                <w:left w:val="nil"/>
                <w:bottom w:val="nil"/>
                <w:right w:val="nil"/>
              </w:tblBorders>
              <w:tblLook w:val="0000" w:firstRow="0" w:lastRow="0" w:firstColumn="0" w:lastColumn="0" w:noHBand="0" w:noVBand="0"/>
            </w:tblPr>
            <w:tblGrid>
              <w:gridCol w:w="4640"/>
            </w:tblGrid>
            <w:tr w:rsidR="00F77535" w:rsidRPr="00F77535" w:rsidTr="00C12BAA">
              <w:trPr>
                <w:trHeight w:val="288"/>
              </w:trPr>
              <w:tc>
                <w:tcPr>
                  <w:tcW w:w="0" w:type="auto"/>
                </w:tcPr>
                <w:p w:rsidR="00F77535" w:rsidRPr="00F77535" w:rsidRDefault="00F77535" w:rsidP="00C12BAA">
                  <w:pPr>
                    <w:pStyle w:val="Default"/>
                  </w:pPr>
                  <w:r w:rsidRPr="00F77535">
                    <w:t xml:space="preserve"> Оперировать на базовом уровне понятием «натуральное число» </w:t>
                  </w:r>
                </w:p>
              </w:tc>
            </w:tr>
          </w:tbl>
          <w:p w:rsidR="00F77535" w:rsidRPr="00F77535" w:rsidRDefault="00F77535" w:rsidP="00C12BAA">
            <w:pPr>
              <w:jc w:val="both"/>
            </w:pPr>
          </w:p>
        </w:tc>
        <w:tc>
          <w:tcPr>
            <w:tcW w:w="1614" w:type="dxa"/>
          </w:tcPr>
          <w:p w:rsidR="00F77535" w:rsidRPr="00F77535" w:rsidRDefault="00F77535" w:rsidP="00C12BAA">
            <w:pPr>
              <w:jc w:val="both"/>
            </w:pPr>
            <w:r w:rsidRPr="00F77535">
              <w:t>85</w:t>
            </w:r>
          </w:p>
        </w:tc>
        <w:tc>
          <w:tcPr>
            <w:tcW w:w="1160" w:type="dxa"/>
          </w:tcPr>
          <w:p w:rsidR="00F77535" w:rsidRPr="00F77535" w:rsidRDefault="00F77535" w:rsidP="00C12BAA">
            <w:pPr>
              <w:jc w:val="both"/>
            </w:pPr>
            <w:r w:rsidRPr="00F77535">
              <w:t>82</w:t>
            </w:r>
          </w:p>
        </w:tc>
      </w:tr>
      <w:tr w:rsidR="00F77535" w:rsidRPr="00F77535" w:rsidTr="00F77535">
        <w:tc>
          <w:tcPr>
            <w:tcW w:w="1122" w:type="dxa"/>
          </w:tcPr>
          <w:p w:rsidR="00F77535" w:rsidRPr="00F77535" w:rsidRDefault="00F77535" w:rsidP="00C12BAA">
            <w:pPr>
              <w:jc w:val="both"/>
            </w:pPr>
            <w:r w:rsidRPr="00F77535">
              <w:t>2</w:t>
            </w:r>
          </w:p>
        </w:tc>
        <w:tc>
          <w:tcPr>
            <w:tcW w:w="4856" w:type="dxa"/>
          </w:tcPr>
          <w:p w:rsidR="00F77535" w:rsidRPr="00F77535" w:rsidRDefault="00F77535" w:rsidP="00C12BAA">
            <w:pPr>
              <w:pStyle w:val="Default"/>
              <w:jc w:val="both"/>
            </w:pPr>
            <w:r w:rsidRPr="00F77535">
              <w:t xml:space="preserve">Оперировать на базовом уровне понятием «обыкновенная дробь» </w:t>
            </w:r>
          </w:p>
        </w:tc>
        <w:tc>
          <w:tcPr>
            <w:tcW w:w="1614" w:type="dxa"/>
          </w:tcPr>
          <w:p w:rsidR="00F77535" w:rsidRPr="00F77535" w:rsidRDefault="00F77535" w:rsidP="00C12BAA">
            <w:pPr>
              <w:jc w:val="both"/>
            </w:pPr>
            <w:r w:rsidRPr="00F77535">
              <w:t>85</w:t>
            </w:r>
          </w:p>
        </w:tc>
        <w:tc>
          <w:tcPr>
            <w:tcW w:w="1160" w:type="dxa"/>
          </w:tcPr>
          <w:p w:rsidR="00F77535" w:rsidRPr="00F77535" w:rsidRDefault="00F77535" w:rsidP="00C12BAA">
            <w:pPr>
              <w:jc w:val="both"/>
            </w:pPr>
            <w:r w:rsidRPr="00F77535">
              <w:t>58</w:t>
            </w:r>
          </w:p>
        </w:tc>
      </w:tr>
      <w:tr w:rsidR="00F77535" w:rsidRPr="00F77535" w:rsidTr="00F77535">
        <w:tc>
          <w:tcPr>
            <w:tcW w:w="1122" w:type="dxa"/>
          </w:tcPr>
          <w:p w:rsidR="00F77535" w:rsidRPr="00F77535" w:rsidRDefault="00F77535" w:rsidP="00C12BAA">
            <w:pPr>
              <w:jc w:val="both"/>
            </w:pPr>
            <w:r w:rsidRPr="00F77535">
              <w:t>3</w:t>
            </w:r>
          </w:p>
        </w:tc>
        <w:tc>
          <w:tcPr>
            <w:tcW w:w="4856" w:type="dxa"/>
          </w:tcPr>
          <w:p w:rsidR="00F77535" w:rsidRPr="00F77535" w:rsidRDefault="00F77535" w:rsidP="00C12BAA">
            <w:pPr>
              <w:pStyle w:val="Default"/>
              <w:jc w:val="both"/>
            </w:pPr>
            <w:r w:rsidRPr="00F77535">
              <w:t xml:space="preserve">Оперировать на базовом уровне понятием «десятичная дробь» </w:t>
            </w:r>
          </w:p>
        </w:tc>
        <w:tc>
          <w:tcPr>
            <w:tcW w:w="1614" w:type="dxa"/>
          </w:tcPr>
          <w:p w:rsidR="00F77535" w:rsidRPr="00F77535" w:rsidRDefault="00F77535" w:rsidP="00C12BAA">
            <w:pPr>
              <w:jc w:val="both"/>
            </w:pPr>
            <w:r w:rsidRPr="00F77535">
              <w:t>5</w:t>
            </w:r>
          </w:p>
        </w:tc>
        <w:tc>
          <w:tcPr>
            <w:tcW w:w="1160" w:type="dxa"/>
          </w:tcPr>
          <w:p w:rsidR="00F77535" w:rsidRPr="00F77535" w:rsidRDefault="00F77535" w:rsidP="00C12BAA">
            <w:pPr>
              <w:jc w:val="both"/>
            </w:pPr>
            <w:r w:rsidRPr="00F77535">
              <w:t>0</w:t>
            </w:r>
          </w:p>
        </w:tc>
      </w:tr>
      <w:tr w:rsidR="00F77535" w:rsidRPr="00F77535" w:rsidTr="00F77535">
        <w:tc>
          <w:tcPr>
            <w:tcW w:w="1122" w:type="dxa"/>
          </w:tcPr>
          <w:p w:rsidR="00F77535" w:rsidRPr="00F77535" w:rsidRDefault="00F77535" w:rsidP="00C12BAA">
            <w:pPr>
              <w:jc w:val="both"/>
            </w:pPr>
            <w:r w:rsidRPr="00F77535">
              <w:t>4</w:t>
            </w:r>
          </w:p>
        </w:tc>
        <w:tc>
          <w:tcPr>
            <w:tcW w:w="4856" w:type="dxa"/>
          </w:tcPr>
          <w:p w:rsidR="00F77535" w:rsidRPr="00F77535" w:rsidRDefault="00F77535" w:rsidP="00C12BAA">
            <w:pPr>
              <w:pStyle w:val="Default"/>
              <w:jc w:val="both"/>
            </w:pPr>
            <w:r w:rsidRPr="00F77535">
              <w:t xml:space="preserve">Решать задачи на нахождение части числа и числа по его части </w:t>
            </w:r>
          </w:p>
        </w:tc>
        <w:tc>
          <w:tcPr>
            <w:tcW w:w="1614" w:type="dxa"/>
          </w:tcPr>
          <w:p w:rsidR="00F77535" w:rsidRPr="00F77535" w:rsidRDefault="00F77535" w:rsidP="00C12BAA">
            <w:pPr>
              <w:jc w:val="both"/>
            </w:pPr>
            <w:r w:rsidRPr="00F77535">
              <w:t>50</w:t>
            </w:r>
          </w:p>
        </w:tc>
        <w:tc>
          <w:tcPr>
            <w:tcW w:w="1160" w:type="dxa"/>
          </w:tcPr>
          <w:p w:rsidR="00F77535" w:rsidRPr="00F77535" w:rsidRDefault="00F77535" w:rsidP="00C12BAA">
            <w:pPr>
              <w:jc w:val="both"/>
            </w:pPr>
            <w:r w:rsidRPr="00F77535">
              <w:t>60</w:t>
            </w:r>
          </w:p>
        </w:tc>
      </w:tr>
      <w:tr w:rsidR="00F77535" w:rsidRPr="00F77535" w:rsidTr="00F77535">
        <w:tc>
          <w:tcPr>
            <w:tcW w:w="1122" w:type="dxa"/>
          </w:tcPr>
          <w:p w:rsidR="00F77535" w:rsidRPr="00F77535" w:rsidRDefault="00F77535" w:rsidP="00C12BAA">
            <w:pPr>
              <w:jc w:val="both"/>
            </w:pPr>
            <w:r w:rsidRPr="00F77535">
              <w:t>5</w:t>
            </w:r>
          </w:p>
        </w:tc>
        <w:tc>
          <w:tcPr>
            <w:tcW w:w="4856" w:type="dxa"/>
          </w:tcPr>
          <w:p w:rsidR="00F77535" w:rsidRPr="00F77535" w:rsidRDefault="00F77535" w:rsidP="00C12BAA">
            <w:pPr>
              <w:pStyle w:val="Default"/>
              <w:jc w:val="both"/>
            </w:pPr>
            <w:r w:rsidRPr="00F77535">
              <w:t xml:space="preserve">Использовать свойства чисел и правила действий с рациональными числами при выполнении вычислений </w:t>
            </w:r>
          </w:p>
        </w:tc>
        <w:tc>
          <w:tcPr>
            <w:tcW w:w="1614" w:type="dxa"/>
          </w:tcPr>
          <w:p w:rsidR="00F77535" w:rsidRPr="00F77535" w:rsidRDefault="00F77535" w:rsidP="00C12BAA">
            <w:pPr>
              <w:jc w:val="both"/>
            </w:pPr>
            <w:r w:rsidRPr="00F77535">
              <w:t>85</w:t>
            </w:r>
          </w:p>
        </w:tc>
        <w:tc>
          <w:tcPr>
            <w:tcW w:w="1160" w:type="dxa"/>
          </w:tcPr>
          <w:p w:rsidR="00F77535" w:rsidRPr="00F77535" w:rsidRDefault="00F77535" w:rsidP="00C12BAA">
            <w:pPr>
              <w:jc w:val="both"/>
            </w:pPr>
            <w:r w:rsidRPr="00F77535">
              <w:t>79</w:t>
            </w:r>
          </w:p>
        </w:tc>
      </w:tr>
      <w:tr w:rsidR="00F77535" w:rsidRPr="00F77535" w:rsidTr="00F77535">
        <w:tc>
          <w:tcPr>
            <w:tcW w:w="1122" w:type="dxa"/>
          </w:tcPr>
          <w:p w:rsidR="00F77535" w:rsidRPr="00F77535" w:rsidRDefault="00F77535" w:rsidP="00C12BAA">
            <w:pPr>
              <w:jc w:val="both"/>
            </w:pPr>
            <w:r w:rsidRPr="00F77535">
              <w:t>6</w:t>
            </w:r>
          </w:p>
        </w:tc>
        <w:tc>
          <w:tcPr>
            <w:tcW w:w="4856" w:type="dxa"/>
          </w:tcPr>
          <w:p w:rsidR="00F77535" w:rsidRPr="00F77535" w:rsidRDefault="00F77535" w:rsidP="00C12BAA">
            <w:pPr>
              <w:pStyle w:val="Default"/>
              <w:jc w:val="both"/>
            </w:pPr>
            <w:r w:rsidRPr="00F77535">
              <w:t xml:space="preserve">Решать задачи 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 </w:t>
            </w:r>
          </w:p>
        </w:tc>
        <w:tc>
          <w:tcPr>
            <w:tcW w:w="1614" w:type="dxa"/>
          </w:tcPr>
          <w:p w:rsidR="00F77535" w:rsidRPr="00F77535" w:rsidRDefault="00F77535" w:rsidP="00C12BAA">
            <w:pPr>
              <w:jc w:val="both"/>
            </w:pPr>
            <w:r w:rsidRPr="00F77535">
              <w:t>0</w:t>
            </w:r>
          </w:p>
        </w:tc>
        <w:tc>
          <w:tcPr>
            <w:tcW w:w="1160" w:type="dxa"/>
          </w:tcPr>
          <w:p w:rsidR="00F77535" w:rsidRPr="00F77535" w:rsidRDefault="00F77535" w:rsidP="00C12BAA">
            <w:pPr>
              <w:jc w:val="both"/>
            </w:pPr>
            <w:r w:rsidRPr="00F77535">
              <w:t>15</w:t>
            </w:r>
          </w:p>
        </w:tc>
      </w:tr>
      <w:tr w:rsidR="00F77535" w:rsidRPr="00F77535" w:rsidTr="00F77535">
        <w:tc>
          <w:tcPr>
            <w:tcW w:w="1122" w:type="dxa"/>
          </w:tcPr>
          <w:p w:rsidR="00F77535" w:rsidRPr="00F77535" w:rsidRDefault="00F77535" w:rsidP="00C12BAA">
            <w:pPr>
              <w:jc w:val="both"/>
            </w:pPr>
            <w:r w:rsidRPr="00F77535">
              <w:t>7</w:t>
            </w:r>
          </w:p>
        </w:tc>
        <w:tc>
          <w:tcPr>
            <w:tcW w:w="4856" w:type="dxa"/>
          </w:tcPr>
          <w:p w:rsidR="00F77535" w:rsidRPr="00F77535" w:rsidRDefault="00F77535" w:rsidP="00C12BAA">
            <w:pPr>
              <w:pStyle w:val="Default"/>
              <w:jc w:val="both"/>
            </w:pPr>
            <w:r w:rsidRPr="00F77535">
              <w:t xml:space="preserve">Решать несложные сюжетные задачи разных типов на все арифметические действия </w:t>
            </w:r>
          </w:p>
        </w:tc>
        <w:tc>
          <w:tcPr>
            <w:tcW w:w="1614" w:type="dxa"/>
          </w:tcPr>
          <w:p w:rsidR="00F77535" w:rsidRPr="00F77535" w:rsidRDefault="00F77535" w:rsidP="00C12BAA">
            <w:pPr>
              <w:jc w:val="both"/>
            </w:pPr>
            <w:r w:rsidRPr="00F77535">
              <w:t>50</w:t>
            </w:r>
          </w:p>
        </w:tc>
        <w:tc>
          <w:tcPr>
            <w:tcW w:w="1160" w:type="dxa"/>
          </w:tcPr>
          <w:p w:rsidR="00F77535" w:rsidRPr="00F77535" w:rsidRDefault="00F77535" w:rsidP="00C12BAA">
            <w:pPr>
              <w:jc w:val="both"/>
            </w:pPr>
            <w:r w:rsidRPr="00F77535">
              <w:t>38</w:t>
            </w:r>
          </w:p>
        </w:tc>
      </w:tr>
      <w:tr w:rsidR="00F77535" w:rsidRPr="00F77535" w:rsidTr="00F77535">
        <w:tc>
          <w:tcPr>
            <w:tcW w:w="1122" w:type="dxa"/>
          </w:tcPr>
          <w:p w:rsidR="00F77535" w:rsidRPr="00F77535" w:rsidRDefault="00F77535" w:rsidP="00C12BAA">
            <w:pPr>
              <w:jc w:val="both"/>
            </w:pPr>
            <w:r w:rsidRPr="00F77535">
              <w:t>8</w:t>
            </w:r>
          </w:p>
        </w:tc>
        <w:tc>
          <w:tcPr>
            <w:tcW w:w="4856" w:type="dxa"/>
          </w:tcPr>
          <w:p w:rsidR="00F77535" w:rsidRPr="00F77535" w:rsidRDefault="00F77535" w:rsidP="00C12BAA">
            <w:pPr>
              <w:pStyle w:val="Default"/>
              <w:jc w:val="both"/>
            </w:pPr>
            <w:r w:rsidRPr="00F77535">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tc>
        <w:tc>
          <w:tcPr>
            <w:tcW w:w="1614" w:type="dxa"/>
          </w:tcPr>
          <w:p w:rsidR="00F77535" w:rsidRPr="00F77535" w:rsidRDefault="00F77535" w:rsidP="00C12BAA">
            <w:pPr>
              <w:jc w:val="both"/>
            </w:pPr>
            <w:r w:rsidRPr="00F77535">
              <w:t>35</w:t>
            </w:r>
          </w:p>
        </w:tc>
        <w:tc>
          <w:tcPr>
            <w:tcW w:w="1160" w:type="dxa"/>
          </w:tcPr>
          <w:p w:rsidR="00F77535" w:rsidRPr="00F77535" w:rsidRDefault="00F77535" w:rsidP="00C12BAA">
            <w:pPr>
              <w:jc w:val="both"/>
            </w:pPr>
            <w:r w:rsidRPr="00F77535">
              <w:t>0</w:t>
            </w:r>
          </w:p>
        </w:tc>
      </w:tr>
      <w:tr w:rsidR="00F77535" w:rsidRPr="00F77535" w:rsidTr="00F77535">
        <w:tc>
          <w:tcPr>
            <w:tcW w:w="1122" w:type="dxa"/>
          </w:tcPr>
          <w:p w:rsidR="00F77535" w:rsidRPr="00F77535" w:rsidRDefault="00F77535" w:rsidP="00C12BAA">
            <w:pPr>
              <w:jc w:val="both"/>
            </w:pPr>
            <w:r w:rsidRPr="00F77535">
              <w:t>9</w:t>
            </w:r>
          </w:p>
        </w:tc>
        <w:tc>
          <w:tcPr>
            <w:tcW w:w="4856" w:type="dxa"/>
          </w:tcPr>
          <w:p w:rsidR="00F77535" w:rsidRPr="00F77535" w:rsidRDefault="00F77535" w:rsidP="00C12BAA">
            <w:pPr>
              <w:pStyle w:val="Default"/>
              <w:jc w:val="both"/>
            </w:pPr>
            <w:r w:rsidRPr="00F77535">
              <w:t xml:space="preserve">Использовать свойства чисел и правила действий с рациональными числами при выполнении вычислений / </w:t>
            </w:r>
            <w:r w:rsidRPr="00F77535">
              <w:rPr>
                <w:iCs/>
              </w:rPr>
              <w:t xml:space="preserve">выполнять вычисления, в том числе с использованием приемов рациональных вычислений, обосновывать алгоритмы выполнения действий </w:t>
            </w:r>
          </w:p>
        </w:tc>
        <w:tc>
          <w:tcPr>
            <w:tcW w:w="1614" w:type="dxa"/>
          </w:tcPr>
          <w:p w:rsidR="00F77535" w:rsidRPr="00F77535" w:rsidRDefault="00F77535" w:rsidP="00C12BAA">
            <w:pPr>
              <w:jc w:val="both"/>
            </w:pPr>
            <w:r w:rsidRPr="00F77535">
              <w:t>35</w:t>
            </w:r>
          </w:p>
        </w:tc>
        <w:tc>
          <w:tcPr>
            <w:tcW w:w="1160" w:type="dxa"/>
          </w:tcPr>
          <w:p w:rsidR="00F77535" w:rsidRPr="00F77535" w:rsidRDefault="00F77535" w:rsidP="00C12BAA">
            <w:pPr>
              <w:jc w:val="both"/>
            </w:pPr>
            <w:r w:rsidRPr="00F77535">
              <w:t>49</w:t>
            </w:r>
          </w:p>
        </w:tc>
      </w:tr>
      <w:tr w:rsidR="00F77535" w:rsidRPr="00F77535" w:rsidTr="00F77535">
        <w:tc>
          <w:tcPr>
            <w:tcW w:w="1122" w:type="dxa"/>
          </w:tcPr>
          <w:p w:rsidR="00F77535" w:rsidRPr="00F77535" w:rsidRDefault="00F77535" w:rsidP="00C12BAA">
            <w:pPr>
              <w:jc w:val="both"/>
            </w:pPr>
            <w:r w:rsidRPr="00F77535">
              <w:t>10</w:t>
            </w:r>
          </w:p>
        </w:tc>
        <w:tc>
          <w:tcPr>
            <w:tcW w:w="4856" w:type="dxa"/>
          </w:tcPr>
          <w:p w:rsidR="00F77535" w:rsidRPr="00F77535" w:rsidRDefault="00F77535" w:rsidP="00C12BAA">
            <w:pPr>
              <w:pStyle w:val="Default"/>
              <w:jc w:val="both"/>
            </w:pPr>
            <w:r w:rsidRPr="00F77535">
              <w:t xml:space="preserve">Решать задачи на покупки, решать несложные логические за-дачи методом рассуждений </w:t>
            </w:r>
          </w:p>
        </w:tc>
        <w:tc>
          <w:tcPr>
            <w:tcW w:w="1614" w:type="dxa"/>
          </w:tcPr>
          <w:p w:rsidR="00F77535" w:rsidRPr="00F77535" w:rsidRDefault="00F77535" w:rsidP="00C12BAA">
            <w:pPr>
              <w:jc w:val="both"/>
            </w:pPr>
            <w:r w:rsidRPr="00F77535">
              <w:t>35</w:t>
            </w:r>
          </w:p>
        </w:tc>
        <w:tc>
          <w:tcPr>
            <w:tcW w:w="1160" w:type="dxa"/>
          </w:tcPr>
          <w:p w:rsidR="00F77535" w:rsidRPr="00F77535" w:rsidRDefault="00F77535" w:rsidP="00C12BAA">
            <w:pPr>
              <w:jc w:val="both"/>
            </w:pPr>
            <w:r w:rsidRPr="00F77535">
              <w:t>43</w:t>
            </w:r>
          </w:p>
        </w:tc>
      </w:tr>
      <w:tr w:rsidR="00F77535" w:rsidRPr="00F77535" w:rsidTr="00F77535">
        <w:tc>
          <w:tcPr>
            <w:tcW w:w="1122" w:type="dxa"/>
          </w:tcPr>
          <w:p w:rsidR="00F77535" w:rsidRPr="00F77535" w:rsidRDefault="00F77535" w:rsidP="00C12BAA">
            <w:pPr>
              <w:jc w:val="both"/>
            </w:pPr>
            <w:r w:rsidRPr="00F77535">
              <w:t>11</w:t>
            </w:r>
          </w:p>
        </w:tc>
        <w:tc>
          <w:tcPr>
            <w:tcW w:w="4856" w:type="dxa"/>
          </w:tcPr>
          <w:p w:rsidR="00F77535" w:rsidRPr="00F77535" w:rsidRDefault="00F77535" w:rsidP="00C12BAA">
            <w:pPr>
              <w:pStyle w:val="Default"/>
              <w:jc w:val="both"/>
            </w:pPr>
            <w:r w:rsidRPr="00F77535">
              <w:t xml:space="preserve">Читать информацию, представленную в виде таблицы, диаграммы </w:t>
            </w:r>
          </w:p>
        </w:tc>
        <w:tc>
          <w:tcPr>
            <w:tcW w:w="1614" w:type="dxa"/>
          </w:tcPr>
          <w:p w:rsidR="00F77535" w:rsidRPr="00F77535" w:rsidRDefault="00F77535" w:rsidP="00C12BAA">
            <w:pPr>
              <w:jc w:val="both"/>
            </w:pPr>
            <w:r w:rsidRPr="00F77535">
              <w:t>100</w:t>
            </w:r>
          </w:p>
        </w:tc>
        <w:tc>
          <w:tcPr>
            <w:tcW w:w="1160" w:type="dxa"/>
          </w:tcPr>
          <w:p w:rsidR="00F77535" w:rsidRPr="00F77535" w:rsidRDefault="00F77535" w:rsidP="00C12BAA">
            <w:pPr>
              <w:jc w:val="both"/>
            </w:pPr>
            <w:r w:rsidRPr="00F77535">
              <w:t>88</w:t>
            </w:r>
          </w:p>
        </w:tc>
      </w:tr>
      <w:tr w:rsidR="00F77535" w:rsidRPr="00F77535" w:rsidTr="00F77535">
        <w:tc>
          <w:tcPr>
            <w:tcW w:w="1122" w:type="dxa"/>
          </w:tcPr>
          <w:p w:rsidR="00F77535" w:rsidRPr="00F77535" w:rsidRDefault="00F77535" w:rsidP="00C12BAA">
            <w:pPr>
              <w:jc w:val="both"/>
            </w:pPr>
            <w:r w:rsidRPr="00F77535">
              <w:t>12</w:t>
            </w:r>
          </w:p>
        </w:tc>
        <w:tc>
          <w:tcPr>
            <w:tcW w:w="4856" w:type="dxa"/>
          </w:tcPr>
          <w:p w:rsidR="00F77535" w:rsidRPr="00F77535" w:rsidRDefault="00F77535" w:rsidP="00C12BAA">
            <w:pPr>
              <w:pStyle w:val="Default"/>
              <w:jc w:val="both"/>
            </w:pPr>
            <w:r w:rsidRPr="00F77535">
              <w:t xml:space="preserve">Вычислять расстояния на местности в стандартных ситуациях. Выполнять простейшие построения и измерения на местности, необходимые в реальной жизни </w:t>
            </w:r>
          </w:p>
        </w:tc>
        <w:tc>
          <w:tcPr>
            <w:tcW w:w="1614" w:type="dxa"/>
          </w:tcPr>
          <w:p w:rsidR="00F77535" w:rsidRPr="00F77535" w:rsidRDefault="00F77535" w:rsidP="00C12BAA">
            <w:pPr>
              <w:jc w:val="both"/>
            </w:pPr>
            <w:r w:rsidRPr="00F77535">
              <w:t>75</w:t>
            </w:r>
          </w:p>
        </w:tc>
        <w:tc>
          <w:tcPr>
            <w:tcW w:w="1160" w:type="dxa"/>
          </w:tcPr>
          <w:p w:rsidR="00F77535" w:rsidRPr="00F77535" w:rsidRDefault="00F77535" w:rsidP="00C12BAA">
            <w:pPr>
              <w:jc w:val="both"/>
            </w:pPr>
            <w:r w:rsidRPr="00F77535">
              <w:t>75</w:t>
            </w:r>
          </w:p>
        </w:tc>
      </w:tr>
      <w:tr w:rsidR="00F77535" w:rsidRPr="00F77535" w:rsidTr="00F77535">
        <w:tc>
          <w:tcPr>
            <w:tcW w:w="1122" w:type="dxa"/>
          </w:tcPr>
          <w:p w:rsidR="00F77535" w:rsidRPr="00F77535" w:rsidRDefault="00F77535" w:rsidP="00C12BAA">
            <w:pPr>
              <w:jc w:val="both"/>
            </w:pPr>
            <w:r w:rsidRPr="00F77535">
              <w:t>13</w:t>
            </w:r>
          </w:p>
        </w:tc>
        <w:tc>
          <w:tcPr>
            <w:tcW w:w="4856" w:type="dxa"/>
          </w:tcPr>
          <w:p w:rsidR="00F77535" w:rsidRPr="00F77535" w:rsidRDefault="00F77535" w:rsidP="00C12BAA">
            <w:pPr>
              <w:pStyle w:val="Default"/>
              <w:jc w:val="both"/>
            </w:pPr>
            <w:r w:rsidRPr="00F77535">
              <w:t xml:space="preserve">Оперировать на базовом уровне понятиями: «прямоугольный параллелепипед», «куб», </w:t>
            </w:r>
            <w:r w:rsidRPr="00F77535">
              <w:lastRenderedPageBreak/>
              <w:t xml:space="preserve">«шар» </w:t>
            </w:r>
          </w:p>
        </w:tc>
        <w:tc>
          <w:tcPr>
            <w:tcW w:w="1614" w:type="dxa"/>
          </w:tcPr>
          <w:p w:rsidR="00F77535" w:rsidRPr="00F77535" w:rsidRDefault="00F77535" w:rsidP="00C12BAA">
            <w:pPr>
              <w:jc w:val="both"/>
            </w:pPr>
            <w:r w:rsidRPr="00F77535">
              <w:lastRenderedPageBreak/>
              <w:t>35</w:t>
            </w:r>
          </w:p>
        </w:tc>
        <w:tc>
          <w:tcPr>
            <w:tcW w:w="1160" w:type="dxa"/>
          </w:tcPr>
          <w:p w:rsidR="00F77535" w:rsidRPr="00F77535" w:rsidRDefault="00F77535" w:rsidP="00C12BAA">
            <w:pPr>
              <w:jc w:val="both"/>
            </w:pPr>
            <w:r w:rsidRPr="00F77535">
              <w:t>19</w:t>
            </w:r>
          </w:p>
        </w:tc>
      </w:tr>
      <w:tr w:rsidR="00F77535" w:rsidRPr="00F77535" w:rsidTr="00F77535">
        <w:tc>
          <w:tcPr>
            <w:tcW w:w="1122" w:type="dxa"/>
          </w:tcPr>
          <w:p w:rsidR="00F77535" w:rsidRPr="00F77535" w:rsidRDefault="00F77535" w:rsidP="00C12BAA">
            <w:pPr>
              <w:jc w:val="both"/>
            </w:pPr>
            <w:r w:rsidRPr="00F77535">
              <w:lastRenderedPageBreak/>
              <w:t>14</w:t>
            </w:r>
          </w:p>
        </w:tc>
        <w:tc>
          <w:tcPr>
            <w:tcW w:w="4856" w:type="dxa"/>
          </w:tcPr>
          <w:p w:rsidR="00F77535" w:rsidRPr="00F77535" w:rsidRDefault="00F77535" w:rsidP="00C12BAA">
            <w:pPr>
              <w:pStyle w:val="Default"/>
              <w:jc w:val="both"/>
            </w:pPr>
            <w:r w:rsidRPr="00F77535">
              <w:rPr>
                <w:iCs/>
              </w:rPr>
              <w:t xml:space="preserve">Решать простые и сложные за-дачи разных типов, а также задачи повышенной трудности </w:t>
            </w:r>
          </w:p>
        </w:tc>
        <w:tc>
          <w:tcPr>
            <w:tcW w:w="1614" w:type="dxa"/>
          </w:tcPr>
          <w:p w:rsidR="00F77535" w:rsidRPr="00F77535" w:rsidRDefault="00F77535" w:rsidP="00C12BAA">
            <w:pPr>
              <w:jc w:val="both"/>
            </w:pPr>
            <w:r w:rsidRPr="00F77535">
              <w:t>10</w:t>
            </w:r>
          </w:p>
        </w:tc>
        <w:tc>
          <w:tcPr>
            <w:tcW w:w="1160" w:type="dxa"/>
          </w:tcPr>
          <w:p w:rsidR="00F77535" w:rsidRPr="00F77535" w:rsidRDefault="00F77535" w:rsidP="00C12BAA">
            <w:pPr>
              <w:jc w:val="both"/>
            </w:pPr>
            <w:r w:rsidRPr="00F77535">
              <w:t>4</w:t>
            </w:r>
          </w:p>
        </w:tc>
      </w:tr>
    </w:tbl>
    <w:p w:rsidR="00C12BAA" w:rsidRPr="00F77535" w:rsidRDefault="00C12BAA" w:rsidP="00C12BAA">
      <w:pPr>
        <w:ind w:firstLine="709"/>
        <w:jc w:val="both"/>
      </w:pPr>
      <w:r w:rsidRPr="00F77535">
        <w:t xml:space="preserve">Задание 3. По программе 5 класса не изучается тема «Десятичные дроби». </w:t>
      </w:r>
    </w:p>
    <w:p w:rsidR="00C12BAA" w:rsidRPr="00F77535" w:rsidRDefault="00C12BAA" w:rsidP="00C12BAA">
      <w:pPr>
        <w:ind w:firstLine="709"/>
        <w:jc w:val="both"/>
      </w:pPr>
      <w:r w:rsidRPr="00F77535">
        <w:t>Задание 6. Учащиеся испытывали затруднения при нахождении скорости сближения.</w:t>
      </w:r>
    </w:p>
    <w:p w:rsidR="00C12BAA" w:rsidRPr="00F77535" w:rsidRDefault="00C12BAA" w:rsidP="00C12BAA">
      <w:pPr>
        <w:ind w:firstLine="709"/>
        <w:jc w:val="both"/>
      </w:pPr>
      <w:r w:rsidRPr="00F77535">
        <w:t>задание 7. Учащиеся невнимательно прочитали вопрос задачи.</w:t>
      </w:r>
    </w:p>
    <w:p w:rsidR="00C12BAA" w:rsidRPr="00F77535" w:rsidRDefault="00C12BAA" w:rsidP="00C12BAA">
      <w:pPr>
        <w:ind w:firstLine="709"/>
        <w:jc w:val="both"/>
      </w:pPr>
      <w:r w:rsidRPr="00F77535">
        <w:t>Задание 8. По учебнику Никольского этот материал не пройден.</w:t>
      </w:r>
    </w:p>
    <w:p w:rsidR="00C12BAA" w:rsidRPr="00F77535" w:rsidRDefault="00C12BAA" w:rsidP="00C12BAA">
      <w:pPr>
        <w:ind w:firstLine="709"/>
        <w:jc w:val="both"/>
      </w:pPr>
      <w:r w:rsidRPr="00F77535">
        <w:t>Задание 9. При выполнении задания забывали сносить нули при умножении многозначных чисел</w:t>
      </w:r>
    </w:p>
    <w:p w:rsidR="00C12BAA" w:rsidRPr="00F77535" w:rsidRDefault="00C12BAA" w:rsidP="00C12BAA">
      <w:pPr>
        <w:ind w:firstLine="709"/>
        <w:jc w:val="both"/>
      </w:pPr>
      <w:r w:rsidRPr="00F77535">
        <w:t xml:space="preserve">Задание 11. При решении текстовой задачи большие затруднения со способом решения, при обозначении неизвестных величин допущены вычислительные ошибки,  уравнения </w:t>
      </w:r>
      <w:proofErr w:type="spellStart"/>
      <w:r w:rsidRPr="00F77535">
        <w:t>недорешены</w:t>
      </w:r>
      <w:proofErr w:type="spellEnd"/>
      <w:r w:rsidRPr="00F77535">
        <w:t>.</w:t>
      </w:r>
    </w:p>
    <w:p w:rsidR="00C12BAA" w:rsidRPr="00F77535" w:rsidRDefault="00C12BAA" w:rsidP="00C12BAA">
      <w:pPr>
        <w:ind w:firstLine="709"/>
        <w:jc w:val="both"/>
      </w:pPr>
      <w:r w:rsidRPr="00F77535">
        <w:t>Задание 13. Тема «Объем прямоугольного параллелепипеда» еще не пройдена.</w:t>
      </w:r>
    </w:p>
    <w:p w:rsidR="00C12BAA" w:rsidRPr="00F77535" w:rsidRDefault="00C12BAA" w:rsidP="00C12BAA">
      <w:pPr>
        <w:ind w:firstLine="709"/>
        <w:jc w:val="both"/>
      </w:pPr>
      <w:r w:rsidRPr="00F77535">
        <w:t>Полученные результаты свидетельствуют об удовлетворительном уровне усвоения математики. При этом следует обратить внимание на ряд допущенных ошибок, а именно: вычислительных ошибок, математических рассуждений.</w:t>
      </w:r>
    </w:p>
    <w:p w:rsidR="0027038F" w:rsidRPr="00F77535" w:rsidRDefault="00C12BAA" w:rsidP="001E7DF1">
      <w:pPr>
        <w:ind w:firstLine="709"/>
        <w:jc w:val="both"/>
        <w:rPr>
          <w:b/>
        </w:rPr>
      </w:pPr>
      <w:r w:rsidRPr="00F77535">
        <w:rPr>
          <w:b/>
        </w:rPr>
        <w:t>6 класс</w:t>
      </w:r>
    </w:p>
    <w:p w:rsidR="00C12BAA" w:rsidRPr="00F77535" w:rsidRDefault="00C12BAA" w:rsidP="00C12BAA">
      <w:pPr>
        <w:ind w:firstLine="709"/>
        <w:jc w:val="both"/>
      </w:pPr>
      <w:r w:rsidRPr="00F77535">
        <w:t>Сравнивая полученные в ходе выполнения ВПР результаты можно сказать, что подтвердили отметку третьей четверти 15 чел., 58%; понизили четвертные показатели 10 чел, 38%; повысили 1 чел., 4%.</w:t>
      </w:r>
    </w:p>
    <w:p w:rsidR="00C12BAA" w:rsidRPr="00F77535" w:rsidRDefault="00C12BAA" w:rsidP="00C12BAA">
      <w:pPr>
        <w:ind w:firstLine="709"/>
        <w:jc w:val="both"/>
      </w:pPr>
      <w:r w:rsidRPr="00F77535">
        <w:t>Проанализируем выполнение заданий. Процент выполнения каждого задания приведен в таблице:</w:t>
      </w:r>
    </w:p>
    <w:tbl>
      <w:tblPr>
        <w:tblStyle w:val="ad"/>
        <w:tblW w:w="9777" w:type="dxa"/>
        <w:tblLayout w:type="fixed"/>
        <w:tblLook w:val="04A0" w:firstRow="1" w:lastRow="0" w:firstColumn="1" w:lastColumn="0" w:noHBand="0" w:noVBand="1"/>
      </w:tblPr>
      <w:tblGrid>
        <w:gridCol w:w="846"/>
        <w:gridCol w:w="5670"/>
        <w:gridCol w:w="1134"/>
        <w:gridCol w:w="1134"/>
        <w:gridCol w:w="993"/>
      </w:tblGrid>
      <w:tr w:rsidR="00C12BAA" w:rsidRPr="00F77535" w:rsidTr="00C12BAA">
        <w:tc>
          <w:tcPr>
            <w:tcW w:w="846" w:type="dxa"/>
            <w:vMerge w:val="restart"/>
          </w:tcPr>
          <w:p w:rsidR="00C12BAA" w:rsidRPr="00F77535" w:rsidRDefault="00C12BAA" w:rsidP="00C12BAA">
            <w:pPr>
              <w:jc w:val="center"/>
            </w:pPr>
            <w:r w:rsidRPr="00F77535">
              <w:t>Задание</w:t>
            </w:r>
          </w:p>
        </w:tc>
        <w:tc>
          <w:tcPr>
            <w:tcW w:w="5670" w:type="dxa"/>
            <w:vMerge w:val="restart"/>
          </w:tcPr>
          <w:p w:rsidR="00C12BAA" w:rsidRPr="00F77535" w:rsidRDefault="00C12BAA" w:rsidP="00C12BAA">
            <w:pPr>
              <w:jc w:val="center"/>
            </w:pPr>
            <w:r w:rsidRPr="00F77535">
              <w:t>Проверяемое умение</w:t>
            </w:r>
          </w:p>
        </w:tc>
        <w:tc>
          <w:tcPr>
            <w:tcW w:w="3261" w:type="dxa"/>
            <w:gridSpan w:val="3"/>
          </w:tcPr>
          <w:p w:rsidR="00C12BAA" w:rsidRPr="00F77535" w:rsidRDefault="00C12BAA" w:rsidP="00C12BAA">
            <w:pPr>
              <w:jc w:val="center"/>
            </w:pPr>
            <w:r w:rsidRPr="00F77535">
              <w:t>Процент выполнения</w:t>
            </w:r>
          </w:p>
        </w:tc>
      </w:tr>
      <w:tr w:rsidR="00C12BAA" w:rsidRPr="00F77535" w:rsidTr="00C12BAA">
        <w:tc>
          <w:tcPr>
            <w:tcW w:w="846" w:type="dxa"/>
            <w:vMerge/>
          </w:tcPr>
          <w:p w:rsidR="00C12BAA" w:rsidRPr="00F77535" w:rsidRDefault="00C12BAA" w:rsidP="00C12BAA">
            <w:pPr>
              <w:jc w:val="both"/>
            </w:pPr>
          </w:p>
        </w:tc>
        <w:tc>
          <w:tcPr>
            <w:tcW w:w="5670" w:type="dxa"/>
            <w:vMerge/>
          </w:tcPr>
          <w:p w:rsidR="00C12BAA" w:rsidRPr="00F77535" w:rsidRDefault="00C12BAA" w:rsidP="00C12BAA">
            <w:pPr>
              <w:jc w:val="both"/>
            </w:pPr>
          </w:p>
        </w:tc>
        <w:tc>
          <w:tcPr>
            <w:tcW w:w="1134" w:type="dxa"/>
          </w:tcPr>
          <w:p w:rsidR="00C12BAA" w:rsidRPr="00F77535" w:rsidRDefault="00C12BAA" w:rsidP="00C12BAA">
            <w:pPr>
              <w:jc w:val="both"/>
            </w:pPr>
            <w:r w:rsidRPr="00F77535">
              <w:t>6А</w:t>
            </w:r>
          </w:p>
        </w:tc>
        <w:tc>
          <w:tcPr>
            <w:tcW w:w="1134" w:type="dxa"/>
          </w:tcPr>
          <w:p w:rsidR="00C12BAA" w:rsidRPr="00F77535" w:rsidRDefault="00C12BAA" w:rsidP="00C12BAA">
            <w:pPr>
              <w:jc w:val="both"/>
            </w:pPr>
            <w:r w:rsidRPr="00F77535">
              <w:t>6Б</w:t>
            </w:r>
          </w:p>
        </w:tc>
        <w:tc>
          <w:tcPr>
            <w:tcW w:w="993" w:type="dxa"/>
          </w:tcPr>
          <w:p w:rsidR="00C12BAA" w:rsidRPr="00F77535" w:rsidRDefault="00C12BAA" w:rsidP="00C12BAA">
            <w:pPr>
              <w:jc w:val="both"/>
            </w:pPr>
            <w:r w:rsidRPr="00F77535">
              <w:t>6В</w:t>
            </w:r>
          </w:p>
        </w:tc>
      </w:tr>
      <w:tr w:rsidR="00C12BAA" w:rsidRPr="00F77535" w:rsidTr="00C12BAA">
        <w:tc>
          <w:tcPr>
            <w:tcW w:w="846" w:type="dxa"/>
          </w:tcPr>
          <w:p w:rsidR="00C12BAA" w:rsidRPr="00F77535" w:rsidRDefault="00C12BAA" w:rsidP="00C12BAA">
            <w:pPr>
              <w:jc w:val="both"/>
            </w:pPr>
            <w:r w:rsidRPr="00F77535">
              <w:t>1</w:t>
            </w:r>
          </w:p>
        </w:tc>
        <w:tc>
          <w:tcPr>
            <w:tcW w:w="5670" w:type="dxa"/>
          </w:tcPr>
          <w:p w:rsidR="00C12BAA" w:rsidRPr="00F77535" w:rsidRDefault="00C12BAA" w:rsidP="00C12BAA">
            <w:pPr>
              <w:jc w:val="both"/>
            </w:pPr>
            <w:r w:rsidRPr="00F77535">
              <w:t>Владение понятиями отрицательные числа, обыкновенная дробь</w:t>
            </w:r>
          </w:p>
        </w:tc>
        <w:tc>
          <w:tcPr>
            <w:tcW w:w="1134" w:type="dxa"/>
          </w:tcPr>
          <w:p w:rsidR="00C12BAA" w:rsidRPr="00F77535" w:rsidRDefault="00C12BAA" w:rsidP="00C12BAA">
            <w:pPr>
              <w:jc w:val="both"/>
            </w:pPr>
            <w:r w:rsidRPr="00F77535">
              <w:t>78</w:t>
            </w:r>
          </w:p>
        </w:tc>
        <w:tc>
          <w:tcPr>
            <w:tcW w:w="1134" w:type="dxa"/>
          </w:tcPr>
          <w:p w:rsidR="00C12BAA" w:rsidRPr="00F77535" w:rsidRDefault="00C12BAA" w:rsidP="00C12BAA">
            <w:pPr>
              <w:jc w:val="both"/>
            </w:pPr>
            <w:r w:rsidRPr="00F77535">
              <w:t>92</w:t>
            </w:r>
          </w:p>
        </w:tc>
        <w:tc>
          <w:tcPr>
            <w:tcW w:w="993" w:type="dxa"/>
          </w:tcPr>
          <w:p w:rsidR="00C12BAA" w:rsidRPr="00F77535" w:rsidRDefault="00C12BAA" w:rsidP="00C12BAA">
            <w:pPr>
              <w:jc w:val="both"/>
            </w:pPr>
            <w:r w:rsidRPr="00F77535">
              <w:t>88</w:t>
            </w:r>
          </w:p>
        </w:tc>
      </w:tr>
      <w:tr w:rsidR="00C12BAA" w:rsidRPr="00F77535" w:rsidTr="00C12BAA">
        <w:tc>
          <w:tcPr>
            <w:tcW w:w="846" w:type="dxa"/>
          </w:tcPr>
          <w:p w:rsidR="00C12BAA" w:rsidRPr="00F77535" w:rsidRDefault="00C12BAA" w:rsidP="00C12BAA">
            <w:pPr>
              <w:jc w:val="both"/>
            </w:pPr>
            <w:r w:rsidRPr="00F77535">
              <w:t>2</w:t>
            </w:r>
          </w:p>
        </w:tc>
        <w:tc>
          <w:tcPr>
            <w:tcW w:w="5670" w:type="dxa"/>
          </w:tcPr>
          <w:p w:rsidR="00C12BAA" w:rsidRPr="00F77535" w:rsidRDefault="00C12BAA" w:rsidP="00C12BAA">
            <w:pPr>
              <w:jc w:val="both"/>
            </w:pPr>
            <w:r w:rsidRPr="00F77535">
              <w:t>Владение понятиями отрицательные числа, обыкновенная дробь</w:t>
            </w:r>
          </w:p>
        </w:tc>
        <w:tc>
          <w:tcPr>
            <w:tcW w:w="1134" w:type="dxa"/>
          </w:tcPr>
          <w:p w:rsidR="00C12BAA" w:rsidRPr="00F77535" w:rsidRDefault="00C12BAA" w:rsidP="00C12BAA">
            <w:pPr>
              <w:jc w:val="both"/>
            </w:pPr>
            <w:r w:rsidRPr="00F77535">
              <w:t>57</w:t>
            </w:r>
          </w:p>
        </w:tc>
        <w:tc>
          <w:tcPr>
            <w:tcW w:w="1134" w:type="dxa"/>
          </w:tcPr>
          <w:p w:rsidR="00C12BAA" w:rsidRPr="00F77535" w:rsidRDefault="00C12BAA" w:rsidP="00C12BAA">
            <w:pPr>
              <w:jc w:val="both"/>
            </w:pPr>
            <w:r w:rsidRPr="00F77535">
              <w:t>80</w:t>
            </w:r>
          </w:p>
        </w:tc>
        <w:tc>
          <w:tcPr>
            <w:tcW w:w="993" w:type="dxa"/>
          </w:tcPr>
          <w:p w:rsidR="00C12BAA" w:rsidRPr="00F77535" w:rsidRDefault="00C12BAA" w:rsidP="00C12BAA">
            <w:pPr>
              <w:jc w:val="both"/>
            </w:pPr>
            <w:r w:rsidRPr="00F77535">
              <w:t>65</w:t>
            </w:r>
          </w:p>
        </w:tc>
      </w:tr>
      <w:tr w:rsidR="00C12BAA" w:rsidRPr="00F77535" w:rsidTr="00C12BAA">
        <w:tc>
          <w:tcPr>
            <w:tcW w:w="846" w:type="dxa"/>
          </w:tcPr>
          <w:p w:rsidR="00C12BAA" w:rsidRPr="00F77535" w:rsidRDefault="00C12BAA" w:rsidP="00C12BAA">
            <w:pPr>
              <w:jc w:val="both"/>
            </w:pPr>
            <w:r w:rsidRPr="00F77535">
              <w:t>3</w:t>
            </w:r>
          </w:p>
        </w:tc>
        <w:tc>
          <w:tcPr>
            <w:tcW w:w="5670" w:type="dxa"/>
          </w:tcPr>
          <w:p w:rsidR="00C12BAA" w:rsidRPr="00F77535" w:rsidRDefault="00C12BAA" w:rsidP="00C12BAA">
            <w:pPr>
              <w:jc w:val="both"/>
            </w:pPr>
            <w:r w:rsidRPr="00F77535">
              <w:t>Умение находить часть числа и число по его части</w:t>
            </w:r>
          </w:p>
        </w:tc>
        <w:tc>
          <w:tcPr>
            <w:tcW w:w="1134" w:type="dxa"/>
          </w:tcPr>
          <w:p w:rsidR="00C12BAA" w:rsidRPr="00F77535" w:rsidRDefault="00C12BAA" w:rsidP="00C12BAA">
            <w:pPr>
              <w:jc w:val="both"/>
            </w:pPr>
            <w:r w:rsidRPr="00F77535">
              <w:t>52</w:t>
            </w:r>
          </w:p>
        </w:tc>
        <w:tc>
          <w:tcPr>
            <w:tcW w:w="1134" w:type="dxa"/>
          </w:tcPr>
          <w:p w:rsidR="00C12BAA" w:rsidRPr="00F77535" w:rsidRDefault="00C12BAA" w:rsidP="00C12BAA">
            <w:pPr>
              <w:jc w:val="both"/>
            </w:pPr>
            <w:r w:rsidRPr="00F77535">
              <w:t>68</w:t>
            </w:r>
          </w:p>
        </w:tc>
        <w:tc>
          <w:tcPr>
            <w:tcW w:w="993" w:type="dxa"/>
          </w:tcPr>
          <w:p w:rsidR="00C12BAA" w:rsidRPr="00F77535" w:rsidRDefault="00C12BAA" w:rsidP="00C12BAA">
            <w:pPr>
              <w:jc w:val="both"/>
            </w:pPr>
            <w:r w:rsidRPr="00F77535">
              <w:t>38</w:t>
            </w:r>
          </w:p>
        </w:tc>
      </w:tr>
      <w:tr w:rsidR="00C12BAA" w:rsidRPr="00F77535" w:rsidTr="00C12BAA">
        <w:tc>
          <w:tcPr>
            <w:tcW w:w="846" w:type="dxa"/>
          </w:tcPr>
          <w:p w:rsidR="00C12BAA" w:rsidRPr="00F77535" w:rsidRDefault="00C12BAA" w:rsidP="00C12BAA">
            <w:pPr>
              <w:jc w:val="both"/>
            </w:pPr>
            <w:r w:rsidRPr="00F77535">
              <w:t>4</w:t>
            </w:r>
          </w:p>
        </w:tc>
        <w:tc>
          <w:tcPr>
            <w:tcW w:w="5670" w:type="dxa"/>
          </w:tcPr>
          <w:p w:rsidR="00C12BAA" w:rsidRPr="00F77535" w:rsidRDefault="00C12BAA" w:rsidP="00C12BAA">
            <w:pPr>
              <w:jc w:val="both"/>
            </w:pPr>
            <w:r w:rsidRPr="00F77535">
              <w:t>Владение понятием десятичная дробь</w:t>
            </w:r>
          </w:p>
        </w:tc>
        <w:tc>
          <w:tcPr>
            <w:tcW w:w="1134" w:type="dxa"/>
          </w:tcPr>
          <w:p w:rsidR="00C12BAA" w:rsidRPr="00F77535" w:rsidRDefault="00C12BAA" w:rsidP="00C12BAA">
            <w:pPr>
              <w:jc w:val="both"/>
            </w:pPr>
            <w:r w:rsidRPr="00F77535">
              <w:t>52</w:t>
            </w:r>
          </w:p>
        </w:tc>
        <w:tc>
          <w:tcPr>
            <w:tcW w:w="1134" w:type="dxa"/>
          </w:tcPr>
          <w:p w:rsidR="00C12BAA" w:rsidRPr="00F77535" w:rsidRDefault="00C12BAA" w:rsidP="00C12BAA">
            <w:pPr>
              <w:jc w:val="both"/>
            </w:pPr>
            <w:r w:rsidRPr="00F77535">
              <w:t>80</w:t>
            </w:r>
          </w:p>
        </w:tc>
        <w:tc>
          <w:tcPr>
            <w:tcW w:w="993" w:type="dxa"/>
          </w:tcPr>
          <w:p w:rsidR="00C12BAA" w:rsidRPr="00F77535" w:rsidRDefault="00C12BAA" w:rsidP="00C12BAA">
            <w:pPr>
              <w:jc w:val="both"/>
            </w:pPr>
            <w:r w:rsidRPr="00F77535">
              <w:t>69</w:t>
            </w:r>
          </w:p>
        </w:tc>
      </w:tr>
      <w:tr w:rsidR="00C12BAA" w:rsidRPr="00F77535" w:rsidTr="00C12BAA">
        <w:tc>
          <w:tcPr>
            <w:tcW w:w="846" w:type="dxa"/>
          </w:tcPr>
          <w:p w:rsidR="00C12BAA" w:rsidRPr="00F77535" w:rsidRDefault="00C12BAA" w:rsidP="00C12BAA">
            <w:pPr>
              <w:jc w:val="both"/>
            </w:pPr>
            <w:r w:rsidRPr="00F77535">
              <w:t>5</w:t>
            </w:r>
          </w:p>
        </w:tc>
        <w:tc>
          <w:tcPr>
            <w:tcW w:w="5670" w:type="dxa"/>
          </w:tcPr>
          <w:p w:rsidR="00C12BAA" w:rsidRPr="00F77535" w:rsidRDefault="00C12BAA" w:rsidP="00C12BAA">
            <w:pPr>
              <w:jc w:val="both"/>
            </w:pPr>
            <w:r w:rsidRPr="00F77535">
              <w:t>Умение оценивать размеры реальных объектов окружающего мира</w:t>
            </w:r>
          </w:p>
        </w:tc>
        <w:tc>
          <w:tcPr>
            <w:tcW w:w="1134" w:type="dxa"/>
          </w:tcPr>
          <w:p w:rsidR="00C12BAA" w:rsidRPr="00F77535" w:rsidRDefault="00C12BAA" w:rsidP="00C12BAA">
            <w:pPr>
              <w:jc w:val="both"/>
            </w:pPr>
            <w:r w:rsidRPr="00F77535">
              <w:t>83</w:t>
            </w:r>
          </w:p>
        </w:tc>
        <w:tc>
          <w:tcPr>
            <w:tcW w:w="1134" w:type="dxa"/>
          </w:tcPr>
          <w:p w:rsidR="00C12BAA" w:rsidRPr="00F77535" w:rsidRDefault="00C12BAA" w:rsidP="00C12BAA">
            <w:pPr>
              <w:jc w:val="both"/>
            </w:pPr>
            <w:r w:rsidRPr="00F77535">
              <w:t>96</w:t>
            </w:r>
          </w:p>
        </w:tc>
        <w:tc>
          <w:tcPr>
            <w:tcW w:w="993" w:type="dxa"/>
          </w:tcPr>
          <w:p w:rsidR="00C12BAA" w:rsidRPr="00F77535" w:rsidRDefault="00C12BAA" w:rsidP="00C12BAA">
            <w:pPr>
              <w:jc w:val="both"/>
            </w:pPr>
            <w:r w:rsidRPr="00F77535">
              <w:t>50</w:t>
            </w:r>
          </w:p>
        </w:tc>
      </w:tr>
      <w:tr w:rsidR="00C12BAA" w:rsidRPr="00F77535" w:rsidTr="00C12BAA">
        <w:tc>
          <w:tcPr>
            <w:tcW w:w="846" w:type="dxa"/>
          </w:tcPr>
          <w:p w:rsidR="00C12BAA" w:rsidRPr="00F77535" w:rsidRDefault="00C12BAA" w:rsidP="00C12BAA">
            <w:pPr>
              <w:jc w:val="both"/>
            </w:pPr>
            <w:r w:rsidRPr="00F77535">
              <w:t>6</w:t>
            </w:r>
          </w:p>
        </w:tc>
        <w:tc>
          <w:tcPr>
            <w:tcW w:w="5670" w:type="dxa"/>
          </w:tcPr>
          <w:p w:rsidR="00C12BAA" w:rsidRPr="00F77535" w:rsidRDefault="00C12BAA" w:rsidP="00C12BAA">
            <w:pPr>
              <w:jc w:val="both"/>
            </w:pPr>
            <w:r w:rsidRPr="00F77535">
              <w:t>Умение извлекать информацию представленную в таблицах, на диаграммах</w:t>
            </w:r>
          </w:p>
        </w:tc>
        <w:tc>
          <w:tcPr>
            <w:tcW w:w="1134" w:type="dxa"/>
          </w:tcPr>
          <w:p w:rsidR="00C12BAA" w:rsidRPr="00F77535" w:rsidRDefault="00C12BAA" w:rsidP="00C12BAA">
            <w:pPr>
              <w:jc w:val="both"/>
            </w:pPr>
            <w:r w:rsidRPr="00F77535">
              <w:t>78</w:t>
            </w:r>
          </w:p>
        </w:tc>
        <w:tc>
          <w:tcPr>
            <w:tcW w:w="1134" w:type="dxa"/>
          </w:tcPr>
          <w:p w:rsidR="00C12BAA" w:rsidRPr="00F77535" w:rsidRDefault="00C12BAA" w:rsidP="00C12BAA">
            <w:pPr>
              <w:jc w:val="both"/>
            </w:pPr>
            <w:r w:rsidRPr="00F77535">
              <w:t>72</w:t>
            </w:r>
          </w:p>
        </w:tc>
        <w:tc>
          <w:tcPr>
            <w:tcW w:w="993" w:type="dxa"/>
          </w:tcPr>
          <w:p w:rsidR="00C12BAA" w:rsidRPr="00F77535" w:rsidRDefault="00C12BAA" w:rsidP="00C12BAA">
            <w:pPr>
              <w:jc w:val="both"/>
            </w:pPr>
            <w:r w:rsidRPr="00F77535">
              <w:t>58</w:t>
            </w:r>
          </w:p>
        </w:tc>
      </w:tr>
      <w:tr w:rsidR="00C12BAA" w:rsidRPr="00F77535" w:rsidTr="00C12BAA">
        <w:tc>
          <w:tcPr>
            <w:tcW w:w="846" w:type="dxa"/>
          </w:tcPr>
          <w:p w:rsidR="00C12BAA" w:rsidRPr="00F77535" w:rsidRDefault="00C12BAA" w:rsidP="00C12BAA">
            <w:pPr>
              <w:jc w:val="both"/>
            </w:pPr>
            <w:r w:rsidRPr="00F77535">
              <w:t>7</w:t>
            </w:r>
          </w:p>
        </w:tc>
        <w:tc>
          <w:tcPr>
            <w:tcW w:w="5670" w:type="dxa"/>
          </w:tcPr>
          <w:p w:rsidR="00C12BAA" w:rsidRPr="00F77535" w:rsidRDefault="00C12BAA" w:rsidP="00C12BAA">
            <w:pPr>
              <w:jc w:val="both"/>
            </w:pPr>
            <w:r w:rsidRPr="00F77535">
              <w:t>Умение оперировать понятием модуль числа</w:t>
            </w:r>
          </w:p>
        </w:tc>
        <w:tc>
          <w:tcPr>
            <w:tcW w:w="1134" w:type="dxa"/>
          </w:tcPr>
          <w:p w:rsidR="00C12BAA" w:rsidRPr="00F77535" w:rsidRDefault="00C12BAA" w:rsidP="00C12BAA">
            <w:pPr>
              <w:jc w:val="both"/>
            </w:pPr>
            <w:r w:rsidRPr="00F77535">
              <w:t>48</w:t>
            </w:r>
          </w:p>
        </w:tc>
        <w:tc>
          <w:tcPr>
            <w:tcW w:w="1134" w:type="dxa"/>
          </w:tcPr>
          <w:p w:rsidR="00C12BAA" w:rsidRPr="00F77535" w:rsidRDefault="00C12BAA" w:rsidP="00C12BAA">
            <w:pPr>
              <w:jc w:val="both"/>
            </w:pPr>
            <w:r w:rsidRPr="00F77535">
              <w:t>64</w:t>
            </w:r>
          </w:p>
        </w:tc>
        <w:tc>
          <w:tcPr>
            <w:tcW w:w="993" w:type="dxa"/>
          </w:tcPr>
          <w:p w:rsidR="00C12BAA" w:rsidRPr="00F77535" w:rsidRDefault="00C12BAA" w:rsidP="00C12BAA">
            <w:pPr>
              <w:jc w:val="both"/>
            </w:pPr>
            <w:r w:rsidRPr="00F77535">
              <w:t>54</w:t>
            </w:r>
          </w:p>
        </w:tc>
      </w:tr>
      <w:tr w:rsidR="00C12BAA" w:rsidRPr="00F77535" w:rsidTr="00C12BAA">
        <w:tc>
          <w:tcPr>
            <w:tcW w:w="846" w:type="dxa"/>
          </w:tcPr>
          <w:p w:rsidR="00C12BAA" w:rsidRPr="00F77535" w:rsidRDefault="00C12BAA" w:rsidP="00C12BAA">
            <w:pPr>
              <w:jc w:val="both"/>
            </w:pPr>
            <w:r w:rsidRPr="00F77535">
              <w:t>8</w:t>
            </w:r>
          </w:p>
        </w:tc>
        <w:tc>
          <w:tcPr>
            <w:tcW w:w="5670" w:type="dxa"/>
          </w:tcPr>
          <w:p w:rsidR="00C12BAA" w:rsidRPr="00F77535" w:rsidRDefault="00C12BAA" w:rsidP="00C12BAA">
            <w:pPr>
              <w:jc w:val="both"/>
            </w:pPr>
            <w:r w:rsidRPr="00F77535">
              <w:t>Умение сравнивать обыкновенные дроби, десятичные дроби и смешанные числа</w:t>
            </w:r>
          </w:p>
        </w:tc>
        <w:tc>
          <w:tcPr>
            <w:tcW w:w="1134" w:type="dxa"/>
          </w:tcPr>
          <w:p w:rsidR="00C12BAA" w:rsidRPr="00F77535" w:rsidRDefault="00C12BAA" w:rsidP="00C12BAA">
            <w:pPr>
              <w:jc w:val="both"/>
            </w:pPr>
            <w:r w:rsidRPr="00F77535">
              <w:t>70</w:t>
            </w:r>
          </w:p>
        </w:tc>
        <w:tc>
          <w:tcPr>
            <w:tcW w:w="1134" w:type="dxa"/>
          </w:tcPr>
          <w:p w:rsidR="00C12BAA" w:rsidRPr="00F77535" w:rsidRDefault="00C12BAA" w:rsidP="00C12BAA">
            <w:pPr>
              <w:jc w:val="both"/>
            </w:pPr>
            <w:r w:rsidRPr="00F77535">
              <w:t>72</w:t>
            </w:r>
          </w:p>
        </w:tc>
        <w:tc>
          <w:tcPr>
            <w:tcW w:w="993" w:type="dxa"/>
          </w:tcPr>
          <w:p w:rsidR="00C12BAA" w:rsidRPr="00F77535" w:rsidRDefault="00C12BAA" w:rsidP="00C12BAA">
            <w:pPr>
              <w:jc w:val="both"/>
            </w:pPr>
            <w:r w:rsidRPr="00F77535">
              <w:t>58</w:t>
            </w:r>
          </w:p>
        </w:tc>
      </w:tr>
      <w:tr w:rsidR="00C12BAA" w:rsidRPr="00F77535" w:rsidTr="00C12BAA">
        <w:tc>
          <w:tcPr>
            <w:tcW w:w="846" w:type="dxa"/>
          </w:tcPr>
          <w:p w:rsidR="00C12BAA" w:rsidRPr="00F77535" w:rsidRDefault="00C12BAA" w:rsidP="00C12BAA">
            <w:pPr>
              <w:jc w:val="both"/>
            </w:pPr>
            <w:r w:rsidRPr="00F77535">
              <w:t>9</w:t>
            </w:r>
          </w:p>
        </w:tc>
        <w:tc>
          <w:tcPr>
            <w:tcW w:w="5670" w:type="dxa"/>
          </w:tcPr>
          <w:p w:rsidR="00C12BAA" w:rsidRPr="00F77535" w:rsidRDefault="00C12BAA" w:rsidP="00C12BAA">
            <w:pPr>
              <w:jc w:val="both"/>
            </w:pPr>
            <w:r w:rsidRPr="00F77535">
              <w:t>Умение находить значение арифметического выражения с обыкновенными дробями и смешанными числами, содержащего скобки</w:t>
            </w:r>
          </w:p>
        </w:tc>
        <w:tc>
          <w:tcPr>
            <w:tcW w:w="1134" w:type="dxa"/>
          </w:tcPr>
          <w:p w:rsidR="00C12BAA" w:rsidRPr="00F77535" w:rsidRDefault="00C12BAA" w:rsidP="00C12BAA">
            <w:pPr>
              <w:jc w:val="both"/>
            </w:pPr>
            <w:r w:rsidRPr="00F77535">
              <w:t>43</w:t>
            </w:r>
          </w:p>
        </w:tc>
        <w:tc>
          <w:tcPr>
            <w:tcW w:w="1134" w:type="dxa"/>
          </w:tcPr>
          <w:p w:rsidR="00C12BAA" w:rsidRPr="00F77535" w:rsidRDefault="00C12BAA" w:rsidP="00C12BAA">
            <w:pPr>
              <w:jc w:val="both"/>
            </w:pPr>
            <w:r w:rsidRPr="00F77535">
              <w:t>44</w:t>
            </w:r>
          </w:p>
        </w:tc>
        <w:tc>
          <w:tcPr>
            <w:tcW w:w="993" w:type="dxa"/>
          </w:tcPr>
          <w:p w:rsidR="00C12BAA" w:rsidRPr="00F77535" w:rsidRDefault="00C12BAA" w:rsidP="00C12BAA">
            <w:pPr>
              <w:jc w:val="both"/>
            </w:pPr>
            <w:r w:rsidRPr="00F77535">
              <w:t>65</w:t>
            </w:r>
          </w:p>
        </w:tc>
      </w:tr>
      <w:tr w:rsidR="00C12BAA" w:rsidRPr="00F77535" w:rsidTr="00C12BAA">
        <w:tc>
          <w:tcPr>
            <w:tcW w:w="846" w:type="dxa"/>
          </w:tcPr>
          <w:p w:rsidR="00C12BAA" w:rsidRPr="00F77535" w:rsidRDefault="00C12BAA" w:rsidP="00C12BAA">
            <w:pPr>
              <w:jc w:val="both"/>
            </w:pPr>
            <w:r w:rsidRPr="00F77535">
              <w:t>10</w:t>
            </w:r>
          </w:p>
        </w:tc>
        <w:tc>
          <w:tcPr>
            <w:tcW w:w="5670" w:type="dxa"/>
          </w:tcPr>
          <w:p w:rsidR="00C12BAA" w:rsidRPr="00F77535" w:rsidRDefault="00C12BAA" w:rsidP="00C12BAA">
            <w:pPr>
              <w:jc w:val="both"/>
            </w:pPr>
            <w:r w:rsidRPr="00F77535">
              <w:t>Умение решать не сложные логические задачи</w:t>
            </w:r>
          </w:p>
        </w:tc>
        <w:tc>
          <w:tcPr>
            <w:tcW w:w="1134" w:type="dxa"/>
          </w:tcPr>
          <w:p w:rsidR="00C12BAA" w:rsidRPr="00F77535" w:rsidRDefault="00C12BAA" w:rsidP="00C12BAA">
            <w:pPr>
              <w:jc w:val="both"/>
            </w:pPr>
            <w:r w:rsidRPr="00F77535">
              <w:t>78</w:t>
            </w:r>
          </w:p>
        </w:tc>
        <w:tc>
          <w:tcPr>
            <w:tcW w:w="1134" w:type="dxa"/>
          </w:tcPr>
          <w:p w:rsidR="00C12BAA" w:rsidRPr="00F77535" w:rsidRDefault="00C12BAA" w:rsidP="00C12BAA">
            <w:pPr>
              <w:jc w:val="both"/>
            </w:pPr>
            <w:r w:rsidRPr="00F77535">
              <w:t>84</w:t>
            </w:r>
          </w:p>
        </w:tc>
        <w:tc>
          <w:tcPr>
            <w:tcW w:w="993" w:type="dxa"/>
          </w:tcPr>
          <w:p w:rsidR="00C12BAA" w:rsidRPr="00F77535" w:rsidRDefault="00C12BAA" w:rsidP="00C12BAA">
            <w:pPr>
              <w:jc w:val="both"/>
            </w:pPr>
            <w:r w:rsidRPr="00F77535">
              <w:t>73</w:t>
            </w:r>
          </w:p>
        </w:tc>
      </w:tr>
      <w:tr w:rsidR="00C12BAA" w:rsidRPr="00F77535" w:rsidTr="00C12BAA">
        <w:tc>
          <w:tcPr>
            <w:tcW w:w="846" w:type="dxa"/>
          </w:tcPr>
          <w:p w:rsidR="00C12BAA" w:rsidRPr="00F77535" w:rsidRDefault="00C12BAA" w:rsidP="00C12BAA">
            <w:pPr>
              <w:jc w:val="both"/>
            </w:pPr>
            <w:r w:rsidRPr="00F77535">
              <w:t>11</w:t>
            </w:r>
          </w:p>
        </w:tc>
        <w:tc>
          <w:tcPr>
            <w:tcW w:w="5670" w:type="dxa"/>
          </w:tcPr>
          <w:p w:rsidR="00C12BAA" w:rsidRPr="00F77535" w:rsidRDefault="00C12BAA" w:rsidP="00C12BAA">
            <w:pPr>
              <w:jc w:val="both"/>
            </w:pPr>
            <w:r w:rsidRPr="00F77535">
              <w:t>Умение решать текстовые задачи на проценты</w:t>
            </w:r>
          </w:p>
        </w:tc>
        <w:tc>
          <w:tcPr>
            <w:tcW w:w="1134" w:type="dxa"/>
          </w:tcPr>
          <w:p w:rsidR="00C12BAA" w:rsidRPr="00F77535" w:rsidRDefault="00C12BAA" w:rsidP="00C12BAA">
            <w:pPr>
              <w:jc w:val="both"/>
            </w:pPr>
            <w:r w:rsidRPr="00F77535">
              <w:t>4</w:t>
            </w:r>
          </w:p>
        </w:tc>
        <w:tc>
          <w:tcPr>
            <w:tcW w:w="1134" w:type="dxa"/>
          </w:tcPr>
          <w:p w:rsidR="00C12BAA" w:rsidRPr="00F77535" w:rsidRDefault="00C12BAA" w:rsidP="00C12BAA">
            <w:pPr>
              <w:jc w:val="both"/>
            </w:pPr>
            <w:r w:rsidRPr="00F77535">
              <w:t>0</w:t>
            </w:r>
          </w:p>
        </w:tc>
        <w:tc>
          <w:tcPr>
            <w:tcW w:w="993" w:type="dxa"/>
          </w:tcPr>
          <w:p w:rsidR="00C12BAA" w:rsidRPr="00F77535" w:rsidRDefault="00C12BAA" w:rsidP="00C12BAA">
            <w:pPr>
              <w:jc w:val="both"/>
            </w:pPr>
            <w:r w:rsidRPr="00F77535">
              <w:t>4</w:t>
            </w:r>
          </w:p>
        </w:tc>
      </w:tr>
      <w:tr w:rsidR="00C12BAA" w:rsidRPr="00F77535" w:rsidTr="00C12BAA">
        <w:tc>
          <w:tcPr>
            <w:tcW w:w="846" w:type="dxa"/>
          </w:tcPr>
          <w:p w:rsidR="00C12BAA" w:rsidRPr="00F77535" w:rsidRDefault="00C12BAA" w:rsidP="00C12BAA">
            <w:pPr>
              <w:jc w:val="both"/>
            </w:pPr>
            <w:r w:rsidRPr="00F77535">
              <w:t>12</w:t>
            </w:r>
          </w:p>
        </w:tc>
        <w:tc>
          <w:tcPr>
            <w:tcW w:w="5670" w:type="dxa"/>
          </w:tcPr>
          <w:p w:rsidR="00C12BAA" w:rsidRPr="00F77535" w:rsidRDefault="00C12BAA" w:rsidP="00C12BAA">
            <w:pPr>
              <w:jc w:val="both"/>
            </w:pPr>
            <w:r w:rsidRPr="00F77535">
              <w:t>Умение применять геометрические представления при решении практических задач, а также на проверку навыков геометрических построений</w:t>
            </w:r>
          </w:p>
        </w:tc>
        <w:tc>
          <w:tcPr>
            <w:tcW w:w="1134" w:type="dxa"/>
          </w:tcPr>
          <w:p w:rsidR="00C12BAA" w:rsidRPr="00F77535" w:rsidRDefault="00C12BAA" w:rsidP="00C12BAA">
            <w:pPr>
              <w:jc w:val="both"/>
            </w:pPr>
            <w:r w:rsidRPr="00F77535">
              <w:t>30</w:t>
            </w:r>
          </w:p>
        </w:tc>
        <w:tc>
          <w:tcPr>
            <w:tcW w:w="1134" w:type="dxa"/>
          </w:tcPr>
          <w:p w:rsidR="00C12BAA" w:rsidRPr="00F77535" w:rsidRDefault="00C12BAA" w:rsidP="00C12BAA">
            <w:pPr>
              <w:jc w:val="both"/>
            </w:pPr>
            <w:r w:rsidRPr="00F77535">
              <w:t>24</w:t>
            </w:r>
          </w:p>
        </w:tc>
        <w:tc>
          <w:tcPr>
            <w:tcW w:w="993" w:type="dxa"/>
          </w:tcPr>
          <w:p w:rsidR="00C12BAA" w:rsidRPr="00F77535" w:rsidRDefault="00C12BAA" w:rsidP="00C12BAA">
            <w:pPr>
              <w:jc w:val="both"/>
            </w:pPr>
            <w:r w:rsidRPr="00F77535">
              <w:t>12</w:t>
            </w:r>
          </w:p>
        </w:tc>
      </w:tr>
      <w:tr w:rsidR="00C12BAA" w:rsidRPr="00F77535" w:rsidTr="00C12BAA">
        <w:tc>
          <w:tcPr>
            <w:tcW w:w="846" w:type="dxa"/>
          </w:tcPr>
          <w:p w:rsidR="00C12BAA" w:rsidRPr="00F77535" w:rsidRDefault="00C12BAA" w:rsidP="00C12BAA">
            <w:pPr>
              <w:jc w:val="both"/>
            </w:pPr>
            <w:r w:rsidRPr="00F77535">
              <w:t>13</w:t>
            </w:r>
          </w:p>
        </w:tc>
        <w:tc>
          <w:tcPr>
            <w:tcW w:w="5670" w:type="dxa"/>
          </w:tcPr>
          <w:p w:rsidR="00C12BAA" w:rsidRPr="00F77535" w:rsidRDefault="00C12BAA" w:rsidP="00C12BAA">
            <w:pPr>
              <w:jc w:val="both"/>
            </w:pPr>
            <w:r w:rsidRPr="00F77535">
              <w:t>Умение решать сложные логические задачи, приводить математические рассуждения</w:t>
            </w:r>
          </w:p>
        </w:tc>
        <w:tc>
          <w:tcPr>
            <w:tcW w:w="1134" w:type="dxa"/>
          </w:tcPr>
          <w:p w:rsidR="00C12BAA" w:rsidRPr="00F77535" w:rsidRDefault="00C12BAA" w:rsidP="00C12BAA">
            <w:pPr>
              <w:jc w:val="both"/>
            </w:pPr>
            <w:r w:rsidRPr="00F77535">
              <w:t>48</w:t>
            </w:r>
          </w:p>
        </w:tc>
        <w:tc>
          <w:tcPr>
            <w:tcW w:w="1134" w:type="dxa"/>
          </w:tcPr>
          <w:p w:rsidR="00C12BAA" w:rsidRPr="00F77535" w:rsidRDefault="00C12BAA" w:rsidP="00C12BAA">
            <w:pPr>
              <w:jc w:val="both"/>
            </w:pPr>
            <w:r w:rsidRPr="00F77535">
              <w:t>20</w:t>
            </w:r>
          </w:p>
        </w:tc>
        <w:tc>
          <w:tcPr>
            <w:tcW w:w="993" w:type="dxa"/>
          </w:tcPr>
          <w:p w:rsidR="00C12BAA" w:rsidRPr="00F77535" w:rsidRDefault="00C12BAA" w:rsidP="00C12BAA">
            <w:pPr>
              <w:jc w:val="both"/>
            </w:pPr>
            <w:r w:rsidRPr="00F77535">
              <w:t>28</w:t>
            </w:r>
          </w:p>
        </w:tc>
      </w:tr>
    </w:tbl>
    <w:p w:rsidR="00C12BAA" w:rsidRPr="00F77535" w:rsidRDefault="00C12BAA" w:rsidP="00C12BAA">
      <w:pPr>
        <w:ind w:firstLine="709"/>
        <w:jc w:val="both"/>
      </w:pPr>
      <w:r w:rsidRPr="00F77535">
        <w:t>Проанализируем типичные ошибки и причины их возникновения.</w:t>
      </w:r>
    </w:p>
    <w:p w:rsidR="00C12BAA" w:rsidRPr="00F77535" w:rsidRDefault="00C12BAA" w:rsidP="00C12BAA">
      <w:pPr>
        <w:ind w:firstLine="709"/>
        <w:jc w:val="both"/>
      </w:pPr>
      <w:r w:rsidRPr="00F77535">
        <w:t>Задание 5. Невнимательность при чтении вопроса задания.</w:t>
      </w:r>
    </w:p>
    <w:p w:rsidR="00C12BAA" w:rsidRPr="00F77535" w:rsidRDefault="00C12BAA" w:rsidP="00C12BAA">
      <w:pPr>
        <w:ind w:firstLine="709"/>
        <w:jc w:val="both"/>
      </w:pPr>
      <w:r w:rsidRPr="00F77535">
        <w:t xml:space="preserve">Задание 7. Вычислительные ошибки при вычитании из меньшего числа большего. Неправильно раскрывают модуль числа. </w:t>
      </w:r>
    </w:p>
    <w:p w:rsidR="00C12BAA" w:rsidRPr="00F77535" w:rsidRDefault="00C12BAA" w:rsidP="00C12BAA">
      <w:pPr>
        <w:ind w:firstLine="709"/>
        <w:jc w:val="both"/>
      </w:pPr>
      <w:r w:rsidRPr="00F77535">
        <w:lastRenderedPageBreak/>
        <w:t>Задание 9. Неверно определяют наименьший общий знаменатель, вычислительные ошибки.</w:t>
      </w:r>
    </w:p>
    <w:p w:rsidR="00C12BAA" w:rsidRPr="00F77535" w:rsidRDefault="00C12BAA" w:rsidP="00C12BAA">
      <w:pPr>
        <w:ind w:firstLine="709"/>
        <w:jc w:val="both"/>
      </w:pPr>
      <w:r w:rsidRPr="00F77535">
        <w:t xml:space="preserve">Задание 11. При решении текстовой задачи большие затруднения со способом решения, при обозначении неизвестных величин допущены вычислительные ошибки, уравнения </w:t>
      </w:r>
      <w:proofErr w:type="spellStart"/>
      <w:r w:rsidRPr="00F77535">
        <w:t>недорешены</w:t>
      </w:r>
      <w:proofErr w:type="spellEnd"/>
      <w:r w:rsidRPr="00F77535">
        <w:t>.</w:t>
      </w:r>
    </w:p>
    <w:p w:rsidR="00C12BAA" w:rsidRPr="00F77535" w:rsidRDefault="00C12BAA" w:rsidP="00C12BAA">
      <w:pPr>
        <w:ind w:firstLine="709"/>
        <w:jc w:val="both"/>
      </w:pPr>
      <w:r w:rsidRPr="00F77535">
        <w:t>Задание 12. Недостаточно развиты навыки геометрического конструирования.</w:t>
      </w:r>
    </w:p>
    <w:p w:rsidR="00C12BAA" w:rsidRPr="00F77535" w:rsidRDefault="00C12BAA" w:rsidP="00C12BAA">
      <w:pPr>
        <w:ind w:firstLine="709"/>
        <w:jc w:val="both"/>
      </w:pPr>
      <w:r w:rsidRPr="00F77535">
        <w:t>Задание 13. Учащиеся дают только ответ, без математических рассуждений.</w:t>
      </w:r>
    </w:p>
    <w:p w:rsidR="00C12BAA" w:rsidRPr="00F77535" w:rsidRDefault="00C12BAA" w:rsidP="00C12BAA">
      <w:pPr>
        <w:ind w:firstLine="709"/>
        <w:jc w:val="both"/>
      </w:pPr>
      <w:r w:rsidRPr="00F77535">
        <w:t xml:space="preserve">Полученные результаты свидетельствуют об удовлетворительном усвоения математики. При этом следует обратить внимание на ряд допущенных ошибок, а именно: вычислительных ошибок, математических рассуждений, задач на проценты. </w:t>
      </w:r>
    </w:p>
    <w:p w:rsidR="00C12BAA" w:rsidRPr="00F77535" w:rsidRDefault="00C12BAA" w:rsidP="00C12BAA">
      <w:pPr>
        <w:ind w:firstLine="709"/>
        <w:jc w:val="both"/>
      </w:pPr>
      <w:r w:rsidRPr="00F77535">
        <w:t>Организуя учебный процесс, особое внимание следует уделять развитию и совершенствованию умений:</w:t>
      </w:r>
    </w:p>
    <w:p w:rsidR="00C12BAA" w:rsidRPr="00F77535" w:rsidRDefault="00C12BAA" w:rsidP="00C12BAA">
      <w:pPr>
        <w:ind w:firstLine="709"/>
        <w:jc w:val="both"/>
      </w:pPr>
      <w:r w:rsidRPr="00F77535">
        <w:t>- решать текстовые задачи на проценты</w:t>
      </w:r>
    </w:p>
    <w:p w:rsidR="00C12BAA" w:rsidRPr="00F77535" w:rsidRDefault="00C12BAA" w:rsidP="00C12BAA">
      <w:pPr>
        <w:ind w:firstLine="709"/>
        <w:jc w:val="both"/>
      </w:pPr>
      <w:r w:rsidRPr="00F77535">
        <w:t>- осуществлять переход от одной записи чисел к другой</w:t>
      </w:r>
    </w:p>
    <w:p w:rsidR="00C12BAA" w:rsidRPr="00F77535" w:rsidRDefault="00C12BAA" w:rsidP="00C12BAA">
      <w:pPr>
        <w:ind w:firstLine="709"/>
        <w:jc w:val="both"/>
      </w:pPr>
      <w:r w:rsidRPr="00F77535">
        <w:t>- работать с информацией, представленной в графическом, текстовом, табличном виде</w:t>
      </w:r>
    </w:p>
    <w:p w:rsidR="00C12BAA" w:rsidRPr="00F77535" w:rsidRDefault="00C12BAA" w:rsidP="00C12BAA">
      <w:pPr>
        <w:ind w:firstLine="709"/>
        <w:jc w:val="both"/>
      </w:pPr>
      <w:r w:rsidRPr="00F77535">
        <w:t>- решать геометрические задачи.</w:t>
      </w:r>
    </w:p>
    <w:p w:rsidR="00C12BAA" w:rsidRPr="00F77535" w:rsidRDefault="00C12BAA" w:rsidP="00C12BAA">
      <w:pPr>
        <w:ind w:firstLine="709"/>
        <w:jc w:val="both"/>
      </w:pPr>
      <w:r w:rsidRPr="00F77535">
        <w:t xml:space="preserve">При разработке плана работы по предмету на будущий учебный год учителю рекомендовано предусмотреть дифференцированные задания для обучающихся с разным уровнем подготовленности, учесть практическую направленность курса математики. Обратить внимание на изучение разделов, посвященных темам проценты, действия с десятичными и обыкновенными дробями. </w:t>
      </w:r>
    </w:p>
    <w:p w:rsidR="00C12BAA" w:rsidRPr="00F77535" w:rsidRDefault="00C12BAA" w:rsidP="001E7DF1">
      <w:pPr>
        <w:ind w:firstLine="709"/>
        <w:jc w:val="both"/>
        <w:rPr>
          <w:b/>
        </w:rPr>
      </w:pPr>
      <w:r w:rsidRPr="00F77535">
        <w:rPr>
          <w:b/>
        </w:rPr>
        <w:t>7 класс</w:t>
      </w:r>
    </w:p>
    <w:p w:rsidR="00C12BAA" w:rsidRPr="00F77535" w:rsidRDefault="00C12BAA" w:rsidP="00C12BAA">
      <w:pPr>
        <w:ind w:firstLine="709"/>
        <w:jc w:val="both"/>
      </w:pPr>
      <w:r w:rsidRPr="00F77535">
        <w:t xml:space="preserve">Сравнивая полученные в ходе выполнения ВПР результаты можно сказать, что подтвердили отметку третьей четверти (32, 58%); понизили четвертные показатели (14чел, 25%); повысили (9чел, 16%). </w:t>
      </w:r>
    </w:p>
    <w:p w:rsidR="00C12BAA" w:rsidRPr="00F77535" w:rsidRDefault="00C12BAA" w:rsidP="00C12BAA">
      <w:pPr>
        <w:ind w:firstLine="709"/>
        <w:jc w:val="both"/>
      </w:pPr>
      <w:r w:rsidRPr="00F77535">
        <w:t>Проанализируем выполнение заданий. Процент выполнения каждого задания приведен в таблице:</w:t>
      </w:r>
    </w:p>
    <w:tbl>
      <w:tblPr>
        <w:tblStyle w:val="ad"/>
        <w:tblW w:w="9351" w:type="dxa"/>
        <w:tblLook w:val="04A0" w:firstRow="1" w:lastRow="0" w:firstColumn="1" w:lastColumn="0" w:noHBand="0" w:noVBand="1"/>
      </w:tblPr>
      <w:tblGrid>
        <w:gridCol w:w="1172"/>
        <w:gridCol w:w="6478"/>
        <w:gridCol w:w="1701"/>
      </w:tblGrid>
      <w:tr w:rsidR="00C12BAA" w:rsidRPr="00F77535" w:rsidTr="00C12BAA">
        <w:tc>
          <w:tcPr>
            <w:tcW w:w="1172" w:type="dxa"/>
          </w:tcPr>
          <w:p w:rsidR="00C12BAA" w:rsidRPr="00F77535" w:rsidRDefault="00C12BAA" w:rsidP="00C12BAA">
            <w:pPr>
              <w:jc w:val="center"/>
            </w:pPr>
            <w:r w:rsidRPr="00F77535">
              <w:t>Задание</w:t>
            </w:r>
          </w:p>
        </w:tc>
        <w:tc>
          <w:tcPr>
            <w:tcW w:w="6478" w:type="dxa"/>
          </w:tcPr>
          <w:p w:rsidR="00C12BAA" w:rsidRPr="00F77535" w:rsidRDefault="00C12BAA" w:rsidP="00C12BAA">
            <w:pPr>
              <w:jc w:val="center"/>
            </w:pPr>
            <w:r w:rsidRPr="00F77535">
              <w:t>Проверяемое умение</w:t>
            </w:r>
          </w:p>
        </w:tc>
        <w:tc>
          <w:tcPr>
            <w:tcW w:w="1701" w:type="dxa"/>
          </w:tcPr>
          <w:p w:rsidR="00C12BAA" w:rsidRPr="00F77535" w:rsidRDefault="00C12BAA" w:rsidP="00C12BAA">
            <w:pPr>
              <w:jc w:val="center"/>
            </w:pPr>
            <w:r w:rsidRPr="00F77535">
              <w:t>Процент выполнения</w:t>
            </w:r>
          </w:p>
        </w:tc>
      </w:tr>
      <w:tr w:rsidR="00C12BAA" w:rsidRPr="00F77535" w:rsidTr="00C12BAA">
        <w:tc>
          <w:tcPr>
            <w:tcW w:w="1172" w:type="dxa"/>
          </w:tcPr>
          <w:p w:rsidR="00C12BAA" w:rsidRPr="00F77535" w:rsidRDefault="00C12BAA" w:rsidP="00C12BAA">
            <w:pPr>
              <w:jc w:val="both"/>
            </w:pPr>
            <w:r w:rsidRPr="00F77535">
              <w:t>1</w:t>
            </w:r>
          </w:p>
        </w:tc>
        <w:tc>
          <w:tcPr>
            <w:tcW w:w="6478" w:type="dxa"/>
          </w:tcPr>
          <w:p w:rsidR="00C12BAA" w:rsidRPr="00F77535" w:rsidRDefault="00C12BAA" w:rsidP="00C12BAA">
            <w:pPr>
              <w:jc w:val="both"/>
            </w:pPr>
            <w:r w:rsidRPr="00F77535">
              <w:t>Развитие представлений о числе, от натуральных до действительных чисел</w:t>
            </w:r>
          </w:p>
        </w:tc>
        <w:tc>
          <w:tcPr>
            <w:tcW w:w="1701" w:type="dxa"/>
          </w:tcPr>
          <w:p w:rsidR="00C12BAA" w:rsidRPr="00F77535" w:rsidRDefault="00C12BAA" w:rsidP="00C12BAA">
            <w:pPr>
              <w:jc w:val="both"/>
            </w:pPr>
            <w:r w:rsidRPr="00F77535">
              <w:t>82%</w:t>
            </w:r>
          </w:p>
        </w:tc>
      </w:tr>
      <w:tr w:rsidR="00C12BAA" w:rsidRPr="00F77535" w:rsidTr="00C12BAA">
        <w:tc>
          <w:tcPr>
            <w:tcW w:w="1172" w:type="dxa"/>
          </w:tcPr>
          <w:p w:rsidR="00C12BAA" w:rsidRPr="00F77535" w:rsidRDefault="00C12BAA" w:rsidP="00C12BAA">
            <w:pPr>
              <w:jc w:val="both"/>
            </w:pPr>
            <w:r w:rsidRPr="00F77535">
              <w:t>2</w:t>
            </w:r>
          </w:p>
        </w:tc>
        <w:tc>
          <w:tcPr>
            <w:tcW w:w="6478" w:type="dxa"/>
          </w:tcPr>
          <w:p w:rsidR="00C12BAA" w:rsidRPr="00F77535" w:rsidRDefault="00C12BAA" w:rsidP="00C12BAA">
            <w:pPr>
              <w:jc w:val="both"/>
            </w:pPr>
            <w:r w:rsidRPr="00F77535">
              <w:t>Развитие представлений о числе, от натуральных до действительных чисел (десятичная дробь)</w:t>
            </w:r>
          </w:p>
        </w:tc>
        <w:tc>
          <w:tcPr>
            <w:tcW w:w="1701" w:type="dxa"/>
          </w:tcPr>
          <w:p w:rsidR="00C12BAA" w:rsidRPr="00F77535" w:rsidRDefault="00C12BAA" w:rsidP="00C12BAA">
            <w:pPr>
              <w:jc w:val="both"/>
            </w:pPr>
            <w:r w:rsidRPr="00F77535">
              <w:t>85%</w:t>
            </w:r>
          </w:p>
        </w:tc>
      </w:tr>
      <w:tr w:rsidR="00C12BAA" w:rsidRPr="00F77535" w:rsidTr="00C12BAA">
        <w:tc>
          <w:tcPr>
            <w:tcW w:w="1172" w:type="dxa"/>
          </w:tcPr>
          <w:p w:rsidR="00C12BAA" w:rsidRPr="00F77535" w:rsidRDefault="00C12BAA" w:rsidP="00C12BAA">
            <w:pPr>
              <w:jc w:val="both"/>
            </w:pPr>
            <w:r w:rsidRPr="00F77535">
              <w:t>3</w:t>
            </w:r>
          </w:p>
        </w:tc>
        <w:tc>
          <w:tcPr>
            <w:tcW w:w="6478" w:type="dxa"/>
          </w:tcPr>
          <w:p w:rsidR="00C12BAA" w:rsidRPr="00F77535" w:rsidRDefault="00C12BAA" w:rsidP="00C12BAA">
            <w:pPr>
              <w:jc w:val="both"/>
            </w:pPr>
            <w:r w:rsidRPr="00F77535">
              <w:t>Умение извлекать информацию представленную в таблицах, на диаграммах, графиках.</w:t>
            </w:r>
          </w:p>
        </w:tc>
        <w:tc>
          <w:tcPr>
            <w:tcW w:w="1701" w:type="dxa"/>
          </w:tcPr>
          <w:p w:rsidR="00C12BAA" w:rsidRPr="00F77535" w:rsidRDefault="00C12BAA" w:rsidP="00C12BAA">
            <w:pPr>
              <w:jc w:val="both"/>
            </w:pPr>
            <w:r w:rsidRPr="00F77535">
              <w:t>92%</w:t>
            </w:r>
          </w:p>
        </w:tc>
      </w:tr>
      <w:tr w:rsidR="00C12BAA" w:rsidRPr="00F77535" w:rsidTr="00C12BAA">
        <w:tc>
          <w:tcPr>
            <w:tcW w:w="1172" w:type="dxa"/>
          </w:tcPr>
          <w:p w:rsidR="00C12BAA" w:rsidRPr="00F77535" w:rsidRDefault="00C12BAA" w:rsidP="00C12BAA">
            <w:pPr>
              <w:jc w:val="both"/>
            </w:pPr>
            <w:r w:rsidRPr="00F77535">
              <w:t>4</w:t>
            </w:r>
          </w:p>
        </w:tc>
        <w:tc>
          <w:tcPr>
            <w:tcW w:w="6478" w:type="dxa"/>
          </w:tcPr>
          <w:p w:rsidR="00C12BAA" w:rsidRPr="00F77535" w:rsidRDefault="00C12BAA" w:rsidP="00C12BAA">
            <w:pPr>
              <w:jc w:val="both"/>
            </w:pPr>
            <w:r w:rsidRPr="00F77535">
              <w:t>Умение записывать числовые значения реальных величин с использованием разных систем измерения</w:t>
            </w:r>
          </w:p>
        </w:tc>
        <w:tc>
          <w:tcPr>
            <w:tcW w:w="1701" w:type="dxa"/>
          </w:tcPr>
          <w:p w:rsidR="00C12BAA" w:rsidRPr="00F77535" w:rsidRDefault="00C12BAA" w:rsidP="00C12BAA">
            <w:pPr>
              <w:jc w:val="both"/>
            </w:pPr>
            <w:r w:rsidRPr="00F77535">
              <w:t>71%</w:t>
            </w:r>
          </w:p>
        </w:tc>
      </w:tr>
      <w:tr w:rsidR="00C12BAA" w:rsidRPr="00F77535" w:rsidTr="00C12BAA">
        <w:tc>
          <w:tcPr>
            <w:tcW w:w="1172" w:type="dxa"/>
          </w:tcPr>
          <w:p w:rsidR="00C12BAA" w:rsidRPr="00F77535" w:rsidRDefault="00C12BAA" w:rsidP="00C12BAA">
            <w:pPr>
              <w:jc w:val="both"/>
            </w:pPr>
            <w:r w:rsidRPr="00F77535">
              <w:t>5</w:t>
            </w:r>
          </w:p>
        </w:tc>
        <w:tc>
          <w:tcPr>
            <w:tcW w:w="6478" w:type="dxa"/>
          </w:tcPr>
          <w:p w:rsidR="00C12BAA" w:rsidRPr="00F77535" w:rsidRDefault="00C12BAA" w:rsidP="00C12BAA">
            <w:pPr>
              <w:jc w:val="both"/>
            </w:pPr>
            <w:r w:rsidRPr="00F77535">
              <w:t>Решать задачи на покупки, находить процент от числа, число по его проценту.</w:t>
            </w:r>
          </w:p>
        </w:tc>
        <w:tc>
          <w:tcPr>
            <w:tcW w:w="1701" w:type="dxa"/>
          </w:tcPr>
          <w:p w:rsidR="00C12BAA" w:rsidRPr="00F77535" w:rsidRDefault="00C12BAA" w:rsidP="00C12BAA">
            <w:pPr>
              <w:jc w:val="both"/>
            </w:pPr>
            <w:r w:rsidRPr="00F77535">
              <w:t>62%</w:t>
            </w:r>
          </w:p>
        </w:tc>
      </w:tr>
      <w:tr w:rsidR="00C12BAA" w:rsidRPr="00F77535" w:rsidTr="00C12BAA">
        <w:tc>
          <w:tcPr>
            <w:tcW w:w="1172" w:type="dxa"/>
          </w:tcPr>
          <w:p w:rsidR="00C12BAA" w:rsidRPr="00F77535" w:rsidRDefault="00C12BAA" w:rsidP="00C12BAA">
            <w:pPr>
              <w:jc w:val="both"/>
            </w:pPr>
            <w:r w:rsidRPr="00F77535">
              <w:t>6</w:t>
            </w:r>
          </w:p>
        </w:tc>
        <w:tc>
          <w:tcPr>
            <w:tcW w:w="6478" w:type="dxa"/>
          </w:tcPr>
          <w:p w:rsidR="00C12BAA" w:rsidRPr="00F77535" w:rsidRDefault="00C12BAA" w:rsidP="00C12BAA">
            <w:pPr>
              <w:jc w:val="both"/>
            </w:pPr>
            <w:r w:rsidRPr="00F77535">
              <w:t>Решать не сложные логические задачи</w:t>
            </w:r>
          </w:p>
        </w:tc>
        <w:tc>
          <w:tcPr>
            <w:tcW w:w="1701" w:type="dxa"/>
          </w:tcPr>
          <w:p w:rsidR="00C12BAA" w:rsidRPr="00F77535" w:rsidRDefault="00C12BAA" w:rsidP="00C12BAA">
            <w:pPr>
              <w:jc w:val="both"/>
            </w:pPr>
            <w:r w:rsidRPr="00F77535">
              <w:t>85%</w:t>
            </w:r>
          </w:p>
        </w:tc>
      </w:tr>
      <w:tr w:rsidR="00C12BAA" w:rsidRPr="00F77535" w:rsidTr="00C12BAA">
        <w:tc>
          <w:tcPr>
            <w:tcW w:w="1172" w:type="dxa"/>
          </w:tcPr>
          <w:p w:rsidR="00C12BAA" w:rsidRPr="00F77535" w:rsidRDefault="00C12BAA" w:rsidP="00C12BAA">
            <w:pPr>
              <w:jc w:val="both"/>
            </w:pPr>
            <w:r w:rsidRPr="00F77535">
              <w:t>7</w:t>
            </w:r>
          </w:p>
        </w:tc>
        <w:tc>
          <w:tcPr>
            <w:tcW w:w="6478" w:type="dxa"/>
          </w:tcPr>
          <w:p w:rsidR="00C12BAA" w:rsidRPr="00F77535" w:rsidRDefault="00C12BAA" w:rsidP="00C12BAA">
            <w:pPr>
              <w:jc w:val="both"/>
            </w:pPr>
            <w:r w:rsidRPr="00F77535">
              <w:t>Умение извлекать информацию представленную в таблицах, на диаграммах, графиках</w:t>
            </w:r>
          </w:p>
        </w:tc>
        <w:tc>
          <w:tcPr>
            <w:tcW w:w="1701" w:type="dxa"/>
          </w:tcPr>
          <w:p w:rsidR="00C12BAA" w:rsidRPr="00F77535" w:rsidRDefault="00C12BAA" w:rsidP="00C12BAA">
            <w:pPr>
              <w:jc w:val="both"/>
            </w:pPr>
            <w:r w:rsidRPr="00F77535">
              <w:t>75%</w:t>
            </w:r>
          </w:p>
        </w:tc>
      </w:tr>
      <w:tr w:rsidR="00C12BAA" w:rsidRPr="00F77535" w:rsidTr="00C12BAA">
        <w:tc>
          <w:tcPr>
            <w:tcW w:w="1172" w:type="dxa"/>
          </w:tcPr>
          <w:p w:rsidR="00C12BAA" w:rsidRPr="00F77535" w:rsidRDefault="00C12BAA" w:rsidP="00C12BAA">
            <w:pPr>
              <w:jc w:val="both"/>
            </w:pPr>
            <w:r w:rsidRPr="00F77535">
              <w:t>8</w:t>
            </w:r>
          </w:p>
        </w:tc>
        <w:tc>
          <w:tcPr>
            <w:tcW w:w="6478" w:type="dxa"/>
          </w:tcPr>
          <w:p w:rsidR="00C12BAA" w:rsidRPr="00F77535" w:rsidRDefault="00C12BAA" w:rsidP="00C12BAA">
            <w:pPr>
              <w:jc w:val="both"/>
            </w:pPr>
            <w:r w:rsidRPr="00F77535">
              <w:t>Строить график линейной функции</w:t>
            </w:r>
          </w:p>
        </w:tc>
        <w:tc>
          <w:tcPr>
            <w:tcW w:w="1701" w:type="dxa"/>
          </w:tcPr>
          <w:p w:rsidR="00C12BAA" w:rsidRPr="00F77535" w:rsidRDefault="00C12BAA" w:rsidP="00C12BAA">
            <w:pPr>
              <w:jc w:val="both"/>
            </w:pPr>
            <w:r w:rsidRPr="00F77535">
              <w:t>24%</w:t>
            </w:r>
          </w:p>
        </w:tc>
      </w:tr>
      <w:tr w:rsidR="00C12BAA" w:rsidRPr="00F77535" w:rsidTr="00C12BAA">
        <w:tc>
          <w:tcPr>
            <w:tcW w:w="1172" w:type="dxa"/>
          </w:tcPr>
          <w:p w:rsidR="00C12BAA" w:rsidRPr="00F77535" w:rsidRDefault="00C12BAA" w:rsidP="00C12BAA">
            <w:pPr>
              <w:jc w:val="both"/>
            </w:pPr>
            <w:r w:rsidRPr="00F77535">
              <w:t>9</w:t>
            </w:r>
          </w:p>
        </w:tc>
        <w:tc>
          <w:tcPr>
            <w:tcW w:w="6478" w:type="dxa"/>
          </w:tcPr>
          <w:p w:rsidR="00C12BAA" w:rsidRPr="00F77535" w:rsidRDefault="00C12BAA" w:rsidP="00C12BAA">
            <w:pPr>
              <w:jc w:val="both"/>
            </w:pPr>
            <w:r w:rsidRPr="00F77535">
              <w:t>Умение решать уравнения</w:t>
            </w:r>
          </w:p>
        </w:tc>
        <w:tc>
          <w:tcPr>
            <w:tcW w:w="1701" w:type="dxa"/>
          </w:tcPr>
          <w:p w:rsidR="00C12BAA" w:rsidRPr="00F77535" w:rsidRDefault="00C12BAA" w:rsidP="00C12BAA">
            <w:pPr>
              <w:jc w:val="both"/>
            </w:pPr>
            <w:r w:rsidRPr="00F77535">
              <w:t>76%</w:t>
            </w:r>
          </w:p>
        </w:tc>
      </w:tr>
      <w:tr w:rsidR="00C12BAA" w:rsidRPr="00F77535" w:rsidTr="00C12BAA">
        <w:tc>
          <w:tcPr>
            <w:tcW w:w="1172" w:type="dxa"/>
          </w:tcPr>
          <w:p w:rsidR="00C12BAA" w:rsidRPr="00F77535" w:rsidRDefault="00C12BAA" w:rsidP="00C12BAA">
            <w:pPr>
              <w:jc w:val="both"/>
            </w:pPr>
            <w:r w:rsidRPr="00F77535">
              <w:t>10</w:t>
            </w:r>
          </w:p>
        </w:tc>
        <w:tc>
          <w:tcPr>
            <w:tcW w:w="6478" w:type="dxa"/>
          </w:tcPr>
          <w:p w:rsidR="00C12BAA" w:rsidRPr="00F77535" w:rsidRDefault="00C12BAA" w:rsidP="00C12BAA">
            <w:pPr>
              <w:jc w:val="both"/>
            </w:pPr>
            <w:r w:rsidRPr="00F77535">
              <w:t>Решать задачи на основе рассмотрения реальных ситуаций, в которых не требуется точный вычислительный результат</w:t>
            </w:r>
          </w:p>
        </w:tc>
        <w:tc>
          <w:tcPr>
            <w:tcW w:w="1701" w:type="dxa"/>
          </w:tcPr>
          <w:p w:rsidR="00C12BAA" w:rsidRPr="00F77535" w:rsidRDefault="00C12BAA" w:rsidP="00C12BAA">
            <w:pPr>
              <w:jc w:val="both"/>
            </w:pPr>
            <w:r w:rsidRPr="00F77535">
              <w:t>49%</w:t>
            </w:r>
          </w:p>
        </w:tc>
      </w:tr>
      <w:tr w:rsidR="00C12BAA" w:rsidRPr="00F77535" w:rsidTr="00C12BAA">
        <w:tc>
          <w:tcPr>
            <w:tcW w:w="1172" w:type="dxa"/>
          </w:tcPr>
          <w:p w:rsidR="00C12BAA" w:rsidRPr="00F77535" w:rsidRDefault="00C12BAA" w:rsidP="00C12BAA">
            <w:pPr>
              <w:jc w:val="both"/>
            </w:pPr>
            <w:r w:rsidRPr="00F77535">
              <w:t>11</w:t>
            </w:r>
          </w:p>
        </w:tc>
        <w:tc>
          <w:tcPr>
            <w:tcW w:w="6478" w:type="dxa"/>
          </w:tcPr>
          <w:p w:rsidR="00C12BAA" w:rsidRPr="00F77535" w:rsidRDefault="00C12BAA" w:rsidP="00C12BAA">
            <w:pPr>
              <w:jc w:val="both"/>
            </w:pPr>
            <w:r w:rsidRPr="00F77535">
              <w:t>Умение выполнять преобразование выражений.</w:t>
            </w:r>
          </w:p>
        </w:tc>
        <w:tc>
          <w:tcPr>
            <w:tcW w:w="1701" w:type="dxa"/>
          </w:tcPr>
          <w:p w:rsidR="00C12BAA" w:rsidRPr="00F77535" w:rsidRDefault="00C12BAA" w:rsidP="00C12BAA">
            <w:pPr>
              <w:jc w:val="both"/>
            </w:pPr>
            <w:r w:rsidRPr="00F77535">
              <w:t>44%</w:t>
            </w:r>
          </w:p>
        </w:tc>
      </w:tr>
      <w:tr w:rsidR="00C12BAA" w:rsidRPr="00F77535" w:rsidTr="00C12BAA">
        <w:tc>
          <w:tcPr>
            <w:tcW w:w="1172" w:type="dxa"/>
          </w:tcPr>
          <w:p w:rsidR="00C12BAA" w:rsidRPr="00F77535" w:rsidRDefault="00C12BAA" w:rsidP="00C12BAA">
            <w:pPr>
              <w:jc w:val="both"/>
            </w:pPr>
            <w:r w:rsidRPr="00F77535">
              <w:t>12</w:t>
            </w:r>
          </w:p>
        </w:tc>
        <w:tc>
          <w:tcPr>
            <w:tcW w:w="6478" w:type="dxa"/>
          </w:tcPr>
          <w:p w:rsidR="00C12BAA" w:rsidRPr="00F77535" w:rsidRDefault="00C12BAA" w:rsidP="00C12BAA">
            <w:pPr>
              <w:jc w:val="both"/>
            </w:pPr>
            <w:r w:rsidRPr="00F77535">
              <w:t>Умение сравнивать рациональные числа</w:t>
            </w:r>
          </w:p>
        </w:tc>
        <w:tc>
          <w:tcPr>
            <w:tcW w:w="1701" w:type="dxa"/>
          </w:tcPr>
          <w:p w:rsidR="00C12BAA" w:rsidRPr="00F77535" w:rsidRDefault="00C12BAA" w:rsidP="00C12BAA">
            <w:pPr>
              <w:jc w:val="both"/>
            </w:pPr>
            <w:r w:rsidRPr="00F77535">
              <w:t>56%</w:t>
            </w:r>
          </w:p>
        </w:tc>
      </w:tr>
      <w:tr w:rsidR="00C12BAA" w:rsidRPr="00F77535" w:rsidTr="00C12BAA">
        <w:tc>
          <w:tcPr>
            <w:tcW w:w="1172" w:type="dxa"/>
          </w:tcPr>
          <w:p w:rsidR="00C12BAA" w:rsidRPr="00F77535" w:rsidRDefault="00C12BAA" w:rsidP="00C12BAA">
            <w:pPr>
              <w:jc w:val="both"/>
            </w:pPr>
            <w:r w:rsidRPr="00F77535">
              <w:t>13</w:t>
            </w:r>
          </w:p>
        </w:tc>
        <w:tc>
          <w:tcPr>
            <w:tcW w:w="6478" w:type="dxa"/>
          </w:tcPr>
          <w:p w:rsidR="00C12BAA" w:rsidRPr="00F77535" w:rsidRDefault="00C12BAA" w:rsidP="00C12BAA">
            <w:pPr>
              <w:jc w:val="both"/>
            </w:pPr>
            <w:r w:rsidRPr="00F77535">
              <w:t>Умение решать геометрическую задачу, извлекать информацию о геометрических фигурах</w:t>
            </w:r>
          </w:p>
        </w:tc>
        <w:tc>
          <w:tcPr>
            <w:tcW w:w="1701" w:type="dxa"/>
          </w:tcPr>
          <w:p w:rsidR="00C12BAA" w:rsidRPr="00F77535" w:rsidRDefault="00C12BAA" w:rsidP="00C12BAA">
            <w:pPr>
              <w:jc w:val="both"/>
            </w:pPr>
            <w:r w:rsidRPr="00F77535">
              <w:t>65%</w:t>
            </w:r>
          </w:p>
        </w:tc>
      </w:tr>
      <w:tr w:rsidR="00C12BAA" w:rsidRPr="00F77535" w:rsidTr="00C12BAA">
        <w:tc>
          <w:tcPr>
            <w:tcW w:w="1172" w:type="dxa"/>
          </w:tcPr>
          <w:p w:rsidR="00C12BAA" w:rsidRPr="00F77535" w:rsidRDefault="00C12BAA" w:rsidP="00C12BAA">
            <w:pPr>
              <w:jc w:val="both"/>
            </w:pPr>
            <w:r w:rsidRPr="00F77535">
              <w:t>14</w:t>
            </w:r>
          </w:p>
        </w:tc>
        <w:tc>
          <w:tcPr>
            <w:tcW w:w="6478" w:type="dxa"/>
          </w:tcPr>
          <w:p w:rsidR="00C12BAA" w:rsidRPr="00F77535" w:rsidRDefault="00C12BAA" w:rsidP="00C12BAA">
            <w:pPr>
              <w:jc w:val="both"/>
            </w:pPr>
            <w:r w:rsidRPr="00F77535">
              <w:t xml:space="preserve">Применять геометрические факты для решения задач, в том </w:t>
            </w:r>
            <w:r w:rsidRPr="00F77535">
              <w:lastRenderedPageBreak/>
              <w:t>числе предполагающих несколько шагов решения.</w:t>
            </w:r>
          </w:p>
        </w:tc>
        <w:tc>
          <w:tcPr>
            <w:tcW w:w="1701" w:type="dxa"/>
          </w:tcPr>
          <w:p w:rsidR="00C12BAA" w:rsidRPr="00F77535" w:rsidRDefault="00C12BAA" w:rsidP="00C12BAA">
            <w:pPr>
              <w:jc w:val="both"/>
            </w:pPr>
            <w:r w:rsidRPr="00F77535">
              <w:lastRenderedPageBreak/>
              <w:t>25%</w:t>
            </w:r>
          </w:p>
        </w:tc>
      </w:tr>
      <w:tr w:rsidR="00C12BAA" w:rsidRPr="00F77535" w:rsidTr="00C12BAA">
        <w:tc>
          <w:tcPr>
            <w:tcW w:w="1172" w:type="dxa"/>
          </w:tcPr>
          <w:p w:rsidR="00C12BAA" w:rsidRPr="00F77535" w:rsidRDefault="00C12BAA" w:rsidP="00C12BAA">
            <w:pPr>
              <w:jc w:val="both"/>
            </w:pPr>
            <w:r w:rsidRPr="00F77535">
              <w:lastRenderedPageBreak/>
              <w:t>15</w:t>
            </w:r>
          </w:p>
        </w:tc>
        <w:tc>
          <w:tcPr>
            <w:tcW w:w="6478" w:type="dxa"/>
          </w:tcPr>
          <w:p w:rsidR="00C12BAA" w:rsidRPr="00F77535" w:rsidRDefault="00C12BAA" w:rsidP="00C12BAA">
            <w:pPr>
              <w:jc w:val="both"/>
            </w:pPr>
            <w:r w:rsidRPr="00F77535">
              <w:t>Иллюстрировать с помощью графика реальную зависимость или процесс по их характеристикам</w:t>
            </w:r>
          </w:p>
        </w:tc>
        <w:tc>
          <w:tcPr>
            <w:tcW w:w="1701" w:type="dxa"/>
          </w:tcPr>
          <w:p w:rsidR="00C12BAA" w:rsidRPr="00F77535" w:rsidRDefault="00C12BAA" w:rsidP="00C12BAA">
            <w:pPr>
              <w:jc w:val="both"/>
            </w:pPr>
            <w:r w:rsidRPr="00F77535">
              <w:t>65%</w:t>
            </w:r>
          </w:p>
        </w:tc>
      </w:tr>
      <w:tr w:rsidR="00C12BAA" w:rsidRPr="00F77535" w:rsidTr="00C12BAA">
        <w:tc>
          <w:tcPr>
            <w:tcW w:w="1172" w:type="dxa"/>
          </w:tcPr>
          <w:p w:rsidR="00C12BAA" w:rsidRPr="00F77535" w:rsidRDefault="00C12BAA" w:rsidP="00C12BAA">
            <w:pPr>
              <w:jc w:val="both"/>
            </w:pPr>
            <w:r w:rsidRPr="00F77535">
              <w:t>16</w:t>
            </w:r>
          </w:p>
        </w:tc>
        <w:tc>
          <w:tcPr>
            <w:tcW w:w="6478" w:type="dxa"/>
          </w:tcPr>
          <w:p w:rsidR="00C12BAA" w:rsidRPr="00F77535" w:rsidRDefault="00C12BAA" w:rsidP="00C12BAA">
            <w:pPr>
              <w:jc w:val="both"/>
            </w:pPr>
            <w:r w:rsidRPr="00F77535">
              <w:t>Решать задачи на движение</w:t>
            </w:r>
          </w:p>
        </w:tc>
        <w:tc>
          <w:tcPr>
            <w:tcW w:w="1701" w:type="dxa"/>
          </w:tcPr>
          <w:p w:rsidR="00C12BAA" w:rsidRPr="00F77535" w:rsidRDefault="00C12BAA" w:rsidP="00C12BAA">
            <w:pPr>
              <w:jc w:val="both"/>
            </w:pPr>
            <w:r w:rsidRPr="00F77535">
              <w:t>2%</w:t>
            </w:r>
          </w:p>
        </w:tc>
      </w:tr>
    </w:tbl>
    <w:p w:rsidR="00C12BAA" w:rsidRPr="00F77535" w:rsidRDefault="00C12BAA" w:rsidP="00C12BAA">
      <w:pPr>
        <w:ind w:firstLine="709"/>
        <w:jc w:val="both"/>
      </w:pPr>
      <w:r w:rsidRPr="00F77535">
        <w:t>Задание 8. Учащиеся 7А класса занимаются по учебнику Никольского С.М., эта тема изучается в 8 классе, 7Б изучил тему на ИГЗ по математике.</w:t>
      </w:r>
    </w:p>
    <w:p w:rsidR="00C12BAA" w:rsidRPr="00F77535" w:rsidRDefault="00C12BAA" w:rsidP="00C12BAA">
      <w:pPr>
        <w:ind w:firstLine="709"/>
        <w:jc w:val="both"/>
      </w:pPr>
      <w:r w:rsidRPr="00F77535">
        <w:t>Задание 10. Решение не было обосновано.</w:t>
      </w:r>
    </w:p>
    <w:p w:rsidR="00C12BAA" w:rsidRPr="00F77535" w:rsidRDefault="00C12BAA" w:rsidP="00C12BAA">
      <w:pPr>
        <w:ind w:firstLine="709"/>
        <w:jc w:val="both"/>
      </w:pPr>
      <w:r w:rsidRPr="00F77535">
        <w:t>Задание 11. Ошибки при раскрытии скобок, не учитывают знаки.</w:t>
      </w:r>
    </w:p>
    <w:p w:rsidR="00C12BAA" w:rsidRPr="00F77535" w:rsidRDefault="00C12BAA" w:rsidP="00C12BAA">
      <w:pPr>
        <w:ind w:firstLine="709"/>
        <w:jc w:val="both"/>
      </w:pPr>
      <w:r w:rsidRPr="00F77535">
        <w:t xml:space="preserve">Задание 14. Неправильный чертеж, или не обоснованное решение. </w:t>
      </w:r>
    </w:p>
    <w:p w:rsidR="00C12BAA" w:rsidRPr="00F77535" w:rsidRDefault="00C12BAA" w:rsidP="00C12BAA">
      <w:pPr>
        <w:ind w:firstLine="709"/>
        <w:jc w:val="both"/>
      </w:pPr>
      <w:r w:rsidRPr="00F77535">
        <w:t>Задание 16. По учебнику Никольского С.М., эта тема по КТП изучается позже.</w:t>
      </w:r>
    </w:p>
    <w:p w:rsidR="00C12BAA" w:rsidRPr="00F77535" w:rsidRDefault="00C12BAA" w:rsidP="00C12BAA">
      <w:pPr>
        <w:ind w:firstLine="709"/>
        <w:jc w:val="both"/>
      </w:pPr>
      <w:r w:rsidRPr="00F77535">
        <w:t>Выполненная работа позволила выявить ряд пробелов в знаниях учеников 7 классов, а именно: при решении уравнения забывают менять знак слагаемого при переносе из одной части уравнения в другую, ошибки при упрощении выражении.</w:t>
      </w:r>
    </w:p>
    <w:p w:rsidR="00C12BAA" w:rsidRPr="00F77535" w:rsidRDefault="00C12BAA" w:rsidP="00C12BAA">
      <w:pPr>
        <w:ind w:firstLine="709"/>
        <w:jc w:val="both"/>
      </w:pPr>
      <w:r w:rsidRPr="00F77535">
        <w:t>Полученные результаты свидетельствуют об удовлетворительном уровне усвоения математики. При этом следует обратить внимание на ряд допущенных ошибок, а именно: ошибки при упрощении выражении.</w:t>
      </w:r>
    </w:p>
    <w:p w:rsidR="00C12BAA" w:rsidRPr="00A34C9A" w:rsidRDefault="00C12BAA" w:rsidP="001E7DF1">
      <w:pPr>
        <w:ind w:firstLine="709"/>
        <w:jc w:val="both"/>
        <w:rPr>
          <w:highlight w:val="yellow"/>
        </w:rPr>
      </w:pPr>
    </w:p>
    <w:p w:rsidR="0027038F" w:rsidRPr="00F77535" w:rsidRDefault="00C12BAA" w:rsidP="001E7DF1">
      <w:pPr>
        <w:ind w:firstLine="709"/>
        <w:jc w:val="both"/>
        <w:rPr>
          <w:b/>
        </w:rPr>
      </w:pPr>
      <w:r w:rsidRPr="00F77535">
        <w:rPr>
          <w:b/>
        </w:rPr>
        <w:t>5 класс</w:t>
      </w:r>
    </w:p>
    <w:p w:rsidR="00E22E7E" w:rsidRPr="00F77535" w:rsidRDefault="00E22E7E" w:rsidP="00E22E7E">
      <w:pPr>
        <w:ind w:firstLine="709"/>
        <w:jc w:val="both"/>
      </w:pPr>
      <w:r w:rsidRPr="00F77535">
        <w:t>Сравнивая полученные в ходе выполнения ВПР результаты можно сказать, что подтвердили отметку третьей 31 чел., 47%; понизили четвертные показатели 29 чел., 44%; повысили 6 чел., 9%.</w:t>
      </w:r>
    </w:p>
    <w:p w:rsidR="00E22E7E" w:rsidRPr="00F77535" w:rsidRDefault="00E22E7E" w:rsidP="00E22E7E">
      <w:pPr>
        <w:ind w:firstLine="709"/>
        <w:jc w:val="both"/>
      </w:pPr>
      <w:r w:rsidRPr="00F77535">
        <w:t>Проанализируем выполнение заданий. Процент выполнения каждого задания приведен в таблице:</w:t>
      </w:r>
    </w:p>
    <w:tbl>
      <w:tblPr>
        <w:tblStyle w:val="ad"/>
        <w:tblW w:w="9351" w:type="dxa"/>
        <w:tblLook w:val="04A0" w:firstRow="1" w:lastRow="0" w:firstColumn="1" w:lastColumn="0" w:noHBand="0" w:noVBand="1"/>
      </w:tblPr>
      <w:tblGrid>
        <w:gridCol w:w="1172"/>
        <w:gridCol w:w="6478"/>
        <w:gridCol w:w="1701"/>
      </w:tblGrid>
      <w:tr w:rsidR="00E22E7E" w:rsidRPr="00F77535" w:rsidTr="00E22E7E">
        <w:tc>
          <w:tcPr>
            <w:tcW w:w="1172" w:type="dxa"/>
          </w:tcPr>
          <w:p w:rsidR="00E22E7E" w:rsidRPr="00F77535" w:rsidRDefault="00E22E7E" w:rsidP="00E22E7E">
            <w:pPr>
              <w:jc w:val="center"/>
              <w:rPr>
                <w:b/>
              </w:rPr>
            </w:pPr>
            <w:r w:rsidRPr="00F77535">
              <w:rPr>
                <w:b/>
              </w:rPr>
              <w:t>Задание</w:t>
            </w:r>
          </w:p>
        </w:tc>
        <w:tc>
          <w:tcPr>
            <w:tcW w:w="6478" w:type="dxa"/>
          </w:tcPr>
          <w:p w:rsidR="00E22E7E" w:rsidRPr="00F77535" w:rsidRDefault="00E22E7E" w:rsidP="00E22E7E">
            <w:pPr>
              <w:jc w:val="center"/>
              <w:rPr>
                <w:b/>
              </w:rPr>
            </w:pPr>
            <w:r w:rsidRPr="00F77535">
              <w:rPr>
                <w:b/>
              </w:rPr>
              <w:t>Проверяемое умение</w:t>
            </w:r>
          </w:p>
        </w:tc>
        <w:tc>
          <w:tcPr>
            <w:tcW w:w="1701" w:type="dxa"/>
          </w:tcPr>
          <w:p w:rsidR="00E22E7E" w:rsidRPr="00F77535" w:rsidRDefault="00E22E7E" w:rsidP="00E22E7E">
            <w:pPr>
              <w:jc w:val="center"/>
              <w:rPr>
                <w:b/>
              </w:rPr>
            </w:pPr>
            <w:r w:rsidRPr="00F77535">
              <w:rPr>
                <w:b/>
              </w:rPr>
              <w:t>Процент выполнения</w:t>
            </w:r>
          </w:p>
        </w:tc>
      </w:tr>
      <w:tr w:rsidR="00E22E7E" w:rsidRPr="00F77535" w:rsidTr="00E22E7E">
        <w:tc>
          <w:tcPr>
            <w:tcW w:w="1172" w:type="dxa"/>
          </w:tcPr>
          <w:p w:rsidR="00E22E7E" w:rsidRPr="00F77535" w:rsidRDefault="00E22E7E" w:rsidP="00E22E7E">
            <w:pPr>
              <w:jc w:val="center"/>
              <w:rPr>
                <w:b/>
              </w:rPr>
            </w:pPr>
            <w:r w:rsidRPr="00F77535">
              <w:rPr>
                <w:b/>
              </w:rPr>
              <w:t>1</w:t>
            </w:r>
          </w:p>
        </w:tc>
        <w:tc>
          <w:tcPr>
            <w:tcW w:w="6478" w:type="dxa"/>
          </w:tcPr>
          <w:p w:rsidR="00E22E7E" w:rsidRPr="00F77535" w:rsidRDefault="00E22E7E" w:rsidP="00E22E7E">
            <w:pPr>
              <w:jc w:val="both"/>
            </w:pPr>
            <w:r w:rsidRPr="00F77535">
              <w:t>Соответствие странами, где эти памятники были созданы, работать с изобразительными историческими источниками, понимать и интерпретировать содержащуюся в них информацию</w:t>
            </w:r>
          </w:p>
        </w:tc>
        <w:tc>
          <w:tcPr>
            <w:tcW w:w="1701" w:type="dxa"/>
          </w:tcPr>
          <w:p w:rsidR="00E22E7E" w:rsidRPr="00F77535" w:rsidRDefault="00E22E7E" w:rsidP="00E22E7E">
            <w:pPr>
              <w:jc w:val="center"/>
            </w:pPr>
            <w:r w:rsidRPr="00F77535">
              <w:t>76%</w:t>
            </w:r>
          </w:p>
        </w:tc>
      </w:tr>
      <w:tr w:rsidR="00E22E7E" w:rsidRPr="00F77535" w:rsidTr="00E22E7E">
        <w:tc>
          <w:tcPr>
            <w:tcW w:w="1172" w:type="dxa"/>
          </w:tcPr>
          <w:p w:rsidR="00E22E7E" w:rsidRPr="00F77535" w:rsidRDefault="00E22E7E" w:rsidP="00E22E7E">
            <w:pPr>
              <w:jc w:val="center"/>
              <w:rPr>
                <w:b/>
              </w:rPr>
            </w:pPr>
            <w:r w:rsidRPr="00F77535">
              <w:rPr>
                <w:b/>
              </w:rPr>
              <w:t>2</w:t>
            </w:r>
          </w:p>
        </w:tc>
        <w:tc>
          <w:tcPr>
            <w:tcW w:w="6478" w:type="dxa"/>
          </w:tcPr>
          <w:p w:rsidR="00E22E7E" w:rsidRPr="00F77535" w:rsidRDefault="00E22E7E" w:rsidP="00E22E7E">
            <w:pPr>
              <w:jc w:val="both"/>
            </w:pPr>
            <w:r w:rsidRPr="00F77535">
              <w:t>Проверяет умения работать с текстовыми историческими источниками. В задании необходимо определить, с какой из представленных в задании стран непосредственно связан данный исторический источник, умение проводить поиск информации в отрывках исторических текстов, материальных памятниках Древнего мира</w:t>
            </w:r>
          </w:p>
        </w:tc>
        <w:tc>
          <w:tcPr>
            <w:tcW w:w="1701" w:type="dxa"/>
          </w:tcPr>
          <w:p w:rsidR="00E22E7E" w:rsidRPr="00F77535" w:rsidRDefault="00E22E7E" w:rsidP="00E22E7E">
            <w:pPr>
              <w:jc w:val="center"/>
            </w:pPr>
            <w:r w:rsidRPr="00F77535">
              <w:t>59%</w:t>
            </w:r>
          </w:p>
        </w:tc>
      </w:tr>
      <w:tr w:rsidR="00E22E7E" w:rsidRPr="00F77535" w:rsidTr="00E22E7E">
        <w:tc>
          <w:tcPr>
            <w:tcW w:w="1172" w:type="dxa"/>
          </w:tcPr>
          <w:p w:rsidR="00E22E7E" w:rsidRPr="00F77535" w:rsidRDefault="00E22E7E" w:rsidP="00E22E7E">
            <w:pPr>
              <w:jc w:val="center"/>
              <w:rPr>
                <w:b/>
              </w:rPr>
            </w:pPr>
            <w:r w:rsidRPr="00F77535">
              <w:rPr>
                <w:b/>
              </w:rPr>
              <w:t>3</w:t>
            </w:r>
          </w:p>
        </w:tc>
        <w:tc>
          <w:tcPr>
            <w:tcW w:w="6478" w:type="dxa"/>
          </w:tcPr>
          <w:p w:rsidR="00E22E7E" w:rsidRPr="00F77535" w:rsidRDefault="00E22E7E" w:rsidP="00E22E7E">
            <w:pPr>
              <w:jc w:val="both"/>
            </w:pPr>
            <w:r w:rsidRPr="00F77535">
              <w:rPr>
                <w:bCs/>
              </w:rPr>
              <w:t>Является альтернативным. Оно нацелено на проверку знания исторической терминологии и состоит из двух частей. В первой части от обучающегося требуется соотнести выбранную тему (страну) с термином (понятием), который с ней непосредственно связан. Во второй части задания нужно объяснить значение этого термина (понятия). Умение объяснять смысл основных хронологических понятий, терминов</w:t>
            </w:r>
          </w:p>
        </w:tc>
        <w:tc>
          <w:tcPr>
            <w:tcW w:w="1701" w:type="dxa"/>
          </w:tcPr>
          <w:p w:rsidR="00E22E7E" w:rsidRPr="00F77535" w:rsidRDefault="00E22E7E" w:rsidP="00E22E7E">
            <w:pPr>
              <w:jc w:val="center"/>
            </w:pPr>
            <w:r w:rsidRPr="00F77535">
              <w:t>57%</w:t>
            </w:r>
          </w:p>
        </w:tc>
      </w:tr>
      <w:tr w:rsidR="00E22E7E" w:rsidRPr="00F77535" w:rsidTr="00E22E7E">
        <w:tc>
          <w:tcPr>
            <w:tcW w:w="1172" w:type="dxa"/>
          </w:tcPr>
          <w:p w:rsidR="00E22E7E" w:rsidRPr="00F77535" w:rsidRDefault="00E22E7E" w:rsidP="00E22E7E">
            <w:pPr>
              <w:jc w:val="center"/>
              <w:rPr>
                <w:b/>
              </w:rPr>
            </w:pPr>
            <w:r w:rsidRPr="00F77535">
              <w:rPr>
                <w:b/>
              </w:rPr>
              <w:t>4</w:t>
            </w:r>
          </w:p>
        </w:tc>
        <w:tc>
          <w:tcPr>
            <w:tcW w:w="6478" w:type="dxa"/>
          </w:tcPr>
          <w:p w:rsidR="00E22E7E" w:rsidRPr="00F77535" w:rsidRDefault="00E22E7E" w:rsidP="00E22E7E">
            <w:pPr>
              <w:jc w:val="both"/>
            </w:pPr>
            <w:r w:rsidRPr="00F77535">
              <w:rPr>
                <w:bCs/>
              </w:rPr>
              <w:t>Является альтернативным. Задание нацелено на проверку знания исторических фактов и умения излагать исторический материал в виде последовательного связного текста. Оно состоит из двух частей. От обучающегося требуется соотнести выбранную тему (страну) с одним из событий (процессов, явлений), данных в списке. Во второй части задания обучающийся должен привести краткий письменный рассказ об этом событии (явлении, процессе) умение рассказывать о событиях древней истории</w:t>
            </w:r>
          </w:p>
        </w:tc>
        <w:tc>
          <w:tcPr>
            <w:tcW w:w="1701" w:type="dxa"/>
          </w:tcPr>
          <w:p w:rsidR="00E22E7E" w:rsidRPr="00F77535" w:rsidRDefault="00E22E7E" w:rsidP="00E22E7E">
            <w:pPr>
              <w:jc w:val="center"/>
            </w:pPr>
            <w:r w:rsidRPr="00F77535">
              <w:t>67%</w:t>
            </w:r>
          </w:p>
        </w:tc>
      </w:tr>
      <w:tr w:rsidR="00E22E7E" w:rsidRPr="00F77535" w:rsidTr="00E22E7E">
        <w:tc>
          <w:tcPr>
            <w:tcW w:w="1172" w:type="dxa"/>
          </w:tcPr>
          <w:p w:rsidR="00E22E7E" w:rsidRPr="00F77535" w:rsidRDefault="00E22E7E" w:rsidP="00E22E7E">
            <w:pPr>
              <w:jc w:val="center"/>
              <w:rPr>
                <w:b/>
              </w:rPr>
            </w:pPr>
            <w:r w:rsidRPr="00F77535">
              <w:rPr>
                <w:b/>
              </w:rPr>
              <w:lastRenderedPageBreak/>
              <w:t>5</w:t>
            </w:r>
          </w:p>
        </w:tc>
        <w:tc>
          <w:tcPr>
            <w:tcW w:w="6478" w:type="dxa"/>
          </w:tcPr>
          <w:p w:rsidR="00E22E7E" w:rsidRPr="00F77535" w:rsidRDefault="00E22E7E" w:rsidP="00E22E7E">
            <w:pPr>
              <w:jc w:val="both"/>
            </w:pPr>
            <w:r w:rsidRPr="00F77535">
              <w:rPr>
                <w:bCs/>
              </w:rPr>
              <w:t>Умения работы с исторической картой</w:t>
            </w:r>
          </w:p>
        </w:tc>
        <w:tc>
          <w:tcPr>
            <w:tcW w:w="1701" w:type="dxa"/>
          </w:tcPr>
          <w:p w:rsidR="00E22E7E" w:rsidRPr="00F77535" w:rsidRDefault="00E22E7E" w:rsidP="00E22E7E">
            <w:pPr>
              <w:jc w:val="center"/>
            </w:pPr>
            <w:r w:rsidRPr="00F77535">
              <w:t>65%</w:t>
            </w:r>
          </w:p>
        </w:tc>
      </w:tr>
      <w:tr w:rsidR="00E22E7E" w:rsidRPr="00F77535" w:rsidTr="00E22E7E">
        <w:tc>
          <w:tcPr>
            <w:tcW w:w="1172" w:type="dxa"/>
          </w:tcPr>
          <w:p w:rsidR="00E22E7E" w:rsidRPr="00F77535" w:rsidRDefault="00E22E7E" w:rsidP="00E22E7E">
            <w:pPr>
              <w:jc w:val="center"/>
              <w:rPr>
                <w:b/>
              </w:rPr>
            </w:pPr>
            <w:r w:rsidRPr="00F77535">
              <w:rPr>
                <w:b/>
              </w:rPr>
              <w:t>6</w:t>
            </w:r>
          </w:p>
        </w:tc>
        <w:tc>
          <w:tcPr>
            <w:tcW w:w="6478" w:type="dxa"/>
          </w:tcPr>
          <w:p w:rsidR="00E22E7E" w:rsidRPr="00F77535" w:rsidRDefault="00E22E7E" w:rsidP="00E22E7E">
            <w:pPr>
              <w:jc w:val="both"/>
            </w:pPr>
            <w:r w:rsidRPr="00F77535">
              <w:rPr>
                <w:bCs/>
              </w:rPr>
              <w:t xml:space="preserve">Умения определять </w:t>
            </w:r>
            <w:proofErr w:type="spellStart"/>
            <w:r w:rsidRPr="00F77535">
              <w:rPr>
                <w:bCs/>
              </w:rPr>
              <w:t>причинно</w:t>
            </w:r>
            <w:proofErr w:type="spellEnd"/>
            <w:r w:rsidRPr="00F77535">
              <w:rPr>
                <w:bCs/>
              </w:rPr>
              <w:t xml:space="preserve"> – следственные связи</w:t>
            </w:r>
          </w:p>
        </w:tc>
        <w:tc>
          <w:tcPr>
            <w:tcW w:w="1701" w:type="dxa"/>
          </w:tcPr>
          <w:p w:rsidR="00E22E7E" w:rsidRPr="00F77535" w:rsidRDefault="00E22E7E" w:rsidP="00E22E7E">
            <w:pPr>
              <w:jc w:val="center"/>
            </w:pPr>
            <w:r w:rsidRPr="00F77535">
              <w:t>68%</w:t>
            </w:r>
          </w:p>
        </w:tc>
      </w:tr>
      <w:tr w:rsidR="00E22E7E" w:rsidRPr="00F77535" w:rsidTr="00E22E7E">
        <w:tc>
          <w:tcPr>
            <w:tcW w:w="1172" w:type="dxa"/>
          </w:tcPr>
          <w:p w:rsidR="00E22E7E" w:rsidRPr="00F77535" w:rsidRDefault="00E22E7E" w:rsidP="00E22E7E">
            <w:pPr>
              <w:jc w:val="center"/>
              <w:rPr>
                <w:b/>
              </w:rPr>
            </w:pPr>
            <w:r w:rsidRPr="00F77535">
              <w:rPr>
                <w:b/>
              </w:rPr>
              <w:t>7</w:t>
            </w:r>
          </w:p>
        </w:tc>
        <w:tc>
          <w:tcPr>
            <w:tcW w:w="6478" w:type="dxa"/>
          </w:tcPr>
          <w:p w:rsidR="00E22E7E" w:rsidRPr="00F77535" w:rsidRDefault="00E22E7E" w:rsidP="00E22E7E">
            <w:pPr>
              <w:jc w:val="both"/>
            </w:pPr>
            <w:r w:rsidRPr="00F77535">
              <w:rPr>
                <w:bCs/>
              </w:rPr>
              <w:t>Знание истории родного края Проверка знаний истории родного края</w:t>
            </w:r>
          </w:p>
        </w:tc>
        <w:tc>
          <w:tcPr>
            <w:tcW w:w="1701" w:type="dxa"/>
          </w:tcPr>
          <w:p w:rsidR="00E22E7E" w:rsidRPr="00F77535" w:rsidRDefault="00E22E7E" w:rsidP="00E22E7E">
            <w:pPr>
              <w:jc w:val="center"/>
            </w:pPr>
            <w:r w:rsidRPr="00F77535">
              <w:t>78%</w:t>
            </w:r>
          </w:p>
        </w:tc>
      </w:tr>
      <w:tr w:rsidR="00E22E7E" w:rsidRPr="00F77535" w:rsidTr="00E22E7E">
        <w:tc>
          <w:tcPr>
            <w:tcW w:w="1172" w:type="dxa"/>
          </w:tcPr>
          <w:p w:rsidR="00E22E7E" w:rsidRPr="00F77535" w:rsidRDefault="00E22E7E" w:rsidP="00E22E7E">
            <w:pPr>
              <w:jc w:val="center"/>
              <w:rPr>
                <w:b/>
              </w:rPr>
            </w:pPr>
            <w:r w:rsidRPr="00F77535">
              <w:rPr>
                <w:b/>
              </w:rPr>
              <w:t>8</w:t>
            </w:r>
          </w:p>
        </w:tc>
        <w:tc>
          <w:tcPr>
            <w:tcW w:w="6478" w:type="dxa"/>
          </w:tcPr>
          <w:p w:rsidR="00E22E7E" w:rsidRPr="00F77535" w:rsidRDefault="00E22E7E" w:rsidP="00E22E7E">
            <w:pPr>
              <w:tabs>
                <w:tab w:val="left" w:pos="1635"/>
              </w:tabs>
            </w:pPr>
            <w:r w:rsidRPr="00F77535">
              <w:rPr>
                <w:bCs/>
              </w:rPr>
              <w:t>Знание истории родного края Проверка знаний истории родного края</w:t>
            </w:r>
          </w:p>
        </w:tc>
        <w:tc>
          <w:tcPr>
            <w:tcW w:w="1701" w:type="dxa"/>
          </w:tcPr>
          <w:p w:rsidR="00E22E7E" w:rsidRPr="00F77535" w:rsidRDefault="00E22E7E" w:rsidP="00E22E7E">
            <w:pPr>
              <w:jc w:val="center"/>
            </w:pPr>
            <w:r w:rsidRPr="00F77535">
              <w:t>73%</w:t>
            </w:r>
          </w:p>
        </w:tc>
      </w:tr>
    </w:tbl>
    <w:p w:rsidR="00E22E7E" w:rsidRPr="00F77535" w:rsidRDefault="00E22E7E" w:rsidP="00E22E7E">
      <w:pPr>
        <w:ind w:firstLine="709"/>
        <w:jc w:val="both"/>
      </w:pPr>
      <w:r w:rsidRPr="00F77535">
        <w:t xml:space="preserve">Выполненная работа позволила выявить ряд пробелов в знаниях учеников 5 классов, а именно: </w:t>
      </w:r>
    </w:p>
    <w:p w:rsidR="00E22E7E" w:rsidRPr="00F77535" w:rsidRDefault="00E22E7E" w:rsidP="00E22E7E">
      <w:pPr>
        <w:pStyle w:val="af0"/>
        <w:numPr>
          <w:ilvl w:val="0"/>
          <w:numId w:val="84"/>
        </w:numPr>
        <w:spacing w:after="0" w:line="240" w:lineRule="auto"/>
        <w:ind w:left="0" w:firstLine="709"/>
        <w:jc w:val="both"/>
        <w:rPr>
          <w:rFonts w:ascii="Times New Roman" w:hAnsi="Times New Roman"/>
          <w:sz w:val="24"/>
          <w:szCs w:val="24"/>
        </w:rPr>
      </w:pPr>
      <w:r w:rsidRPr="00F77535">
        <w:rPr>
          <w:rFonts w:ascii="Times New Roman" w:hAnsi="Times New Roman"/>
          <w:sz w:val="24"/>
          <w:szCs w:val="24"/>
        </w:rPr>
        <w:t>работе с текстовыми историческими источниками. В задании необходимо определить, с какой из представленных в задании стран непосредственно связан данный исторический источник (задание 2). Обучающиеся не сплавились с заданием, потому что невнимательно читают источник и допускают ошибки.</w:t>
      </w:r>
    </w:p>
    <w:p w:rsidR="00E22E7E" w:rsidRPr="00F77535" w:rsidRDefault="00E22E7E" w:rsidP="00E22E7E">
      <w:pPr>
        <w:pStyle w:val="af0"/>
        <w:numPr>
          <w:ilvl w:val="0"/>
          <w:numId w:val="84"/>
        </w:numPr>
        <w:spacing w:after="0" w:line="240" w:lineRule="auto"/>
        <w:ind w:left="0" w:firstLine="709"/>
        <w:jc w:val="both"/>
        <w:rPr>
          <w:rFonts w:ascii="Times New Roman" w:hAnsi="Times New Roman"/>
          <w:sz w:val="24"/>
          <w:szCs w:val="24"/>
        </w:rPr>
      </w:pPr>
      <w:r w:rsidRPr="00F77535">
        <w:rPr>
          <w:rFonts w:ascii="Times New Roman" w:hAnsi="Times New Roman"/>
          <w:sz w:val="24"/>
          <w:szCs w:val="24"/>
        </w:rPr>
        <w:t xml:space="preserve">выполнении альтернативного задания на проверку знания исторической терминологии: соотнесение выбранной темы (страны) с термином (понятием), который с ней непосредственно связан; объяснение значения этого термина (понятия) (задание 3). Обучающиеся не справились с заданием, потому что низкий уровень владения терминологией. </w:t>
      </w:r>
    </w:p>
    <w:p w:rsidR="00E22E7E" w:rsidRPr="00F77535" w:rsidRDefault="00E22E7E" w:rsidP="00E22E7E">
      <w:pPr>
        <w:pStyle w:val="af0"/>
        <w:numPr>
          <w:ilvl w:val="0"/>
          <w:numId w:val="84"/>
        </w:numPr>
        <w:spacing w:after="0" w:line="240" w:lineRule="auto"/>
        <w:ind w:left="0" w:firstLine="709"/>
        <w:jc w:val="both"/>
        <w:rPr>
          <w:rFonts w:ascii="Times New Roman" w:hAnsi="Times New Roman"/>
          <w:sz w:val="24"/>
          <w:szCs w:val="24"/>
        </w:rPr>
      </w:pPr>
      <w:r w:rsidRPr="00F77535">
        <w:rPr>
          <w:rFonts w:ascii="Times New Roman" w:hAnsi="Times New Roman"/>
          <w:sz w:val="24"/>
          <w:szCs w:val="24"/>
        </w:rPr>
        <w:t xml:space="preserve">выполнении альтернативного задания на проверку знания исторических фактов и умения излагать исторический материал в виде последовательного связного текста: соотнесение выбранной темы (страны) с одним из событий (процессов, явлений), данных в списке; приведение краткого письменного рассказа об этом событии (явлении, процессе) (задание 4). Обучающийся не справились с заданием, потому что низкий уровень владения материалом, историческими фактами. </w:t>
      </w:r>
    </w:p>
    <w:p w:rsidR="00E22E7E" w:rsidRPr="00F77535" w:rsidRDefault="00E22E7E" w:rsidP="00E22E7E">
      <w:pPr>
        <w:pStyle w:val="af0"/>
        <w:numPr>
          <w:ilvl w:val="0"/>
          <w:numId w:val="84"/>
        </w:numPr>
        <w:spacing w:after="0" w:line="240" w:lineRule="auto"/>
        <w:ind w:left="0" w:firstLine="709"/>
        <w:jc w:val="both"/>
        <w:rPr>
          <w:rFonts w:ascii="Times New Roman" w:hAnsi="Times New Roman"/>
          <w:sz w:val="24"/>
          <w:szCs w:val="24"/>
        </w:rPr>
      </w:pPr>
      <w:r w:rsidRPr="00F77535">
        <w:rPr>
          <w:rFonts w:ascii="Times New Roman" w:hAnsi="Times New Roman"/>
          <w:sz w:val="24"/>
          <w:szCs w:val="24"/>
        </w:rPr>
        <w:t xml:space="preserve">задание, нацеленное на проверку умения работать с исторической картой (штриховка на контурной карте одного </w:t>
      </w:r>
      <w:proofErr w:type="spellStart"/>
      <w:r w:rsidRPr="00F77535">
        <w:rPr>
          <w:rFonts w:ascii="Times New Roman" w:hAnsi="Times New Roman"/>
          <w:sz w:val="24"/>
          <w:szCs w:val="24"/>
        </w:rPr>
        <w:t>четырѐхугольника</w:t>
      </w:r>
      <w:proofErr w:type="spellEnd"/>
      <w:r w:rsidRPr="00F77535">
        <w:rPr>
          <w:rFonts w:ascii="Times New Roman" w:hAnsi="Times New Roman"/>
          <w:sz w:val="24"/>
          <w:szCs w:val="24"/>
        </w:rPr>
        <w:t xml:space="preserve">, образованного градусной сеткой, в котором полностью или частично располагалась выбранная обучающимся страна) (задание 5). Обучающиеся не справились с заданием, потому что, не умеют ориентироваться на карте, не обращают внимание на крупные географические объекты. </w:t>
      </w:r>
    </w:p>
    <w:p w:rsidR="00E22E7E" w:rsidRPr="00F77535" w:rsidRDefault="00E22E7E" w:rsidP="00E22E7E">
      <w:pPr>
        <w:ind w:firstLine="709"/>
        <w:jc w:val="both"/>
      </w:pPr>
      <w:r w:rsidRPr="00F77535">
        <w:t xml:space="preserve">Полученные результаты свидетельствуют об удовлетворительном усвоения истории.  При этом следует обратить внимание на ряд допущенных ошибок, а именно: работе с исторической картой и работе с терминологией, где больше всего было допущено ошибок.  </w:t>
      </w:r>
    </w:p>
    <w:p w:rsidR="00F57FEF" w:rsidRPr="00F77535" w:rsidRDefault="00F57FEF" w:rsidP="001E7DF1">
      <w:pPr>
        <w:ind w:firstLine="709"/>
        <w:jc w:val="both"/>
      </w:pPr>
    </w:p>
    <w:p w:rsidR="00E22E7E" w:rsidRPr="00F77535" w:rsidRDefault="00E22E7E" w:rsidP="001E7DF1">
      <w:pPr>
        <w:ind w:firstLine="709"/>
        <w:jc w:val="both"/>
        <w:rPr>
          <w:b/>
        </w:rPr>
      </w:pPr>
      <w:r w:rsidRPr="00F77535">
        <w:rPr>
          <w:b/>
        </w:rPr>
        <w:t>6 класс</w:t>
      </w:r>
    </w:p>
    <w:p w:rsidR="00E22E7E" w:rsidRPr="00F77535" w:rsidRDefault="00E22E7E" w:rsidP="00E22E7E">
      <w:pPr>
        <w:ind w:firstLine="709"/>
        <w:jc w:val="both"/>
      </w:pPr>
      <w:r w:rsidRPr="00F77535">
        <w:t>Проанализируем выполнение заданий. Процент выполнения каждого задания приведен в таблице:</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
        <w:gridCol w:w="5950"/>
        <w:gridCol w:w="1134"/>
        <w:gridCol w:w="992"/>
        <w:gridCol w:w="1134"/>
      </w:tblGrid>
      <w:tr w:rsidR="00E22E7E" w:rsidRPr="00F77535" w:rsidTr="00E22E7E">
        <w:tc>
          <w:tcPr>
            <w:tcW w:w="537" w:type="dxa"/>
            <w:tcBorders>
              <w:top w:val="single" w:sz="4" w:space="0" w:color="000000"/>
              <w:left w:val="single" w:sz="4" w:space="0" w:color="000000"/>
              <w:bottom w:val="single" w:sz="4" w:space="0" w:color="000000"/>
              <w:right w:val="single" w:sz="4" w:space="0" w:color="auto"/>
            </w:tcBorders>
            <w:hideMark/>
          </w:tcPr>
          <w:p w:rsidR="00E22E7E" w:rsidRPr="00F77535" w:rsidRDefault="00E22E7E" w:rsidP="00E22E7E">
            <w:pPr>
              <w:rPr>
                <w:i/>
              </w:rPr>
            </w:pPr>
            <w:r w:rsidRPr="00F77535">
              <w:t xml:space="preserve"> №</w:t>
            </w:r>
          </w:p>
        </w:tc>
        <w:tc>
          <w:tcPr>
            <w:tcW w:w="5950" w:type="dxa"/>
            <w:tcBorders>
              <w:top w:val="single" w:sz="4" w:space="0" w:color="000000"/>
              <w:left w:val="single" w:sz="4" w:space="0" w:color="000000"/>
              <w:bottom w:val="single" w:sz="4" w:space="0" w:color="000000"/>
              <w:right w:val="single" w:sz="4" w:space="0" w:color="auto"/>
            </w:tcBorders>
            <w:hideMark/>
          </w:tcPr>
          <w:p w:rsidR="00E22E7E" w:rsidRPr="00F77535" w:rsidRDefault="00E22E7E" w:rsidP="00E22E7E">
            <w:pPr>
              <w:rPr>
                <w:i/>
              </w:rPr>
            </w:pPr>
            <w:r w:rsidRPr="00F77535">
              <w:t>Задание</w:t>
            </w:r>
          </w:p>
        </w:tc>
        <w:tc>
          <w:tcPr>
            <w:tcW w:w="3260" w:type="dxa"/>
            <w:gridSpan w:val="3"/>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r w:rsidRPr="00F77535">
              <w:t>Справились с заданием (в том числе частично)</w:t>
            </w:r>
          </w:p>
        </w:tc>
      </w:tr>
      <w:tr w:rsidR="00E22E7E" w:rsidRPr="00F77535" w:rsidTr="00E22E7E">
        <w:tc>
          <w:tcPr>
            <w:tcW w:w="537" w:type="dxa"/>
            <w:tcBorders>
              <w:top w:val="single" w:sz="4" w:space="0" w:color="000000"/>
              <w:left w:val="single" w:sz="4" w:space="0" w:color="000000"/>
              <w:bottom w:val="single" w:sz="4" w:space="0" w:color="000000"/>
              <w:right w:val="single" w:sz="4" w:space="0" w:color="auto"/>
            </w:tcBorders>
            <w:hideMark/>
          </w:tcPr>
          <w:p w:rsidR="00E22E7E" w:rsidRPr="00F77535" w:rsidRDefault="00E22E7E" w:rsidP="00E22E7E">
            <w:pPr>
              <w:rPr>
                <w:i/>
                <w:iCs/>
              </w:rPr>
            </w:pPr>
          </w:p>
        </w:tc>
        <w:tc>
          <w:tcPr>
            <w:tcW w:w="5950" w:type="dxa"/>
            <w:tcBorders>
              <w:top w:val="single" w:sz="4" w:space="0" w:color="000000"/>
              <w:left w:val="single" w:sz="4" w:space="0" w:color="000000"/>
              <w:bottom w:val="single" w:sz="4" w:space="0" w:color="000000"/>
              <w:right w:val="single" w:sz="4" w:space="0" w:color="auto"/>
            </w:tcBorders>
            <w:hideMark/>
          </w:tcPr>
          <w:p w:rsidR="00E22E7E" w:rsidRPr="00F77535" w:rsidRDefault="00E22E7E" w:rsidP="00E22E7E">
            <w:pPr>
              <w:rPr>
                <w:i/>
                <w:iCs/>
              </w:rPr>
            </w:pPr>
          </w:p>
        </w:tc>
        <w:tc>
          <w:tcPr>
            <w:tcW w:w="1134"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iCs/>
              </w:rPr>
            </w:pPr>
            <w:r w:rsidRPr="00F77535">
              <w:rPr>
                <w:i/>
                <w:iCs/>
                <w:lang w:val="en-US"/>
              </w:rPr>
              <w:t>6</w:t>
            </w:r>
            <w:r w:rsidRPr="00F77535">
              <w:rPr>
                <w:i/>
                <w:iCs/>
              </w:rPr>
              <w:t>А (23чел)</w:t>
            </w:r>
          </w:p>
        </w:tc>
        <w:tc>
          <w:tcPr>
            <w:tcW w:w="992"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iCs/>
              </w:rPr>
            </w:pPr>
            <w:r w:rsidRPr="00F77535">
              <w:rPr>
                <w:i/>
                <w:iCs/>
              </w:rPr>
              <w:t>6Б</w:t>
            </w:r>
          </w:p>
          <w:p w:rsidR="00E22E7E" w:rsidRPr="00F77535" w:rsidRDefault="00E22E7E" w:rsidP="00E22E7E">
            <w:pPr>
              <w:rPr>
                <w:i/>
                <w:iCs/>
              </w:rPr>
            </w:pPr>
            <w:r w:rsidRPr="00F77535">
              <w:rPr>
                <w:i/>
                <w:iCs/>
              </w:rPr>
              <w:t>(26чел)</w:t>
            </w:r>
          </w:p>
        </w:tc>
        <w:tc>
          <w:tcPr>
            <w:tcW w:w="1134" w:type="dxa"/>
            <w:tcBorders>
              <w:top w:val="single" w:sz="4" w:space="0" w:color="000000"/>
              <w:left w:val="single" w:sz="4" w:space="0" w:color="auto"/>
              <w:bottom w:val="single" w:sz="4" w:space="0" w:color="000000"/>
              <w:right w:val="single" w:sz="4" w:space="0" w:color="auto"/>
            </w:tcBorders>
          </w:tcPr>
          <w:p w:rsidR="00E22E7E" w:rsidRPr="00F77535" w:rsidRDefault="00E22E7E" w:rsidP="00E22E7E">
            <w:pPr>
              <w:rPr>
                <w:i/>
                <w:iCs/>
              </w:rPr>
            </w:pPr>
            <w:r w:rsidRPr="00F77535">
              <w:rPr>
                <w:i/>
                <w:iCs/>
              </w:rPr>
              <w:t>6В</w:t>
            </w:r>
          </w:p>
          <w:p w:rsidR="00E22E7E" w:rsidRPr="00F77535" w:rsidRDefault="00E22E7E" w:rsidP="00E22E7E">
            <w:pPr>
              <w:rPr>
                <w:i/>
                <w:iCs/>
              </w:rPr>
            </w:pPr>
            <w:r w:rsidRPr="00F77535">
              <w:rPr>
                <w:i/>
                <w:iCs/>
              </w:rPr>
              <w:t>(26чел)</w:t>
            </w:r>
          </w:p>
        </w:tc>
      </w:tr>
      <w:tr w:rsidR="00E22E7E" w:rsidRPr="00F77535" w:rsidTr="00E22E7E">
        <w:tc>
          <w:tcPr>
            <w:tcW w:w="537" w:type="dxa"/>
            <w:tcBorders>
              <w:top w:val="single" w:sz="4" w:space="0" w:color="000000"/>
              <w:left w:val="single" w:sz="4" w:space="0" w:color="000000"/>
              <w:bottom w:val="single" w:sz="4" w:space="0" w:color="000000"/>
              <w:right w:val="single" w:sz="4" w:space="0" w:color="auto"/>
            </w:tcBorders>
            <w:hideMark/>
          </w:tcPr>
          <w:p w:rsidR="00E22E7E" w:rsidRPr="00F77535" w:rsidRDefault="00E22E7E" w:rsidP="00E22E7E">
            <w:pPr>
              <w:rPr>
                <w:i/>
              </w:rPr>
            </w:pPr>
            <w:r w:rsidRPr="00F77535">
              <w:t>1</w:t>
            </w:r>
          </w:p>
        </w:tc>
        <w:tc>
          <w:tcPr>
            <w:tcW w:w="5950" w:type="dxa"/>
            <w:tcBorders>
              <w:top w:val="single" w:sz="4" w:space="0" w:color="000000"/>
              <w:left w:val="single" w:sz="4" w:space="0" w:color="000000"/>
              <w:bottom w:val="single" w:sz="4" w:space="0" w:color="000000"/>
              <w:right w:val="single" w:sz="4" w:space="0" w:color="auto"/>
            </w:tcBorders>
            <w:hideMark/>
          </w:tcPr>
          <w:p w:rsidR="00E22E7E" w:rsidRPr="00F77535" w:rsidRDefault="00E22E7E" w:rsidP="00E22E7E">
            <w:pPr>
              <w:rPr>
                <w:i/>
              </w:rPr>
            </w:pPr>
            <w:r w:rsidRPr="00F77535">
              <w:t>Задание 1 нацелено на проверку умения работать с иллюстративным материалом (изобразительной наглядностью: обучающийся должен соотнести изображения с событиями (процессами), к которым относятся эти изображения).</w:t>
            </w:r>
          </w:p>
        </w:tc>
        <w:tc>
          <w:tcPr>
            <w:tcW w:w="1134"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20 чел </w:t>
            </w:r>
          </w:p>
          <w:p w:rsidR="00E22E7E" w:rsidRPr="00F77535" w:rsidRDefault="00E22E7E" w:rsidP="00E22E7E">
            <w:pPr>
              <w:rPr>
                <w:i/>
              </w:rPr>
            </w:pPr>
            <w:r w:rsidRPr="00F77535">
              <w:t>91%</w:t>
            </w:r>
          </w:p>
        </w:tc>
        <w:tc>
          <w:tcPr>
            <w:tcW w:w="992"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26 чел </w:t>
            </w:r>
          </w:p>
          <w:p w:rsidR="00E22E7E" w:rsidRPr="00F77535" w:rsidRDefault="00E22E7E" w:rsidP="00E22E7E">
            <w:pPr>
              <w:rPr>
                <w:i/>
              </w:rPr>
            </w:pPr>
            <w:r w:rsidRPr="00F77535">
              <w:t>100%</w:t>
            </w:r>
          </w:p>
        </w:tc>
        <w:tc>
          <w:tcPr>
            <w:tcW w:w="1134" w:type="dxa"/>
            <w:tcBorders>
              <w:top w:val="single" w:sz="4" w:space="0" w:color="000000"/>
              <w:left w:val="single" w:sz="4" w:space="0" w:color="auto"/>
              <w:bottom w:val="single" w:sz="4" w:space="0" w:color="000000"/>
              <w:right w:val="single" w:sz="4" w:space="0" w:color="auto"/>
            </w:tcBorders>
          </w:tcPr>
          <w:p w:rsidR="00E22E7E" w:rsidRPr="00F77535" w:rsidRDefault="00E22E7E" w:rsidP="00E22E7E">
            <w:pPr>
              <w:rPr>
                <w:i/>
              </w:rPr>
            </w:pPr>
            <w:r w:rsidRPr="00F77535">
              <w:t xml:space="preserve">25 чел </w:t>
            </w:r>
          </w:p>
          <w:p w:rsidR="00E22E7E" w:rsidRPr="00F77535" w:rsidRDefault="00E22E7E" w:rsidP="00E22E7E">
            <w:r w:rsidRPr="00F77535">
              <w:t>96%</w:t>
            </w:r>
          </w:p>
        </w:tc>
      </w:tr>
      <w:tr w:rsidR="00E22E7E" w:rsidRPr="00F77535" w:rsidTr="00E22E7E">
        <w:tc>
          <w:tcPr>
            <w:tcW w:w="537" w:type="dxa"/>
            <w:tcBorders>
              <w:top w:val="single" w:sz="4" w:space="0" w:color="000000"/>
              <w:left w:val="single" w:sz="4" w:space="0" w:color="000000"/>
              <w:bottom w:val="single" w:sz="4" w:space="0" w:color="000000"/>
              <w:right w:val="single" w:sz="4" w:space="0" w:color="auto"/>
            </w:tcBorders>
          </w:tcPr>
          <w:p w:rsidR="00E22E7E" w:rsidRPr="00F77535" w:rsidRDefault="00E22E7E" w:rsidP="00E22E7E">
            <w:pPr>
              <w:rPr>
                <w:i/>
              </w:rPr>
            </w:pPr>
          </w:p>
          <w:p w:rsidR="00E22E7E" w:rsidRPr="00F77535" w:rsidRDefault="00E22E7E" w:rsidP="00E22E7E">
            <w:pPr>
              <w:rPr>
                <w:i/>
              </w:rPr>
            </w:pPr>
            <w:r w:rsidRPr="00F77535">
              <w:t>2</w:t>
            </w:r>
          </w:p>
        </w:tc>
        <w:tc>
          <w:tcPr>
            <w:tcW w:w="5950" w:type="dxa"/>
            <w:tcBorders>
              <w:top w:val="single" w:sz="4" w:space="0" w:color="000000"/>
              <w:left w:val="single" w:sz="4" w:space="0" w:color="000000"/>
              <w:bottom w:val="single" w:sz="4" w:space="0" w:color="000000"/>
              <w:right w:val="single" w:sz="4" w:space="0" w:color="auto"/>
            </w:tcBorders>
            <w:hideMark/>
          </w:tcPr>
          <w:p w:rsidR="00E22E7E" w:rsidRPr="00F77535" w:rsidRDefault="00E22E7E" w:rsidP="00E22E7E">
            <w:pPr>
              <w:rPr>
                <w:i/>
              </w:rPr>
            </w:pPr>
            <w:r w:rsidRPr="00F77535">
              <w:t>Задание 2 проверяет умение работать с текстовыми историческими источниками. В задании необходимо определить, к какому из представленных в задании событий (процессов) непосредственно относится данный исторический источник.</w:t>
            </w:r>
          </w:p>
        </w:tc>
        <w:tc>
          <w:tcPr>
            <w:tcW w:w="1134"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21чел </w:t>
            </w:r>
          </w:p>
          <w:p w:rsidR="00E22E7E" w:rsidRPr="00F77535" w:rsidRDefault="00E22E7E" w:rsidP="00E22E7E">
            <w:pPr>
              <w:rPr>
                <w:i/>
              </w:rPr>
            </w:pPr>
            <w:r w:rsidRPr="00F77535">
              <w:t>95%</w:t>
            </w:r>
          </w:p>
        </w:tc>
        <w:tc>
          <w:tcPr>
            <w:tcW w:w="992"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25 чел </w:t>
            </w:r>
          </w:p>
          <w:p w:rsidR="00E22E7E" w:rsidRPr="00F77535" w:rsidRDefault="00E22E7E" w:rsidP="00E22E7E">
            <w:pPr>
              <w:rPr>
                <w:i/>
              </w:rPr>
            </w:pPr>
            <w:r w:rsidRPr="00F77535">
              <w:t>96%</w:t>
            </w:r>
          </w:p>
        </w:tc>
        <w:tc>
          <w:tcPr>
            <w:tcW w:w="1134" w:type="dxa"/>
            <w:tcBorders>
              <w:top w:val="single" w:sz="4" w:space="0" w:color="000000"/>
              <w:left w:val="single" w:sz="4" w:space="0" w:color="auto"/>
              <w:bottom w:val="single" w:sz="4" w:space="0" w:color="000000"/>
              <w:right w:val="single" w:sz="4" w:space="0" w:color="auto"/>
            </w:tcBorders>
          </w:tcPr>
          <w:p w:rsidR="00E22E7E" w:rsidRPr="00F77535" w:rsidRDefault="00E22E7E" w:rsidP="00E22E7E">
            <w:pPr>
              <w:rPr>
                <w:i/>
              </w:rPr>
            </w:pPr>
            <w:r w:rsidRPr="00F77535">
              <w:t xml:space="preserve">22 чел </w:t>
            </w:r>
          </w:p>
          <w:p w:rsidR="00E22E7E" w:rsidRPr="00F77535" w:rsidRDefault="00E22E7E" w:rsidP="00E22E7E">
            <w:r w:rsidRPr="00F77535">
              <w:t>85%</w:t>
            </w:r>
          </w:p>
        </w:tc>
      </w:tr>
      <w:tr w:rsidR="00E22E7E" w:rsidRPr="00F77535" w:rsidTr="00E22E7E">
        <w:tc>
          <w:tcPr>
            <w:tcW w:w="537" w:type="dxa"/>
            <w:tcBorders>
              <w:top w:val="single" w:sz="4" w:space="0" w:color="000000"/>
              <w:left w:val="single" w:sz="4" w:space="0" w:color="000000"/>
              <w:bottom w:val="single" w:sz="4" w:space="0" w:color="000000"/>
              <w:right w:val="single" w:sz="4" w:space="0" w:color="auto"/>
            </w:tcBorders>
          </w:tcPr>
          <w:p w:rsidR="00E22E7E" w:rsidRPr="00F77535" w:rsidRDefault="00E22E7E" w:rsidP="00E22E7E">
            <w:pPr>
              <w:rPr>
                <w:i/>
              </w:rPr>
            </w:pPr>
          </w:p>
          <w:p w:rsidR="00E22E7E" w:rsidRPr="00F77535" w:rsidRDefault="00E22E7E" w:rsidP="00E22E7E">
            <w:pPr>
              <w:rPr>
                <w:i/>
              </w:rPr>
            </w:pPr>
            <w:r w:rsidRPr="00F77535">
              <w:t>3</w:t>
            </w:r>
          </w:p>
        </w:tc>
        <w:tc>
          <w:tcPr>
            <w:tcW w:w="5950" w:type="dxa"/>
            <w:tcBorders>
              <w:top w:val="single" w:sz="4" w:space="0" w:color="000000"/>
              <w:left w:val="single" w:sz="4" w:space="0" w:color="000000"/>
              <w:bottom w:val="single" w:sz="4" w:space="0" w:color="000000"/>
              <w:right w:val="single" w:sz="4" w:space="0" w:color="auto"/>
            </w:tcBorders>
            <w:hideMark/>
          </w:tcPr>
          <w:p w:rsidR="00E22E7E" w:rsidRPr="00F77535" w:rsidRDefault="00E22E7E" w:rsidP="00E22E7E">
            <w:pPr>
              <w:rPr>
                <w:i/>
              </w:rPr>
            </w:pPr>
            <w:r w:rsidRPr="00F77535">
              <w:t xml:space="preserve">Задание 3 нацелено на проверку знания исторической терминологии и состоит из двух частей. В первой части от обучающегося требуется соотнести данный в </w:t>
            </w:r>
            <w:r w:rsidRPr="00F77535">
              <w:lastRenderedPageBreak/>
              <w:t>задании термин (понятие) с событием (процессом). Во второй части задания нужно объяснить значение этого термина (понятия).</w:t>
            </w:r>
          </w:p>
        </w:tc>
        <w:tc>
          <w:tcPr>
            <w:tcW w:w="1134"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lastRenderedPageBreak/>
              <w:t xml:space="preserve">21 чел </w:t>
            </w:r>
          </w:p>
          <w:p w:rsidR="00E22E7E" w:rsidRPr="00F77535" w:rsidRDefault="00E22E7E" w:rsidP="00E22E7E">
            <w:pPr>
              <w:rPr>
                <w:i/>
              </w:rPr>
            </w:pPr>
            <w:r w:rsidRPr="00F77535">
              <w:t>95%</w:t>
            </w:r>
          </w:p>
        </w:tc>
        <w:tc>
          <w:tcPr>
            <w:tcW w:w="992"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24 чел </w:t>
            </w:r>
          </w:p>
          <w:p w:rsidR="00E22E7E" w:rsidRPr="00F77535" w:rsidRDefault="00E22E7E" w:rsidP="00E22E7E">
            <w:pPr>
              <w:rPr>
                <w:i/>
              </w:rPr>
            </w:pPr>
            <w:r w:rsidRPr="00F77535">
              <w:t>92%</w:t>
            </w:r>
          </w:p>
        </w:tc>
        <w:tc>
          <w:tcPr>
            <w:tcW w:w="1134" w:type="dxa"/>
            <w:tcBorders>
              <w:top w:val="single" w:sz="4" w:space="0" w:color="000000"/>
              <w:left w:val="single" w:sz="4" w:space="0" w:color="auto"/>
              <w:bottom w:val="single" w:sz="4" w:space="0" w:color="000000"/>
              <w:right w:val="single" w:sz="4" w:space="0" w:color="auto"/>
            </w:tcBorders>
          </w:tcPr>
          <w:p w:rsidR="00E22E7E" w:rsidRPr="00F77535" w:rsidRDefault="00E22E7E" w:rsidP="00E22E7E">
            <w:pPr>
              <w:rPr>
                <w:i/>
              </w:rPr>
            </w:pPr>
            <w:r w:rsidRPr="00F77535">
              <w:t xml:space="preserve">23 чел </w:t>
            </w:r>
          </w:p>
          <w:p w:rsidR="00E22E7E" w:rsidRPr="00F77535" w:rsidRDefault="00E22E7E" w:rsidP="00E22E7E">
            <w:r w:rsidRPr="00F77535">
              <w:t>84%</w:t>
            </w:r>
          </w:p>
        </w:tc>
      </w:tr>
      <w:tr w:rsidR="00E22E7E" w:rsidRPr="00F77535" w:rsidTr="00E22E7E">
        <w:tc>
          <w:tcPr>
            <w:tcW w:w="537" w:type="dxa"/>
            <w:tcBorders>
              <w:top w:val="single" w:sz="4" w:space="0" w:color="000000"/>
              <w:left w:val="single" w:sz="4" w:space="0" w:color="000000"/>
              <w:bottom w:val="single" w:sz="4" w:space="0" w:color="000000"/>
              <w:right w:val="single" w:sz="4" w:space="0" w:color="auto"/>
            </w:tcBorders>
          </w:tcPr>
          <w:p w:rsidR="00E22E7E" w:rsidRPr="00F77535" w:rsidRDefault="00E22E7E" w:rsidP="00E22E7E">
            <w:pPr>
              <w:rPr>
                <w:i/>
              </w:rPr>
            </w:pPr>
          </w:p>
          <w:p w:rsidR="00E22E7E" w:rsidRPr="00F77535" w:rsidRDefault="00E22E7E" w:rsidP="00E22E7E">
            <w:pPr>
              <w:rPr>
                <w:i/>
              </w:rPr>
            </w:pPr>
            <w:r w:rsidRPr="00F77535">
              <w:t>4</w:t>
            </w:r>
          </w:p>
        </w:tc>
        <w:tc>
          <w:tcPr>
            <w:tcW w:w="5950" w:type="dxa"/>
            <w:tcBorders>
              <w:top w:val="single" w:sz="4" w:space="0" w:color="000000"/>
              <w:left w:val="single" w:sz="4" w:space="0" w:color="000000"/>
              <w:bottom w:val="single" w:sz="4" w:space="0" w:color="000000"/>
              <w:right w:val="single" w:sz="4" w:space="0" w:color="auto"/>
            </w:tcBorders>
            <w:hideMark/>
          </w:tcPr>
          <w:p w:rsidR="00E22E7E" w:rsidRPr="00F77535" w:rsidRDefault="00E22E7E" w:rsidP="00E22E7E">
            <w:pPr>
              <w:rPr>
                <w:i/>
              </w:rPr>
            </w:pPr>
            <w:r w:rsidRPr="00F77535">
              <w:t>Задание 4 является альтернативным. Задание нацелено на проверку знания исторических персоналий. Обучающемуся необходимо выбрать одно из событий (процессов) и указать две исторические личности, непосредственно связанные с выбранным событием (процессом).</w:t>
            </w:r>
          </w:p>
        </w:tc>
        <w:tc>
          <w:tcPr>
            <w:tcW w:w="1134"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13 чел </w:t>
            </w:r>
          </w:p>
          <w:p w:rsidR="00E22E7E" w:rsidRPr="00F77535" w:rsidRDefault="00E22E7E" w:rsidP="00E22E7E">
            <w:pPr>
              <w:rPr>
                <w:i/>
              </w:rPr>
            </w:pPr>
            <w:r w:rsidRPr="00F77535">
              <w:t>59%</w:t>
            </w:r>
          </w:p>
        </w:tc>
        <w:tc>
          <w:tcPr>
            <w:tcW w:w="992"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14 чел </w:t>
            </w:r>
          </w:p>
          <w:p w:rsidR="00E22E7E" w:rsidRPr="00F77535" w:rsidRDefault="00E22E7E" w:rsidP="00E22E7E">
            <w:pPr>
              <w:rPr>
                <w:i/>
              </w:rPr>
            </w:pPr>
            <w:r w:rsidRPr="00F77535">
              <w:t>54%</w:t>
            </w:r>
          </w:p>
        </w:tc>
        <w:tc>
          <w:tcPr>
            <w:tcW w:w="1134" w:type="dxa"/>
            <w:tcBorders>
              <w:top w:val="single" w:sz="4" w:space="0" w:color="000000"/>
              <w:left w:val="single" w:sz="4" w:space="0" w:color="auto"/>
              <w:bottom w:val="single" w:sz="4" w:space="0" w:color="000000"/>
              <w:right w:val="single" w:sz="4" w:space="0" w:color="auto"/>
            </w:tcBorders>
          </w:tcPr>
          <w:p w:rsidR="00E22E7E" w:rsidRPr="00F77535" w:rsidRDefault="00E22E7E" w:rsidP="00E22E7E">
            <w:pPr>
              <w:rPr>
                <w:i/>
              </w:rPr>
            </w:pPr>
            <w:r w:rsidRPr="00F77535">
              <w:t xml:space="preserve">17 чел </w:t>
            </w:r>
          </w:p>
          <w:p w:rsidR="00E22E7E" w:rsidRPr="00F77535" w:rsidRDefault="00E22E7E" w:rsidP="00E22E7E">
            <w:r w:rsidRPr="00F77535">
              <w:t>65%</w:t>
            </w:r>
          </w:p>
        </w:tc>
      </w:tr>
      <w:tr w:rsidR="00E22E7E" w:rsidRPr="00F77535" w:rsidTr="00E22E7E">
        <w:tc>
          <w:tcPr>
            <w:tcW w:w="537" w:type="dxa"/>
            <w:tcBorders>
              <w:top w:val="single" w:sz="4" w:space="0" w:color="000000"/>
              <w:left w:val="single" w:sz="4" w:space="0" w:color="000000"/>
              <w:bottom w:val="single" w:sz="4" w:space="0" w:color="000000"/>
              <w:right w:val="single" w:sz="4" w:space="0" w:color="auto"/>
            </w:tcBorders>
          </w:tcPr>
          <w:p w:rsidR="00E22E7E" w:rsidRPr="00F77535" w:rsidRDefault="00E22E7E" w:rsidP="00E22E7E">
            <w:pPr>
              <w:rPr>
                <w:i/>
              </w:rPr>
            </w:pPr>
          </w:p>
          <w:p w:rsidR="00E22E7E" w:rsidRPr="00F77535" w:rsidRDefault="00E22E7E" w:rsidP="00E22E7E">
            <w:pPr>
              <w:rPr>
                <w:i/>
              </w:rPr>
            </w:pPr>
            <w:r w:rsidRPr="00F77535">
              <w:t>5</w:t>
            </w:r>
          </w:p>
        </w:tc>
        <w:tc>
          <w:tcPr>
            <w:tcW w:w="5950" w:type="dxa"/>
            <w:tcBorders>
              <w:top w:val="single" w:sz="4" w:space="0" w:color="000000"/>
              <w:left w:val="single" w:sz="4" w:space="0" w:color="000000"/>
              <w:bottom w:val="single" w:sz="4" w:space="0" w:color="000000"/>
              <w:right w:val="single" w:sz="4" w:space="0" w:color="auto"/>
            </w:tcBorders>
            <w:hideMark/>
          </w:tcPr>
          <w:p w:rsidR="00E22E7E" w:rsidRPr="00F77535" w:rsidRDefault="00E22E7E" w:rsidP="00E22E7E">
            <w:pPr>
              <w:rPr>
                <w:i/>
              </w:rPr>
            </w:pPr>
            <w:r w:rsidRPr="00F77535">
              <w:t>Задание 5 является альтернативным. Задание нацелено на проверку умения работать с исторической картой. В задании требуется заштриховать на контурной карте один четырехугольник, образованный градусной сеткой, в котором полностью или частично происходило выбранное обучающимся событие (процесс</w:t>
            </w:r>
          </w:p>
        </w:tc>
        <w:tc>
          <w:tcPr>
            <w:tcW w:w="1134"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8  чел </w:t>
            </w:r>
          </w:p>
          <w:p w:rsidR="00E22E7E" w:rsidRPr="00F77535" w:rsidRDefault="00E22E7E" w:rsidP="00E22E7E">
            <w:pPr>
              <w:rPr>
                <w:i/>
              </w:rPr>
            </w:pPr>
            <w:r w:rsidRPr="00F77535">
              <w:t>36%</w:t>
            </w:r>
          </w:p>
        </w:tc>
        <w:tc>
          <w:tcPr>
            <w:tcW w:w="992"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13 чел </w:t>
            </w:r>
          </w:p>
          <w:p w:rsidR="00E22E7E" w:rsidRPr="00F77535" w:rsidRDefault="00E22E7E" w:rsidP="00E22E7E">
            <w:pPr>
              <w:rPr>
                <w:i/>
              </w:rPr>
            </w:pPr>
            <w:r w:rsidRPr="00F77535">
              <w:t>50%</w:t>
            </w:r>
          </w:p>
        </w:tc>
        <w:tc>
          <w:tcPr>
            <w:tcW w:w="1134" w:type="dxa"/>
            <w:tcBorders>
              <w:top w:val="single" w:sz="4" w:space="0" w:color="000000"/>
              <w:left w:val="single" w:sz="4" w:space="0" w:color="auto"/>
              <w:bottom w:val="single" w:sz="4" w:space="0" w:color="000000"/>
              <w:right w:val="single" w:sz="4" w:space="0" w:color="auto"/>
            </w:tcBorders>
          </w:tcPr>
          <w:p w:rsidR="00E22E7E" w:rsidRPr="00F77535" w:rsidRDefault="00E22E7E" w:rsidP="00E22E7E">
            <w:pPr>
              <w:rPr>
                <w:i/>
              </w:rPr>
            </w:pPr>
            <w:r w:rsidRPr="00F77535">
              <w:t xml:space="preserve">19чел </w:t>
            </w:r>
          </w:p>
          <w:p w:rsidR="00E22E7E" w:rsidRPr="00F77535" w:rsidRDefault="00E22E7E" w:rsidP="00E22E7E">
            <w:r w:rsidRPr="00F77535">
              <w:t>73%</w:t>
            </w:r>
          </w:p>
        </w:tc>
      </w:tr>
      <w:tr w:rsidR="00E22E7E" w:rsidRPr="00F77535" w:rsidTr="00E22E7E">
        <w:tc>
          <w:tcPr>
            <w:tcW w:w="537" w:type="dxa"/>
            <w:tcBorders>
              <w:top w:val="single" w:sz="4" w:space="0" w:color="000000"/>
              <w:left w:val="single" w:sz="4" w:space="0" w:color="000000"/>
              <w:bottom w:val="single" w:sz="4" w:space="0" w:color="000000"/>
              <w:right w:val="single" w:sz="4" w:space="0" w:color="auto"/>
            </w:tcBorders>
          </w:tcPr>
          <w:p w:rsidR="00E22E7E" w:rsidRPr="00F77535" w:rsidRDefault="00E22E7E" w:rsidP="00E22E7E">
            <w:pPr>
              <w:rPr>
                <w:i/>
              </w:rPr>
            </w:pPr>
          </w:p>
          <w:p w:rsidR="00E22E7E" w:rsidRPr="00F77535" w:rsidRDefault="00E22E7E" w:rsidP="00E22E7E">
            <w:pPr>
              <w:rPr>
                <w:i/>
              </w:rPr>
            </w:pPr>
            <w:r w:rsidRPr="00F77535">
              <w:t>6</w:t>
            </w:r>
          </w:p>
        </w:tc>
        <w:tc>
          <w:tcPr>
            <w:tcW w:w="5950" w:type="dxa"/>
            <w:tcBorders>
              <w:top w:val="single" w:sz="4" w:space="0" w:color="000000"/>
              <w:left w:val="single" w:sz="4" w:space="0" w:color="000000"/>
              <w:bottom w:val="single" w:sz="4" w:space="0" w:color="000000"/>
              <w:right w:val="single" w:sz="4" w:space="0" w:color="auto"/>
            </w:tcBorders>
            <w:hideMark/>
          </w:tcPr>
          <w:p w:rsidR="00E22E7E" w:rsidRPr="00F77535" w:rsidRDefault="00E22E7E" w:rsidP="00E22E7E">
            <w:pPr>
              <w:rPr>
                <w:i/>
              </w:rPr>
            </w:pPr>
            <w:r w:rsidRPr="00F77535">
              <w:t>Задание 6 является альтернативным. Оно нацелено на проверку знания географических объектов, связанных с определенными историческими событиями, процессами. В задании требуется написать название любого объекта (населенного пункта, реки или др.), который непосредственно связан с выбранным событием (процессом), а затем объяснить, как указанный объект (город, населенный пункт, река или др.) связан с этим событием (процессом).</w:t>
            </w:r>
          </w:p>
        </w:tc>
        <w:tc>
          <w:tcPr>
            <w:tcW w:w="1134"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15 чел </w:t>
            </w:r>
          </w:p>
          <w:p w:rsidR="00E22E7E" w:rsidRPr="00F77535" w:rsidRDefault="00E22E7E" w:rsidP="00E22E7E">
            <w:r w:rsidRPr="00F77535">
              <w:t>68%</w:t>
            </w:r>
          </w:p>
          <w:p w:rsidR="00E22E7E" w:rsidRPr="00F77535" w:rsidRDefault="00E22E7E" w:rsidP="00E22E7E">
            <w:pPr>
              <w:rPr>
                <w:i/>
              </w:rPr>
            </w:pPr>
            <w:r w:rsidRPr="00F77535">
              <w:t xml:space="preserve">10 чел </w:t>
            </w:r>
          </w:p>
          <w:p w:rsidR="00E22E7E" w:rsidRPr="00F77535" w:rsidRDefault="00E22E7E" w:rsidP="00E22E7E">
            <w:pPr>
              <w:rPr>
                <w:i/>
              </w:rPr>
            </w:pPr>
            <w:r w:rsidRPr="00F77535">
              <w:t>45%</w:t>
            </w:r>
          </w:p>
        </w:tc>
        <w:tc>
          <w:tcPr>
            <w:tcW w:w="992"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19 чел </w:t>
            </w:r>
          </w:p>
          <w:p w:rsidR="00E22E7E" w:rsidRPr="00F77535" w:rsidRDefault="00E22E7E" w:rsidP="00E22E7E">
            <w:r w:rsidRPr="00F77535">
              <w:t>73%</w:t>
            </w:r>
          </w:p>
          <w:p w:rsidR="00E22E7E" w:rsidRPr="00F77535" w:rsidRDefault="00E22E7E" w:rsidP="00E22E7E">
            <w:pPr>
              <w:rPr>
                <w:i/>
              </w:rPr>
            </w:pPr>
            <w:r w:rsidRPr="00F77535">
              <w:t xml:space="preserve">15 чел </w:t>
            </w:r>
          </w:p>
          <w:p w:rsidR="00E22E7E" w:rsidRPr="00F77535" w:rsidRDefault="00E22E7E" w:rsidP="00E22E7E">
            <w:pPr>
              <w:rPr>
                <w:i/>
              </w:rPr>
            </w:pPr>
            <w:r w:rsidRPr="00F77535">
              <w:t>58%</w:t>
            </w:r>
          </w:p>
        </w:tc>
        <w:tc>
          <w:tcPr>
            <w:tcW w:w="1134" w:type="dxa"/>
            <w:tcBorders>
              <w:top w:val="single" w:sz="4" w:space="0" w:color="000000"/>
              <w:left w:val="single" w:sz="4" w:space="0" w:color="auto"/>
              <w:bottom w:val="single" w:sz="4" w:space="0" w:color="000000"/>
              <w:right w:val="single" w:sz="4" w:space="0" w:color="auto"/>
            </w:tcBorders>
          </w:tcPr>
          <w:p w:rsidR="00E22E7E" w:rsidRPr="00F77535" w:rsidRDefault="00E22E7E" w:rsidP="00E22E7E">
            <w:pPr>
              <w:rPr>
                <w:i/>
              </w:rPr>
            </w:pPr>
            <w:r w:rsidRPr="00F77535">
              <w:t xml:space="preserve">17 чел </w:t>
            </w:r>
          </w:p>
          <w:p w:rsidR="00E22E7E" w:rsidRPr="00F77535" w:rsidRDefault="00E22E7E" w:rsidP="00E22E7E">
            <w:r w:rsidRPr="00F77535">
              <w:t>65%</w:t>
            </w:r>
          </w:p>
          <w:p w:rsidR="00E22E7E" w:rsidRPr="00F77535" w:rsidRDefault="00E22E7E" w:rsidP="00E22E7E">
            <w:pPr>
              <w:rPr>
                <w:i/>
              </w:rPr>
            </w:pPr>
            <w:r w:rsidRPr="00F77535">
              <w:t xml:space="preserve">13 чел </w:t>
            </w:r>
          </w:p>
          <w:p w:rsidR="00E22E7E" w:rsidRPr="00F77535" w:rsidRDefault="00E22E7E" w:rsidP="00E22E7E">
            <w:r w:rsidRPr="00F77535">
              <w:t>50%</w:t>
            </w:r>
          </w:p>
        </w:tc>
      </w:tr>
      <w:tr w:rsidR="00E22E7E" w:rsidRPr="00F77535" w:rsidTr="00E22E7E">
        <w:tc>
          <w:tcPr>
            <w:tcW w:w="537" w:type="dxa"/>
            <w:tcBorders>
              <w:top w:val="single" w:sz="4" w:space="0" w:color="000000"/>
              <w:left w:val="single" w:sz="4" w:space="0" w:color="000000"/>
              <w:bottom w:val="single" w:sz="4" w:space="0" w:color="000000"/>
              <w:right w:val="single" w:sz="4" w:space="0" w:color="auto"/>
            </w:tcBorders>
          </w:tcPr>
          <w:p w:rsidR="00E22E7E" w:rsidRPr="00F77535" w:rsidRDefault="00E22E7E" w:rsidP="00E22E7E">
            <w:pPr>
              <w:rPr>
                <w:i/>
              </w:rPr>
            </w:pPr>
          </w:p>
          <w:p w:rsidR="00E22E7E" w:rsidRPr="00F77535" w:rsidRDefault="00E22E7E" w:rsidP="00E22E7E">
            <w:pPr>
              <w:rPr>
                <w:i/>
              </w:rPr>
            </w:pPr>
            <w:r w:rsidRPr="00F77535">
              <w:t>7</w:t>
            </w:r>
          </w:p>
        </w:tc>
        <w:tc>
          <w:tcPr>
            <w:tcW w:w="5950" w:type="dxa"/>
            <w:tcBorders>
              <w:top w:val="single" w:sz="4" w:space="0" w:color="000000"/>
              <w:left w:val="single" w:sz="4" w:space="0" w:color="000000"/>
              <w:bottom w:val="single" w:sz="4" w:space="0" w:color="000000"/>
              <w:right w:val="single" w:sz="4" w:space="0" w:color="auto"/>
            </w:tcBorders>
            <w:hideMark/>
          </w:tcPr>
          <w:p w:rsidR="00E22E7E" w:rsidRPr="00F77535" w:rsidRDefault="00E22E7E" w:rsidP="00E22E7E">
            <w:pPr>
              <w:rPr>
                <w:i/>
              </w:rPr>
            </w:pPr>
            <w:r w:rsidRPr="00F77535">
              <w:t>Задние 7 проверяет знание причин и следствий и умение формулировать положения, содержащие причинно-следственные связи. В задании требуется объяснить, почему выбранное событие (процесс) имело большое значение в истории нашей страны и/или истории зарубежных стран.</w:t>
            </w:r>
          </w:p>
        </w:tc>
        <w:tc>
          <w:tcPr>
            <w:tcW w:w="1134"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9 чел </w:t>
            </w:r>
          </w:p>
          <w:p w:rsidR="00E22E7E" w:rsidRPr="00F77535" w:rsidRDefault="00E22E7E" w:rsidP="00E22E7E">
            <w:pPr>
              <w:rPr>
                <w:i/>
              </w:rPr>
            </w:pPr>
            <w:r w:rsidRPr="00F77535">
              <w:t>41%</w:t>
            </w:r>
          </w:p>
        </w:tc>
        <w:tc>
          <w:tcPr>
            <w:tcW w:w="992"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10 чел </w:t>
            </w:r>
          </w:p>
          <w:p w:rsidR="00E22E7E" w:rsidRPr="00F77535" w:rsidRDefault="00E22E7E" w:rsidP="00E22E7E">
            <w:pPr>
              <w:rPr>
                <w:i/>
              </w:rPr>
            </w:pPr>
            <w:r w:rsidRPr="00F77535">
              <w:t>38%</w:t>
            </w:r>
          </w:p>
        </w:tc>
        <w:tc>
          <w:tcPr>
            <w:tcW w:w="1134" w:type="dxa"/>
            <w:tcBorders>
              <w:top w:val="single" w:sz="4" w:space="0" w:color="000000"/>
              <w:left w:val="single" w:sz="4" w:space="0" w:color="auto"/>
              <w:bottom w:val="single" w:sz="4" w:space="0" w:color="000000"/>
              <w:right w:val="single" w:sz="4" w:space="0" w:color="auto"/>
            </w:tcBorders>
          </w:tcPr>
          <w:p w:rsidR="00E22E7E" w:rsidRPr="00F77535" w:rsidRDefault="00E22E7E" w:rsidP="00E22E7E">
            <w:pPr>
              <w:rPr>
                <w:i/>
              </w:rPr>
            </w:pPr>
            <w:r w:rsidRPr="00F77535">
              <w:t xml:space="preserve">13 чел </w:t>
            </w:r>
          </w:p>
          <w:p w:rsidR="00E22E7E" w:rsidRPr="00F77535" w:rsidRDefault="00E22E7E" w:rsidP="00E22E7E">
            <w:r w:rsidRPr="00F77535">
              <w:t>50%</w:t>
            </w:r>
          </w:p>
        </w:tc>
      </w:tr>
      <w:tr w:rsidR="00E22E7E" w:rsidRPr="00F77535" w:rsidTr="00E22E7E">
        <w:tc>
          <w:tcPr>
            <w:tcW w:w="537" w:type="dxa"/>
            <w:tcBorders>
              <w:top w:val="single" w:sz="4" w:space="0" w:color="000000"/>
              <w:left w:val="single" w:sz="4" w:space="0" w:color="000000"/>
              <w:bottom w:val="single" w:sz="4" w:space="0" w:color="000000"/>
              <w:right w:val="single" w:sz="4" w:space="0" w:color="auto"/>
            </w:tcBorders>
          </w:tcPr>
          <w:p w:rsidR="00E22E7E" w:rsidRPr="00F77535" w:rsidRDefault="00E22E7E" w:rsidP="00E22E7E">
            <w:pPr>
              <w:rPr>
                <w:i/>
              </w:rPr>
            </w:pPr>
            <w:r w:rsidRPr="00F77535">
              <w:t>8</w:t>
            </w:r>
          </w:p>
        </w:tc>
        <w:tc>
          <w:tcPr>
            <w:tcW w:w="5950" w:type="dxa"/>
            <w:tcBorders>
              <w:top w:val="single" w:sz="4" w:space="0" w:color="000000"/>
              <w:left w:val="single" w:sz="4" w:space="0" w:color="000000"/>
              <w:bottom w:val="single" w:sz="4" w:space="0" w:color="000000"/>
              <w:right w:val="single" w:sz="4" w:space="0" w:color="auto"/>
            </w:tcBorders>
            <w:hideMark/>
          </w:tcPr>
          <w:p w:rsidR="00E22E7E" w:rsidRPr="00F77535" w:rsidRDefault="00E22E7E" w:rsidP="00E22E7E">
            <w:pPr>
              <w:rPr>
                <w:i/>
              </w:rPr>
            </w:pPr>
            <w:r w:rsidRPr="00F77535">
              <w:t>Задания 8 и 9 нацелены на проверку знания фактов истории культуры России и зарубежных стран. В заданиях используется иллюстративный материал (изобразительная наглядность). В задании 8 требуется определить, какие из представленных изображений являются памятниками культуры России, а какие – памятниками культуры зарубежных стран.</w:t>
            </w:r>
          </w:p>
        </w:tc>
        <w:tc>
          <w:tcPr>
            <w:tcW w:w="1134"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22 чел </w:t>
            </w:r>
          </w:p>
          <w:p w:rsidR="00E22E7E" w:rsidRPr="00F77535" w:rsidRDefault="00E22E7E" w:rsidP="00E22E7E">
            <w:pPr>
              <w:rPr>
                <w:i/>
              </w:rPr>
            </w:pPr>
            <w:r w:rsidRPr="00F77535">
              <w:t>100%</w:t>
            </w:r>
          </w:p>
        </w:tc>
        <w:tc>
          <w:tcPr>
            <w:tcW w:w="992"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26 чел </w:t>
            </w:r>
          </w:p>
          <w:p w:rsidR="00E22E7E" w:rsidRPr="00F77535" w:rsidRDefault="00E22E7E" w:rsidP="00E22E7E">
            <w:pPr>
              <w:rPr>
                <w:i/>
              </w:rPr>
            </w:pPr>
            <w:r w:rsidRPr="00F77535">
              <w:t>100%</w:t>
            </w:r>
          </w:p>
        </w:tc>
        <w:tc>
          <w:tcPr>
            <w:tcW w:w="1134" w:type="dxa"/>
            <w:tcBorders>
              <w:top w:val="single" w:sz="4" w:space="0" w:color="000000"/>
              <w:left w:val="single" w:sz="4" w:space="0" w:color="auto"/>
              <w:bottom w:val="single" w:sz="4" w:space="0" w:color="000000"/>
              <w:right w:val="single" w:sz="4" w:space="0" w:color="auto"/>
            </w:tcBorders>
          </w:tcPr>
          <w:p w:rsidR="00E22E7E" w:rsidRPr="00F77535" w:rsidRDefault="00E22E7E" w:rsidP="00E22E7E">
            <w:pPr>
              <w:rPr>
                <w:i/>
              </w:rPr>
            </w:pPr>
            <w:r w:rsidRPr="00F77535">
              <w:t xml:space="preserve">25 чел </w:t>
            </w:r>
          </w:p>
          <w:p w:rsidR="00E22E7E" w:rsidRPr="00F77535" w:rsidRDefault="00E22E7E" w:rsidP="00E22E7E">
            <w:r w:rsidRPr="00F77535">
              <w:t>96%</w:t>
            </w:r>
          </w:p>
        </w:tc>
      </w:tr>
      <w:tr w:rsidR="00E22E7E" w:rsidRPr="00F77535" w:rsidTr="00E22E7E">
        <w:tc>
          <w:tcPr>
            <w:tcW w:w="537" w:type="dxa"/>
            <w:tcBorders>
              <w:top w:val="single" w:sz="4" w:space="0" w:color="000000"/>
              <w:left w:val="single" w:sz="4" w:space="0" w:color="000000"/>
              <w:bottom w:val="single" w:sz="4" w:space="0" w:color="000000"/>
              <w:right w:val="single" w:sz="4" w:space="0" w:color="auto"/>
            </w:tcBorders>
          </w:tcPr>
          <w:p w:rsidR="00E22E7E" w:rsidRPr="00F77535" w:rsidRDefault="00E22E7E" w:rsidP="00E22E7E">
            <w:pPr>
              <w:rPr>
                <w:i/>
              </w:rPr>
            </w:pPr>
          </w:p>
          <w:p w:rsidR="00E22E7E" w:rsidRPr="00F77535" w:rsidRDefault="00E22E7E" w:rsidP="00E22E7E">
            <w:pPr>
              <w:rPr>
                <w:i/>
              </w:rPr>
            </w:pPr>
            <w:r w:rsidRPr="00F77535">
              <w:t>9</w:t>
            </w:r>
          </w:p>
        </w:tc>
        <w:tc>
          <w:tcPr>
            <w:tcW w:w="5950" w:type="dxa"/>
            <w:tcBorders>
              <w:top w:val="single" w:sz="4" w:space="0" w:color="000000"/>
              <w:left w:val="single" w:sz="4" w:space="0" w:color="000000"/>
              <w:bottom w:val="single" w:sz="4" w:space="0" w:color="000000"/>
              <w:right w:val="single" w:sz="4" w:space="0" w:color="auto"/>
            </w:tcBorders>
            <w:hideMark/>
          </w:tcPr>
          <w:p w:rsidR="00E22E7E" w:rsidRPr="00F77535" w:rsidRDefault="00E22E7E" w:rsidP="00E22E7E">
            <w:pPr>
              <w:rPr>
                <w:i/>
              </w:rPr>
            </w:pPr>
            <w:r w:rsidRPr="00F77535">
              <w:t>В задании 9 необходимо выбрать один из этих четырех памятников культуры и указать название города, в котором этот памятник культуры находится в настоящее время</w:t>
            </w:r>
          </w:p>
        </w:tc>
        <w:tc>
          <w:tcPr>
            <w:tcW w:w="1134"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20 чел </w:t>
            </w:r>
          </w:p>
          <w:p w:rsidR="00E22E7E" w:rsidRPr="00F77535" w:rsidRDefault="00E22E7E" w:rsidP="00E22E7E">
            <w:pPr>
              <w:rPr>
                <w:i/>
              </w:rPr>
            </w:pPr>
            <w:r w:rsidRPr="00F77535">
              <w:t>91%</w:t>
            </w:r>
          </w:p>
        </w:tc>
        <w:tc>
          <w:tcPr>
            <w:tcW w:w="992"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18 чел </w:t>
            </w:r>
          </w:p>
          <w:p w:rsidR="00E22E7E" w:rsidRPr="00F77535" w:rsidRDefault="00E22E7E" w:rsidP="00E22E7E">
            <w:pPr>
              <w:rPr>
                <w:i/>
              </w:rPr>
            </w:pPr>
            <w:r w:rsidRPr="00F77535">
              <w:t>69%</w:t>
            </w:r>
          </w:p>
        </w:tc>
        <w:tc>
          <w:tcPr>
            <w:tcW w:w="1134" w:type="dxa"/>
            <w:tcBorders>
              <w:top w:val="single" w:sz="4" w:space="0" w:color="000000"/>
              <w:left w:val="single" w:sz="4" w:space="0" w:color="auto"/>
              <w:bottom w:val="single" w:sz="4" w:space="0" w:color="000000"/>
              <w:right w:val="single" w:sz="4" w:space="0" w:color="auto"/>
            </w:tcBorders>
          </w:tcPr>
          <w:p w:rsidR="00E22E7E" w:rsidRPr="00F77535" w:rsidRDefault="00E22E7E" w:rsidP="00E22E7E">
            <w:pPr>
              <w:rPr>
                <w:i/>
              </w:rPr>
            </w:pPr>
            <w:r w:rsidRPr="00F77535">
              <w:t xml:space="preserve">17 чел </w:t>
            </w:r>
          </w:p>
          <w:p w:rsidR="00E22E7E" w:rsidRPr="00F77535" w:rsidRDefault="00E22E7E" w:rsidP="00E22E7E">
            <w:r w:rsidRPr="00F77535">
              <w:t>65%</w:t>
            </w:r>
          </w:p>
        </w:tc>
      </w:tr>
      <w:tr w:rsidR="00E22E7E" w:rsidRPr="00F77535" w:rsidTr="00E22E7E">
        <w:tc>
          <w:tcPr>
            <w:tcW w:w="537" w:type="dxa"/>
            <w:tcBorders>
              <w:top w:val="single" w:sz="4" w:space="0" w:color="000000"/>
              <w:left w:val="single" w:sz="4" w:space="0" w:color="000000"/>
              <w:bottom w:val="single" w:sz="4" w:space="0" w:color="000000"/>
              <w:right w:val="single" w:sz="4" w:space="0" w:color="auto"/>
            </w:tcBorders>
            <w:hideMark/>
          </w:tcPr>
          <w:p w:rsidR="00E22E7E" w:rsidRPr="00F77535" w:rsidRDefault="00E22E7E" w:rsidP="00E22E7E">
            <w:pPr>
              <w:rPr>
                <w:i/>
              </w:rPr>
            </w:pPr>
            <w:r w:rsidRPr="00F77535">
              <w:t>10</w:t>
            </w:r>
          </w:p>
        </w:tc>
        <w:tc>
          <w:tcPr>
            <w:tcW w:w="5950" w:type="dxa"/>
            <w:tcBorders>
              <w:top w:val="single" w:sz="4" w:space="0" w:color="000000"/>
              <w:left w:val="single" w:sz="4" w:space="0" w:color="000000"/>
              <w:bottom w:val="single" w:sz="4" w:space="0" w:color="000000"/>
              <w:right w:val="single" w:sz="4" w:space="0" w:color="auto"/>
            </w:tcBorders>
            <w:hideMark/>
          </w:tcPr>
          <w:p w:rsidR="00E22E7E" w:rsidRPr="00F77535" w:rsidRDefault="00E22E7E" w:rsidP="00E22E7E">
            <w:pPr>
              <w:ind w:firstLine="709"/>
              <w:jc w:val="both"/>
            </w:pPr>
            <w:r w:rsidRPr="00F77535">
              <w:t>Задание 10 проверяют знание истории родного края.</w:t>
            </w:r>
          </w:p>
        </w:tc>
        <w:tc>
          <w:tcPr>
            <w:tcW w:w="1134"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13 чел </w:t>
            </w:r>
          </w:p>
          <w:p w:rsidR="00E22E7E" w:rsidRPr="00F77535" w:rsidRDefault="00E22E7E" w:rsidP="00E22E7E">
            <w:r w:rsidRPr="00F77535">
              <w:t>59%</w:t>
            </w:r>
          </w:p>
          <w:p w:rsidR="00E22E7E" w:rsidRPr="00F77535" w:rsidRDefault="00E22E7E" w:rsidP="00E22E7E">
            <w:pPr>
              <w:rPr>
                <w:i/>
              </w:rPr>
            </w:pPr>
            <w:r w:rsidRPr="00F77535">
              <w:t xml:space="preserve">9  чел </w:t>
            </w:r>
          </w:p>
          <w:p w:rsidR="00E22E7E" w:rsidRPr="00F77535" w:rsidRDefault="00E22E7E" w:rsidP="00E22E7E">
            <w:r w:rsidRPr="00F77535">
              <w:t>41%</w:t>
            </w:r>
          </w:p>
          <w:p w:rsidR="00E22E7E" w:rsidRPr="00F77535" w:rsidRDefault="00E22E7E" w:rsidP="00E22E7E">
            <w:pPr>
              <w:rPr>
                <w:i/>
              </w:rPr>
            </w:pPr>
          </w:p>
        </w:tc>
        <w:tc>
          <w:tcPr>
            <w:tcW w:w="992" w:type="dxa"/>
            <w:tcBorders>
              <w:top w:val="single" w:sz="4" w:space="0" w:color="000000"/>
              <w:left w:val="single" w:sz="4" w:space="0" w:color="auto"/>
              <w:bottom w:val="single" w:sz="4" w:space="0" w:color="000000"/>
              <w:right w:val="single" w:sz="4" w:space="0" w:color="auto"/>
            </w:tcBorders>
            <w:hideMark/>
          </w:tcPr>
          <w:p w:rsidR="00E22E7E" w:rsidRPr="00F77535" w:rsidRDefault="00E22E7E" w:rsidP="00E22E7E">
            <w:pPr>
              <w:rPr>
                <w:i/>
              </w:rPr>
            </w:pPr>
            <w:r w:rsidRPr="00F77535">
              <w:t xml:space="preserve">15 чел </w:t>
            </w:r>
          </w:p>
          <w:p w:rsidR="00E22E7E" w:rsidRPr="00F77535" w:rsidRDefault="00E22E7E" w:rsidP="00E22E7E">
            <w:r w:rsidRPr="00F77535">
              <w:t>58%</w:t>
            </w:r>
          </w:p>
          <w:p w:rsidR="00E22E7E" w:rsidRPr="00F77535" w:rsidRDefault="00E22E7E" w:rsidP="00E22E7E">
            <w:pPr>
              <w:rPr>
                <w:i/>
              </w:rPr>
            </w:pPr>
            <w:r w:rsidRPr="00F77535">
              <w:t xml:space="preserve">10 чел </w:t>
            </w:r>
          </w:p>
          <w:p w:rsidR="00E22E7E" w:rsidRPr="00F77535" w:rsidRDefault="00E22E7E" w:rsidP="00E22E7E">
            <w:pPr>
              <w:rPr>
                <w:i/>
              </w:rPr>
            </w:pPr>
            <w:r w:rsidRPr="00F77535">
              <w:t>39%</w:t>
            </w:r>
          </w:p>
        </w:tc>
        <w:tc>
          <w:tcPr>
            <w:tcW w:w="1134" w:type="dxa"/>
            <w:tcBorders>
              <w:top w:val="single" w:sz="4" w:space="0" w:color="000000"/>
              <w:left w:val="single" w:sz="4" w:space="0" w:color="auto"/>
              <w:bottom w:val="single" w:sz="4" w:space="0" w:color="000000"/>
              <w:right w:val="single" w:sz="4" w:space="0" w:color="auto"/>
            </w:tcBorders>
          </w:tcPr>
          <w:p w:rsidR="00E22E7E" w:rsidRPr="00F77535" w:rsidRDefault="00E22E7E" w:rsidP="00E22E7E">
            <w:pPr>
              <w:rPr>
                <w:i/>
              </w:rPr>
            </w:pPr>
            <w:r w:rsidRPr="00F77535">
              <w:t xml:space="preserve">13 чел </w:t>
            </w:r>
          </w:p>
          <w:p w:rsidR="00E22E7E" w:rsidRPr="00F77535" w:rsidRDefault="00E22E7E" w:rsidP="00E22E7E">
            <w:r w:rsidRPr="00F77535">
              <w:t>50%</w:t>
            </w:r>
          </w:p>
          <w:p w:rsidR="00E22E7E" w:rsidRPr="00F77535" w:rsidRDefault="00E22E7E" w:rsidP="00E22E7E">
            <w:pPr>
              <w:rPr>
                <w:i/>
              </w:rPr>
            </w:pPr>
            <w:r w:rsidRPr="00F77535">
              <w:t xml:space="preserve">12 чел </w:t>
            </w:r>
          </w:p>
          <w:p w:rsidR="00E22E7E" w:rsidRPr="00F77535" w:rsidRDefault="00E22E7E" w:rsidP="00E22E7E">
            <w:r w:rsidRPr="00F77535">
              <w:t>46%</w:t>
            </w:r>
          </w:p>
        </w:tc>
      </w:tr>
    </w:tbl>
    <w:p w:rsidR="00E22E7E" w:rsidRPr="00F77535" w:rsidRDefault="00E22E7E" w:rsidP="00E22E7E">
      <w:pPr>
        <w:rPr>
          <w:b/>
          <w:i/>
        </w:rPr>
      </w:pPr>
      <w:r w:rsidRPr="00F77535">
        <w:rPr>
          <w:b/>
        </w:rPr>
        <w:t xml:space="preserve">На высоком уровне у учащихся сформированы умения: </w:t>
      </w:r>
    </w:p>
    <w:p w:rsidR="00E22E7E" w:rsidRPr="00F77535" w:rsidRDefault="00E22E7E" w:rsidP="00E22E7E">
      <w:r w:rsidRPr="00F77535">
        <w:t xml:space="preserve">        - Знание   основных терминов;</w:t>
      </w:r>
    </w:p>
    <w:p w:rsidR="00E22E7E" w:rsidRPr="00F77535" w:rsidRDefault="00E22E7E" w:rsidP="00E22E7E">
      <w:r w:rsidRPr="00F77535">
        <w:t xml:space="preserve">       - Умение работать с иллюстративным материалом (знание фактов истории культуры)</w:t>
      </w:r>
    </w:p>
    <w:p w:rsidR="00E22E7E" w:rsidRPr="00F77535" w:rsidRDefault="00E22E7E" w:rsidP="00E22E7E">
      <w:pPr>
        <w:ind w:left="284"/>
      </w:pPr>
      <w:r w:rsidRPr="00F77535">
        <w:t>- Знание основных фактов, процессов, явлений, персоналий;</w:t>
      </w:r>
    </w:p>
    <w:p w:rsidR="00E22E7E" w:rsidRPr="00F77535" w:rsidRDefault="00E22E7E" w:rsidP="00E22E7E">
      <w:pPr>
        <w:ind w:left="284"/>
        <w:rPr>
          <w:i/>
        </w:rPr>
      </w:pPr>
      <w:r w:rsidRPr="00F77535">
        <w:t>- Умения работы с исторической картой</w:t>
      </w:r>
    </w:p>
    <w:p w:rsidR="00E22E7E" w:rsidRPr="00F77535" w:rsidRDefault="00E22E7E" w:rsidP="00E22E7E">
      <w:pPr>
        <w:rPr>
          <w:b/>
          <w:i/>
        </w:rPr>
      </w:pPr>
      <w:r w:rsidRPr="00F77535">
        <w:rPr>
          <w:b/>
        </w:rPr>
        <w:lastRenderedPageBreak/>
        <w:t>Допущены типичные ошибки:</w:t>
      </w:r>
    </w:p>
    <w:p w:rsidR="00E22E7E" w:rsidRPr="00F77535" w:rsidRDefault="00E22E7E" w:rsidP="00E22E7E">
      <w:pPr>
        <w:ind w:left="360"/>
        <w:rPr>
          <w:i/>
        </w:rPr>
      </w:pPr>
      <w:r w:rsidRPr="00F77535">
        <w:t>- Проверка знаний истории родного края</w:t>
      </w:r>
    </w:p>
    <w:p w:rsidR="00E22E7E" w:rsidRPr="00F77535" w:rsidRDefault="00E22E7E" w:rsidP="00E22E7E">
      <w:pPr>
        <w:ind w:left="360"/>
        <w:rPr>
          <w:i/>
        </w:rPr>
      </w:pPr>
      <w:r w:rsidRPr="00F77535">
        <w:t>- Знание исторических деятелей</w:t>
      </w:r>
    </w:p>
    <w:p w:rsidR="00E22E7E" w:rsidRPr="00F77535" w:rsidRDefault="00E22E7E" w:rsidP="00E22E7E">
      <w:pPr>
        <w:ind w:left="360"/>
        <w:rPr>
          <w:i/>
        </w:rPr>
      </w:pPr>
      <w:r w:rsidRPr="00F77535">
        <w:t>-Умение устанавливать причинно-следственные связи</w:t>
      </w:r>
    </w:p>
    <w:p w:rsidR="00E22E7E" w:rsidRPr="00A34C9A" w:rsidRDefault="00E22E7E" w:rsidP="001E7DF1">
      <w:pPr>
        <w:ind w:firstLine="709"/>
        <w:jc w:val="both"/>
        <w:rPr>
          <w:highlight w:val="yellow"/>
        </w:rPr>
      </w:pPr>
    </w:p>
    <w:p w:rsidR="00EA27D8" w:rsidRPr="004804F0" w:rsidRDefault="00EA27D8" w:rsidP="00EA27D8">
      <w:pPr>
        <w:jc w:val="both"/>
        <w:rPr>
          <w:b/>
        </w:rPr>
      </w:pPr>
      <w:r w:rsidRPr="004804F0">
        <w:rPr>
          <w:b/>
        </w:rPr>
        <w:t>7 класс</w:t>
      </w:r>
    </w:p>
    <w:p w:rsidR="00EA27D8" w:rsidRPr="004804F0" w:rsidRDefault="00EA27D8" w:rsidP="00EA27D8">
      <w:pPr>
        <w:ind w:firstLine="709"/>
        <w:jc w:val="both"/>
      </w:pPr>
      <w:r w:rsidRPr="004804F0">
        <w:t>Проанализируем выполнение заданий. Процент выполнения каждого задания приведен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
        <w:gridCol w:w="6234"/>
        <w:gridCol w:w="1134"/>
        <w:gridCol w:w="1275"/>
      </w:tblGrid>
      <w:tr w:rsidR="00EA27D8" w:rsidRPr="004804F0" w:rsidTr="00001E05">
        <w:tc>
          <w:tcPr>
            <w:tcW w:w="537" w:type="dxa"/>
            <w:vMerge w:val="restart"/>
            <w:tcBorders>
              <w:top w:val="single" w:sz="4" w:space="0" w:color="000000"/>
              <w:left w:val="single" w:sz="4" w:space="0" w:color="000000"/>
              <w:right w:val="single" w:sz="4" w:space="0" w:color="auto"/>
            </w:tcBorders>
            <w:hideMark/>
          </w:tcPr>
          <w:p w:rsidR="00EA27D8" w:rsidRPr="004804F0" w:rsidRDefault="00EA27D8" w:rsidP="00001E05">
            <w:pPr>
              <w:rPr>
                <w:i/>
              </w:rPr>
            </w:pPr>
            <w:r w:rsidRPr="004804F0">
              <w:t xml:space="preserve"> №</w:t>
            </w:r>
          </w:p>
        </w:tc>
        <w:tc>
          <w:tcPr>
            <w:tcW w:w="6234" w:type="dxa"/>
            <w:vMerge w:val="restart"/>
            <w:tcBorders>
              <w:top w:val="single" w:sz="4" w:space="0" w:color="000000"/>
              <w:left w:val="single" w:sz="4" w:space="0" w:color="auto"/>
              <w:right w:val="nil"/>
            </w:tcBorders>
            <w:hideMark/>
          </w:tcPr>
          <w:p w:rsidR="00EA27D8" w:rsidRPr="004804F0" w:rsidRDefault="00EA27D8" w:rsidP="00001E05">
            <w:pPr>
              <w:rPr>
                <w:i/>
              </w:rPr>
            </w:pPr>
            <w:r w:rsidRPr="004804F0">
              <w:t>Основные умения и способы действий</w:t>
            </w:r>
          </w:p>
        </w:tc>
        <w:tc>
          <w:tcPr>
            <w:tcW w:w="2409" w:type="dxa"/>
            <w:gridSpan w:val="2"/>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pPr>
              <w:rPr>
                <w:i/>
              </w:rPr>
            </w:pPr>
            <w:r w:rsidRPr="004804F0">
              <w:t>Справились с заданием (в том числе частично)</w:t>
            </w:r>
          </w:p>
        </w:tc>
      </w:tr>
      <w:tr w:rsidR="00EA27D8" w:rsidRPr="004804F0" w:rsidTr="00001E05">
        <w:tc>
          <w:tcPr>
            <w:tcW w:w="537" w:type="dxa"/>
            <w:vMerge/>
            <w:tcBorders>
              <w:left w:val="single" w:sz="4" w:space="0" w:color="000000"/>
              <w:bottom w:val="single" w:sz="4" w:space="0" w:color="000000"/>
              <w:right w:val="single" w:sz="4" w:space="0" w:color="auto"/>
            </w:tcBorders>
            <w:hideMark/>
          </w:tcPr>
          <w:p w:rsidR="00EA27D8" w:rsidRPr="004804F0" w:rsidRDefault="00EA27D8" w:rsidP="00001E05"/>
        </w:tc>
        <w:tc>
          <w:tcPr>
            <w:tcW w:w="6234" w:type="dxa"/>
            <w:vMerge/>
            <w:tcBorders>
              <w:left w:val="single" w:sz="4" w:space="0" w:color="auto"/>
              <w:bottom w:val="single" w:sz="4" w:space="0" w:color="000000"/>
              <w:right w:val="nil"/>
            </w:tcBorders>
            <w:hideMark/>
          </w:tcPr>
          <w:p w:rsidR="00EA27D8" w:rsidRPr="004804F0" w:rsidRDefault="00EA27D8" w:rsidP="00001E05"/>
        </w:tc>
        <w:tc>
          <w:tcPr>
            <w:tcW w:w="1134"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r w:rsidRPr="004804F0">
              <w:t>7А (24ч)</w:t>
            </w:r>
          </w:p>
        </w:tc>
        <w:tc>
          <w:tcPr>
            <w:tcW w:w="1275" w:type="dxa"/>
            <w:tcBorders>
              <w:top w:val="single" w:sz="4" w:space="0" w:color="000000"/>
              <w:left w:val="single" w:sz="4" w:space="0" w:color="auto"/>
              <w:bottom w:val="single" w:sz="4" w:space="0" w:color="000000"/>
              <w:right w:val="single" w:sz="4" w:space="0" w:color="auto"/>
            </w:tcBorders>
          </w:tcPr>
          <w:p w:rsidR="00EA27D8" w:rsidRPr="004804F0" w:rsidRDefault="00EA27D8" w:rsidP="00001E05">
            <w:r w:rsidRPr="004804F0">
              <w:t>7Б (27ч)</w:t>
            </w:r>
          </w:p>
        </w:tc>
      </w:tr>
      <w:tr w:rsidR="00EA27D8" w:rsidRPr="004804F0" w:rsidTr="00001E05">
        <w:tc>
          <w:tcPr>
            <w:tcW w:w="537" w:type="dxa"/>
            <w:tcBorders>
              <w:top w:val="single" w:sz="4" w:space="0" w:color="000000"/>
              <w:left w:val="single" w:sz="4" w:space="0" w:color="000000"/>
              <w:bottom w:val="single" w:sz="4" w:space="0" w:color="000000"/>
              <w:right w:val="single" w:sz="4" w:space="0" w:color="auto"/>
            </w:tcBorders>
            <w:hideMark/>
          </w:tcPr>
          <w:p w:rsidR="00EA27D8" w:rsidRPr="004804F0" w:rsidRDefault="00EA27D8" w:rsidP="00001E05">
            <w:pPr>
              <w:rPr>
                <w:i/>
              </w:rPr>
            </w:pPr>
            <w:r w:rsidRPr="004804F0">
              <w:t>1</w:t>
            </w:r>
          </w:p>
        </w:tc>
        <w:tc>
          <w:tcPr>
            <w:tcW w:w="6234" w:type="dxa"/>
            <w:tcBorders>
              <w:top w:val="single" w:sz="4" w:space="0" w:color="000000"/>
              <w:left w:val="single" w:sz="4" w:space="0" w:color="auto"/>
              <w:bottom w:val="single" w:sz="4" w:space="0" w:color="000000"/>
              <w:right w:val="nil"/>
            </w:tcBorders>
            <w:hideMark/>
          </w:tcPr>
          <w:p w:rsidR="00EA27D8" w:rsidRPr="004804F0" w:rsidRDefault="00EA27D8" w:rsidP="00001E05">
            <w:pPr>
              <w:rPr>
                <w:i/>
              </w:rPr>
            </w:pPr>
            <w:r w:rsidRPr="004804F0">
              <w:t xml:space="preserve">Задание 1 нацелено на проверку знания деятелей истории России и истории зарубежных стран (обучающийся должен соотнести события и их участников). </w:t>
            </w:r>
          </w:p>
        </w:tc>
        <w:tc>
          <w:tcPr>
            <w:tcW w:w="1134"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pPr>
              <w:rPr>
                <w:i/>
              </w:rPr>
            </w:pPr>
            <w:r w:rsidRPr="004804F0">
              <w:t xml:space="preserve">22чел </w:t>
            </w:r>
          </w:p>
          <w:p w:rsidR="00EA27D8" w:rsidRPr="004804F0" w:rsidRDefault="00EA27D8" w:rsidP="00001E05">
            <w:pPr>
              <w:rPr>
                <w:i/>
              </w:rPr>
            </w:pPr>
            <w:r w:rsidRPr="004804F0">
              <w:t>92%</w:t>
            </w:r>
          </w:p>
        </w:tc>
        <w:tc>
          <w:tcPr>
            <w:tcW w:w="1275"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r w:rsidRPr="004804F0">
              <w:t>23чел.</w:t>
            </w:r>
          </w:p>
          <w:p w:rsidR="00EA27D8" w:rsidRPr="004804F0" w:rsidRDefault="00EA27D8" w:rsidP="00001E05">
            <w:pPr>
              <w:rPr>
                <w:i/>
              </w:rPr>
            </w:pPr>
            <w:r w:rsidRPr="004804F0">
              <w:t>85%</w:t>
            </w:r>
          </w:p>
        </w:tc>
      </w:tr>
      <w:tr w:rsidR="00EA27D8" w:rsidRPr="004804F0" w:rsidTr="00001E05">
        <w:tc>
          <w:tcPr>
            <w:tcW w:w="537" w:type="dxa"/>
            <w:tcBorders>
              <w:top w:val="single" w:sz="4" w:space="0" w:color="000000"/>
              <w:left w:val="single" w:sz="4" w:space="0" w:color="000000"/>
              <w:bottom w:val="single" w:sz="4" w:space="0" w:color="000000"/>
              <w:right w:val="single" w:sz="4" w:space="0" w:color="auto"/>
            </w:tcBorders>
          </w:tcPr>
          <w:p w:rsidR="00EA27D8" w:rsidRPr="004804F0" w:rsidRDefault="00EA27D8" w:rsidP="00001E05">
            <w:pPr>
              <w:rPr>
                <w:i/>
              </w:rPr>
            </w:pPr>
          </w:p>
          <w:p w:rsidR="00EA27D8" w:rsidRPr="004804F0" w:rsidRDefault="00EA27D8" w:rsidP="00001E05">
            <w:pPr>
              <w:rPr>
                <w:i/>
              </w:rPr>
            </w:pPr>
            <w:r w:rsidRPr="004804F0">
              <w:t>2</w:t>
            </w:r>
          </w:p>
        </w:tc>
        <w:tc>
          <w:tcPr>
            <w:tcW w:w="6234" w:type="dxa"/>
            <w:tcBorders>
              <w:top w:val="single" w:sz="4" w:space="0" w:color="000000"/>
              <w:left w:val="single" w:sz="4" w:space="0" w:color="auto"/>
              <w:bottom w:val="single" w:sz="4" w:space="0" w:color="000000"/>
              <w:right w:val="nil"/>
            </w:tcBorders>
            <w:hideMark/>
          </w:tcPr>
          <w:p w:rsidR="00EA27D8" w:rsidRPr="004804F0" w:rsidRDefault="00EA27D8" w:rsidP="00001E05">
            <w:pPr>
              <w:rPr>
                <w:i/>
              </w:rPr>
            </w:pPr>
            <w:r w:rsidRPr="004804F0">
              <w:t>Задание 2 нацелено на проверку знания исторической терминологии (необходимо написать термин по данному определению понятия).</w:t>
            </w:r>
          </w:p>
        </w:tc>
        <w:tc>
          <w:tcPr>
            <w:tcW w:w="1134"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pPr>
              <w:rPr>
                <w:i/>
              </w:rPr>
            </w:pPr>
            <w:r w:rsidRPr="004804F0">
              <w:t>20 чел</w:t>
            </w:r>
          </w:p>
          <w:p w:rsidR="00EA27D8" w:rsidRPr="004804F0" w:rsidRDefault="00EA27D8" w:rsidP="00001E05">
            <w:pPr>
              <w:rPr>
                <w:i/>
              </w:rPr>
            </w:pPr>
            <w:r w:rsidRPr="004804F0">
              <w:t>83%</w:t>
            </w:r>
          </w:p>
        </w:tc>
        <w:tc>
          <w:tcPr>
            <w:tcW w:w="1275"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r w:rsidRPr="004804F0">
              <w:t>24 чел</w:t>
            </w:r>
          </w:p>
          <w:p w:rsidR="00EA27D8" w:rsidRPr="004804F0" w:rsidRDefault="00EA27D8" w:rsidP="00001E05">
            <w:pPr>
              <w:rPr>
                <w:i/>
              </w:rPr>
            </w:pPr>
            <w:r w:rsidRPr="004804F0">
              <w:t>89%</w:t>
            </w:r>
          </w:p>
        </w:tc>
      </w:tr>
      <w:tr w:rsidR="00EA27D8" w:rsidRPr="004804F0" w:rsidTr="00001E05">
        <w:tc>
          <w:tcPr>
            <w:tcW w:w="537" w:type="dxa"/>
            <w:tcBorders>
              <w:top w:val="single" w:sz="4" w:space="0" w:color="000000"/>
              <w:left w:val="single" w:sz="4" w:space="0" w:color="000000"/>
              <w:bottom w:val="single" w:sz="4" w:space="0" w:color="000000"/>
              <w:right w:val="single" w:sz="4" w:space="0" w:color="auto"/>
            </w:tcBorders>
          </w:tcPr>
          <w:p w:rsidR="00EA27D8" w:rsidRPr="004804F0" w:rsidRDefault="00EA27D8" w:rsidP="00001E05">
            <w:pPr>
              <w:rPr>
                <w:i/>
              </w:rPr>
            </w:pPr>
          </w:p>
          <w:p w:rsidR="00EA27D8" w:rsidRPr="004804F0" w:rsidRDefault="00EA27D8" w:rsidP="00001E05">
            <w:pPr>
              <w:rPr>
                <w:i/>
              </w:rPr>
            </w:pPr>
            <w:r w:rsidRPr="004804F0">
              <w:t>3</w:t>
            </w:r>
          </w:p>
        </w:tc>
        <w:tc>
          <w:tcPr>
            <w:tcW w:w="6234" w:type="dxa"/>
            <w:tcBorders>
              <w:top w:val="single" w:sz="4" w:space="0" w:color="000000"/>
              <w:left w:val="single" w:sz="4" w:space="0" w:color="auto"/>
              <w:bottom w:val="single" w:sz="4" w:space="0" w:color="000000"/>
              <w:right w:val="nil"/>
            </w:tcBorders>
            <w:hideMark/>
          </w:tcPr>
          <w:p w:rsidR="00EA27D8" w:rsidRPr="004804F0" w:rsidRDefault="00EA27D8" w:rsidP="00001E05">
            <w:pPr>
              <w:rPr>
                <w:i/>
              </w:rPr>
            </w:pPr>
            <w:r w:rsidRPr="004804F0">
              <w:t xml:space="preserve">Задание 3 проверяет умение работать с текстовыми историческими источниками. В задании требуется провести атрибуцию исторического источника и проявить знание контекстной информации. </w:t>
            </w:r>
          </w:p>
        </w:tc>
        <w:tc>
          <w:tcPr>
            <w:tcW w:w="1134"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pPr>
              <w:rPr>
                <w:i/>
              </w:rPr>
            </w:pPr>
            <w:r w:rsidRPr="004804F0">
              <w:t>19 чел</w:t>
            </w:r>
          </w:p>
          <w:p w:rsidR="00EA27D8" w:rsidRPr="004804F0" w:rsidRDefault="00EA27D8" w:rsidP="00001E05">
            <w:pPr>
              <w:rPr>
                <w:i/>
              </w:rPr>
            </w:pPr>
            <w:r w:rsidRPr="004804F0">
              <w:t>79%</w:t>
            </w:r>
          </w:p>
        </w:tc>
        <w:tc>
          <w:tcPr>
            <w:tcW w:w="1275"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r w:rsidRPr="004804F0">
              <w:t>25 чел</w:t>
            </w:r>
          </w:p>
          <w:p w:rsidR="00EA27D8" w:rsidRPr="004804F0" w:rsidRDefault="00EA27D8" w:rsidP="00001E05">
            <w:pPr>
              <w:rPr>
                <w:i/>
              </w:rPr>
            </w:pPr>
            <w:r w:rsidRPr="004804F0">
              <w:t>93%</w:t>
            </w:r>
          </w:p>
        </w:tc>
      </w:tr>
      <w:tr w:rsidR="00EA27D8" w:rsidRPr="004804F0" w:rsidTr="00001E05">
        <w:tc>
          <w:tcPr>
            <w:tcW w:w="537" w:type="dxa"/>
            <w:tcBorders>
              <w:top w:val="single" w:sz="4" w:space="0" w:color="000000"/>
              <w:left w:val="single" w:sz="4" w:space="0" w:color="000000"/>
              <w:bottom w:val="single" w:sz="4" w:space="0" w:color="000000"/>
              <w:right w:val="single" w:sz="4" w:space="0" w:color="auto"/>
            </w:tcBorders>
          </w:tcPr>
          <w:p w:rsidR="00EA27D8" w:rsidRPr="004804F0" w:rsidRDefault="00EA27D8" w:rsidP="00001E05">
            <w:pPr>
              <w:rPr>
                <w:i/>
              </w:rPr>
            </w:pPr>
          </w:p>
          <w:p w:rsidR="00EA27D8" w:rsidRPr="004804F0" w:rsidRDefault="00EA27D8" w:rsidP="00001E05">
            <w:pPr>
              <w:rPr>
                <w:i/>
              </w:rPr>
            </w:pPr>
            <w:r w:rsidRPr="004804F0">
              <w:t>4</w:t>
            </w:r>
          </w:p>
        </w:tc>
        <w:tc>
          <w:tcPr>
            <w:tcW w:w="6234" w:type="dxa"/>
            <w:tcBorders>
              <w:top w:val="single" w:sz="4" w:space="0" w:color="000000"/>
              <w:left w:val="single" w:sz="4" w:space="0" w:color="auto"/>
              <w:bottom w:val="single" w:sz="4" w:space="0" w:color="000000"/>
              <w:right w:val="nil"/>
            </w:tcBorders>
            <w:hideMark/>
          </w:tcPr>
          <w:p w:rsidR="00EA27D8" w:rsidRPr="004804F0" w:rsidRDefault="00EA27D8" w:rsidP="00001E05">
            <w:pPr>
              <w:rPr>
                <w:i/>
              </w:rPr>
            </w:pPr>
            <w:r w:rsidRPr="004804F0">
              <w:t>Задание 4 нацелено на проверку умения проводить атрибуцию исторической карты.</w:t>
            </w:r>
          </w:p>
        </w:tc>
        <w:tc>
          <w:tcPr>
            <w:tcW w:w="1134"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pPr>
              <w:rPr>
                <w:i/>
              </w:rPr>
            </w:pPr>
            <w:r w:rsidRPr="004804F0">
              <w:t>8 чел</w:t>
            </w:r>
          </w:p>
          <w:p w:rsidR="00EA27D8" w:rsidRPr="004804F0" w:rsidRDefault="00EA27D8" w:rsidP="00001E05">
            <w:pPr>
              <w:rPr>
                <w:i/>
              </w:rPr>
            </w:pPr>
            <w:r w:rsidRPr="004804F0">
              <w:t>33%</w:t>
            </w:r>
          </w:p>
        </w:tc>
        <w:tc>
          <w:tcPr>
            <w:tcW w:w="1275"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r w:rsidRPr="004804F0">
              <w:t>13 чел</w:t>
            </w:r>
          </w:p>
          <w:p w:rsidR="00EA27D8" w:rsidRPr="004804F0" w:rsidRDefault="00EA27D8" w:rsidP="00001E05">
            <w:pPr>
              <w:rPr>
                <w:i/>
              </w:rPr>
            </w:pPr>
            <w:r w:rsidRPr="004804F0">
              <w:t>48%</w:t>
            </w:r>
          </w:p>
        </w:tc>
      </w:tr>
      <w:tr w:rsidR="00EA27D8" w:rsidRPr="004804F0" w:rsidTr="00001E05">
        <w:trPr>
          <w:trHeight w:val="791"/>
        </w:trPr>
        <w:tc>
          <w:tcPr>
            <w:tcW w:w="537" w:type="dxa"/>
            <w:tcBorders>
              <w:top w:val="single" w:sz="4" w:space="0" w:color="000000"/>
              <w:left w:val="single" w:sz="4" w:space="0" w:color="000000"/>
              <w:bottom w:val="single" w:sz="4" w:space="0" w:color="000000"/>
              <w:right w:val="single" w:sz="4" w:space="0" w:color="auto"/>
            </w:tcBorders>
          </w:tcPr>
          <w:p w:rsidR="00EA27D8" w:rsidRPr="004804F0" w:rsidRDefault="00EA27D8" w:rsidP="00001E05">
            <w:pPr>
              <w:rPr>
                <w:i/>
              </w:rPr>
            </w:pPr>
            <w:r w:rsidRPr="004804F0">
              <w:rPr>
                <w:i/>
              </w:rPr>
              <w:t>5</w:t>
            </w:r>
          </w:p>
          <w:p w:rsidR="00EA27D8" w:rsidRPr="004804F0" w:rsidRDefault="00EA27D8" w:rsidP="00001E05">
            <w:pPr>
              <w:rPr>
                <w:i/>
              </w:rPr>
            </w:pPr>
          </w:p>
        </w:tc>
        <w:tc>
          <w:tcPr>
            <w:tcW w:w="6234" w:type="dxa"/>
            <w:tcBorders>
              <w:top w:val="single" w:sz="4" w:space="0" w:color="000000"/>
              <w:left w:val="single" w:sz="4" w:space="0" w:color="auto"/>
              <w:bottom w:val="single" w:sz="4" w:space="0" w:color="000000"/>
              <w:right w:val="nil"/>
            </w:tcBorders>
            <w:hideMark/>
          </w:tcPr>
          <w:p w:rsidR="00EA27D8" w:rsidRPr="004804F0" w:rsidRDefault="00EA27D8" w:rsidP="00001E05">
            <w:pPr>
              <w:rPr>
                <w:i/>
              </w:rPr>
            </w:pPr>
            <w:r w:rsidRPr="004804F0">
              <w:t xml:space="preserve">Задание 5 проверяет знание исторической географии и умение работать с контурной картой. Необходимо нанести на контурную карту два объекта </w:t>
            </w:r>
          </w:p>
        </w:tc>
        <w:tc>
          <w:tcPr>
            <w:tcW w:w="1134"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pPr>
              <w:rPr>
                <w:i/>
              </w:rPr>
            </w:pPr>
            <w:r w:rsidRPr="004804F0">
              <w:t>14 чел</w:t>
            </w:r>
          </w:p>
          <w:p w:rsidR="00EA27D8" w:rsidRPr="004804F0" w:rsidRDefault="00EA27D8" w:rsidP="00001E05">
            <w:pPr>
              <w:rPr>
                <w:i/>
              </w:rPr>
            </w:pPr>
            <w:r w:rsidRPr="004804F0">
              <w:rPr>
                <w:i/>
              </w:rPr>
              <w:t>58</w:t>
            </w:r>
            <w:r w:rsidRPr="004804F0">
              <w:t>%</w:t>
            </w:r>
          </w:p>
        </w:tc>
        <w:tc>
          <w:tcPr>
            <w:tcW w:w="1275"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r w:rsidRPr="004804F0">
              <w:t>12 чел</w:t>
            </w:r>
          </w:p>
          <w:p w:rsidR="00EA27D8" w:rsidRPr="004804F0" w:rsidRDefault="00EA27D8" w:rsidP="00001E05">
            <w:r w:rsidRPr="004804F0">
              <w:t>44%</w:t>
            </w:r>
          </w:p>
        </w:tc>
      </w:tr>
      <w:tr w:rsidR="00EA27D8" w:rsidRPr="004804F0" w:rsidTr="00001E05">
        <w:tc>
          <w:tcPr>
            <w:tcW w:w="537" w:type="dxa"/>
            <w:tcBorders>
              <w:top w:val="single" w:sz="4" w:space="0" w:color="000000"/>
              <w:left w:val="single" w:sz="4" w:space="0" w:color="000000"/>
              <w:bottom w:val="single" w:sz="4" w:space="0" w:color="000000"/>
              <w:right w:val="single" w:sz="4" w:space="0" w:color="auto"/>
            </w:tcBorders>
          </w:tcPr>
          <w:p w:rsidR="00EA27D8" w:rsidRPr="004804F0" w:rsidRDefault="00EA27D8" w:rsidP="00001E05">
            <w:pPr>
              <w:rPr>
                <w:i/>
              </w:rPr>
            </w:pPr>
          </w:p>
          <w:p w:rsidR="00EA27D8" w:rsidRPr="004804F0" w:rsidRDefault="00EA27D8" w:rsidP="00001E05">
            <w:pPr>
              <w:rPr>
                <w:i/>
              </w:rPr>
            </w:pPr>
            <w:r w:rsidRPr="004804F0">
              <w:t>6</w:t>
            </w:r>
          </w:p>
        </w:tc>
        <w:tc>
          <w:tcPr>
            <w:tcW w:w="6234" w:type="dxa"/>
            <w:tcBorders>
              <w:top w:val="single" w:sz="4" w:space="0" w:color="000000"/>
              <w:left w:val="single" w:sz="4" w:space="0" w:color="auto"/>
              <w:bottom w:val="single" w:sz="4" w:space="0" w:color="000000"/>
              <w:right w:val="nil"/>
            </w:tcBorders>
            <w:hideMark/>
          </w:tcPr>
          <w:p w:rsidR="00EA27D8" w:rsidRPr="004804F0" w:rsidRDefault="00EA27D8" w:rsidP="00001E05">
            <w:pPr>
              <w:rPr>
                <w:i/>
              </w:rPr>
            </w:pPr>
            <w:r w:rsidRPr="004804F0">
              <w:t>Задания 6 и 7 нацелены на проверку знания фактов истории культуры России. В заданиях используется иллюстративный материал (изобразительная наглядность). В задании 6 требуется выбрать два памятника культуры, относящиеся к определенному времени.</w:t>
            </w:r>
          </w:p>
        </w:tc>
        <w:tc>
          <w:tcPr>
            <w:tcW w:w="1134"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r w:rsidRPr="004804F0">
              <w:t>22 чел</w:t>
            </w:r>
          </w:p>
          <w:p w:rsidR="00EA27D8" w:rsidRPr="004804F0" w:rsidRDefault="00EA27D8" w:rsidP="00001E05">
            <w:pPr>
              <w:rPr>
                <w:i/>
              </w:rPr>
            </w:pPr>
            <w:r w:rsidRPr="004804F0">
              <w:rPr>
                <w:i/>
              </w:rPr>
              <w:t>92</w:t>
            </w:r>
            <w:r w:rsidRPr="004804F0">
              <w:t>%</w:t>
            </w:r>
          </w:p>
        </w:tc>
        <w:tc>
          <w:tcPr>
            <w:tcW w:w="1275"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r w:rsidRPr="004804F0">
              <w:t>27чел</w:t>
            </w:r>
          </w:p>
          <w:p w:rsidR="00EA27D8" w:rsidRPr="004804F0" w:rsidRDefault="00EA27D8" w:rsidP="00001E05">
            <w:pPr>
              <w:rPr>
                <w:i/>
              </w:rPr>
            </w:pPr>
            <w:r w:rsidRPr="004804F0">
              <w:t>100%</w:t>
            </w:r>
          </w:p>
        </w:tc>
      </w:tr>
      <w:tr w:rsidR="00EA27D8" w:rsidRPr="004804F0" w:rsidTr="00001E05">
        <w:tc>
          <w:tcPr>
            <w:tcW w:w="537" w:type="dxa"/>
            <w:tcBorders>
              <w:top w:val="single" w:sz="4" w:space="0" w:color="000000"/>
              <w:left w:val="single" w:sz="4" w:space="0" w:color="000000"/>
              <w:bottom w:val="single" w:sz="4" w:space="0" w:color="000000"/>
              <w:right w:val="single" w:sz="4" w:space="0" w:color="auto"/>
            </w:tcBorders>
          </w:tcPr>
          <w:p w:rsidR="00EA27D8" w:rsidRPr="004804F0" w:rsidRDefault="00EA27D8" w:rsidP="00001E05">
            <w:pPr>
              <w:rPr>
                <w:i/>
              </w:rPr>
            </w:pPr>
          </w:p>
          <w:p w:rsidR="00EA27D8" w:rsidRPr="004804F0" w:rsidRDefault="00EA27D8" w:rsidP="00001E05">
            <w:pPr>
              <w:rPr>
                <w:i/>
              </w:rPr>
            </w:pPr>
            <w:r w:rsidRPr="004804F0">
              <w:t>7</w:t>
            </w:r>
          </w:p>
        </w:tc>
        <w:tc>
          <w:tcPr>
            <w:tcW w:w="6234" w:type="dxa"/>
            <w:tcBorders>
              <w:top w:val="single" w:sz="4" w:space="0" w:color="000000"/>
              <w:left w:val="single" w:sz="4" w:space="0" w:color="auto"/>
              <w:bottom w:val="single" w:sz="4" w:space="0" w:color="000000"/>
              <w:right w:val="nil"/>
            </w:tcBorders>
            <w:hideMark/>
          </w:tcPr>
          <w:p w:rsidR="00EA27D8" w:rsidRPr="004804F0" w:rsidRDefault="00EA27D8" w:rsidP="00001E05">
            <w:pPr>
              <w:rPr>
                <w:i/>
              </w:rPr>
            </w:pPr>
            <w:r w:rsidRPr="004804F0">
              <w:t>Задания 6 и 7 нацелены на проверку знания фактов истории культуры России. В заданиях используется иллюстративный материал (изобразительная наглядность). В задании 7 требуется указать памятник культуры по указанному в задании критерию.</w:t>
            </w:r>
          </w:p>
        </w:tc>
        <w:tc>
          <w:tcPr>
            <w:tcW w:w="1134"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r w:rsidRPr="004804F0">
              <w:t>21 чел.</w:t>
            </w:r>
          </w:p>
          <w:p w:rsidR="00EA27D8" w:rsidRPr="004804F0" w:rsidRDefault="00EA27D8" w:rsidP="00001E05">
            <w:pPr>
              <w:rPr>
                <w:i/>
              </w:rPr>
            </w:pPr>
            <w:r w:rsidRPr="004804F0">
              <w:rPr>
                <w:i/>
              </w:rPr>
              <w:t>88</w:t>
            </w:r>
            <w:r w:rsidRPr="004804F0">
              <w:t>%</w:t>
            </w:r>
          </w:p>
        </w:tc>
        <w:tc>
          <w:tcPr>
            <w:tcW w:w="1275"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r w:rsidRPr="004804F0">
              <w:t>25чел</w:t>
            </w:r>
          </w:p>
          <w:p w:rsidR="00EA27D8" w:rsidRPr="004804F0" w:rsidRDefault="00EA27D8" w:rsidP="00001E05">
            <w:pPr>
              <w:rPr>
                <w:i/>
              </w:rPr>
            </w:pPr>
            <w:r w:rsidRPr="004804F0">
              <w:t>93%</w:t>
            </w:r>
          </w:p>
        </w:tc>
      </w:tr>
      <w:tr w:rsidR="00EA27D8" w:rsidRPr="004804F0" w:rsidTr="00001E05">
        <w:tc>
          <w:tcPr>
            <w:tcW w:w="537" w:type="dxa"/>
            <w:tcBorders>
              <w:top w:val="single" w:sz="4" w:space="0" w:color="000000"/>
              <w:left w:val="single" w:sz="4" w:space="0" w:color="000000"/>
              <w:bottom w:val="single" w:sz="4" w:space="0" w:color="000000"/>
              <w:right w:val="single" w:sz="4" w:space="0" w:color="auto"/>
            </w:tcBorders>
          </w:tcPr>
          <w:p w:rsidR="00EA27D8" w:rsidRPr="004804F0" w:rsidRDefault="00EA27D8" w:rsidP="00001E05">
            <w:pPr>
              <w:rPr>
                <w:i/>
              </w:rPr>
            </w:pPr>
            <w:r w:rsidRPr="004804F0">
              <w:t>8</w:t>
            </w:r>
          </w:p>
        </w:tc>
        <w:tc>
          <w:tcPr>
            <w:tcW w:w="6234" w:type="dxa"/>
            <w:tcBorders>
              <w:top w:val="single" w:sz="4" w:space="0" w:color="000000"/>
              <w:left w:val="single" w:sz="4" w:space="0" w:color="auto"/>
              <w:bottom w:val="single" w:sz="4" w:space="0" w:color="000000"/>
              <w:right w:val="nil"/>
            </w:tcBorders>
            <w:hideMark/>
          </w:tcPr>
          <w:p w:rsidR="00EA27D8" w:rsidRPr="004804F0" w:rsidRDefault="00EA27D8" w:rsidP="00001E05">
            <w:pPr>
              <w:rPr>
                <w:i/>
              </w:rPr>
            </w:pPr>
            <w:r w:rsidRPr="004804F0">
              <w:t>требуется сопоставить по времени события истории России и события истории зарубежных стран.</w:t>
            </w:r>
          </w:p>
        </w:tc>
        <w:tc>
          <w:tcPr>
            <w:tcW w:w="1134"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pPr>
              <w:rPr>
                <w:i/>
              </w:rPr>
            </w:pPr>
            <w:r w:rsidRPr="004804F0">
              <w:t>13 чел</w:t>
            </w:r>
          </w:p>
          <w:p w:rsidR="00EA27D8" w:rsidRPr="004804F0" w:rsidRDefault="00EA27D8" w:rsidP="00001E05">
            <w:pPr>
              <w:rPr>
                <w:i/>
              </w:rPr>
            </w:pPr>
            <w:r w:rsidRPr="004804F0">
              <w:t>54%</w:t>
            </w:r>
          </w:p>
        </w:tc>
        <w:tc>
          <w:tcPr>
            <w:tcW w:w="1275"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r w:rsidRPr="004804F0">
              <w:t xml:space="preserve">22 чел. </w:t>
            </w:r>
          </w:p>
          <w:p w:rsidR="00EA27D8" w:rsidRPr="004804F0" w:rsidRDefault="00EA27D8" w:rsidP="00001E05">
            <w:pPr>
              <w:rPr>
                <w:i/>
              </w:rPr>
            </w:pPr>
            <w:r w:rsidRPr="004804F0">
              <w:t>81%</w:t>
            </w:r>
          </w:p>
        </w:tc>
      </w:tr>
      <w:tr w:rsidR="00EA27D8" w:rsidRPr="004804F0" w:rsidTr="00001E05">
        <w:tc>
          <w:tcPr>
            <w:tcW w:w="537" w:type="dxa"/>
            <w:tcBorders>
              <w:top w:val="single" w:sz="4" w:space="0" w:color="000000"/>
              <w:left w:val="single" w:sz="4" w:space="0" w:color="000000"/>
              <w:bottom w:val="single" w:sz="4" w:space="0" w:color="000000"/>
              <w:right w:val="single" w:sz="4" w:space="0" w:color="auto"/>
            </w:tcBorders>
          </w:tcPr>
          <w:p w:rsidR="00EA27D8" w:rsidRPr="004804F0" w:rsidRDefault="00EA27D8" w:rsidP="00001E05">
            <w:pPr>
              <w:rPr>
                <w:i/>
              </w:rPr>
            </w:pPr>
          </w:p>
          <w:p w:rsidR="00EA27D8" w:rsidRPr="004804F0" w:rsidRDefault="00EA27D8" w:rsidP="00001E05">
            <w:pPr>
              <w:rPr>
                <w:i/>
              </w:rPr>
            </w:pPr>
            <w:r w:rsidRPr="004804F0">
              <w:t>9</w:t>
            </w:r>
          </w:p>
        </w:tc>
        <w:tc>
          <w:tcPr>
            <w:tcW w:w="6234" w:type="dxa"/>
            <w:tcBorders>
              <w:top w:val="single" w:sz="4" w:space="0" w:color="000000"/>
              <w:left w:val="single" w:sz="4" w:space="0" w:color="auto"/>
              <w:bottom w:val="single" w:sz="4" w:space="0" w:color="000000"/>
              <w:right w:val="nil"/>
            </w:tcBorders>
            <w:hideMark/>
          </w:tcPr>
          <w:p w:rsidR="00EA27D8" w:rsidRPr="004804F0" w:rsidRDefault="00EA27D8" w:rsidP="00001E05">
            <w:pPr>
              <w:rPr>
                <w:i/>
              </w:rPr>
            </w:pPr>
            <w:r w:rsidRPr="004804F0">
              <w:t xml:space="preserve"> предполагает проверку владения простейшими приёмами аргументации. Необходимо выбрать из списка исторический факт, который можно использовать для аргументации заной в задании точки зрения и объяснить, как с помощью выбранного факта можно аргументировать эту точку зрения.</w:t>
            </w:r>
          </w:p>
        </w:tc>
        <w:tc>
          <w:tcPr>
            <w:tcW w:w="1134"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pPr>
              <w:rPr>
                <w:i/>
              </w:rPr>
            </w:pPr>
            <w:r w:rsidRPr="004804F0">
              <w:t>16 чел</w:t>
            </w:r>
          </w:p>
          <w:p w:rsidR="00EA27D8" w:rsidRPr="004804F0" w:rsidRDefault="00EA27D8" w:rsidP="00001E05">
            <w:pPr>
              <w:rPr>
                <w:i/>
              </w:rPr>
            </w:pPr>
            <w:r w:rsidRPr="004804F0">
              <w:t>67%</w:t>
            </w:r>
          </w:p>
        </w:tc>
        <w:tc>
          <w:tcPr>
            <w:tcW w:w="1275"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r w:rsidRPr="004804F0">
              <w:t>11 чел</w:t>
            </w:r>
          </w:p>
          <w:p w:rsidR="00EA27D8" w:rsidRPr="004804F0" w:rsidRDefault="00EA27D8" w:rsidP="00001E05">
            <w:pPr>
              <w:rPr>
                <w:i/>
              </w:rPr>
            </w:pPr>
            <w:r w:rsidRPr="004804F0">
              <w:t>41%</w:t>
            </w:r>
          </w:p>
        </w:tc>
      </w:tr>
      <w:tr w:rsidR="00EA27D8" w:rsidRPr="004804F0" w:rsidTr="00001E05">
        <w:tc>
          <w:tcPr>
            <w:tcW w:w="537" w:type="dxa"/>
            <w:tcBorders>
              <w:top w:val="single" w:sz="4" w:space="0" w:color="000000"/>
              <w:left w:val="single" w:sz="4" w:space="0" w:color="000000"/>
              <w:bottom w:val="single" w:sz="4" w:space="0" w:color="000000"/>
              <w:right w:val="single" w:sz="4" w:space="0" w:color="auto"/>
            </w:tcBorders>
            <w:hideMark/>
          </w:tcPr>
          <w:p w:rsidR="00EA27D8" w:rsidRPr="004804F0" w:rsidRDefault="00EA27D8" w:rsidP="00001E05">
            <w:pPr>
              <w:rPr>
                <w:i/>
              </w:rPr>
            </w:pPr>
            <w:r w:rsidRPr="004804F0">
              <w:t>10</w:t>
            </w:r>
          </w:p>
        </w:tc>
        <w:tc>
          <w:tcPr>
            <w:tcW w:w="6234" w:type="dxa"/>
            <w:tcBorders>
              <w:top w:val="single" w:sz="4" w:space="0" w:color="000000"/>
              <w:left w:val="single" w:sz="4" w:space="0" w:color="auto"/>
              <w:bottom w:val="single" w:sz="4" w:space="0" w:color="000000"/>
              <w:right w:val="nil"/>
            </w:tcBorders>
            <w:hideMark/>
          </w:tcPr>
          <w:p w:rsidR="00EA27D8" w:rsidRPr="004804F0" w:rsidRDefault="00EA27D8" w:rsidP="00001E05">
            <w:pPr>
              <w:rPr>
                <w:i/>
              </w:rPr>
            </w:pPr>
            <w:r w:rsidRPr="004804F0">
              <w:t xml:space="preserve"> проверяет знание хронологии и умение отбирать исторические факты в соответствии с заданным контекстом. В задании требуется указать год (годы), к которому относится выбранное событие (процесс), и привести два любых факта, характеризующих ход этого события (процесса).</w:t>
            </w:r>
          </w:p>
        </w:tc>
        <w:tc>
          <w:tcPr>
            <w:tcW w:w="1134"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pPr>
              <w:rPr>
                <w:i/>
              </w:rPr>
            </w:pPr>
            <w:r w:rsidRPr="004804F0">
              <w:t>13 чел</w:t>
            </w:r>
          </w:p>
          <w:p w:rsidR="00EA27D8" w:rsidRPr="004804F0" w:rsidRDefault="00EA27D8" w:rsidP="00001E05">
            <w:pPr>
              <w:rPr>
                <w:i/>
              </w:rPr>
            </w:pPr>
            <w:r w:rsidRPr="004804F0">
              <w:t>54%</w:t>
            </w:r>
          </w:p>
        </w:tc>
        <w:tc>
          <w:tcPr>
            <w:tcW w:w="1275"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r w:rsidRPr="004804F0">
              <w:t>11 чел</w:t>
            </w:r>
          </w:p>
          <w:p w:rsidR="00EA27D8" w:rsidRPr="004804F0" w:rsidRDefault="00EA27D8" w:rsidP="00001E05">
            <w:pPr>
              <w:rPr>
                <w:i/>
              </w:rPr>
            </w:pPr>
            <w:r w:rsidRPr="004804F0">
              <w:t>41%</w:t>
            </w:r>
          </w:p>
        </w:tc>
      </w:tr>
      <w:tr w:rsidR="00EA27D8" w:rsidRPr="004804F0" w:rsidTr="00001E05">
        <w:tc>
          <w:tcPr>
            <w:tcW w:w="537" w:type="dxa"/>
            <w:tcBorders>
              <w:top w:val="single" w:sz="4" w:space="0" w:color="000000"/>
              <w:left w:val="single" w:sz="4" w:space="0" w:color="000000"/>
              <w:bottom w:val="single" w:sz="4" w:space="0" w:color="000000"/>
              <w:right w:val="single" w:sz="4" w:space="0" w:color="auto"/>
            </w:tcBorders>
          </w:tcPr>
          <w:p w:rsidR="00EA27D8" w:rsidRPr="004804F0" w:rsidRDefault="00EA27D8" w:rsidP="00001E05">
            <w:pPr>
              <w:rPr>
                <w:i/>
              </w:rPr>
            </w:pPr>
            <w:r w:rsidRPr="004804F0">
              <w:lastRenderedPageBreak/>
              <w:t>11</w:t>
            </w:r>
          </w:p>
          <w:p w:rsidR="00EA27D8" w:rsidRPr="004804F0" w:rsidRDefault="00EA27D8" w:rsidP="00001E05">
            <w:pPr>
              <w:rPr>
                <w:i/>
              </w:rPr>
            </w:pPr>
          </w:p>
          <w:p w:rsidR="00EA27D8" w:rsidRPr="004804F0" w:rsidRDefault="00EA27D8" w:rsidP="00001E05">
            <w:pPr>
              <w:rPr>
                <w:i/>
              </w:rPr>
            </w:pPr>
          </w:p>
        </w:tc>
        <w:tc>
          <w:tcPr>
            <w:tcW w:w="6234" w:type="dxa"/>
            <w:tcBorders>
              <w:top w:val="single" w:sz="4" w:space="0" w:color="000000"/>
              <w:left w:val="single" w:sz="4" w:space="0" w:color="auto"/>
              <w:bottom w:val="single" w:sz="4" w:space="0" w:color="000000"/>
              <w:right w:val="nil"/>
            </w:tcBorders>
            <w:hideMark/>
          </w:tcPr>
          <w:p w:rsidR="00EA27D8" w:rsidRPr="004804F0" w:rsidRDefault="00EA27D8" w:rsidP="00001E05">
            <w:pPr>
              <w:rPr>
                <w:i/>
              </w:rPr>
            </w:pPr>
            <w:r w:rsidRPr="004804F0">
              <w:t>проверяет знание причин и следствий и умение формулировать положения, содержащие причинно-следственные связи. В задании требуется объяснить, почему выбранное событие (процесс) имело большое значение в истории нашей страны.</w:t>
            </w:r>
          </w:p>
        </w:tc>
        <w:tc>
          <w:tcPr>
            <w:tcW w:w="1134"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pPr>
              <w:rPr>
                <w:i/>
              </w:rPr>
            </w:pPr>
            <w:r w:rsidRPr="004804F0">
              <w:t>6 чел</w:t>
            </w:r>
          </w:p>
          <w:p w:rsidR="00EA27D8" w:rsidRPr="004804F0" w:rsidRDefault="00EA27D8" w:rsidP="00001E05">
            <w:pPr>
              <w:rPr>
                <w:i/>
              </w:rPr>
            </w:pPr>
            <w:r w:rsidRPr="004804F0">
              <w:t>25 %</w:t>
            </w:r>
          </w:p>
        </w:tc>
        <w:tc>
          <w:tcPr>
            <w:tcW w:w="1275"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r w:rsidRPr="004804F0">
              <w:t xml:space="preserve"> 2 чел</w:t>
            </w:r>
          </w:p>
          <w:p w:rsidR="00EA27D8" w:rsidRPr="004804F0" w:rsidRDefault="00EA27D8" w:rsidP="00001E05">
            <w:pPr>
              <w:rPr>
                <w:i/>
              </w:rPr>
            </w:pPr>
            <w:r w:rsidRPr="004804F0">
              <w:t>7 %</w:t>
            </w:r>
          </w:p>
        </w:tc>
      </w:tr>
      <w:tr w:rsidR="00EA27D8" w:rsidRPr="004804F0" w:rsidTr="00001E05">
        <w:tc>
          <w:tcPr>
            <w:tcW w:w="537" w:type="dxa"/>
            <w:tcBorders>
              <w:top w:val="single" w:sz="4" w:space="0" w:color="000000"/>
              <w:left w:val="single" w:sz="4" w:space="0" w:color="000000"/>
              <w:bottom w:val="single" w:sz="4" w:space="0" w:color="000000"/>
              <w:right w:val="single" w:sz="4" w:space="0" w:color="auto"/>
            </w:tcBorders>
          </w:tcPr>
          <w:p w:rsidR="00EA27D8" w:rsidRPr="004804F0" w:rsidRDefault="00EA27D8" w:rsidP="00001E05">
            <w:r w:rsidRPr="004804F0">
              <w:t>12</w:t>
            </w:r>
          </w:p>
          <w:p w:rsidR="00EA27D8" w:rsidRPr="004804F0" w:rsidRDefault="00EA27D8" w:rsidP="00001E05">
            <w:pPr>
              <w:rPr>
                <w:i/>
              </w:rPr>
            </w:pPr>
          </w:p>
        </w:tc>
        <w:tc>
          <w:tcPr>
            <w:tcW w:w="6234" w:type="dxa"/>
            <w:tcBorders>
              <w:top w:val="single" w:sz="4" w:space="0" w:color="000000"/>
              <w:left w:val="single" w:sz="4" w:space="0" w:color="auto"/>
              <w:bottom w:val="single" w:sz="4" w:space="0" w:color="000000"/>
              <w:right w:val="nil"/>
            </w:tcBorders>
            <w:hideMark/>
          </w:tcPr>
          <w:p w:rsidR="00EA27D8" w:rsidRPr="004804F0" w:rsidRDefault="00EA27D8" w:rsidP="00001E05">
            <w:pPr>
              <w:rPr>
                <w:i/>
              </w:rPr>
            </w:pPr>
            <w:r w:rsidRPr="004804F0">
              <w:t>проверяет знание истории родного края.</w:t>
            </w:r>
          </w:p>
        </w:tc>
        <w:tc>
          <w:tcPr>
            <w:tcW w:w="1134"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r w:rsidRPr="004804F0">
              <w:t>17 чел</w:t>
            </w:r>
          </w:p>
          <w:p w:rsidR="00EA27D8" w:rsidRPr="004804F0" w:rsidRDefault="00EA27D8" w:rsidP="00001E05">
            <w:pPr>
              <w:rPr>
                <w:i/>
              </w:rPr>
            </w:pPr>
            <w:r w:rsidRPr="004804F0">
              <w:t>71 %</w:t>
            </w:r>
          </w:p>
        </w:tc>
        <w:tc>
          <w:tcPr>
            <w:tcW w:w="1275" w:type="dxa"/>
            <w:tcBorders>
              <w:top w:val="single" w:sz="4" w:space="0" w:color="000000"/>
              <w:left w:val="single" w:sz="4" w:space="0" w:color="auto"/>
              <w:bottom w:val="single" w:sz="4" w:space="0" w:color="000000"/>
              <w:right w:val="single" w:sz="4" w:space="0" w:color="auto"/>
            </w:tcBorders>
            <w:hideMark/>
          </w:tcPr>
          <w:p w:rsidR="00EA27D8" w:rsidRPr="004804F0" w:rsidRDefault="00EA27D8" w:rsidP="00001E05">
            <w:r w:rsidRPr="004804F0">
              <w:t xml:space="preserve"> 18чел</w:t>
            </w:r>
          </w:p>
          <w:p w:rsidR="00EA27D8" w:rsidRPr="004804F0" w:rsidRDefault="00EA27D8" w:rsidP="00001E05">
            <w:pPr>
              <w:rPr>
                <w:i/>
              </w:rPr>
            </w:pPr>
            <w:r w:rsidRPr="004804F0">
              <w:t>67 %</w:t>
            </w:r>
          </w:p>
        </w:tc>
      </w:tr>
    </w:tbl>
    <w:p w:rsidR="00EA27D8" w:rsidRPr="004804F0" w:rsidRDefault="00EA27D8" w:rsidP="00EA27D8">
      <w:pPr>
        <w:ind w:firstLine="709"/>
        <w:jc w:val="both"/>
        <w:rPr>
          <w:b/>
          <w:i/>
        </w:rPr>
      </w:pPr>
      <w:r w:rsidRPr="004804F0">
        <w:rPr>
          <w:b/>
        </w:rPr>
        <w:t xml:space="preserve">На высоком уровне у учащихся сформированы умения: </w:t>
      </w:r>
    </w:p>
    <w:p w:rsidR="00EA27D8" w:rsidRPr="004804F0" w:rsidRDefault="00EA27D8" w:rsidP="00EA27D8">
      <w:pPr>
        <w:ind w:firstLine="709"/>
        <w:jc w:val="both"/>
      </w:pPr>
      <w:r w:rsidRPr="004804F0">
        <w:t>- Знание основных терминов;</w:t>
      </w:r>
    </w:p>
    <w:p w:rsidR="00EA27D8" w:rsidRPr="004804F0" w:rsidRDefault="00EA27D8" w:rsidP="00EA27D8">
      <w:pPr>
        <w:ind w:firstLine="709"/>
        <w:jc w:val="both"/>
      </w:pPr>
      <w:r w:rsidRPr="004804F0">
        <w:t>- Умение работать с иллюстративным материалом (знание фактов истории культуры)</w:t>
      </w:r>
    </w:p>
    <w:p w:rsidR="00EA27D8" w:rsidRPr="004804F0" w:rsidRDefault="00EA27D8" w:rsidP="00EA27D8">
      <w:pPr>
        <w:ind w:firstLine="709"/>
        <w:jc w:val="both"/>
      </w:pPr>
      <w:r w:rsidRPr="004804F0">
        <w:t>- Знание основных фактов, процессов, явлений, персоналий;</w:t>
      </w:r>
    </w:p>
    <w:p w:rsidR="00EA27D8" w:rsidRPr="004804F0" w:rsidRDefault="00EA27D8" w:rsidP="00EA27D8">
      <w:pPr>
        <w:ind w:firstLine="709"/>
        <w:jc w:val="both"/>
        <w:rPr>
          <w:i/>
        </w:rPr>
      </w:pPr>
      <w:r w:rsidRPr="004804F0">
        <w:t>- Умения работы с исторической картой</w:t>
      </w:r>
    </w:p>
    <w:p w:rsidR="00EA27D8" w:rsidRPr="004804F0" w:rsidRDefault="00EA27D8" w:rsidP="001E7DF1">
      <w:pPr>
        <w:ind w:firstLine="709"/>
        <w:jc w:val="both"/>
      </w:pPr>
    </w:p>
    <w:p w:rsidR="00EA27D8" w:rsidRPr="004804F0" w:rsidRDefault="00EA27D8" w:rsidP="00EA27D8">
      <w:pPr>
        <w:ind w:firstLine="709"/>
        <w:rPr>
          <w:b/>
          <w:i/>
        </w:rPr>
      </w:pPr>
      <w:r w:rsidRPr="004804F0">
        <w:rPr>
          <w:b/>
        </w:rPr>
        <w:t xml:space="preserve">На высоком уровне у учащихся сформированы умения: </w:t>
      </w:r>
    </w:p>
    <w:p w:rsidR="00EA27D8" w:rsidRPr="004804F0" w:rsidRDefault="00EA27D8" w:rsidP="00EA27D8">
      <w:pPr>
        <w:ind w:firstLine="709"/>
      </w:pPr>
      <w:r w:rsidRPr="004804F0">
        <w:t>- Знание основных терминов;</w:t>
      </w:r>
    </w:p>
    <w:p w:rsidR="00EA27D8" w:rsidRPr="004804F0" w:rsidRDefault="00EA27D8" w:rsidP="00EA27D8">
      <w:pPr>
        <w:ind w:firstLine="709"/>
      </w:pPr>
      <w:r w:rsidRPr="004804F0">
        <w:t>- Умение работать с иллюстративным материалом (знание фактов истории культуры)</w:t>
      </w:r>
    </w:p>
    <w:p w:rsidR="00EA27D8" w:rsidRPr="004804F0" w:rsidRDefault="00EA27D8" w:rsidP="00EA27D8">
      <w:pPr>
        <w:ind w:firstLine="709"/>
      </w:pPr>
      <w:r w:rsidRPr="004804F0">
        <w:t>- Знание основных фактов, процессов, явлений, персоналий;</w:t>
      </w:r>
    </w:p>
    <w:p w:rsidR="00EA27D8" w:rsidRPr="004804F0" w:rsidRDefault="00EA27D8" w:rsidP="00EA27D8">
      <w:pPr>
        <w:ind w:firstLine="709"/>
        <w:rPr>
          <w:i/>
        </w:rPr>
      </w:pPr>
      <w:r w:rsidRPr="004804F0">
        <w:t>- Умения работы с исторической картой</w:t>
      </w:r>
    </w:p>
    <w:p w:rsidR="00C12BAA" w:rsidRPr="00A34C9A" w:rsidRDefault="00C12BAA" w:rsidP="001E7DF1">
      <w:pPr>
        <w:ind w:firstLine="709"/>
        <w:jc w:val="both"/>
        <w:rPr>
          <w:highlight w:val="yellow"/>
        </w:rPr>
      </w:pPr>
    </w:p>
    <w:p w:rsidR="0027038F" w:rsidRPr="004804F0" w:rsidRDefault="0027038F" w:rsidP="001E7DF1">
      <w:pPr>
        <w:ind w:firstLine="709"/>
        <w:jc w:val="both"/>
        <w:rPr>
          <w:b/>
        </w:rPr>
      </w:pPr>
      <w:r w:rsidRPr="004804F0">
        <w:rPr>
          <w:b/>
        </w:rPr>
        <w:t>Результативность сдачи ВПР по биологии</w:t>
      </w:r>
    </w:p>
    <w:p w:rsidR="0027038F" w:rsidRPr="00A34C9A" w:rsidRDefault="0027038F" w:rsidP="001E7DF1">
      <w:pPr>
        <w:ind w:firstLine="709"/>
        <w:jc w:val="both"/>
        <w:rPr>
          <w:highlight w:val="yellow"/>
        </w:rPr>
      </w:pPr>
    </w:p>
    <w:p w:rsidR="0027038F" w:rsidRPr="004804F0" w:rsidRDefault="00F57FEF" w:rsidP="001E7DF1">
      <w:pPr>
        <w:ind w:firstLine="709"/>
        <w:jc w:val="both"/>
        <w:rPr>
          <w:b/>
        </w:rPr>
      </w:pPr>
      <w:r w:rsidRPr="004804F0">
        <w:rPr>
          <w:b/>
        </w:rPr>
        <w:t>5 класс</w:t>
      </w:r>
    </w:p>
    <w:p w:rsidR="00F57FEF" w:rsidRPr="004804F0" w:rsidRDefault="00F57FEF" w:rsidP="00F57FEF">
      <w:pPr>
        <w:ind w:firstLine="709"/>
        <w:jc w:val="both"/>
      </w:pPr>
      <w:r w:rsidRPr="004804F0">
        <w:t xml:space="preserve">Сравнивая полученные в ходе выполнения ВПР результаты можно сказать, что подтвердили отметку третьей четверти (9 чел, 47 %); понизили четвертные показатели (5 чел, 26%); повысили (количество 5, 26%). </w:t>
      </w:r>
    </w:p>
    <w:p w:rsidR="00F57FEF" w:rsidRPr="004804F0" w:rsidRDefault="00F57FEF" w:rsidP="00F57FEF">
      <w:pPr>
        <w:ind w:firstLine="709"/>
        <w:jc w:val="both"/>
      </w:pPr>
      <w:r w:rsidRPr="004804F0">
        <w:t>Проанализируем выполнение заданий. Процент выполнения каждого задания приведен в таблице:</w:t>
      </w:r>
    </w:p>
    <w:tbl>
      <w:tblPr>
        <w:tblStyle w:val="ad"/>
        <w:tblW w:w="8472" w:type="dxa"/>
        <w:tblLayout w:type="fixed"/>
        <w:tblLook w:val="04A0" w:firstRow="1" w:lastRow="0" w:firstColumn="1" w:lastColumn="0" w:noHBand="0" w:noVBand="1"/>
      </w:tblPr>
      <w:tblGrid>
        <w:gridCol w:w="816"/>
        <w:gridCol w:w="4905"/>
        <w:gridCol w:w="1333"/>
        <w:gridCol w:w="1418"/>
      </w:tblGrid>
      <w:tr w:rsidR="004804F0" w:rsidRPr="004804F0" w:rsidTr="004804F0">
        <w:tc>
          <w:tcPr>
            <w:tcW w:w="816" w:type="dxa"/>
            <w:vMerge w:val="restart"/>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center"/>
            </w:pPr>
            <w:r w:rsidRPr="004804F0">
              <w:t>Задание</w:t>
            </w:r>
          </w:p>
        </w:tc>
        <w:tc>
          <w:tcPr>
            <w:tcW w:w="4905" w:type="dxa"/>
            <w:vMerge w:val="restart"/>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center"/>
            </w:pPr>
            <w:r w:rsidRPr="004804F0">
              <w:t>Проверяемое умение</w:t>
            </w:r>
          </w:p>
        </w:tc>
        <w:tc>
          <w:tcPr>
            <w:tcW w:w="2751" w:type="dxa"/>
            <w:gridSpan w:val="2"/>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center"/>
            </w:pPr>
            <w:r w:rsidRPr="004804F0">
              <w:t>Процент выполнения</w:t>
            </w:r>
          </w:p>
        </w:tc>
      </w:tr>
      <w:tr w:rsidR="004804F0" w:rsidRPr="004804F0" w:rsidTr="004804F0">
        <w:tc>
          <w:tcPr>
            <w:tcW w:w="816" w:type="dxa"/>
            <w:vMerge/>
            <w:tcBorders>
              <w:top w:val="single" w:sz="4" w:space="0" w:color="auto"/>
              <w:left w:val="single" w:sz="4" w:space="0" w:color="auto"/>
              <w:bottom w:val="single" w:sz="4" w:space="0" w:color="auto"/>
              <w:right w:val="single" w:sz="4" w:space="0" w:color="auto"/>
            </w:tcBorders>
            <w:vAlign w:val="center"/>
            <w:hideMark/>
          </w:tcPr>
          <w:p w:rsidR="004804F0" w:rsidRPr="004804F0" w:rsidRDefault="004804F0" w:rsidP="00E22E7E"/>
        </w:tc>
        <w:tc>
          <w:tcPr>
            <w:tcW w:w="4905" w:type="dxa"/>
            <w:vMerge/>
            <w:tcBorders>
              <w:top w:val="single" w:sz="4" w:space="0" w:color="auto"/>
              <w:left w:val="single" w:sz="4" w:space="0" w:color="auto"/>
              <w:bottom w:val="single" w:sz="4" w:space="0" w:color="auto"/>
              <w:right w:val="single" w:sz="4" w:space="0" w:color="auto"/>
            </w:tcBorders>
            <w:vAlign w:val="center"/>
            <w:hideMark/>
          </w:tcPr>
          <w:p w:rsidR="004804F0" w:rsidRPr="004804F0" w:rsidRDefault="004804F0" w:rsidP="00E22E7E"/>
        </w:tc>
        <w:tc>
          <w:tcPr>
            <w:tcW w:w="1333"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5А</w:t>
            </w:r>
          </w:p>
        </w:tc>
        <w:tc>
          <w:tcPr>
            <w:tcW w:w="1418"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5Б</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1.1</w:t>
            </w:r>
          </w:p>
        </w:tc>
        <w:tc>
          <w:tcPr>
            <w:tcW w:w="4905"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Внешнее строение организмов и его составные части</w:t>
            </w:r>
          </w:p>
        </w:tc>
        <w:tc>
          <w:tcPr>
            <w:tcW w:w="1333"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7 чел. – 39%</w:t>
            </w:r>
          </w:p>
        </w:tc>
        <w:tc>
          <w:tcPr>
            <w:tcW w:w="1418"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20 чел. –71%</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1.2.</w:t>
            </w:r>
          </w:p>
        </w:tc>
        <w:tc>
          <w:tcPr>
            <w:tcW w:w="4905"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Физиологические процессы, связанные с составными частями организма</w:t>
            </w:r>
          </w:p>
        </w:tc>
        <w:tc>
          <w:tcPr>
            <w:tcW w:w="1333"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7 чел. – 39%</w:t>
            </w:r>
          </w:p>
        </w:tc>
        <w:tc>
          <w:tcPr>
            <w:tcW w:w="1418"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21 чел. – 75%</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1.3</w:t>
            </w:r>
          </w:p>
        </w:tc>
        <w:tc>
          <w:tcPr>
            <w:tcW w:w="4905"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Физиологические процессы, связанные с составными частями организма</w:t>
            </w:r>
          </w:p>
        </w:tc>
        <w:tc>
          <w:tcPr>
            <w:tcW w:w="1333"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5 чел. –27%</w:t>
            </w:r>
          </w:p>
        </w:tc>
        <w:tc>
          <w:tcPr>
            <w:tcW w:w="1418"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11 чел. –61%</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tcPr>
          <w:p w:rsidR="004804F0" w:rsidRPr="004804F0" w:rsidRDefault="004804F0" w:rsidP="00E22E7E">
            <w:pPr>
              <w:jc w:val="both"/>
            </w:pPr>
            <w:r w:rsidRPr="004804F0">
              <w:t>2</w:t>
            </w:r>
          </w:p>
          <w:p w:rsidR="004804F0" w:rsidRPr="004804F0" w:rsidRDefault="004804F0" w:rsidP="00E22E7E">
            <w:pPr>
              <w:jc w:val="both"/>
            </w:pPr>
          </w:p>
          <w:p w:rsidR="004804F0" w:rsidRPr="004804F0" w:rsidRDefault="004804F0" w:rsidP="00E22E7E">
            <w:pPr>
              <w:jc w:val="both"/>
            </w:pPr>
          </w:p>
          <w:p w:rsidR="004804F0" w:rsidRPr="004804F0" w:rsidRDefault="004804F0" w:rsidP="00E22E7E">
            <w:pPr>
              <w:jc w:val="both"/>
            </w:pPr>
          </w:p>
        </w:tc>
        <w:tc>
          <w:tcPr>
            <w:tcW w:w="4905" w:type="dxa"/>
            <w:tcBorders>
              <w:top w:val="single" w:sz="4" w:space="0" w:color="auto"/>
              <w:left w:val="single" w:sz="4" w:space="0" w:color="auto"/>
              <w:bottom w:val="single" w:sz="4" w:space="0" w:color="auto"/>
              <w:right w:val="single" w:sz="4" w:space="0" w:color="auto"/>
            </w:tcBorders>
          </w:tcPr>
          <w:p w:rsidR="004804F0" w:rsidRPr="004804F0" w:rsidRDefault="004804F0" w:rsidP="00E22E7E">
            <w:pPr>
              <w:autoSpaceDE w:val="0"/>
              <w:autoSpaceDN w:val="0"/>
              <w:adjustRightInd w:val="0"/>
              <w:rPr>
                <w:rFonts w:eastAsia="TimesNewRoman"/>
              </w:rPr>
            </w:pPr>
            <w:r w:rsidRPr="004804F0">
              <w:rPr>
                <w:rFonts w:eastAsia="TimesNewRoman"/>
              </w:rPr>
              <w:t>Свойства живых организмов (</w:t>
            </w:r>
            <w:r w:rsidRPr="004804F0">
              <w:rPr>
                <w:rFonts w:eastAsia="TimesNewRoman"/>
                <w:i/>
                <w:iCs/>
              </w:rPr>
              <w:t>структурированность</w:t>
            </w:r>
            <w:r w:rsidRPr="004804F0">
              <w:rPr>
                <w:rFonts w:eastAsia="TimesNewRoman"/>
              </w:rPr>
              <w:t xml:space="preserve">, </w:t>
            </w:r>
            <w:r w:rsidRPr="004804F0">
              <w:rPr>
                <w:rFonts w:eastAsia="TimesNewRoman"/>
                <w:i/>
                <w:iCs/>
              </w:rPr>
              <w:t>целостность</w:t>
            </w:r>
            <w:r w:rsidRPr="004804F0">
              <w:rPr>
                <w:rFonts w:eastAsia="TimesNewRoman"/>
              </w:rPr>
              <w:t xml:space="preserve">, обмен веществ, движение, размножение, развитие, раздражимость, приспособленность, </w:t>
            </w:r>
            <w:r w:rsidRPr="004804F0">
              <w:rPr>
                <w:rFonts w:eastAsia="TimesNewRoman"/>
                <w:i/>
                <w:iCs/>
              </w:rPr>
              <w:t>наследственность и изменчивость</w:t>
            </w:r>
            <w:r w:rsidRPr="004804F0">
              <w:rPr>
                <w:rFonts w:eastAsia="TimesNewRoman"/>
              </w:rPr>
              <w:t>), их</w:t>
            </w:r>
          </w:p>
          <w:p w:rsidR="004804F0" w:rsidRPr="004804F0" w:rsidRDefault="004804F0" w:rsidP="00E22E7E">
            <w:pPr>
              <w:autoSpaceDE w:val="0"/>
              <w:autoSpaceDN w:val="0"/>
              <w:adjustRightInd w:val="0"/>
              <w:jc w:val="both"/>
              <w:rPr>
                <w:rFonts w:eastAsia="TimesNewRoman"/>
              </w:rPr>
            </w:pPr>
            <w:r w:rsidRPr="004804F0">
              <w:rPr>
                <w:rFonts w:eastAsia="TimesNewRoman"/>
              </w:rPr>
              <w:t>проявление у растений, животных, грибов и бактерий</w:t>
            </w:r>
          </w:p>
        </w:tc>
        <w:tc>
          <w:tcPr>
            <w:tcW w:w="1333"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12 чел. –67%</w:t>
            </w:r>
          </w:p>
        </w:tc>
        <w:tc>
          <w:tcPr>
            <w:tcW w:w="1418"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24 чел. –86%</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3</w:t>
            </w:r>
          </w:p>
        </w:tc>
        <w:tc>
          <w:tcPr>
            <w:tcW w:w="4905"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autoSpaceDE w:val="0"/>
              <w:autoSpaceDN w:val="0"/>
              <w:adjustRightInd w:val="0"/>
              <w:rPr>
                <w:rFonts w:eastAsia="TimesNewRoman"/>
              </w:rPr>
            </w:pPr>
            <w:r w:rsidRPr="004804F0">
              <w:rPr>
                <w:rFonts w:eastAsia="TimesNewRoman"/>
              </w:rPr>
              <w:t xml:space="preserve">Строение листа. Листорасположение. Жилкование листа. </w:t>
            </w:r>
          </w:p>
        </w:tc>
        <w:tc>
          <w:tcPr>
            <w:tcW w:w="1333"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9 чел. –50%</w:t>
            </w:r>
          </w:p>
        </w:tc>
        <w:tc>
          <w:tcPr>
            <w:tcW w:w="1418"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25 чел. –89%</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4</w:t>
            </w:r>
          </w:p>
        </w:tc>
        <w:tc>
          <w:tcPr>
            <w:tcW w:w="4905"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autoSpaceDE w:val="0"/>
              <w:autoSpaceDN w:val="0"/>
              <w:adjustRightInd w:val="0"/>
              <w:rPr>
                <w:rFonts w:eastAsia="TimesNewRoman"/>
              </w:rPr>
            </w:pPr>
            <w:r w:rsidRPr="004804F0">
              <w:rPr>
                <w:rFonts w:eastAsia="TimesNewRoman"/>
              </w:rPr>
              <w:t xml:space="preserve">Правила работы в кабинете биологии, с  биологическими приборами и инструментами. Клетка – основа строения и жизнедеятельности организмов. </w:t>
            </w:r>
            <w:r w:rsidRPr="004804F0">
              <w:rPr>
                <w:rFonts w:eastAsia="TimesNewRoman"/>
                <w:i/>
                <w:iCs/>
              </w:rPr>
              <w:t>Методы изучения клетки</w:t>
            </w:r>
          </w:p>
        </w:tc>
        <w:tc>
          <w:tcPr>
            <w:tcW w:w="1333"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2 чел. –11%</w:t>
            </w:r>
          </w:p>
        </w:tc>
        <w:tc>
          <w:tcPr>
            <w:tcW w:w="1418"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18 чел. –64%</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5.1</w:t>
            </w:r>
          </w:p>
        </w:tc>
        <w:tc>
          <w:tcPr>
            <w:tcW w:w="4905"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autoSpaceDE w:val="0"/>
              <w:autoSpaceDN w:val="0"/>
              <w:adjustRightInd w:val="0"/>
              <w:rPr>
                <w:rFonts w:eastAsia="TimesNewRoman"/>
              </w:rPr>
            </w:pPr>
            <w:r w:rsidRPr="004804F0">
              <w:rPr>
                <w:rFonts w:eastAsia="TimesNewRoman"/>
              </w:rPr>
              <w:t>Приемы выращивания, размножения растений и ухода за ними</w:t>
            </w:r>
          </w:p>
        </w:tc>
        <w:tc>
          <w:tcPr>
            <w:tcW w:w="1333"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11 чел. –61%</w:t>
            </w:r>
          </w:p>
        </w:tc>
        <w:tc>
          <w:tcPr>
            <w:tcW w:w="1418"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19 чел. –68%</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5.2</w:t>
            </w:r>
          </w:p>
        </w:tc>
        <w:tc>
          <w:tcPr>
            <w:tcW w:w="4905"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autoSpaceDE w:val="0"/>
              <w:autoSpaceDN w:val="0"/>
              <w:adjustRightInd w:val="0"/>
              <w:rPr>
                <w:rFonts w:eastAsia="TimesNewRoman"/>
              </w:rPr>
            </w:pPr>
            <w:r w:rsidRPr="004804F0">
              <w:rPr>
                <w:rFonts w:eastAsia="TimesNewRoman"/>
              </w:rPr>
              <w:t xml:space="preserve">Приемы выращивания, размножения </w:t>
            </w:r>
            <w:r w:rsidRPr="004804F0">
              <w:rPr>
                <w:rFonts w:eastAsia="TimesNewRoman"/>
              </w:rPr>
              <w:lastRenderedPageBreak/>
              <w:t>растений и ухода за ними</w:t>
            </w:r>
          </w:p>
        </w:tc>
        <w:tc>
          <w:tcPr>
            <w:tcW w:w="1333"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lastRenderedPageBreak/>
              <w:t>12 чел. –</w:t>
            </w:r>
            <w:r w:rsidRPr="004804F0">
              <w:lastRenderedPageBreak/>
              <w:t>67%</w:t>
            </w:r>
          </w:p>
        </w:tc>
        <w:tc>
          <w:tcPr>
            <w:tcW w:w="1418"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lastRenderedPageBreak/>
              <w:t>20 чел. –</w:t>
            </w:r>
            <w:r w:rsidRPr="004804F0">
              <w:lastRenderedPageBreak/>
              <w:t>71%</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lastRenderedPageBreak/>
              <w:t>6.1</w:t>
            </w:r>
          </w:p>
        </w:tc>
        <w:tc>
          <w:tcPr>
            <w:tcW w:w="4905"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autoSpaceDE w:val="0"/>
              <w:autoSpaceDN w:val="0"/>
              <w:adjustRightInd w:val="0"/>
              <w:rPr>
                <w:rFonts w:eastAsia="TimesNewRoman"/>
              </w:rPr>
            </w:pPr>
            <w:r w:rsidRPr="004804F0">
              <w:rPr>
                <w:rFonts w:eastAsia="TimesNewRoman"/>
              </w:rPr>
              <w:t>Жизнедеятельность цветковых растений</w:t>
            </w:r>
          </w:p>
        </w:tc>
        <w:tc>
          <w:tcPr>
            <w:tcW w:w="1333"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17 чел. –94%</w:t>
            </w:r>
          </w:p>
        </w:tc>
        <w:tc>
          <w:tcPr>
            <w:tcW w:w="1418"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26 чел. –93%</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6.2</w:t>
            </w:r>
          </w:p>
        </w:tc>
        <w:tc>
          <w:tcPr>
            <w:tcW w:w="4905"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autoSpaceDE w:val="0"/>
              <w:autoSpaceDN w:val="0"/>
              <w:adjustRightInd w:val="0"/>
              <w:rPr>
                <w:rFonts w:eastAsia="TimesNewRoman"/>
              </w:rPr>
            </w:pPr>
            <w:r w:rsidRPr="004804F0">
              <w:rPr>
                <w:rFonts w:eastAsia="TimesNewRoman"/>
              </w:rPr>
              <w:t>Жизнедеятельность цветковых растений</w:t>
            </w:r>
          </w:p>
        </w:tc>
        <w:tc>
          <w:tcPr>
            <w:tcW w:w="1333"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6 чел. –33%</w:t>
            </w:r>
          </w:p>
        </w:tc>
        <w:tc>
          <w:tcPr>
            <w:tcW w:w="1418"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14 чел. –50%</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6.3</w:t>
            </w:r>
          </w:p>
        </w:tc>
        <w:tc>
          <w:tcPr>
            <w:tcW w:w="4905"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autoSpaceDE w:val="0"/>
              <w:autoSpaceDN w:val="0"/>
              <w:adjustRightInd w:val="0"/>
              <w:rPr>
                <w:rFonts w:eastAsia="TimesNewRoman"/>
              </w:rPr>
            </w:pPr>
            <w:r w:rsidRPr="004804F0">
              <w:rPr>
                <w:rFonts w:eastAsia="TimesNewRoman"/>
              </w:rPr>
              <w:t>Жизнедеятельность цветковых растений</w:t>
            </w:r>
          </w:p>
        </w:tc>
        <w:tc>
          <w:tcPr>
            <w:tcW w:w="1333"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3 чел. –17%</w:t>
            </w:r>
          </w:p>
        </w:tc>
        <w:tc>
          <w:tcPr>
            <w:tcW w:w="1418"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10 чел. –36%</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7.1</w:t>
            </w:r>
          </w:p>
        </w:tc>
        <w:tc>
          <w:tcPr>
            <w:tcW w:w="4905"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autoSpaceDE w:val="0"/>
              <w:autoSpaceDN w:val="0"/>
              <w:adjustRightInd w:val="0"/>
              <w:rPr>
                <w:rFonts w:eastAsia="TimesNewRoman"/>
              </w:rPr>
            </w:pPr>
            <w:r w:rsidRPr="004804F0">
              <w:rPr>
                <w:rFonts w:eastAsia="TimesNewRoman"/>
              </w:rPr>
              <w:t>Царство Растения</w:t>
            </w:r>
          </w:p>
          <w:p w:rsidR="004804F0" w:rsidRPr="004804F0" w:rsidRDefault="004804F0" w:rsidP="00E22E7E">
            <w:pPr>
              <w:autoSpaceDE w:val="0"/>
              <w:autoSpaceDN w:val="0"/>
              <w:adjustRightInd w:val="0"/>
              <w:rPr>
                <w:rFonts w:eastAsia="TimesNewRoman"/>
              </w:rPr>
            </w:pPr>
            <w:r w:rsidRPr="004804F0">
              <w:rPr>
                <w:rFonts w:eastAsia="TimesNewRoman"/>
              </w:rPr>
              <w:t>Царство Животные</w:t>
            </w:r>
          </w:p>
        </w:tc>
        <w:tc>
          <w:tcPr>
            <w:tcW w:w="1333"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8 чел. –44%</w:t>
            </w:r>
          </w:p>
        </w:tc>
        <w:tc>
          <w:tcPr>
            <w:tcW w:w="1418"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18 чел. –64%</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both"/>
            </w:pPr>
            <w:r w:rsidRPr="004804F0">
              <w:t>7.2</w:t>
            </w:r>
          </w:p>
        </w:tc>
        <w:tc>
          <w:tcPr>
            <w:tcW w:w="4905"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autoSpaceDE w:val="0"/>
              <w:autoSpaceDN w:val="0"/>
              <w:adjustRightInd w:val="0"/>
              <w:rPr>
                <w:rFonts w:eastAsia="TimesNewRoman"/>
              </w:rPr>
            </w:pPr>
            <w:r w:rsidRPr="004804F0">
              <w:rPr>
                <w:rFonts w:eastAsia="TimesNewRoman"/>
              </w:rPr>
              <w:t>Царство Растения</w:t>
            </w:r>
          </w:p>
          <w:p w:rsidR="004804F0" w:rsidRPr="004804F0" w:rsidRDefault="004804F0" w:rsidP="00E22E7E">
            <w:pPr>
              <w:autoSpaceDE w:val="0"/>
              <w:autoSpaceDN w:val="0"/>
              <w:adjustRightInd w:val="0"/>
              <w:rPr>
                <w:rFonts w:eastAsia="TimesNewRoman"/>
              </w:rPr>
            </w:pPr>
            <w:r w:rsidRPr="004804F0">
              <w:rPr>
                <w:rFonts w:eastAsia="TimesNewRoman"/>
              </w:rPr>
              <w:t>Царство Животные</w:t>
            </w:r>
          </w:p>
        </w:tc>
        <w:tc>
          <w:tcPr>
            <w:tcW w:w="1333"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0 чел. –0%</w:t>
            </w:r>
          </w:p>
        </w:tc>
        <w:tc>
          <w:tcPr>
            <w:tcW w:w="1418"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r w:rsidRPr="004804F0">
              <w:t>10 чел. –36%</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center"/>
            </w:pPr>
            <w:r w:rsidRPr="004804F0">
              <w:t>8</w:t>
            </w:r>
          </w:p>
        </w:tc>
        <w:tc>
          <w:tcPr>
            <w:tcW w:w="4905" w:type="dxa"/>
            <w:tcBorders>
              <w:top w:val="single" w:sz="4" w:space="0" w:color="auto"/>
              <w:left w:val="single" w:sz="4" w:space="0" w:color="auto"/>
              <w:bottom w:val="single" w:sz="4" w:space="0" w:color="auto"/>
              <w:right w:val="single" w:sz="4" w:space="0" w:color="auto"/>
            </w:tcBorders>
          </w:tcPr>
          <w:p w:rsidR="004804F0" w:rsidRPr="004804F0" w:rsidRDefault="004804F0" w:rsidP="00E22E7E">
            <w:pPr>
              <w:autoSpaceDE w:val="0"/>
              <w:autoSpaceDN w:val="0"/>
              <w:adjustRightInd w:val="0"/>
              <w:rPr>
                <w:rFonts w:eastAsia="TimesNewRoman"/>
              </w:rPr>
            </w:pPr>
            <w:r w:rsidRPr="004804F0">
              <w:rPr>
                <w:rFonts w:eastAsia="TimesNewRoman"/>
              </w:rPr>
              <w:t>Среды жизни</w:t>
            </w:r>
          </w:p>
        </w:tc>
        <w:tc>
          <w:tcPr>
            <w:tcW w:w="1333" w:type="dxa"/>
            <w:tcBorders>
              <w:top w:val="single" w:sz="4" w:space="0" w:color="auto"/>
              <w:left w:val="single" w:sz="4" w:space="0" w:color="auto"/>
              <w:bottom w:val="single" w:sz="4" w:space="0" w:color="auto"/>
              <w:right w:val="single" w:sz="4" w:space="0" w:color="auto"/>
            </w:tcBorders>
          </w:tcPr>
          <w:p w:rsidR="004804F0" w:rsidRPr="004804F0" w:rsidRDefault="004804F0" w:rsidP="00E22E7E">
            <w:r w:rsidRPr="004804F0">
              <w:t>8 чел. –44%</w:t>
            </w:r>
          </w:p>
        </w:tc>
        <w:tc>
          <w:tcPr>
            <w:tcW w:w="1418" w:type="dxa"/>
            <w:tcBorders>
              <w:top w:val="single" w:sz="4" w:space="0" w:color="auto"/>
              <w:left w:val="single" w:sz="4" w:space="0" w:color="auto"/>
              <w:bottom w:val="single" w:sz="4" w:space="0" w:color="auto"/>
              <w:right w:val="single" w:sz="4" w:space="0" w:color="auto"/>
            </w:tcBorders>
          </w:tcPr>
          <w:p w:rsidR="004804F0" w:rsidRPr="004804F0" w:rsidRDefault="004804F0" w:rsidP="00E22E7E">
            <w:r w:rsidRPr="004804F0">
              <w:t>9 чел. –32%</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center"/>
            </w:pPr>
            <w:r w:rsidRPr="004804F0">
              <w:t>9</w:t>
            </w:r>
          </w:p>
        </w:tc>
        <w:tc>
          <w:tcPr>
            <w:tcW w:w="4905" w:type="dxa"/>
            <w:tcBorders>
              <w:top w:val="single" w:sz="4" w:space="0" w:color="auto"/>
              <w:left w:val="single" w:sz="4" w:space="0" w:color="auto"/>
              <w:bottom w:val="single" w:sz="4" w:space="0" w:color="auto"/>
              <w:right w:val="single" w:sz="4" w:space="0" w:color="auto"/>
            </w:tcBorders>
          </w:tcPr>
          <w:p w:rsidR="004804F0" w:rsidRPr="004804F0" w:rsidRDefault="004804F0" w:rsidP="00E22E7E">
            <w:pPr>
              <w:autoSpaceDE w:val="0"/>
              <w:autoSpaceDN w:val="0"/>
              <w:adjustRightInd w:val="0"/>
              <w:rPr>
                <w:rFonts w:eastAsia="TimesNewRoman"/>
              </w:rPr>
            </w:pPr>
            <w:r w:rsidRPr="004804F0">
              <w:t>Соблюдение правил поведения в окружающей среде. Бережное отношение к природе. Охрана биологических объектов</w:t>
            </w:r>
          </w:p>
        </w:tc>
        <w:tc>
          <w:tcPr>
            <w:tcW w:w="1333" w:type="dxa"/>
            <w:tcBorders>
              <w:top w:val="single" w:sz="4" w:space="0" w:color="auto"/>
              <w:left w:val="single" w:sz="4" w:space="0" w:color="auto"/>
              <w:bottom w:val="single" w:sz="4" w:space="0" w:color="auto"/>
              <w:right w:val="single" w:sz="4" w:space="0" w:color="auto"/>
            </w:tcBorders>
          </w:tcPr>
          <w:p w:rsidR="004804F0" w:rsidRPr="004804F0" w:rsidRDefault="004804F0" w:rsidP="00E22E7E">
            <w:r w:rsidRPr="004804F0">
              <w:t>10 чел. –56%</w:t>
            </w:r>
          </w:p>
        </w:tc>
        <w:tc>
          <w:tcPr>
            <w:tcW w:w="1418" w:type="dxa"/>
            <w:tcBorders>
              <w:top w:val="single" w:sz="4" w:space="0" w:color="auto"/>
              <w:left w:val="single" w:sz="4" w:space="0" w:color="auto"/>
              <w:bottom w:val="single" w:sz="4" w:space="0" w:color="auto"/>
              <w:right w:val="single" w:sz="4" w:space="0" w:color="auto"/>
            </w:tcBorders>
          </w:tcPr>
          <w:p w:rsidR="004804F0" w:rsidRPr="004804F0" w:rsidRDefault="004804F0" w:rsidP="00E22E7E">
            <w:r w:rsidRPr="004804F0">
              <w:t>19 чел. –68%</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center"/>
            </w:pPr>
            <w:r w:rsidRPr="004804F0">
              <w:t>10.1</w:t>
            </w:r>
          </w:p>
        </w:tc>
        <w:tc>
          <w:tcPr>
            <w:tcW w:w="4905" w:type="dxa"/>
            <w:vMerge w:val="restart"/>
            <w:tcBorders>
              <w:top w:val="single" w:sz="4" w:space="0" w:color="auto"/>
              <w:left w:val="single" w:sz="4" w:space="0" w:color="auto"/>
              <w:right w:val="single" w:sz="4" w:space="0" w:color="auto"/>
            </w:tcBorders>
          </w:tcPr>
          <w:p w:rsidR="004804F0" w:rsidRPr="004804F0" w:rsidRDefault="004804F0" w:rsidP="00E22E7E">
            <w:pPr>
              <w:autoSpaceDE w:val="0"/>
              <w:autoSpaceDN w:val="0"/>
              <w:adjustRightInd w:val="0"/>
              <w:rPr>
                <w:rFonts w:eastAsia="TimesNewRoman"/>
              </w:rPr>
            </w:pPr>
            <w:r w:rsidRPr="004804F0">
              <w:t>Биология как наука. Методы изучения живых организмов. Роль биологии в познании окружающего мира и практической деятельности людей</w:t>
            </w:r>
          </w:p>
        </w:tc>
        <w:tc>
          <w:tcPr>
            <w:tcW w:w="1333" w:type="dxa"/>
            <w:tcBorders>
              <w:top w:val="single" w:sz="4" w:space="0" w:color="auto"/>
              <w:left w:val="single" w:sz="4" w:space="0" w:color="auto"/>
              <w:bottom w:val="single" w:sz="4" w:space="0" w:color="auto"/>
              <w:right w:val="single" w:sz="4" w:space="0" w:color="auto"/>
            </w:tcBorders>
          </w:tcPr>
          <w:p w:rsidR="004804F0" w:rsidRPr="004804F0" w:rsidRDefault="004804F0" w:rsidP="00E22E7E">
            <w:r w:rsidRPr="004804F0">
              <w:t>9 чел. –50%</w:t>
            </w:r>
          </w:p>
        </w:tc>
        <w:tc>
          <w:tcPr>
            <w:tcW w:w="1418" w:type="dxa"/>
            <w:tcBorders>
              <w:top w:val="single" w:sz="4" w:space="0" w:color="auto"/>
              <w:left w:val="single" w:sz="4" w:space="0" w:color="auto"/>
              <w:bottom w:val="single" w:sz="4" w:space="0" w:color="auto"/>
              <w:right w:val="single" w:sz="4" w:space="0" w:color="auto"/>
            </w:tcBorders>
          </w:tcPr>
          <w:p w:rsidR="004804F0" w:rsidRPr="004804F0" w:rsidRDefault="004804F0" w:rsidP="00E22E7E">
            <w:r w:rsidRPr="004804F0">
              <w:t xml:space="preserve"> 13 чел. –46%</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center"/>
            </w:pPr>
            <w:r w:rsidRPr="004804F0">
              <w:t>10.2</w:t>
            </w:r>
          </w:p>
        </w:tc>
        <w:tc>
          <w:tcPr>
            <w:tcW w:w="4905" w:type="dxa"/>
            <w:vMerge/>
            <w:tcBorders>
              <w:left w:val="single" w:sz="4" w:space="0" w:color="auto"/>
              <w:right w:val="single" w:sz="4" w:space="0" w:color="auto"/>
            </w:tcBorders>
          </w:tcPr>
          <w:p w:rsidR="004804F0" w:rsidRPr="004804F0" w:rsidRDefault="004804F0" w:rsidP="00E22E7E">
            <w:pPr>
              <w:autoSpaceDE w:val="0"/>
              <w:autoSpaceDN w:val="0"/>
              <w:adjustRightInd w:val="0"/>
              <w:rPr>
                <w:rFonts w:eastAsia="TimesNewRoman"/>
              </w:rPr>
            </w:pPr>
          </w:p>
        </w:tc>
        <w:tc>
          <w:tcPr>
            <w:tcW w:w="1333" w:type="dxa"/>
            <w:tcBorders>
              <w:top w:val="single" w:sz="4" w:space="0" w:color="auto"/>
              <w:left w:val="single" w:sz="4" w:space="0" w:color="auto"/>
              <w:bottom w:val="single" w:sz="4" w:space="0" w:color="auto"/>
              <w:right w:val="single" w:sz="4" w:space="0" w:color="auto"/>
            </w:tcBorders>
          </w:tcPr>
          <w:p w:rsidR="004804F0" w:rsidRPr="004804F0" w:rsidRDefault="004804F0" w:rsidP="00E22E7E">
            <w:r w:rsidRPr="004804F0">
              <w:t>7 чел. –39%</w:t>
            </w:r>
          </w:p>
        </w:tc>
        <w:tc>
          <w:tcPr>
            <w:tcW w:w="1418" w:type="dxa"/>
            <w:tcBorders>
              <w:top w:val="single" w:sz="4" w:space="0" w:color="auto"/>
              <w:left w:val="single" w:sz="4" w:space="0" w:color="auto"/>
              <w:bottom w:val="single" w:sz="4" w:space="0" w:color="auto"/>
              <w:right w:val="single" w:sz="4" w:space="0" w:color="auto"/>
            </w:tcBorders>
          </w:tcPr>
          <w:p w:rsidR="004804F0" w:rsidRPr="004804F0" w:rsidRDefault="004804F0" w:rsidP="00E22E7E">
            <w:r w:rsidRPr="004804F0">
              <w:t>16 чел. –57%</w:t>
            </w:r>
          </w:p>
        </w:tc>
      </w:tr>
      <w:tr w:rsidR="004804F0" w:rsidRPr="004804F0" w:rsidTr="004804F0">
        <w:tc>
          <w:tcPr>
            <w:tcW w:w="816" w:type="dxa"/>
            <w:tcBorders>
              <w:top w:val="single" w:sz="4" w:space="0" w:color="auto"/>
              <w:left w:val="single" w:sz="4" w:space="0" w:color="auto"/>
              <w:bottom w:val="single" w:sz="4" w:space="0" w:color="auto"/>
              <w:right w:val="single" w:sz="4" w:space="0" w:color="auto"/>
            </w:tcBorders>
            <w:hideMark/>
          </w:tcPr>
          <w:p w:rsidR="004804F0" w:rsidRPr="004804F0" w:rsidRDefault="004804F0" w:rsidP="00E22E7E">
            <w:pPr>
              <w:jc w:val="center"/>
            </w:pPr>
            <w:r w:rsidRPr="004804F0">
              <w:t>10.3</w:t>
            </w:r>
          </w:p>
        </w:tc>
        <w:tc>
          <w:tcPr>
            <w:tcW w:w="4905" w:type="dxa"/>
            <w:vMerge/>
            <w:tcBorders>
              <w:left w:val="single" w:sz="4" w:space="0" w:color="auto"/>
              <w:bottom w:val="single" w:sz="4" w:space="0" w:color="auto"/>
              <w:right w:val="single" w:sz="4" w:space="0" w:color="auto"/>
            </w:tcBorders>
          </w:tcPr>
          <w:p w:rsidR="004804F0" w:rsidRPr="004804F0" w:rsidRDefault="004804F0" w:rsidP="00E22E7E">
            <w:pPr>
              <w:autoSpaceDE w:val="0"/>
              <w:autoSpaceDN w:val="0"/>
              <w:adjustRightInd w:val="0"/>
              <w:rPr>
                <w:rFonts w:eastAsia="TimesNewRoman"/>
              </w:rPr>
            </w:pPr>
          </w:p>
        </w:tc>
        <w:tc>
          <w:tcPr>
            <w:tcW w:w="1333" w:type="dxa"/>
            <w:tcBorders>
              <w:top w:val="single" w:sz="4" w:space="0" w:color="auto"/>
              <w:left w:val="single" w:sz="4" w:space="0" w:color="auto"/>
              <w:bottom w:val="single" w:sz="4" w:space="0" w:color="auto"/>
              <w:right w:val="single" w:sz="4" w:space="0" w:color="auto"/>
            </w:tcBorders>
          </w:tcPr>
          <w:p w:rsidR="004804F0" w:rsidRPr="004804F0" w:rsidRDefault="004804F0" w:rsidP="00E22E7E">
            <w:r w:rsidRPr="004804F0">
              <w:t>9 чел. –50%</w:t>
            </w:r>
          </w:p>
        </w:tc>
        <w:tc>
          <w:tcPr>
            <w:tcW w:w="1418" w:type="dxa"/>
            <w:tcBorders>
              <w:top w:val="single" w:sz="4" w:space="0" w:color="auto"/>
              <w:left w:val="single" w:sz="4" w:space="0" w:color="auto"/>
              <w:bottom w:val="single" w:sz="4" w:space="0" w:color="auto"/>
              <w:right w:val="single" w:sz="4" w:space="0" w:color="auto"/>
            </w:tcBorders>
          </w:tcPr>
          <w:p w:rsidR="004804F0" w:rsidRPr="004804F0" w:rsidRDefault="004804F0" w:rsidP="00E22E7E">
            <w:r w:rsidRPr="004804F0">
              <w:t>14 чел. –50%</w:t>
            </w:r>
          </w:p>
        </w:tc>
      </w:tr>
    </w:tbl>
    <w:p w:rsidR="00F57FEF" w:rsidRPr="004804F0" w:rsidRDefault="00F57FEF" w:rsidP="00F57FEF">
      <w:pPr>
        <w:ind w:firstLine="709"/>
        <w:jc w:val="both"/>
      </w:pPr>
      <w:r w:rsidRPr="004804F0">
        <w:t>Задания ВПР, которые выполнены менее, чем на 50%: 1.3, 4, 6.3, 7.2, 8, 10.1, 10.2</w:t>
      </w:r>
    </w:p>
    <w:p w:rsidR="00F57FEF" w:rsidRPr="004804F0" w:rsidRDefault="00F57FEF" w:rsidP="00F57FEF">
      <w:pPr>
        <w:ind w:firstLine="709"/>
        <w:jc w:val="both"/>
        <w:rPr>
          <w:rFonts w:eastAsia="Calibri"/>
        </w:rPr>
      </w:pPr>
      <w:r w:rsidRPr="004804F0">
        <w:rPr>
          <w:color w:val="000000"/>
        </w:rPr>
        <w:t>Обучающиеся недостаточно владеют умениями проводить классификацию по выделенным признакам, понимание обучающимися сферы практического использования в деятельности человека биологических объектов, о которых идёт речь в таблице, использовать биологические термины в заданном контексте, работать с текстом биологического содержания, выделить в содержании текста признаки в соответствии с поставленной задачей.</w:t>
      </w:r>
      <w:r w:rsidRPr="004804F0">
        <w:t xml:space="preserve">  </w:t>
      </w:r>
      <w:r w:rsidRPr="004804F0">
        <w:rPr>
          <w:rFonts w:eastAsia="Calibri"/>
        </w:rPr>
        <w:t>При этом следует обратить внимание на ряд допущенных ошибок, а именно: жизнедеятельность, функции и строение растений.</w:t>
      </w:r>
    </w:p>
    <w:p w:rsidR="00F57FEF" w:rsidRPr="004804F0" w:rsidRDefault="00F57FEF" w:rsidP="00F57FEF">
      <w:pPr>
        <w:ind w:firstLine="709"/>
        <w:jc w:val="both"/>
        <w:rPr>
          <w:b/>
        </w:rPr>
      </w:pPr>
      <w:r w:rsidRPr="004804F0">
        <w:rPr>
          <w:b/>
        </w:rPr>
        <w:t>6 класс</w:t>
      </w:r>
    </w:p>
    <w:p w:rsidR="00F57FEF" w:rsidRPr="004804F0" w:rsidRDefault="00F57FEF" w:rsidP="00F57FEF">
      <w:pPr>
        <w:ind w:firstLine="709"/>
        <w:jc w:val="both"/>
      </w:pPr>
      <w:r w:rsidRPr="004804F0">
        <w:t xml:space="preserve">Сравнивая полученные в ходе выполнения ВПР результаты можно сказать, что подтвердили отметку третьей четверти (19чел, 76 %); понизили четвертные показатели (6 чел, %); повысили (количество 1, %). </w:t>
      </w:r>
    </w:p>
    <w:p w:rsidR="00F57FEF" w:rsidRPr="004804F0" w:rsidRDefault="00F57FEF" w:rsidP="00F57FEF">
      <w:pPr>
        <w:ind w:firstLine="709"/>
        <w:jc w:val="both"/>
      </w:pPr>
      <w:r w:rsidRPr="004804F0">
        <w:t>Проанализируем выполнение заданий. Процент выполнения каждого задания приведен в таблице:</w:t>
      </w:r>
    </w:p>
    <w:tbl>
      <w:tblPr>
        <w:tblStyle w:val="ad"/>
        <w:tblW w:w="9747" w:type="dxa"/>
        <w:tblLayout w:type="fixed"/>
        <w:tblLook w:val="04A0" w:firstRow="1" w:lastRow="0" w:firstColumn="1" w:lastColumn="0" w:noHBand="0" w:noVBand="1"/>
      </w:tblPr>
      <w:tblGrid>
        <w:gridCol w:w="1172"/>
        <w:gridCol w:w="4549"/>
        <w:gridCol w:w="1333"/>
        <w:gridCol w:w="1418"/>
        <w:gridCol w:w="1275"/>
      </w:tblGrid>
      <w:tr w:rsidR="00F57FEF" w:rsidRPr="004804F0" w:rsidTr="00E22E7E">
        <w:tc>
          <w:tcPr>
            <w:tcW w:w="1172" w:type="dxa"/>
            <w:vMerge w:val="restart"/>
          </w:tcPr>
          <w:p w:rsidR="00F57FEF" w:rsidRPr="004804F0" w:rsidRDefault="00F57FEF" w:rsidP="00E22E7E">
            <w:pPr>
              <w:jc w:val="center"/>
            </w:pPr>
            <w:r w:rsidRPr="004804F0">
              <w:t>Задание</w:t>
            </w:r>
          </w:p>
        </w:tc>
        <w:tc>
          <w:tcPr>
            <w:tcW w:w="4549" w:type="dxa"/>
            <w:vMerge w:val="restart"/>
          </w:tcPr>
          <w:p w:rsidR="00F57FEF" w:rsidRPr="004804F0" w:rsidRDefault="00F57FEF" w:rsidP="00E22E7E">
            <w:pPr>
              <w:jc w:val="center"/>
            </w:pPr>
            <w:r w:rsidRPr="004804F0">
              <w:t>Проверяемое умение</w:t>
            </w:r>
          </w:p>
        </w:tc>
        <w:tc>
          <w:tcPr>
            <w:tcW w:w="4026" w:type="dxa"/>
            <w:gridSpan w:val="3"/>
          </w:tcPr>
          <w:p w:rsidR="00F57FEF" w:rsidRPr="004804F0" w:rsidRDefault="00F57FEF" w:rsidP="00E22E7E">
            <w:pPr>
              <w:jc w:val="center"/>
            </w:pPr>
            <w:r w:rsidRPr="004804F0">
              <w:t>Процент выполнения</w:t>
            </w:r>
          </w:p>
        </w:tc>
      </w:tr>
      <w:tr w:rsidR="00F57FEF" w:rsidRPr="004804F0" w:rsidTr="00E22E7E">
        <w:tc>
          <w:tcPr>
            <w:tcW w:w="1172" w:type="dxa"/>
            <w:vMerge/>
          </w:tcPr>
          <w:p w:rsidR="00F57FEF" w:rsidRPr="004804F0" w:rsidRDefault="00F57FEF" w:rsidP="00E22E7E">
            <w:pPr>
              <w:jc w:val="both"/>
            </w:pPr>
          </w:p>
        </w:tc>
        <w:tc>
          <w:tcPr>
            <w:tcW w:w="4549" w:type="dxa"/>
            <w:vMerge/>
          </w:tcPr>
          <w:p w:rsidR="00F57FEF" w:rsidRPr="004804F0" w:rsidRDefault="00F57FEF" w:rsidP="00E22E7E">
            <w:pPr>
              <w:jc w:val="both"/>
            </w:pPr>
          </w:p>
        </w:tc>
        <w:tc>
          <w:tcPr>
            <w:tcW w:w="1333" w:type="dxa"/>
          </w:tcPr>
          <w:p w:rsidR="00F57FEF" w:rsidRPr="004804F0" w:rsidRDefault="00F57FEF" w:rsidP="00E22E7E">
            <w:pPr>
              <w:jc w:val="both"/>
            </w:pPr>
            <w:r w:rsidRPr="004804F0">
              <w:t>6А</w:t>
            </w:r>
          </w:p>
        </w:tc>
        <w:tc>
          <w:tcPr>
            <w:tcW w:w="1418" w:type="dxa"/>
          </w:tcPr>
          <w:p w:rsidR="00F57FEF" w:rsidRPr="004804F0" w:rsidRDefault="00F57FEF" w:rsidP="00E22E7E">
            <w:pPr>
              <w:jc w:val="both"/>
            </w:pPr>
            <w:r w:rsidRPr="004804F0">
              <w:t>6Б</w:t>
            </w:r>
          </w:p>
        </w:tc>
        <w:tc>
          <w:tcPr>
            <w:tcW w:w="1275" w:type="dxa"/>
          </w:tcPr>
          <w:p w:rsidR="00F57FEF" w:rsidRPr="004804F0" w:rsidRDefault="00F57FEF" w:rsidP="00E22E7E">
            <w:pPr>
              <w:jc w:val="both"/>
            </w:pPr>
            <w:r w:rsidRPr="004804F0">
              <w:t>6В</w:t>
            </w:r>
          </w:p>
        </w:tc>
      </w:tr>
      <w:tr w:rsidR="00F57FEF" w:rsidRPr="004804F0" w:rsidTr="00E22E7E">
        <w:tc>
          <w:tcPr>
            <w:tcW w:w="1172" w:type="dxa"/>
          </w:tcPr>
          <w:p w:rsidR="00F57FEF" w:rsidRPr="004804F0" w:rsidRDefault="00F57FEF" w:rsidP="00E22E7E">
            <w:pPr>
              <w:jc w:val="both"/>
            </w:pPr>
            <w:r w:rsidRPr="004804F0">
              <w:t>1.1</w:t>
            </w:r>
          </w:p>
        </w:tc>
        <w:tc>
          <w:tcPr>
            <w:tcW w:w="4549" w:type="dxa"/>
          </w:tcPr>
          <w:p w:rsidR="00F57FEF" w:rsidRPr="004804F0" w:rsidRDefault="00F57FEF" w:rsidP="00E22E7E">
            <w:pPr>
              <w:autoSpaceDE w:val="0"/>
              <w:autoSpaceDN w:val="0"/>
              <w:adjustRightInd w:val="0"/>
            </w:pPr>
            <w:r w:rsidRPr="004804F0">
              <w:rPr>
                <w:rFonts w:eastAsia="TimesNewRoman"/>
              </w:rPr>
              <w:t>Биология как наука. Методы изучения живых организмов. Роль биологии в познании окружающего мира и практической деятельности людей</w:t>
            </w:r>
          </w:p>
        </w:tc>
        <w:tc>
          <w:tcPr>
            <w:tcW w:w="1333" w:type="dxa"/>
          </w:tcPr>
          <w:p w:rsidR="00F57FEF" w:rsidRPr="004804F0" w:rsidRDefault="00F57FEF" w:rsidP="00E22E7E">
            <w:pPr>
              <w:jc w:val="both"/>
            </w:pPr>
            <w:r w:rsidRPr="004804F0">
              <w:t>19 чел-90%</w:t>
            </w:r>
          </w:p>
        </w:tc>
        <w:tc>
          <w:tcPr>
            <w:tcW w:w="1418" w:type="dxa"/>
          </w:tcPr>
          <w:p w:rsidR="00F57FEF" w:rsidRPr="004804F0" w:rsidRDefault="00F57FEF" w:rsidP="00E22E7E">
            <w:r w:rsidRPr="004804F0">
              <w:t>23 чел-92%</w:t>
            </w:r>
          </w:p>
        </w:tc>
        <w:tc>
          <w:tcPr>
            <w:tcW w:w="1275" w:type="dxa"/>
          </w:tcPr>
          <w:p w:rsidR="00F57FEF" w:rsidRPr="004804F0" w:rsidRDefault="00F57FEF" w:rsidP="00E22E7E">
            <w:pPr>
              <w:jc w:val="both"/>
            </w:pPr>
            <w:r w:rsidRPr="004804F0">
              <w:t>25чел-96%</w:t>
            </w:r>
          </w:p>
        </w:tc>
      </w:tr>
      <w:tr w:rsidR="00F57FEF" w:rsidRPr="004804F0" w:rsidTr="00E22E7E">
        <w:tc>
          <w:tcPr>
            <w:tcW w:w="1172" w:type="dxa"/>
          </w:tcPr>
          <w:p w:rsidR="00F57FEF" w:rsidRPr="004804F0" w:rsidRDefault="00F57FEF" w:rsidP="00E22E7E">
            <w:pPr>
              <w:jc w:val="both"/>
            </w:pPr>
            <w:r w:rsidRPr="004804F0">
              <w:t>1.2.</w:t>
            </w:r>
          </w:p>
        </w:tc>
        <w:tc>
          <w:tcPr>
            <w:tcW w:w="4549" w:type="dxa"/>
          </w:tcPr>
          <w:p w:rsidR="00F57FEF" w:rsidRPr="004804F0" w:rsidRDefault="00F57FEF" w:rsidP="00E22E7E">
            <w:pPr>
              <w:autoSpaceDE w:val="0"/>
              <w:autoSpaceDN w:val="0"/>
              <w:adjustRightInd w:val="0"/>
            </w:pPr>
            <w:r w:rsidRPr="004804F0">
              <w:rPr>
                <w:rFonts w:eastAsia="TimesNewRoman"/>
              </w:rPr>
              <w:t>Соблюдение правил поведения в окружающей среде. Бережное отношение к природе. Охрана биологических объектов</w:t>
            </w:r>
          </w:p>
        </w:tc>
        <w:tc>
          <w:tcPr>
            <w:tcW w:w="1333" w:type="dxa"/>
          </w:tcPr>
          <w:p w:rsidR="00F57FEF" w:rsidRPr="004804F0" w:rsidRDefault="00F57FEF" w:rsidP="00E22E7E">
            <w:pPr>
              <w:jc w:val="both"/>
            </w:pPr>
            <w:r w:rsidRPr="004804F0">
              <w:t>18 чел-86%</w:t>
            </w:r>
          </w:p>
        </w:tc>
        <w:tc>
          <w:tcPr>
            <w:tcW w:w="1418" w:type="dxa"/>
          </w:tcPr>
          <w:p w:rsidR="00F57FEF" w:rsidRPr="004804F0" w:rsidRDefault="00F57FEF" w:rsidP="00E22E7E">
            <w:r w:rsidRPr="004804F0">
              <w:t>15 чел-60%</w:t>
            </w:r>
          </w:p>
        </w:tc>
        <w:tc>
          <w:tcPr>
            <w:tcW w:w="1275" w:type="dxa"/>
          </w:tcPr>
          <w:p w:rsidR="00F57FEF" w:rsidRPr="004804F0" w:rsidRDefault="00F57FEF" w:rsidP="00E22E7E">
            <w:pPr>
              <w:jc w:val="both"/>
            </w:pPr>
            <w:r w:rsidRPr="004804F0">
              <w:t>21 чел- 80%</w:t>
            </w:r>
          </w:p>
        </w:tc>
      </w:tr>
      <w:tr w:rsidR="00F57FEF" w:rsidRPr="004804F0" w:rsidTr="00E22E7E">
        <w:tc>
          <w:tcPr>
            <w:tcW w:w="1172" w:type="dxa"/>
          </w:tcPr>
          <w:p w:rsidR="00F57FEF" w:rsidRPr="004804F0" w:rsidRDefault="00F57FEF" w:rsidP="00E22E7E">
            <w:pPr>
              <w:jc w:val="both"/>
            </w:pPr>
            <w:r w:rsidRPr="004804F0">
              <w:t>1.3</w:t>
            </w:r>
          </w:p>
        </w:tc>
        <w:tc>
          <w:tcPr>
            <w:tcW w:w="4549" w:type="dxa"/>
          </w:tcPr>
          <w:p w:rsidR="00F57FEF" w:rsidRPr="004804F0" w:rsidRDefault="00F57FEF" w:rsidP="00E22E7E">
            <w:pPr>
              <w:jc w:val="both"/>
            </w:pPr>
            <w:r w:rsidRPr="004804F0">
              <w:rPr>
                <w:rFonts w:eastAsia="TimesNewRoman"/>
              </w:rPr>
              <w:t>Правила работы в кабинете биологии, с биологическими приборами и инструментами</w:t>
            </w:r>
          </w:p>
        </w:tc>
        <w:tc>
          <w:tcPr>
            <w:tcW w:w="1333" w:type="dxa"/>
          </w:tcPr>
          <w:p w:rsidR="00F57FEF" w:rsidRPr="004804F0" w:rsidRDefault="00F57FEF" w:rsidP="00E22E7E">
            <w:pPr>
              <w:jc w:val="both"/>
            </w:pPr>
          </w:p>
        </w:tc>
        <w:tc>
          <w:tcPr>
            <w:tcW w:w="1418" w:type="dxa"/>
          </w:tcPr>
          <w:p w:rsidR="00F57FEF" w:rsidRPr="004804F0" w:rsidRDefault="00F57FEF" w:rsidP="00E22E7E"/>
        </w:tc>
        <w:tc>
          <w:tcPr>
            <w:tcW w:w="1275" w:type="dxa"/>
          </w:tcPr>
          <w:p w:rsidR="00F57FEF" w:rsidRPr="004804F0" w:rsidRDefault="00F57FEF" w:rsidP="00E22E7E">
            <w:pPr>
              <w:jc w:val="both"/>
            </w:pPr>
          </w:p>
        </w:tc>
      </w:tr>
      <w:tr w:rsidR="00F57FEF" w:rsidRPr="004804F0" w:rsidTr="00E22E7E">
        <w:tc>
          <w:tcPr>
            <w:tcW w:w="1172" w:type="dxa"/>
          </w:tcPr>
          <w:p w:rsidR="00F57FEF" w:rsidRPr="004804F0" w:rsidRDefault="00F57FEF" w:rsidP="00E22E7E">
            <w:pPr>
              <w:jc w:val="both"/>
            </w:pPr>
            <w:r w:rsidRPr="004804F0">
              <w:t>1.4.</w:t>
            </w:r>
          </w:p>
        </w:tc>
        <w:tc>
          <w:tcPr>
            <w:tcW w:w="4549" w:type="dxa"/>
          </w:tcPr>
          <w:p w:rsidR="00F57FEF" w:rsidRPr="004804F0" w:rsidRDefault="00F57FEF" w:rsidP="00E22E7E">
            <w:pPr>
              <w:autoSpaceDE w:val="0"/>
              <w:autoSpaceDN w:val="0"/>
              <w:adjustRightInd w:val="0"/>
            </w:pPr>
            <w:r w:rsidRPr="004804F0">
              <w:rPr>
                <w:rFonts w:eastAsia="TimesNewRoman"/>
              </w:rPr>
              <w:t>Свойства живых организмов (</w:t>
            </w:r>
            <w:r w:rsidRPr="004804F0">
              <w:rPr>
                <w:rFonts w:eastAsia="TimesNewRoman"/>
                <w:i/>
                <w:iCs/>
              </w:rPr>
              <w:t>структурированность</w:t>
            </w:r>
            <w:r w:rsidRPr="004804F0">
              <w:rPr>
                <w:rFonts w:eastAsia="TimesNewRoman"/>
              </w:rPr>
              <w:t xml:space="preserve">, </w:t>
            </w:r>
            <w:r w:rsidRPr="004804F0">
              <w:rPr>
                <w:rFonts w:eastAsia="TimesNewRoman"/>
                <w:i/>
                <w:iCs/>
              </w:rPr>
              <w:t>целостность</w:t>
            </w:r>
            <w:r w:rsidRPr="004804F0">
              <w:rPr>
                <w:rFonts w:eastAsia="TimesNewRoman"/>
              </w:rPr>
              <w:t xml:space="preserve">, обмен веществ, движение, размножение, </w:t>
            </w:r>
            <w:r w:rsidRPr="004804F0">
              <w:rPr>
                <w:rFonts w:eastAsia="TimesNewRoman"/>
              </w:rPr>
              <w:lastRenderedPageBreak/>
              <w:t xml:space="preserve">развитие, раздражимость, приспособленность, </w:t>
            </w:r>
            <w:r w:rsidRPr="004804F0">
              <w:rPr>
                <w:rFonts w:eastAsia="TimesNewRoman"/>
                <w:i/>
                <w:iCs/>
              </w:rPr>
              <w:t>наследственность и изменчивость</w:t>
            </w:r>
            <w:r w:rsidRPr="004804F0">
              <w:rPr>
                <w:rFonts w:eastAsia="TimesNewRoman"/>
              </w:rPr>
              <w:t>) их проявление у растений, животных, грибов и бактерий</w:t>
            </w:r>
          </w:p>
        </w:tc>
        <w:tc>
          <w:tcPr>
            <w:tcW w:w="1333" w:type="dxa"/>
          </w:tcPr>
          <w:p w:rsidR="00F57FEF" w:rsidRPr="004804F0" w:rsidRDefault="00F57FEF" w:rsidP="00E22E7E">
            <w:pPr>
              <w:jc w:val="both"/>
            </w:pPr>
          </w:p>
        </w:tc>
        <w:tc>
          <w:tcPr>
            <w:tcW w:w="1418" w:type="dxa"/>
          </w:tcPr>
          <w:p w:rsidR="00F57FEF" w:rsidRPr="004804F0" w:rsidRDefault="00F57FEF" w:rsidP="00E22E7E">
            <w:pPr>
              <w:jc w:val="both"/>
            </w:pPr>
          </w:p>
        </w:tc>
        <w:tc>
          <w:tcPr>
            <w:tcW w:w="1275" w:type="dxa"/>
          </w:tcPr>
          <w:p w:rsidR="00F57FEF" w:rsidRPr="004804F0" w:rsidRDefault="00F57FEF" w:rsidP="00E22E7E">
            <w:pPr>
              <w:jc w:val="both"/>
            </w:pPr>
          </w:p>
        </w:tc>
      </w:tr>
      <w:tr w:rsidR="00F57FEF" w:rsidRPr="004804F0" w:rsidTr="00E22E7E">
        <w:tc>
          <w:tcPr>
            <w:tcW w:w="1172" w:type="dxa"/>
          </w:tcPr>
          <w:p w:rsidR="00F57FEF" w:rsidRPr="004804F0" w:rsidRDefault="00F57FEF" w:rsidP="00E22E7E">
            <w:pPr>
              <w:jc w:val="both"/>
            </w:pPr>
            <w:r w:rsidRPr="004804F0">
              <w:lastRenderedPageBreak/>
              <w:t>2.1</w:t>
            </w:r>
          </w:p>
          <w:p w:rsidR="00F57FEF" w:rsidRPr="004804F0" w:rsidRDefault="00F57FEF" w:rsidP="00E22E7E">
            <w:pPr>
              <w:jc w:val="both"/>
            </w:pPr>
          </w:p>
          <w:p w:rsidR="00F57FEF" w:rsidRPr="004804F0" w:rsidRDefault="00F57FEF" w:rsidP="00E22E7E">
            <w:pPr>
              <w:jc w:val="both"/>
            </w:pPr>
          </w:p>
        </w:tc>
        <w:tc>
          <w:tcPr>
            <w:tcW w:w="4549" w:type="dxa"/>
          </w:tcPr>
          <w:p w:rsidR="00F57FEF" w:rsidRPr="004804F0" w:rsidRDefault="00F57FEF" w:rsidP="00E22E7E">
            <w:pPr>
              <w:autoSpaceDE w:val="0"/>
              <w:autoSpaceDN w:val="0"/>
              <w:adjustRightInd w:val="0"/>
            </w:pPr>
            <w:r w:rsidRPr="004804F0">
              <w:rPr>
                <w:rFonts w:eastAsia="TimesNewRoman"/>
              </w:rPr>
              <w:t xml:space="preserve">Клетка – основа строения и жизнедеятельности организмов. </w:t>
            </w:r>
            <w:r w:rsidRPr="004804F0">
              <w:rPr>
                <w:rFonts w:eastAsia="TimesNewRoman"/>
                <w:i/>
                <w:iCs/>
              </w:rPr>
              <w:t>Методы изучения клетки</w:t>
            </w:r>
          </w:p>
        </w:tc>
        <w:tc>
          <w:tcPr>
            <w:tcW w:w="1333" w:type="dxa"/>
          </w:tcPr>
          <w:p w:rsidR="00F57FEF" w:rsidRPr="004804F0" w:rsidRDefault="00F57FEF" w:rsidP="00E22E7E">
            <w:r w:rsidRPr="004804F0">
              <w:t>10 чел-48%</w:t>
            </w:r>
          </w:p>
        </w:tc>
        <w:tc>
          <w:tcPr>
            <w:tcW w:w="1418" w:type="dxa"/>
          </w:tcPr>
          <w:p w:rsidR="00F57FEF" w:rsidRPr="004804F0" w:rsidRDefault="00F57FEF" w:rsidP="00E22E7E">
            <w:r w:rsidRPr="004804F0">
              <w:t>8 чел-32%</w:t>
            </w:r>
          </w:p>
        </w:tc>
        <w:tc>
          <w:tcPr>
            <w:tcW w:w="1275" w:type="dxa"/>
          </w:tcPr>
          <w:p w:rsidR="00F57FEF" w:rsidRPr="004804F0" w:rsidRDefault="00F57FEF" w:rsidP="00E22E7E">
            <w:r w:rsidRPr="004804F0">
              <w:t>12 чел-46%</w:t>
            </w:r>
          </w:p>
        </w:tc>
      </w:tr>
      <w:tr w:rsidR="00F57FEF" w:rsidRPr="004804F0" w:rsidTr="00E22E7E">
        <w:tc>
          <w:tcPr>
            <w:tcW w:w="1172" w:type="dxa"/>
          </w:tcPr>
          <w:p w:rsidR="00F57FEF" w:rsidRPr="004804F0" w:rsidRDefault="00F57FEF" w:rsidP="00E22E7E">
            <w:pPr>
              <w:jc w:val="both"/>
            </w:pPr>
            <w:r w:rsidRPr="004804F0">
              <w:t>2.2</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Строение и жизнедеятельность клетки. Бактериальная клетка. Животная клетка.</w:t>
            </w:r>
          </w:p>
          <w:p w:rsidR="00F57FEF" w:rsidRPr="004804F0" w:rsidRDefault="00F57FEF" w:rsidP="00E22E7E">
            <w:pPr>
              <w:autoSpaceDE w:val="0"/>
              <w:autoSpaceDN w:val="0"/>
              <w:adjustRightInd w:val="0"/>
              <w:rPr>
                <w:rFonts w:eastAsia="TimesNewRoman"/>
              </w:rPr>
            </w:pPr>
            <w:r w:rsidRPr="004804F0">
              <w:rPr>
                <w:rFonts w:eastAsia="TimesNewRoman"/>
              </w:rPr>
              <w:t>Растительная клетка. Грибная клетка</w:t>
            </w:r>
          </w:p>
        </w:tc>
        <w:tc>
          <w:tcPr>
            <w:tcW w:w="1333" w:type="dxa"/>
          </w:tcPr>
          <w:p w:rsidR="00F57FEF" w:rsidRPr="004804F0" w:rsidRDefault="00F57FEF" w:rsidP="00E22E7E">
            <w:r w:rsidRPr="004804F0">
              <w:t>7 чел-33%</w:t>
            </w:r>
          </w:p>
        </w:tc>
        <w:tc>
          <w:tcPr>
            <w:tcW w:w="1418" w:type="dxa"/>
          </w:tcPr>
          <w:p w:rsidR="00F57FEF" w:rsidRPr="004804F0" w:rsidRDefault="00F57FEF" w:rsidP="00E22E7E">
            <w:r w:rsidRPr="004804F0">
              <w:t>3 чел-12%</w:t>
            </w:r>
          </w:p>
        </w:tc>
        <w:tc>
          <w:tcPr>
            <w:tcW w:w="1275" w:type="dxa"/>
          </w:tcPr>
          <w:p w:rsidR="00F57FEF" w:rsidRPr="004804F0" w:rsidRDefault="00F57FEF" w:rsidP="00E22E7E">
            <w:r w:rsidRPr="004804F0">
              <w:t>6 чел- 23%</w:t>
            </w:r>
          </w:p>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2.3.</w:t>
            </w:r>
          </w:p>
        </w:tc>
        <w:tc>
          <w:tcPr>
            <w:tcW w:w="4549" w:type="dxa"/>
          </w:tcPr>
          <w:p w:rsidR="00F57FEF" w:rsidRPr="004804F0" w:rsidRDefault="00F57FEF" w:rsidP="00E22E7E">
            <w:pPr>
              <w:autoSpaceDE w:val="0"/>
              <w:autoSpaceDN w:val="0"/>
              <w:adjustRightInd w:val="0"/>
              <w:rPr>
                <w:rFonts w:eastAsia="TimesNewRoman"/>
              </w:rPr>
            </w:pPr>
            <w:r w:rsidRPr="004804F0">
              <w:rPr>
                <w:i/>
                <w:iCs/>
              </w:rPr>
              <w:t>Ткани организмов</w:t>
            </w:r>
          </w:p>
        </w:tc>
        <w:tc>
          <w:tcPr>
            <w:tcW w:w="1333" w:type="dxa"/>
          </w:tcPr>
          <w:p w:rsidR="00F57FEF" w:rsidRPr="004804F0" w:rsidRDefault="00F57FEF" w:rsidP="00E22E7E">
            <w:r w:rsidRPr="004804F0">
              <w:t>11 чел-52%</w:t>
            </w:r>
          </w:p>
        </w:tc>
        <w:tc>
          <w:tcPr>
            <w:tcW w:w="1418" w:type="dxa"/>
          </w:tcPr>
          <w:p w:rsidR="00F57FEF" w:rsidRPr="004804F0" w:rsidRDefault="00F57FEF" w:rsidP="00E22E7E">
            <w:r w:rsidRPr="004804F0">
              <w:t>9 чел-36%</w:t>
            </w:r>
          </w:p>
        </w:tc>
        <w:tc>
          <w:tcPr>
            <w:tcW w:w="1275" w:type="dxa"/>
          </w:tcPr>
          <w:p w:rsidR="00F57FEF" w:rsidRPr="004804F0" w:rsidRDefault="00F57FEF" w:rsidP="00E22E7E">
            <w:r w:rsidRPr="004804F0">
              <w:t>20 чел- 77%</w:t>
            </w:r>
          </w:p>
        </w:tc>
      </w:tr>
      <w:tr w:rsidR="00F57FEF" w:rsidRPr="004804F0" w:rsidTr="00E22E7E">
        <w:tc>
          <w:tcPr>
            <w:tcW w:w="1172" w:type="dxa"/>
          </w:tcPr>
          <w:p w:rsidR="00F57FEF" w:rsidRPr="004804F0" w:rsidRDefault="00F57FEF" w:rsidP="00E22E7E">
            <w:pPr>
              <w:jc w:val="both"/>
            </w:pPr>
            <w:r w:rsidRPr="004804F0">
              <w:t>2.4.</w:t>
            </w:r>
          </w:p>
        </w:tc>
        <w:tc>
          <w:tcPr>
            <w:tcW w:w="4549" w:type="dxa"/>
          </w:tcPr>
          <w:p w:rsidR="00F57FEF" w:rsidRPr="004804F0" w:rsidRDefault="00F57FEF" w:rsidP="00E22E7E">
            <w:pPr>
              <w:autoSpaceDE w:val="0"/>
              <w:autoSpaceDN w:val="0"/>
              <w:adjustRightInd w:val="0"/>
              <w:rPr>
                <w:i/>
                <w:iCs/>
              </w:rPr>
            </w:pPr>
          </w:p>
        </w:tc>
        <w:tc>
          <w:tcPr>
            <w:tcW w:w="1333" w:type="dxa"/>
          </w:tcPr>
          <w:p w:rsidR="00F57FEF" w:rsidRPr="004804F0" w:rsidRDefault="00F57FEF" w:rsidP="00E22E7E">
            <w:r w:rsidRPr="004804F0">
              <w:t>20 чел-95%</w:t>
            </w:r>
          </w:p>
        </w:tc>
        <w:tc>
          <w:tcPr>
            <w:tcW w:w="1418" w:type="dxa"/>
          </w:tcPr>
          <w:p w:rsidR="00F57FEF" w:rsidRPr="004804F0" w:rsidRDefault="00F57FEF" w:rsidP="00E22E7E">
            <w:r w:rsidRPr="004804F0">
              <w:t>24 чел-96%</w:t>
            </w:r>
          </w:p>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3.1</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Клеточные и неклеточные формы жизни</w:t>
            </w:r>
          </w:p>
        </w:tc>
        <w:tc>
          <w:tcPr>
            <w:tcW w:w="1333" w:type="dxa"/>
          </w:tcPr>
          <w:p w:rsidR="00F57FEF" w:rsidRPr="004804F0" w:rsidRDefault="00F57FEF" w:rsidP="00E22E7E">
            <w:r w:rsidRPr="004804F0">
              <w:t>15 чел-71%</w:t>
            </w:r>
          </w:p>
        </w:tc>
        <w:tc>
          <w:tcPr>
            <w:tcW w:w="1418" w:type="dxa"/>
          </w:tcPr>
          <w:p w:rsidR="00F57FEF" w:rsidRPr="004804F0" w:rsidRDefault="00F57FEF" w:rsidP="00E22E7E">
            <w:r w:rsidRPr="004804F0">
              <w:t>18 чел-72%</w:t>
            </w:r>
          </w:p>
        </w:tc>
        <w:tc>
          <w:tcPr>
            <w:tcW w:w="1275" w:type="dxa"/>
          </w:tcPr>
          <w:p w:rsidR="00F57FEF" w:rsidRPr="004804F0" w:rsidRDefault="00F57FEF" w:rsidP="00E22E7E">
            <w:r w:rsidRPr="004804F0">
              <w:t>22 чел -84%</w:t>
            </w:r>
          </w:p>
        </w:tc>
      </w:tr>
      <w:tr w:rsidR="00F57FEF" w:rsidRPr="004804F0" w:rsidTr="00E22E7E">
        <w:tc>
          <w:tcPr>
            <w:tcW w:w="1172" w:type="dxa"/>
          </w:tcPr>
          <w:p w:rsidR="00F57FEF" w:rsidRPr="004804F0" w:rsidRDefault="00F57FEF" w:rsidP="00E22E7E">
            <w:pPr>
              <w:jc w:val="both"/>
            </w:pPr>
            <w:r w:rsidRPr="004804F0">
              <w:t>3.2</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Организм. Классификация организмов. Принципы классификации.</w:t>
            </w:r>
          </w:p>
          <w:p w:rsidR="00F57FEF" w:rsidRPr="004804F0" w:rsidRDefault="00F57FEF" w:rsidP="00E22E7E">
            <w:pPr>
              <w:autoSpaceDE w:val="0"/>
              <w:autoSpaceDN w:val="0"/>
              <w:adjustRightInd w:val="0"/>
              <w:rPr>
                <w:rFonts w:eastAsia="TimesNewRoman"/>
              </w:rPr>
            </w:pPr>
            <w:r w:rsidRPr="004804F0">
              <w:rPr>
                <w:rFonts w:eastAsia="TimesNewRoman"/>
              </w:rPr>
              <w:t>Одноклеточные и многоклеточные организмы</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3.3.</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Основные царства живой природы</w:t>
            </w:r>
          </w:p>
        </w:tc>
        <w:tc>
          <w:tcPr>
            <w:tcW w:w="1333" w:type="dxa"/>
          </w:tcPr>
          <w:p w:rsidR="00F57FEF" w:rsidRPr="004804F0" w:rsidRDefault="00F57FEF" w:rsidP="00E22E7E">
            <w:pPr>
              <w:jc w:val="both"/>
            </w:pPr>
          </w:p>
        </w:tc>
        <w:tc>
          <w:tcPr>
            <w:tcW w:w="1418" w:type="dxa"/>
          </w:tcPr>
          <w:p w:rsidR="00F57FEF" w:rsidRPr="004804F0" w:rsidRDefault="00F57FEF" w:rsidP="00E22E7E">
            <w:pPr>
              <w:jc w:val="both"/>
            </w:pPr>
          </w:p>
        </w:tc>
        <w:tc>
          <w:tcPr>
            <w:tcW w:w="1275" w:type="dxa"/>
          </w:tcPr>
          <w:p w:rsidR="00F57FEF" w:rsidRPr="004804F0" w:rsidRDefault="00F57FEF" w:rsidP="00E22E7E">
            <w:pPr>
              <w:jc w:val="both"/>
            </w:pPr>
          </w:p>
        </w:tc>
      </w:tr>
      <w:tr w:rsidR="00F57FEF" w:rsidRPr="004804F0" w:rsidTr="00E22E7E">
        <w:tc>
          <w:tcPr>
            <w:tcW w:w="1172" w:type="dxa"/>
          </w:tcPr>
          <w:p w:rsidR="00F57FEF" w:rsidRPr="004804F0" w:rsidRDefault="00F57FEF" w:rsidP="00E22E7E">
            <w:pPr>
              <w:jc w:val="both"/>
            </w:pPr>
            <w:r w:rsidRPr="004804F0">
              <w:t>4.1.</w:t>
            </w:r>
          </w:p>
          <w:p w:rsidR="00F57FEF" w:rsidRPr="004804F0" w:rsidRDefault="00F57FEF" w:rsidP="00E22E7E">
            <w:pPr>
              <w:jc w:val="both"/>
            </w:pP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Среда обитания. Факторы среды обитания. Место обитания</w:t>
            </w:r>
          </w:p>
        </w:tc>
        <w:tc>
          <w:tcPr>
            <w:tcW w:w="1333" w:type="dxa"/>
          </w:tcPr>
          <w:p w:rsidR="00F57FEF" w:rsidRPr="004804F0" w:rsidRDefault="00F57FEF" w:rsidP="00E22E7E">
            <w:r w:rsidRPr="004804F0">
              <w:t>14 чел-67%</w:t>
            </w:r>
          </w:p>
        </w:tc>
        <w:tc>
          <w:tcPr>
            <w:tcW w:w="1418" w:type="dxa"/>
          </w:tcPr>
          <w:p w:rsidR="00F57FEF" w:rsidRPr="004804F0" w:rsidRDefault="00F57FEF" w:rsidP="00E22E7E">
            <w:r w:rsidRPr="004804F0">
              <w:t>20 чел-80%</w:t>
            </w:r>
          </w:p>
        </w:tc>
        <w:tc>
          <w:tcPr>
            <w:tcW w:w="1275" w:type="dxa"/>
          </w:tcPr>
          <w:p w:rsidR="00F57FEF" w:rsidRPr="004804F0" w:rsidRDefault="00F57FEF" w:rsidP="00E22E7E">
            <w:pPr>
              <w:jc w:val="both"/>
            </w:pPr>
            <w:r w:rsidRPr="004804F0">
              <w:t>13чел- 50%</w:t>
            </w:r>
          </w:p>
        </w:tc>
      </w:tr>
      <w:tr w:rsidR="00F57FEF" w:rsidRPr="004804F0" w:rsidTr="00E22E7E">
        <w:tc>
          <w:tcPr>
            <w:tcW w:w="1172" w:type="dxa"/>
          </w:tcPr>
          <w:p w:rsidR="00F57FEF" w:rsidRPr="004804F0" w:rsidRDefault="00F57FEF" w:rsidP="00E22E7E">
            <w:pPr>
              <w:jc w:val="both"/>
            </w:pPr>
            <w:r w:rsidRPr="004804F0">
              <w:t>4.2</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Приспособления организмов к жизни в наземно-воздушной среде</w:t>
            </w:r>
          </w:p>
        </w:tc>
        <w:tc>
          <w:tcPr>
            <w:tcW w:w="1333" w:type="dxa"/>
          </w:tcPr>
          <w:p w:rsidR="00F57FEF" w:rsidRPr="004804F0" w:rsidRDefault="00F57FEF" w:rsidP="00E22E7E">
            <w:r w:rsidRPr="004804F0">
              <w:t>14 чел-67%</w:t>
            </w:r>
          </w:p>
        </w:tc>
        <w:tc>
          <w:tcPr>
            <w:tcW w:w="1418" w:type="dxa"/>
          </w:tcPr>
          <w:p w:rsidR="00F57FEF" w:rsidRPr="004804F0" w:rsidRDefault="00F57FEF" w:rsidP="00E22E7E">
            <w:r w:rsidRPr="004804F0">
              <w:t>15 чел-60%</w:t>
            </w:r>
          </w:p>
        </w:tc>
        <w:tc>
          <w:tcPr>
            <w:tcW w:w="1275" w:type="dxa"/>
          </w:tcPr>
          <w:p w:rsidR="00F57FEF" w:rsidRPr="004804F0" w:rsidRDefault="00F57FEF" w:rsidP="00E22E7E">
            <w:pPr>
              <w:jc w:val="both"/>
            </w:pPr>
            <w:r w:rsidRPr="004804F0">
              <w:t>14чел- 54%</w:t>
            </w:r>
          </w:p>
        </w:tc>
      </w:tr>
      <w:tr w:rsidR="00F57FEF" w:rsidRPr="004804F0" w:rsidTr="00E22E7E">
        <w:tc>
          <w:tcPr>
            <w:tcW w:w="1172" w:type="dxa"/>
          </w:tcPr>
          <w:p w:rsidR="00F57FEF" w:rsidRPr="004804F0" w:rsidRDefault="00F57FEF" w:rsidP="00E22E7E">
            <w:pPr>
              <w:jc w:val="both"/>
            </w:pPr>
            <w:r w:rsidRPr="004804F0">
              <w:t>4.3</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Приспособления организмов к жизни в водной среде</w:t>
            </w:r>
          </w:p>
        </w:tc>
        <w:tc>
          <w:tcPr>
            <w:tcW w:w="1333" w:type="dxa"/>
          </w:tcPr>
          <w:p w:rsidR="00F57FEF" w:rsidRPr="004804F0" w:rsidRDefault="00F57FEF" w:rsidP="00E22E7E">
            <w:pPr>
              <w:jc w:val="both"/>
            </w:pPr>
            <w:r w:rsidRPr="004804F0">
              <w:t>17 чел-81%</w:t>
            </w:r>
          </w:p>
        </w:tc>
        <w:tc>
          <w:tcPr>
            <w:tcW w:w="1418" w:type="dxa"/>
          </w:tcPr>
          <w:p w:rsidR="00F57FEF" w:rsidRPr="004804F0" w:rsidRDefault="00F57FEF" w:rsidP="00E22E7E">
            <w:r w:rsidRPr="004804F0">
              <w:t>19 чел-76%</w:t>
            </w:r>
          </w:p>
        </w:tc>
        <w:tc>
          <w:tcPr>
            <w:tcW w:w="1275" w:type="dxa"/>
          </w:tcPr>
          <w:p w:rsidR="00F57FEF" w:rsidRPr="004804F0" w:rsidRDefault="00F57FEF" w:rsidP="00E22E7E">
            <w:pPr>
              <w:jc w:val="both"/>
            </w:pPr>
            <w:r w:rsidRPr="004804F0">
              <w:t>16 чел- 61%</w:t>
            </w:r>
          </w:p>
        </w:tc>
      </w:tr>
      <w:tr w:rsidR="00F57FEF" w:rsidRPr="004804F0" w:rsidTr="00E22E7E">
        <w:tc>
          <w:tcPr>
            <w:tcW w:w="1172" w:type="dxa"/>
          </w:tcPr>
          <w:p w:rsidR="00F57FEF" w:rsidRPr="004804F0" w:rsidRDefault="00F57FEF" w:rsidP="00E22E7E">
            <w:pPr>
              <w:jc w:val="both"/>
            </w:pPr>
            <w:r w:rsidRPr="004804F0">
              <w:t>4.4</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Приспособления организмов к жизни в почвенной среде</w:t>
            </w:r>
          </w:p>
        </w:tc>
        <w:tc>
          <w:tcPr>
            <w:tcW w:w="1333" w:type="dxa"/>
          </w:tcPr>
          <w:p w:rsidR="00F57FEF" w:rsidRPr="004804F0" w:rsidRDefault="00F57FEF" w:rsidP="00E22E7E">
            <w:pPr>
              <w:jc w:val="both"/>
            </w:pPr>
          </w:p>
        </w:tc>
        <w:tc>
          <w:tcPr>
            <w:tcW w:w="1418" w:type="dxa"/>
          </w:tcPr>
          <w:p w:rsidR="00F57FEF" w:rsidRPr="004804F0" w:rsidRDefault="00F57FEF" w:rsidP="00E22E7E"/>
        </w:tc>
        <w:tc>
          <w:tcPr>
            <w:tcW w:w="1275" w:type="dxa"/>
          </w:tcPr>
          <w:p w:rsidR="00F57FEF" w:rsidRPr="004804F0" w:rsidRDefault="00F57FEF" w:rsidP="00E22E7E">
            <w:pPr>
              <w:jc w:val="both"/>
            </w:pPr>
          </w:p>
        </w:tc>
      </w:tr>
      <w:tr w:rsidR="00F57FEF" w:rsidRPr="004804F0" w:rsidTr="00E22E7E">
        <w:tc>
          <w:tcPr>
            <w:tcW w:w="1172" w:type="dxa"/>
          </w:tcPr>
          <w:p w:rsidR="00F57FEF" w:rsidRPr="004804F0" w:rsidRDefault="00F57FEF" w:rsidP="00E22E7E">
            <w:pPr>
              <w:jc w:val="both"/>
            </w:pPr>
            <w:r w:rsidRPr="004804F0">
              <w:t>4.5</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Приспособления организмов к жизни в организменной среде</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4.6</w:t>
            </w:r>
          </w:p>
        </w:tc>
        <w:tc>
          <w:tcPr>
            <w:tcW w:w="4549" w:type="dxa"/>
          </w:tcPr>
          <w:p w:rsidR="00F57FEF" w:rsidRPr="004804F0" w:rsidRDefault="00F57FEF" w:rsidP="00E22E7E">
            <w:pPr>
              <w:autoSpaceDE w:val="0"/>
              <w:autoSpaceDN w:val="0"/>
              <w:adjustRightInd w:val="0"/>
              <w:rPr>
                <w:rFonts w:eastAsia="TimesNewRoman"/>
              </w:rPr>
            </w:pPr>
            <w:r w:rsidRPr="004804F0">
              <w:rPr>
                <w:i/>
                <w:iCs/>
              </w:rPr>
              <w:t>Растительный и животный мир родного края</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5.1</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Многообразие и значение растений в природе и жизни человека</w:t>
            </w:r>
          </w:p>
        </w:tc>
        <w:tc>
          <w:tcPr>
            <w:tcW w:w="1333" w:type="dxa"/>
          </w:tcPr>
          <w:p w:rsidR="00F57FEF" w:rsidRPr="004804F0" w:rsidRDefault="00F57FEF" w:rsidP="00E22E7E">
            <w:r w:rsidRPr="004804F0">
              <w:t>7 чел-33%</w:t>
            </w:r>
          </w:p>
        </w:tc>
        <w:tc>
          <w:tcPr>
            <w:tcW w:w="1418" w:type="dxa"/>
          </w:tcPr>
          <w:p w:rsidR="00F57FEF" w:rsidRPr="004804F0" w:rsidRDefault="00F57FEF" w:rsidP="00E22E7E">
            <w:r w:rsidRPr="004804F0">
              <w:t>11 чел-44%</w:t>
            </w:r>
          </w:p>
        </w:tc>
        <w:tc>
          <w:tcPr>
            <w:tcW w:w="1275" w:type="dxa"/>
          </w:tcPr>
          <w:p w:rsidR="00F57FEF" w:rsidRPr="004804F0" w:rsidRDefault="00F57FEF" w:rsidP="00E22E7E">
            <w:r w:rsidRPr="004804F0">
              <w:t>5 чел- 19%</w:t>
            </w:r>
          </w:p>
        </w:tc>
      </w:tr>
      <w:tr w:rsidR="00F57FEF" w:rsidRPr="004804F0" w:rsidTr="00E22E7E">
        <w:tc>
          <w:tcPr>
            <w:tcW w:w="1172" w:type="dxa"/>
          </w:tcPr>
          <w:p w:rsidR="00F57FEF" w:rsidRPr="004804F0" w:rsidRDefault="00F57FEF" w:rsidP="00E22E7E">
            <w:pPr>
              <w:jc w:val="both"/>
            </w:pPr>
            <w:r w:rsidRPr="004804F0">
              <w:t>5.2</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Общее знакомство с цветковыми растениями. Растительные ткани и органы растений. Вегетативные и генеративные органы. Жизненные формы растений</w:t>
            </w:r>
          </w:p>
        </w:tc>
        <w:tc>
          <w:tcPr>
            <w:tcW w:w="1333" w:type="dxa"/>
          </w:tcPr>
          <w:p w:rsidR="00F57FEF" w:rsidRPr="004804F0" w:rsidRDefault="00F57FEF" w:rsidP="00E22E7E">
            <w:r w:rsidRPr="004804F0">
              <w:t>11 чел-52%</w:t>
            </w:r>
          </w:p>
        </w:tc>
        <w:tc>
          <w:tcPr>
            <w:tcW w:w="1418" w:type="dxa"/>
          </w:tcPr>
          <w:p w:rsidR="00F57FEF" w:rsidRPr="004804F0" w:rsidRDefault="00F57FEF" w:rsidP="00E22E7E">
            <w:r w:rsidRPr="004804F0">
              <w:t>14 чел-56%</w:t>
            </w:r>
          </w:p>
        </w:tc>
        <w:tc>
          <w:tcPr>
            <w:tcW w:w="1275" w:type="dxa"/>
          </w:tcPr>
          <w:p w:rsidR="00F57FEF" w:rsidRPr="004804F0" w:rsidRDefault="00F57FEF" w:rsidP="00E22E7E">
            <w:r w:rsidRPr="004804F0">
              <w:t>12 чел- 46%</w:t>
            </w:r>
          </w:p>
        </w:tc>
      </w:tr>
      <w:tr w:rsidR="00F57FEF" w:rsidRPr="004804F0" w:rsidTr="00E22E7E">
        <w:tc>
          <w:tcPr>
            <w:tcW w:w="1172" w:type="dxa"/>
          </w:tcPr>
          <w:p w:rsidR="00F57FEF" w:rsidRPr="004804F0" w:rsidRDefault="00F57FEF" w:rsidP="00E22E7E">
            <w:pPr>
              <w:jc w:val="both"/>
            </w:pPr>
            <w:r w:rsidRPr="004804F0">
              <w:t>5.3</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Растение – целостный организм (биосистема)</w:t>
            </w:r>
          </w:p>
        </w:tc>
        <w:tc>
          <w:tcPr>
            <w:tcW w:w="1333" w:type="dxa"/>
          </w:tcPr>
          <w:p w:rsidR="00F57FEF" w:rsidRPr="004804F0" w:rsidRDefault="00F57FEF" w:rsidP="00E22E7E">
            <w:r w:rsidRPr="004804F0">
              <w:t>12 чел-57%</w:t>
            </w:r>
          </w:p>
        </w:tc>
        <w:tc>
          <w:tcPr>
            <w:tcW w:w="1418" w:type="dxa"/>
          </w:tcPr>
          <w:p w:rsidR="00F57FEF" w:rsidRPr="004804F0" w:rsidRDefault="00F57FEF" w:rsidP="00E22E7E">
            <w:r w:rsidRPr="004804F0">
              <w:t>9 чел-36%</w:t>
            </w:r>
          </w:p>
        </w:tc>
        <w:tc>
          <w:tcPr>
            <w:tcW w:w="1275" w:type="dxa"/>
          </w:tcPr>
          <w:p w:rsidR="00F57FEF" w:rsidRPr="004804F0" w:rsidRDefault="00F57FEF" w:rsidP="00E22E7E">
            <w:r w:rsidRPr="004804F0">
              <w:t>10 чел- 38%</w:t>
            </w:r>
          </w:p>
        </w:tc>
      </w:tr>
      <w:tr w:rsidR="00F57FEF" w:rsidRPr="004804F0" w:rsidTr="00E22E7E">
        <w:tc>
          <w:tcPr>
            <w:tcW w:w="1172" w:type="dxa"/>
          </w:tcPr>
          <w:p w:rsidR="00F57FEF" w:rsidRPr="004804F0" w:rsidRDefault="00F57FEF" w:rsidP="00E22E7E">
            <w:pPr>
              <w:jc w:val="both"/>
            </w:pPr>
            <w:r w:rsidRPr="004804F0">
              <w:t>5.4</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Условия обитания растений. Среды обитания растений</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5.5</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Сезонные явления в жизни растений</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6.1</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Семя. Строение семени</w:t>
            </w:r>
          </w:p>
        </w:tc>
        <w:tc>
          <w:tcPr>
            <w:tcW w:w="1333" w:type="dxa"/>
          </w:tcPr>
          <w:p w:rsidR="00F57FEF" w:rsidRPr="004804F0" w:rsidRDefault="00F57FEF" w:rsidP="00E22E7E">
            <w:r w:rsidRPr="004804F0">
              <w:t>12 чел-57%</w:t>
            </w:r>
          </w:p>
        </w:tc>
        <w:tc>
          <w:tcPr>
            <w:tcW w:w="1418" w:type="dxa"/>
          </w:tcPr>
          <w:p w:rsidR="00F57FEF" w:rsidRPr="004804F0" w:rsidRDefault="00F57FEF" w:rsidP="00E22E7E">
            <w:r w:rsidRPr="004804F0">
              <w:t>23 чел-92%</w:t>
            </w:r>
          </w:p>
        </w:tc>
        <w:tc>
          <w:tcPr>
            <w:tcW w:w="1275" w:type="dxa"/>
          </w:tcPr>
          <w:p w:rsidR="00F57FEF" w:rsidRPr="004804F0" w:rsidRDefault="00F57FEF" w:rsidP="00E22E7E">
            <w:r w:rsidRPr="004804F0">
              <w:t>18- 69%</w:t>
            </w:r>
          </w:p>
        </w:tc>
      </w:tr>
      <w:tr w:rsidR="00F57FEF" w:rsidRPr="004804F0" w:rsidTr="00E22E7E">
        <w:tc>
          <w:tcPr>
            <w:tcW w:w="1172" w:type="dxa"/>
          </w:tcPr>
          <w:p w:rsidR="00F57FEF" w:rsidRPr="004804F0" w:rsidRDefault="00F57FEF" w:rsidP="00E22E7E">
            <w:pPr>
              <w:jc w:val="both"/>
            </w:pPr>
            <w:r w:rsidRPr="004804F0">
              <w:t>6.2</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Корень. Зоны корня. Виды корней. Корневые системы. Значение корня.</w:t>
            </w:r>
          </w:p>
          <w:p w:rsidR="00F57FEF" w:rsidRPr="004804F0" w:rsidRDefault="00F57FEF" w:rsidP="00E22E7E">
            <w:pPr>
              <w:autoSpaceDE w:val="0"/>
              <w:autoSpaceDN w:val="0"/>
              <w:adjustRightInd w:val="0"/>
              <w:rPr>
                <w:rFonts w:eastAsia="TimesNewRoman"/>
              </w:rPr>
            </w:pPr>
            <w:r w:rsidRPr="004804F0">
              <w:rPr>
                <w:rFonts w:eastAsia="TimesNewRoman"/>
              </w:rPr>
              <w:t>Видоизменения корней</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6.3.</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 xml:space="preserve">Побег. Генеративные и вегетативные побеги. Строение побега. Разнообразие и </w:t>
            </w:r>
            <w:r w:rsidRPr="004804F0">
              <w:rPr>
                <w:rFonts w:eastAsia="TimesNewRoman"/>
              </w:rPr>
              <w:lastRenderedPageBreak/>
              <w:t>значение побегов. Видоизмененные побеги</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lastRenderedPageBreak/>
              <w:t>6.4</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Почки. Вегетативные и генеративные почки</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6.5</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Строение листа. Листорасположение. Жилкование листа</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6.6</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Стебель. Строение и значение стебля</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6.7</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Строение и значение цветка. Соцветия. Опыление. Виды опыления</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6.8</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Строение и значение плода. Многообразие плодов. Распространение плодов</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7.1</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Разнообразие растительных клеток</w:t>
            </w:r>
          </w:p>
        </w:tc>
        <w:tc>
          <w:tcPr>
            <w:tcW w:w="1333" w:type="dxa"/>
          </w:tcPr>
          <w:p w:rsidR="00F57FEF" w:rsidRPr="004804F0" w:rsidRDefault="00F57FEF" w:rsidP="00E22E7E">
            <w:r w:rsidRPr="004804F0">
              <w:t>20 чел-95%</w:t>
            </w:r>
          </w:p>
        </w:tc>
        <w:tc>
          <w:tcPr>
            <w:tcW w:w="1418" w:type="dxa"/>
          </w:tcPr>
          <w:p w:rsidR="00F57FEF" w:rsidRPr="004804F0" w:rsidRDefault="00F57FEF" w:rsidP="00E22E7E">
            <w:r w:rsidRPr="004804F0">
              <w:t>24 чел-96%</w:t>
            </w:r>
          </w:p>
        </w:tc>
        <w:tc>
          <w:tcPr>
            <w:tcW w:w="1275" w:type="dxa"/>
          </w:tcPr>
          <w:p w:rsidR="00F57FEF" w:rsidRPr="004804F0" w:rsidRDefault="00F57FEF" w:rsidP="00E22E7E">
            <w:r w:rsidRPr="004804F0">
              <w:t>18- 69%</w:t>
            </w:r>
          </w:p>
        </w:tc>
      </w:tr>
      <w:tr w:rsidR="00F57FEF" w:rsidRPr="004804F0" w:rsidTr="00E22E7E">
        <w:tc>
          <w:tcPr>
            <w:tcW w:w="1172" w:type="dxa"/>
          </w:tcPr>
          <w:p w:rsidR="00F57FEF" w:rsidRPr="004804F0" w:rsidRDefault="00F57FEF" w:rsidP="00E22E7E">
            <w:pPr>
              <w:jc w:val="both"/>
            </w:pPr>
            <w:r w:rsidRPr="004804F0">
              <w:t>7.2</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Ткани растений</w:t>
            </w:r>
          </w:p>
        </w:tc>
        <w:tc>
          <w:tcPr>
            <w:tcW w:w="1333" w:type="dxa"/>
          </w:tcPr>
          <w:p w:rsidR="00F57FEF" w:rsidRPr="004804F0" w:rsidRDefault="00F57FEF" w:rsidP="00E22E7E">
            <w:r w:rsidRPr="004804F0">
              <w:t>5 чел-24%</w:t>
            </w:r>
          </w:p>
        </w:tc>
        <w:tc>
          <w:tcPr>
            <w:tcW w:w="1418" w:type="dxa"/>
          </w:tcPr>
          <w:p w:rsidR="00F57FEF" w:rsidRPr="004804F0" w:rsidRDefault="00F57FEF" w:rsidP="00E22E7E">
            <w:r w:rsidRPr="004804F0">
              <w:t>6 чел-24%</w:t>
            </w:r>
          </w:p>
        </w:tc>
        <w:tc>
          <w:tcPr>
            <w:tcW w:w="1275" w:type="dxa"/>
          </w:tcPr>
          <w:p w:rsidR="00F57FEF" w:rsidRPr="004804F0" w:rsidRDefault="00F57FEF" w:rsidP="00E22E7E">
            <w:r w:rsidRPr="004804F0">
              <w:t>8- 30%</w:t>
            </w:r>
          </w:p>
        </w:tc>
      </w:tr>
      <w:tr w:rsidR="00F57FEF" w:rsidRPr="004804F0" w:rsidTr="00E22E7E">
        <w:tc>
          <w:tcPr>
            <w:tcW w:w="1172" w:type="dxa"/>
          </w:tcPr>
          <w:p w:rsidR="00F57FEF" w:rsidRPr="004804F0" w:rsidRDefault="00F57FEF" w:rsidP="00E22E7E">
            <w:pPr>
              <w:jc w:val="both"/>
            </w:pPr>
            <w:r w:rsidRPr="004804F0">
              <w:t>7.3</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Микроскопическое строение корня. Корневой волосок</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7.4</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Микроскопическое строение стебля</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7.5</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Микроскопическое строение листа</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8.1</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Процессы жизнедеятельности растений. Обмен веществ и превращение энергии:</w:t>
            </w:r>
          </w:p>
          <w:p w:rsidR="00F57FEF" w:rsidRPr="004804F0" w:rsidRDefault="00F57FEF" w:rsidP="00E22E7E">
            <w:pPr>
              <w:autoSpaceDE w:val="0"/>
              <w:autoSpaceDN w:val="0"/>
              <w:adjustRightInd w:val="0"/>
              <w:rPr>
                <w:rFonts w:eastAsia="TimesNewRoman"/>
              </w:rPr>
            </w:pPr>
            <w:r w:rsidRPr="004804F0">
              <w:rPr>
                <w:rFonts w:eastAsia="TimesNewRoman"/>
              </w:rPr>
              <w:t>почвенное питание и воздушное питание (фотосинтез), дыхание, удаление</w:t>
            </w:r>
          </w:p>
          <w:p w:rsidR="00F57FEF" w:rsidRPr="004804F0" w:rsidRDefault="00F57FEF" w:rsidP="00E22E7E">
            <w:pPr>
              <w:autoSpaceDE w:val="0"/>
              <w:autoSpaceDN w:val="0"/>
              <w:adjustRightInd w:val="0"/>
              <w:rPr>
                <w:rFonts w:eastAsia="TimesNewRoman"/>
              </w:rPr>
            </w:pPr>
            <w:r w:rsidRPr="004804F0">
              <w:rPr>
                <w:rFonts w:eastAsia="TimesNewRoman"/>
              </w:rPr>
              <w:t>конечных продуктов обмена веществ. Транспорт веществ</w:t>
            </w:r>
          </w:p>
        </w:tc>
        <w:tc>
          <w:tcPr>
            <w:tcW w:w="1333" w:type="dxa"/>
          </w:tcPr>
          <w:p w:rsidR="00F57FEF" w:rsidRPr="004804F0" w:rsidRDefault="00F57FEF" w:rsidP="00E22E7E">
            <w:r w:rsidRPr="004804F0">
              <w:t>19 чел-90%</w:t>
            </w:r>
          </w:p>
        </w:tc>
        <w:tc>
          <w:tcPr>
            <w:tcW w:w="1418" w:type="dxa"/>
          </w:tcPr>
          <w:p w:rsidR="00F57FEF" w:rsidRPr="004804F0" w:rsidRDefault="00F57FEF" w:rsidP="00E22E7E">
            <w:r w:rsidRPr="004804F0">
              <w:t>13 чел-52%</w:t>
            </w:r>
          </w:p>
        </w:tc>
        <w:tc>
          <w:tcPr>
            <w:tcW w:w="1275" w:type="dxa"/>
          </w:tcPr>
          <w:p w:rsidR="00F57FEF" w:rsidRPr="004804F0" w:rsidRDefault="00F57FEF" w:rsidP="00E22E7E">
            <w:r w:rsidRPr="004804F0">
              <w:t>10- 38%</w:t>
            </w:r>
          </w:p>
        </w:tc>
      </w:tr>
      <w:tr w:rsidR="00F57FEF" w:rsidRPr="004804F0" w:rsidTr="00E22E7E">
        <w:tc>
          <w:tcPr>
            <w:tcW w:w="1172" w:type="dxa"/>
          </w:tcPr>
          <w:p w:rsidR="00F57FEF" w:rsidRPr="004804F0" w:rsidRDefault="00F57FEF" w:rsidP="00E22E7E">
            <w:pPr>
              <w:jc w:val="both"/>
            </w:pPr>
            <w:r w:rsidRPr="004804F0">
              <w:t>8.2</w:t>
            </w:r>
          </w:p>
        </w:tc>
        <w:tc>
          <w:tcPr>
            <w:tcW w:w="4549" w:type="dxa"/>
          </w:tcPr>
          <w:p w:rsidR="00F57FEF" w:rsidRPr="004804F0" w:rsidRDefault="00F57FEF" w:rsidP="00E22E7E">
            <w:pPr>
              <w:autoSpaceDE w:val="0"/>
              <w:autoSpaceDN w:val="0"/>
              <w:adjustRightInd w:val="0"/>
              <w:rPr>
                <w:rFonts w:eastAsia="TimesNewRoman"/>
              </w:rPr>
            </w:pPr>
            <w:r w:rsidRPr="004804F0">
              <w:rPr>
                <w:i/>
                <w:iCs/>
              </w:rPr>
              <w:t>Движение</w:t>
            </w:r>
            <w:r w:rsidRPr="004804F0">
              <w:rPr>
                <w:rFonts w:eastAsia="TimesNewRoman"/>
              </w:rPr>
              <w:t>. Рост, развитие и размножение растений. Половое размножение растений.</w:t>
            </w:r>
          </w:p>
          <w:p w:rsidR="00F57FEF" w:rsidRPr="004804F0" w:rsidRDefault="00F57FEF" w:rsidP="00E22E7E">
            <w:pPr>
              <w:autoSpaceDE w:val="0"/>
              <w:autoSpaceDN w:val="0"/>
              <w:adjustRightInd w:val="0"/>
              <w:rPr>
                <w:rFonts w:eastAsia="TimesNewRoman"/>
              </w:rPr>
            </w:pPr>
            <w:r w:rsidRPr="004804F0">
              <w:rPr>
                <w:i/>
                <w:iCs/>
              </w:rPr>
              <w:t xml:space="preserve">Оплодотворение у цветковых растений. </w:t>
            </w:r>
            <w:r w:rsidRPr="004804F0">
              <w:rPr>
                <w:rFonts w:eastAsia="TimesNewRoman"/>
              </w:rPr>
              <w:t>Вегетативное размножение растений</w:t>
            </w:r>
          </w:p>
        </w:tc>
        <w:tc>
          <w:tcPr>
            <w:tcW w:w="1333" w:type="dxa"/>
          </w:tcPr>
          <w:p w:rsidR="00F57FEF" w:rsidRPr="004804F0" w:rsidRDefault="00F57FEF" w:rsidP="00E22E7E">
            <w:r w:rsidRPr="004804F0">
              <w:t>14 чел-67%</w:t>
            </w:r>
          </w:p>
        </w:tc>
        <w:tc>
          <w:tcPr>
            <w:tcW w:w="1418" w:type="dxa"/>
          </w:tcPr>
          <w:p w:rsidR="00F57FEF" w:rsidRPr="004804F0" w:rsidRDefault="00F57FEF" w:rsidP="00E22E7E">
            <w:r w:rsidRPr="004804F0">
              <w:t>10 чел-40%</w:t>
            </w:r>
          </w:p>
        </w:tc>
        <w:tc>
          <w:tcPr>
            <w:tcW w:w="1275" w:type="dxa"/>
          </w:tcPr>
          <w:p w:rsidR="00F57FEF" w:rsidRPr="004804F0" w:rsidRDefault="00F57FEF" w:rsidP="00E22E7E">
            <w:r w:rsidRPr="004804F0">
              <w:t>9- 34%</w:t>
            </w:r>
          </w:p>
        </w:tc>
      </w:tr>
      <w:tr w:rsidR="00F57FEF" w:rsidRPr="004804F0" w:rsidTr="00E22E7E">
        <w:tc>
          <w:tcPr>
            <w:tcW w:w="1172" w:type="dxa"/>
          </w:tcPr>
          <w:p w:rsidR="00F57FEF" w:rsidRPr="004804F0" w:rsidRDefault="00F57FEF" w:rsidP="00E22E7E">
            <w:pPr>
              <w:jc w:val="both"/>
            </w:pPr>
            <w:r w:rsidRPr="004804F0">
              <w:t>8.3</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Приемы выращивания, размножения растений и ухода за ними</w:t>
            </w:r>
          </w:p>
        </w:tc>
        <w:tc>
          <w:tcPr>
            <w:tcW w:w="1333" w:type="dxa"/>
          </w:tcPr>
          <w:p w:rsidR="00F57FEF" w:rsidRPr="004804F0" w:rsidRDefault="00F57FEF" w:rsidP="00E22E7E">
            <w:r w:rsidRPr="004804F0">
              <w:t>6 чел-29%</w:t>
            </w:r>
          </w:p>
        </w:tc>
        <w:tc>
          <w:tcPr>
            <w:tcW w:w="1418" w:type="dxa"/>
          </w:tcPr>
          <w:p w:rsidR="00F57FEF" w:rsidRPr="004804F0" w:rsidRDefault="00F57FEF" w:rsidP="00E22E7E">
            <w:r w:rsidRPr="004804F0">
              <w:t>2 чел-8%</w:t>
            </w:r>
          </w:p>
        </w:tc>
        <w:tc>
          <w:tcPr>
            <w:tcW w:w="1275" w:type="dxa"/>
          </w:tcPr>
          <w:p w:rsidR="00F57FEF" w:rsidRPr="004804F0" w:rsidRDefault="00F57FEF" w:rsidP="00E22E7E">
            <w:r w:rsidRPr="004804F0">
              <w:t>2- 7%</w:t>
            </w:r>
          </w:p>
        </w:tc>
      </w:tr>
      <w:tr w:rsidR="00F57FEF" w:rsidRPr="004804F0" w:rsidTr="00E22E7E">
        <w:tc>
          <w:tcPr>
            <w:tcW w:w="1172" w:type="dxa"/>
          </w:tcPr>
          <w:p w:rsidR="00F57FEF" w:rsidRPr="004804F0" w:rsidRDefault="00F57FEF" w:rsidP="00E22E7E">
            <w:pPr>
              <w:jc w:val="both"/>
            </w:pPr>
            <w:r w:rsidRPr="004804F0">
              <w:t>9.1</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Классификация растений</w:t>
            </w:r>
          </w:p>
        </w:tc>
        <w:tc>
          <w:tcPr>
            <w:tcW w:w="1333" w:type="dxa"/>
          </w:tcPr>
          <w:p w:rsidR="00F57FEF" w:rsidRPr="004804F0" w:rsidRDefault="00F57FEF" w:rsidP="00E22E7E">
            <w:r w:rsidRPr="004804F0">
              <w:t>18 чел-86%</w:t>
            </w:r>
          </w:p>
        </w:tc>
        <w:tc>
          <w:tcPr>
            <w:tcW w:w="1418" w:type="dxa"/>
          </w:tcPr>
          <w:p w:rsidR="00F57FEF" w:rsidRPr="004804F0" w:rsidRDefault="00F57FEF" w:rsidP="00E22E7E">
            <w:r w:rsidRPr="004804F0">
              <w:t>22 чел-88%</w:t>
            </w:r>
          </w:p>
        </w:tc>
        <w:tc>
          <w:tcPr>
            <w:tcW w:w="1275" w:type="dxa"/>
          </w:tcPr>
          <w:p w:rsidR="00F57FEF" w:rsidRPr="004804F0" w:rsidRDefault="00F57FEF" w:rsidP="00E22E7E">
            <w:r w:rsidRPr="004804F0">
              <w:t>15- 57%</w:t>
            </w:r>
          </w:p>
        </w:tc>
      </w:tr>
      <w:tr w:rsidR="00F57FEF" w:rsidRPr="004804F0" w:rsidTr="00E22E7E">
        <w:tc>
          <w:tcPr>
            <w:tcW w:w="1172" w:type="dxa"/>
          </w:tcPr>
          <w:p w:rsidR="00F57FEF" w:rsidRPr="004804F0" w:rsidRDefault="00F57FEF" w:rsidP="00E22E7E">
            <w:pPr>
              <w:jc w:val="both"/>
            </w:pPr>
            <w:r w:rsidRPr="004804F0">
              <w:t>9.2</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Многообразие цветковых растений</w:t>
            </w:r>
          </w:p>
        </w:tc>
        <w:tc>
          <w:tcPr>
            <w:tcW w:w="1333" w:type="dxa"/>
          </w:tcPr>
          <w:p w:rsidR="00F57FEF" w:rsidRPr="004804F0" w:rsidRDefault="00F57FEF" w:rsidP="00E22E7E">
            <w:r w:rsidRPr="004804F0">
              <w:t>15 чел-71%</w:t>
            </w:r>
          </w:p>
        </w:tc>
        <w:tc>
          <w:tcPr>
            <w:tcW w:w="1418" w:type="dxa"/>
          </w:tcPr>
          <w:p w:rsidR="00F57FEF" w:rsidRPr="004804F0" w:rsidRDefault="00F57FEF" w:rsidP="00E22E7E">
            <w:r w:rsidRPr="004804F0">
              <w:t>19 чел-76%</w:t>
            </w:r>
          </w:p>
        </w:tc>
        <w:tc>
          <w:tcPr>
            <w:tcW w:w="1275" w:type="dxa"/>
          </w:tcPr>
          <w:p w:rsidR="00F57FEF" w:rsidRPr="004804F0" w:rsidRDefault="00F57FEF" w:rsidP="00E22E7E">
            <w:r w:rsidRPr="004804F0">
              <w:t>9- 34 %</w:t>
            </w:r>
          </w:p>
        </w:tc>
      </w:tr>
      <w:tr w:rsidR="00F57FEF" w:rsidRPr="004804F0" w:rsidTr="00E22E7E">
        <w:tc>
          <w:tcPr>
            <w:tcW w:w="1172" w:type="dxa"/>
          </w:tcPr>
          <w:p w:rsidR="00F57FEF" w:rsidRPr="004804F0" w:rsidRDefault="00F57FEF" w:rsidP="00E22E7E">
            <w:pPr>
              <w:jc w:val="both"/>
            </w:pPr>
            <w:r w:rsidRPr="004804F0">
              <w:t>9.3</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Меры профилактики заболеваний, вызываемых растениями</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r w:rsidR="00F57FEF" w:rsidRPr="004804F0" w:rsidTr="00E22E7E">
        <w:tc>
          <w:tcPr>
            <w:tcW w:w="1172" w:type="dxa"/>
          </w:tcPr>
          <w:p w:rsidR="00F57FEF" w:rsidRPr="004804F0" w:rsidRDefault="00F57FEF" w:rsidP="00E22E7E">
            <w:pPr>
              <w:jc w:val="both"/>
            </w:pPr>
            <w:r w:rsidRPr="004804F0">
              <w:t>10.1</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Общее знакомство с животными</w:t>
            </w:r>
          </w:p>
        </w:tc>
        <w:tc>
          <w:tcPr>
            <w:tcW w:w="1333" w:type="dxa"/>
          </w:tcPr>
          <w:p w:rsidR="00F57FEF" w:rsidRPr="004804F0" w:rsidRDefault="00F57FEF" w:rsidP="00E22E7E">
            <w:r w:rsidRPr="004804F0">
              <w:t>11 чел-52%</w:t>
            </w:r>
          </w:p>
        </w:tc>
        <w:tc>
          <w:tcPr>
            <w:tcW w:w="1418" w:type="dxa"/>
          </w:tcPr>
          <w:p w:rsidR="00F57FEF" w:rsidRPr="004804F0" w:rsidRDefault="00F57FEF" w:rsidP="00E22E7E">
            <w:r w:rsidRPr="004804F0">
              <w:t>13 чел-52%</w:t>
            </w:r>
          </w:p>
        </w:tc>
        <w:tc>
          <w:tcPr>
            <w:tcW w:w="1275" w:type="dxa"/>
          </w:tcPr>
          <w:p w:rsidR="00F57FEF" w:rsidRPr="004804F0" w:rsidRDefault="00F57FEF" w:rsidP="00E22E7E">
            <w:r w:rsidRPr="004804F0">
              <w:t>10- 38%</w:t>
            </w:r>
          </w:p>
        </w:tc>
      </w:tr>
      <w:tr w:rsidR="00F57FEF" w:rsidRPr="004804F0" w:rsidTr="00E22E7E">
        <w:tc>
          <w:tcPr>
            <w:tcW w:w="1172" w:type="dxa"/>
          </w:tcPr>
          <w:p w:rsidR="00F57FEF" w:rsidRPr="004804F0" w:rsidRDefault="00F57FEF" w:rsidP="00E22E7E">
            <w:pPr>
              <w:jc w:val="both"/>
            </w:pPr>
            <w:r w:rsidRPr="004804F0">
              <w:t>10.2</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Среды обитания животных. Сезонные явления в жизни животных</w:t>
            </w:r>
          </w:p>
        </w:tc>
        <w:tc>
          <w:tcPr>
            <w:tcW w:w="1333" w:type="dxa"/>
          </w:tcPr>
          <w:p w:rsidR="00F57FEF" w:rsidRPr="004804F0" w:rsidRDefault="00F57FEF" w:rsidP="00E22E7E">
            <w:r w:rsidRPr="004804F0">
              <w:t>12 чел-57%</w:t>
            </w:r>
          </w:p>
        </w:tc>
        <w:tc>
          <w:tcPr>
            <w:tcW w:w="1418" w:type="dxa"/>
          </w:tcPr>
          <w:p w:rsidR="00F57FEF" w:rsidRPr="004804F0" w:rsidRDefault="00F57FEF" w:rsidP="00E22E7E">
            <w:r w:rsidRPr="004804F0">
              <w:t>17 чел-68%</w:t>
            </w:r>
          </w:p>
        </w:tc>
        <w:tc>
          <w:tcPr>
            <w:tcW w:w="1275" w:type="dxa"/>
          </w:tcPr>
          <w:p w:rsidR="00F57FEF" w:rsidRPr="004804F0" w:rsidRDefault="00F57FEF" w:rsidP="00E22E7E">
            <w:r w:rsidRPr="004804F0">
              <w:t>14-54%</w:t>
            </w:r>
          </w:p>
        </w:tc>
      </w:tr>
      <w:tr w:rsidR="00F57FEF" w:rsidRPr="004804F0" w:rsidTr="00E22E7E">
        <w:tc>
          <w:tcPr>
            <w:tcW w:w="1172" w:type="dxa"/>
          </w:tcPr>
          <w:p w:rsidR="00F57FEF" w:rsidRPr="004804F0" w:rsidRDefault="00F57FEF" w:rsidP="00E22E7E">
            <w:pPr>
              <w:jc w:val="both"/>
            </w:pPr>
            <w:r w:rsidRPr="004804F0">
              <w:t>10.3</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Разнообразие отношений животных в природе</w:t>
            </w:r>
          </w:p>
        </w:tc>
        <w:tc>
          <w:tcPr>
            <w:tcW w:w="1333" w:type="dxa"/>
          </w:tcPr>
          <w:p w:rsidR="00F57FEF" w:rsidRPr="004804F0" w:rsidRDefault="00F57FEF" w:rsidP="00E22E7E">
            <w:r w:rsidRPr="004804F0">
              <w:t>10 чел-48%</w:t>
            </w:r>
          </w:p>
        </w:tc>
        <w:tc>
          <w:tcPr>
            <w:tcW w:w="1418" w:type="dxa"/>
          </w:tcPr>
          <w:p w:rsidR="00F57FEF" w:rsidRPr="004804F0" w:rsidRDefault="00F57FEF" w:rsidP="00E22E7E">
            <w:r w:rsidRPr="004804F0">
              <w:t>13 чел-52%</w:t>
            </w:r>
          </w:p>
        </w:tc>
        <w:tc>
          <w:tcPr>
            <w:tcW w:w="1275" w:type="dxa"/>
          </w:tcPr>
          <w:p w:rsidR="00F57FEF" w:rsidRPr="004804F0" w:rsidRDefault="00F57FEF" w:rsidP="00E22E7E">
            <w:r w:rsidRPr="004804F0">
              <w:t>8- 30%</w:t>
            </w:r>
          </w:p>
        </w:tc>
      </w:tr>
      <w:tr w:rsidR="00F57FEF" w:rsidRPr="004804F0" w:rsidTr="00E22E7E">
        <w:tc>
          <w:tcPr>
            <w:tcW w:w="1172" w:type="dxa"/>
          </w:tcPr>
          <w:p w:rsidR="00F57FEF" w:rsidRPr="004804F0" w:rsidRDefault="00F57FEF" w:rsidP="00E22E7E">
            <w:pPr>
              <w:jc w:val="both"/>
            </w:pPr>
            <w:r w:rsidRPr="004804F0">
              <w:t>10.4</w:t>
            </w:r>
          </w:p>
        </w:tc>
        <w:tc>
          <w:tcPr>
            <w:tcW w:w="4549" w:type="dxa"/>
          </w:tcPr>
          <w:p w:rsidR="00F57FEF" w:rsidRPr="004804F0" w:rsidRDefault="00F57FEF" w:rsidP="00E22E7E">
            <w:pPr>
              <w:autoSpaceDE w:val="0"/>
              <w:autoSpaceDN w:val="0"/>
              <w:adjustRightInd w:val="0"/>
              <w:rPr>
                <w:rFonts w:eastAsia="TimesNewRoman"/>
              </w:rPr>
            </w:pPr>
            <w:r w:rsidRPr="004804F0">
              <w:rPr>
                <w:rFonts w:eastAsia="TimesNewRoman"/>
              </w:rPr>
              <w:t>Значение животных в природе и жизни человека</w:t>
            </w:r>
          </w:p>
        </w:tc>
        <w:tc>
          <w:tcPr>
            <w:tcW w:w="1333" w:type="dxa"/>
          </w:tcPr>
          <w:p w:rsidR="00F57FEF" w:rsidRPr="004804F0" w:rsidRDefault="00F57FEF" w:rsidP="00E22E7E"/>
        </w:tc>
        <w:tc>
          <w:tcPr>
            <w:tcW w:w="1418" w:type="dxa"/>
          </w:tcPr>
          <w:p w:rsidR="00F57FEF" w:rsidRPr="004804F0" w:rsidRDefault="00F57FEF" w:rsidP="00E22E7E"/>
        </w:tc>
        <w:tc>
          <w:tcPr>
            <w:tcW w:w="1275" w:type="dxa"/>
          </w:tcPr>
          <w:p w:rsidR="00F57FEF" w:rsidRPr="004804F0" w:rsidRDefault="00F57FEF" w:rsidP="00E22E7E"/>
        </w:tc>
      </w:tr>
    </w:tbl>
    <w:p w:rsidR="00F57FEF" w:rsidRPr="004804F0" w:rsidRDefault="00F57FEF" w:rsidP="00F57FEF">
      <w:pPr>
        <w:ind w:firstLine="709"/>
        <w:jc w:val="both"/>
      </w:pPr>
      <w:r w:rsidRPr="004804F0">
        <w:t xml:space="preserve">Причины возникновения трудностей в заданиях, которые выполнены менее, чем на 50% это: </w:t>
      </w:r>
    </w:p>
    <w:tbl>
      <w:tblPr>
        <w:tblStyle w:val="ad"/>
        <w:tblW w:w="0" w:type="auto"/>
        <w:tblLook w:val="04A0" w:firstRow="1" w:lastRow="0" w:firstColumn="1" w:lastColumn="0" w:noHBand="0" w:noVBand="1"/>
      </w:tblPr>
      <w:tblGrid>
        <w:gridCol w:w="4786"/>
        <w:gridCol w:w="4678"/>
      </w:tblGrid>
      <w:tr w:rsidR="00F57FEF" w:rsidRPr="004804F0" w:rsidTr="00E22E7E">
        <w:tc>
          <w:tcPr>
            <w:tcW w:w="4786" w:type="dxa"/>
          </w:tcPr>
          <w:p w:rsidR="00F57FEF" w:rsidRPr="004804F0" w:rsidRDefault="00F57FEF" w:rsidP="00E22E7E">
            <w:pPr>
              <w:jc w:val="both"/>
            </w:pPr>
            <w:r w:rsidRPr="004804F0">
              <w:t>Проверяемое умение</w:t>
            </w:r>
          </w:p>
        </w:tc>
        <w:tc>
          <w:tcPr>
            <w:tcW w:w="4678" w:type="dxa"/>
          </w:tcPr>
          <w:p w:rsidR="00F57FEF" w:rsidRPr="004804F0" w:rsidRDefault="00F57FEF" w:rsidP="00E22E7E">
            <w:pPr>
              <w:jc w:val="both"/>
            </w:pPr>
            <w:r w:rsidRPr="004804F0">
              <w:t>Причины допущенных ошибок</w:t>
            </w:r>
          </w:p>
        </w:tc>
      </w:tr>
      <w:tr w:rsidR="00F57FEF" w:rsidRPr="004804F0" w:rsidTr="00E22E7E">
        <w:tc>
          <w:tcPr>
            <w:tcW w:w="4786" w:type="dxa"/>
          </w:tcPr>
          <w:p w:rsidR="00F57FEF" w:rsidRPr="004804F0" w:rsidRDefault="00F57FEF" w:rsidP="00E22E7E">
            <w:pPr>
              <w:jc w:val="both"/>
            </w:pPr>
            <w:r w:rsidRPr="004804F0">
              <w:t>2.1. В</w:t>
            </w:r>
            <w:r w:rsidRPr="004804F0">
              <w:rPr>
                <w:shd w:val="clear" w:color="auto" w:fill="FFFFFF"/>
              </w:rPr>
              <w:t>озникли затруднения в узнавании частей оптического прибора</w:t>
            </w:r>
          </w:p>
        </w:tc>
        <w:tc>
          <w:tcPr>
            <w:tcW w:w="4678" w:type="dxa"/>
          </w:tcPr>
          <w:p w:rsidR="00F57FEF" w:rsidRPr="004804F0" w:rsidRDefault="00F57FEF" w:rsidP="00E22E7E">
            <w:pPr>
              <w:jc w:val="both"/>
            </w:pPr>
            <w:r w:rsidRPr="004804F0">
              <w:t>Не умение работать с изображением</w:t>
            </w:r>
          </w:p>
        </w:tc>
      </w:tr>
      <w:tr w:rsidR="00F57FEF" w:rsidRPr="004804F0" w:rsidTr="00E22E7E">
        <w:tc>
          <w:tcPr>
            <w:tcW w:w="4786" w:type="dxa"/>
          </w:tcPr>
          <w:p w:rsidR="00F57FEF" w:rsidRPr="004804F0" w:rsidRDefault="00F57FEF" w:rsidP="00E22E7E">
            <w:pPr>
              <w:autoSpaceDE w:val="0"/>
              <w:autoSpaceDN w:val="0"/>
              <w:adjustRightInd w:val="0"/>
              <w:rPr>
                <w:rFonts w:eastAsia="TimesNewRoman"/>
              </w:rPr>
            </w:pPr>
            <w:r w:rsidRPr="004804F0">
              <w:rPr>
                <w:rFonts w:eastAsia="TimesNewRoman"/>
              </w:rPr>
              <w:t xml:space="preserve">2.2 Строение и жизнедеятельность клетки. </w:t>
            </w:r>
            <w:r w:rsidRPr="004804F0">
              <w:rPr>
                <w:rFonts w:eastAsia="TimesNewRoman"/>
              </w:rPr>
              <w:lastRenderedPageBreak/>
              <w:t>Бактериальная клетка. Животная клетка.</w:t>
            </w:r>
          </w:p>
          <w:p w:rsidR="00F57FEF" w:rsidRPr="004804F0" w:rsidRDefault="00F57FEF" w:rsidP="00E22E7E">
            <w:pPr>
              <w:autoSpaceDE w:val="0"/>
              <w:autoSpaceDN w:val="0"/>
              <w:adjustRightInd w:val="0"/>
              <w:jc w:val="both"/>
              <w:rPr>
                <w:rFonts w:eastAsia="TimesNewRoman"/>
              </w:rPr>
            </w:pPr>
            <w:r w:rsidRPr="004804F0">
              <w:rPr>
                <w:rFonts w:eastAsia="TimesNewRoman"/>
              </w:rPr>
              <w:t>Растительная клетка. Грибная клетка</w:t>
            </w:r>
          </w:p>
        </w:tc>
        <w:tc>
          <w:tcPr>
            <w:tcW w:w="4678" w:type="dxa"/>
          </w:tcPr>
          <w:p w:rsidR="00F57FEF" w:rsidRPr="004804F0" w:rsidRDefault="00F57FEF" w:rsidP="00E22E7E">
            <w:pPr>
              <w:jc w:val="both"/>
            </w:pPr>
            <w:r w:rsidRPr="004804F0">
              <w:lastRenderedPageBreak/>
              <w:t xml:space="preserve">Не умение работать с изображением </w:t>
            </w:r>
            <w:r w:rsidRPr="004804F0">
              <w:lastRenderedPageBreak/>
              <w:t xml:space="preserve">(клетка) и составных ее частей, </w:t>
            </w:r>
            <w:proofErr w:type="spellStart"/>
            <w:r w:rsidRPr="004804F0">
              <w:t>т.к</w:t>
            </w:r>
            <w:proofErr w:type="spellEnd"/>
            <w:r w:rsidRPr="004804F0">
              <w:t xml:space="preserve"> в учебнике изображение строение клетки цветное, а </w:t>
            </w:r>
            <w:proofErr w:type="spellStart"/>
            <w:r w:rsidRPr="004804F0">
              <w:t>впр</w:t>
            </w:r>
            <w:proofErr w:type="spellEnd"/>
            <w:r w:rsidRPr="004804F0">
              <w:t xml:space="preserve"> черно- белое</w:t>
            </w:r>
          </w:p>
        </w:tc>
      </w:tr>
      <w:tr w:rsidR="00F57FEF" w:rsidRPr="004804F0" w:rsidTr="00E22E7E">
        <w:tc>
          <w:tcPr>
            <w:tcW w:w="4786" w:type="dxa"/>
          </w:tcPr>
          <w:p w:rsidR="00F57FEF" w:rsidRPr="004804F0" w:rsidRDefault="00F57FEF" w:rsidP="00E22E7E">
            <w:pPr>
              <w:autoSpaceDE w:val="0"/>
              <w:autoSpaceDN w:val="0"/>
              <w:adjustRightInd w:val="0"/>
              <w:jc w:val="both"/>
              <w:rPr>
                <w:rFonts w:eastAsia="TimesNewRoman"/>
              </w:rPr>
            </w:pPr>
            <w:r w:rsidRPr="004804F0">
              <w:rPr>
                <w:rFonts w:eastAsia="TimesNewRoman"/>
              </w:rPr>
              <w:lastRenderedPageBreak/>
              <w:t>5.1 Многообразие и значение растений в природе и жизни человека</w:t>
            </w:r>
          </w:p>
        </w:tc>
        <w:tc>
          <w:tcPr>
            <w:tcW w:w="4678" w:type="dxa"/>
          </w:tcPr>
          <w:p w:rsidR="00F57FEF" w:rsidRPr="004804F0" w:rsidRDefault="00F57FEF" w:rsidP="00E22E7E">
            <w:pPr>
              <w:jc w:val="both"/>
            </w:pPr>
            <w:r w:rsidRPr="004804F0">
              <w:rPr>
                <w:shd w:val="clear" w:color="auto" w:fill="FFFFFF"/>
              </w:rPr>
              <w:t xml:space="preserve">Затруднения с умением различать биологические объекты и их части и </w:t>
            </w:r>
          </w:p>
        </w:tc>
      </w:tr>
      <w:tr w:rsidR="00F57FEF" w:rsidRPr="004804F0" w:rsidTr="00E22E7E">
        <w:tc>
          <w:tcPr>
            <w:tcW w:w="4786" w:type="dxa"/>
          </w:tcPr>
          <w:p w:rsidR="00F57FEF" w:rsidRPr="004804F0" w:rsidRDefault="00F57FEF" w:rsidP="00E22E7E">
            <w:pPr>
              <w:autoSpaceDE w:val="0"/>
              <w:autoSpaceDN w:val="0"/>
              <w:adjustRightInd w:val="0"/>
              <w:jc w:val="both"/>
              <w:rPr>
                <w:rFonts w:eastAsia="TimesNewRoman"/>
              </w:rPr>
            </w:pPr>
            <w:r w:rsidRPr="004804F0">
              <w:rPr>
                <w:rFonts w:eastAsia="TimesNewRoman"/>
              </w:rPr>
              <w:t>10.3 Разнообразие отношений животных в природе</w:t>
            </w:r>
          </w:p>
        </w:tc>
        <w:tc>
          <w:tcPr>
            <w:tcW w:w="4678" w:type="dxa"/>
          </w:tcPr>
          <w:p w:rsidR="00F57FEF" w:rsidRPr="004804F0" w:rsidRDefault="00F57FEF" w:rsidP="00E22E7E">
            <w:pPr>
              <w:jc w:val="both"/>
            </w:pPr>
            <w:r w:rsidRPr="004804F0">
              <w:t>Данный материал в полном объеме в 6 классе не изучается</w:t>
            </w:r>
          </w:p>
        </w:tc>
      </w:tr>
      <w:tr w:rsidR="00F57FEF" w:rsidRPr="004804F0" w:rsidTr="00E22E7E">
        <w:tc>
          <w:tcPr>
            <w:tcW w:w="4786" w:type="dxa"/>
          </w:tcPr>
          <w:p w:rsidR="00F57FEF" w:rsidRPr="004804F0" w:rsidRDefault="00F57FEF" w:rsidP="00E22E7E">
            <w:pPr>
              <w:autoSpaceDE w:val="0"/>
              <w:autoSpaceDN w:val="0"/>
              <w:adjustRightInd w:val="0"/>
              <w:jc w:val="both"/>
              <w:rPr>
                <w:rFonts w:eastAsia="TimesNewRoman"/>
              </w:rPr>
            </w:pPr>
            <w:r w:rsidRPr="004804F0">
              <w:rPr>
                <w:rFonts w:eastAsia="TimesNewRoman"/>
              </w:rPr>
              <w:t>5.3. Растение – целостный организм (биосистема)</w:t>
            </w:r>
          </w:p>
        </w:tc>
        <w:tc>
          <w:tcPr>
            <w:tcW w:w="4678" w:type="dxa"/>
          </w:tcPr>
          <w:p w:rsidR="00F57FEF" w:rsidRPr="004804F0" w:rsidRDefault="00F57FEF" w:rsidP="00E22E7E">
            <w:pPr>
              <w:jc w:val="both"/>
            </w:pPr>
            <w:r w:rsidRPr="004804F0">
              <w:rPr>
                <w:rFonts w:eastAsia="Calibri"/>
              </w:rPr>
              <w:t>непонимание  основных процессов жизнедеятельности растения как целостного организма</w:t>
            </w:r>
          </w:p>
        </w:tc>
      </w:tr>
      <w:tr w:rsidR="00F57FEF" w:rsidRPr="004804F0" w:rsidTr="00E22E7E">
        <w:tc>
          <w:tcPr>
            <w:tcW w:w="4786" w:type="dxa"/>
          </w:tcPr>
          <w:p w:rsidR="00F57FEF" w:rsidRPr="004804F0" w:rsidRDefault="00F57FEF" w:rsidP="00E22E7E">
            <w:pPr>
              <w:autoSpaceDE w:val="0"/>
              <w:autoSpaceDN w:val="0"/>
              <w:adjustRightInd w:val="0"/>
              <w:jc w:val="both"/>
              <w:rPr>
                <w:rFonts w:eastAsia="TimesNewRoman"/>
              </w:rPr>
            </w:pPr>
            <w:r w:rsidRPr="004804F0">
              <w:rPr>
                <w:rFonts w:eastAsia="TimesNewRoman"/>
              </w:rPr>
              <w:t>7.2.Ткани растений</w:t>
            </w:r>
          </w:p>
        </w:tc>
        <w:tc>
          <w:tcPr>
            <w:tcW w:w="4678" w:type="dxa"/>
          </w:tcPr>
          <w:p w:rsidR="00F57FEF" w:rsidRPr="004804F0" w:rsidRDefault="00F57FEF" w:rsidP="00E22E7E">
            <w:pPr>
              <w:jc w:val="both"/>
            </w:pPr>
            <w:r w:rsidRPr="004804F0">
              <w:t>Не запоминания биологических терминов и функций</w:t>
            </w:r>
          </w:p>
        </w:tc>
      </w:tr>
      <w:tr w:rsidR="00F57FEF" w:rsidRPr="004804F0" w:rsidTr="00E22E7E">
        <w:tc>
          <w:tcPr>
            <w:tcW w:w="4786" w:type="dxa"/>
          </w:tcPr>
          <w:p w:rsidR="00F57FEF" w:rsidRPr="004804F0" w:rsidRDefault="00F57FEF" w:rsidP="00E22E7E">
            <w:pPr>
              <w:autoSpaceDE w:val="0"/>
              <w:autoSpaceDN w:val="0"/>
              <w:adjustRightInd w:val="0"/>
              <w:rPr>
                <w:rFonts w:eastAsia="TimesNewRoman"/>
              </w:rPr>
            </w:pPr>
            <w:r w:rsidRPr="004804F0">
              <w:rPr>
                <w:rFonts w:eastAsia="TimesNewRoman"/>
              </w:rPr>
              <w:t>8.1. Процессы жизнедеятельности растений. Обмен веществ и превращение энергии:</w:t>
            </w:r>
          </w:p>
          <w:p w:rsidR="00F57FEF" w:rsidRPr="004804F0" w:rsidRDefault="00F57FEF" w:rsidP="00E22E7E">
            <w:pPr>
              <w:autoSpaceDE w:val="0"/>
              <w:autoSpaceDN w:val="0"/>
              <w:adjustRightInd w:val="0"/>
              <w:rPr>
                <w:rFonts w:eastAsia="TimesNewRoman"/>
              </w:rPr>
            </w:pPr>
            <w:r w:rsidRPr="004804F0">
              <w:rPr>
                <w:rFonts w:eastAsia="TimesNewRoman"/>
              </w:rPr>
              <w:t>почвенное питание и воздушное питание (фотосинтез), дыхание, удаление</w:t>
            </w:r>
          </w:p>
          <w:p w:rsidR="00F57FEF" w:rsidRPr="004804F0" w:rsidRDefault="00F57FEF" w:rsidP="00E22E7E">
            <w:pPr>
              <w:autoSpaceDE w:val="0"/>
              <w:autoSpaceDN w:val="0"/>
              <w:adjustRightInd w:val="0"/>
              <w:jc w:val="both"/>
              <w:rPr>
                <w:rFonts w:eastAsia="TimesNewRoman"/>
              </w:rPr>
            </w:pPr>
            <w:r w:rsidRPr="004804F0">
              <w:rPr>
                <w:rFonts w:eastAsia="TimesNewRoman"/>
              </w:rPr>
              <w:t>конечных продуктов обмена веществ. Транспорт веществ</w:t>
            </w:r>
          </w:p>
        </w:tc>
        <w:tc>
          <w:tcPr>
            <w:tcW w:w="4678" w:type="dxa"/>
          </w:tcPr>
          <w:p w:rsidR="00F57FEF" w:rsidRPr="004804F0" w:rsidRDefault="00F57FEF" w:rsidP="00E22E7E">
            <w:r w:rsidRPr="004804F0">
              <w:t>Не умение устанавливать причинно-следственные связи, строить логическое рассуждение, умозаключение (индуктивное, дедуктивное и по аналогии</w:t>
            </w:r>
          </w:p>
        </w:tc>
      </w:tr>
      <w:tr w:rsidR="00F57FEF" w:rsidRPr="004804F0" w:rsidTr="00E22E7E">
        <w:tc>
          <w:tcPr>
            <w:tcW w:w="4786" w:type="dxa"/>
          </w:tcPr>
          <w:p w:rsidR="00F57FEF" w:rsidRPr="004804F0" w:rsidRDefault="00F57FEF" w:rsidP="00E22E7E">
            <w:pPr>
              <w:autoSpaceDE w:val="0"/>
              <w:autoSpaceDN w:val="0"/>
              <w:adjustRightInd w:val="0"/>
              <w:rPr>
                <w:rFonts w:eastAsia="TimesNewRoman"/>
              </w:rPr>
            </w:pPr>
            <w:r w:rsidRPr="004804F0">
              <w:rPr>
                <w:iCs/>
              </w:rPr>
              <w:t>8.2.</w:t>
            </w:r>
            <w:r w:rsidRPr="004804F0">
              <w:rPr>
                <w:i/>
                <w:iCs/>
              </w:rPr>
              <w:t xml:space="preserve"> Движение</w:t>
            </w:r>
            <w:r w:rsidRPr="004804F0">
              <w:rPr>
                <w:rFonts w:eastAsia="TimesNewRoman"/>
              </w:rPr>
              <w:t>. Рост, развитие и размножение растений. Половое размножение растений.</w:t>
            </w:r>
          </w:p>
          <w:p w:rsidR="00F57FEF" w:rsidRPr="004804F0" w:rsidRDefault="00F57FEF" w:rsidP="00E22E7E">
            <w:pPr>
              <w:autoSpaceDE w:val="0"/>
              <w:autoSpaceDN w:val="0"/>
              <w:adjustRightInd w:val="0"/>
              <w:jc w:val="both"/>
              <w:rPr>
                <w:rFonts w:eastAsia="TimesNewRoman"/>
              </w:rPr>
            </w:pPr>
            <w:r w:rsidRPr="004804F0">
              <w:rPr>
                <w:i/>
                <w:iCs/>
              </w:rPr>
              <w:t xml:space="preserve">Оплодотворение у цветковых растений. </w:t>
            </w:r>
            <w:r w:rsidRPr="004804F0">
              <w:rPr>
                <w:rFonts w:eastAsia="TimesNewRoman"/>
              </w:rPr>
              <w:t>Вегетативное размножение растений</w:t>
            </w:r>
          </w:p>
        </w:tc>
        <w:tc>
          <w:tcPr>
            <w:tcW w:w="4678" w:type="dxa"/>
          </w:tcPr>
          <w:p w:rsidR="00F57FEF" w:rsidRPr="004804F0" w:rsidRDefault="00F57FEF" w:rsidP="00E22E7E">
            <w:pPr>
              <w:jc w:val="both"/>
            </w:pPr>
            <w:r w:rsidRPr="004804F0">
              <w:rPr>
                <w:shd w:val="clear" w:color="auto" w:fill="FFFFFF"/>
              </w:rPr>
              <w:t> Невнимательность при выполнении работы, избегали выполнение заданий</w:t>
            </w:r>
          </w:p>
        </w:tc>
      </w:tr>
      <w:tr w:rsidR="00F57FEF" w:rsidRPr="004804F0" w:rsidTr="00E22E7E">
        <w:tc>
          <w:tcPr>
            <w:tcW w:w="4786" w:type="dxa"/>
          </w:tcPr>
          <w:p w:rsidR="00F57FEF" w:rsidRPr="004804F0" w:rsidRDefault="00F57FEF" w:rsidP="00E22E7E">
            <w:pPr>
              <w:autoSpaceDE w:val="0"/>
              <w:autoSpaceDN w:val="0"/>
              <w:adjustRightInd w:val="0"/>
              <w:rPr>
                <w:i/>
                <w:iCs/>
              </w:rPr>
            </w:pPr>
            <w:r w:rsidRPr="004804F0">
              <w:rPr>
                <w:rFonts w:eastAsia="TimesNewRoman"/>
              </w:rPr>
              <w:t>8.3. Приемы выращивания, размножения растений и ухода за ними</w:t>
            </w:r>
          </w:p>
        </w:tc>
        <w:tc>
          <w:tcPr>
            <w:tcW w:w="4678" w:type="dxa"/>
          </w:tcPr>
          <w:p w:rsidR="00F57FEF" w:rsidRPr="004804F0" w:rsidRDefault="00F57FEF" w:rsidP="00E22E7E">
            <w:pPr>
              <w:jc w:val="both"/>
            </w:pPr>
            <w:r w:rsidRPr="004804F0">
              <w:t>Не умение применять теоретические знания к практическому аспекту</w:t>
            </w:r>
          </w:p>
        </w:tc>
      </w:tr>
      <w:tr w:rsidR="00F57FEF" w:rsidRPr="004804F0" w:rsidTr="00E22E7E">
        <w:tc>
          <w:tcPr>
            <w:tcW w:w="4786" w:type="dxa"/>
          </w:tcPr>
          <w:p w:rsidR="00F57FEF" w:rsidRPr="004804F0" w:rsidRDefault="00F57FEF" w:rsidP="00E22E7E">
            <w:pPr>
              <w:autoSpaceDE w:val="0"/>
              <w:autoSpaceDN w:val="0"/>
              <w:adjustRightInd w:val="0"/>
              <w:rPr>
                <w:rFonts w:eastAsia="TimesNewRoman"/>
              </w:rPr>
            </w:pPr>
            <w:r w:rsidRPr="004804F0">
              <w:rPr>
                <w:rFonts w:eastAsia="TimesNewRoman"/>
              </w:rPr>
              <w:t>9.2. Многообразие цветковых растений</w:t>
            </w:r>
          </w:p>
          <w:p w:rsidR="00F57FEF" w:rsidRPr="004804F0" w:rsidRDefault="00F57FEF" w:rsidP="00E22E7E">
            <w:pPr>
              <w:autoSpaceDE w:val="0"/>
              <w:autoSpaceDN w:val="0"/>
              <w:adjustRightInd w:val="0"/>
              <w:rPr>
                <w:rFonts w:eastAsia="TimesNewRoman"/>
              </w:rPr>
            </w:pPr>
          </w:p>
          <w:p w:rsidR="00F57FEF" w:rsidRPr="004804F0" w:rsidRDefault="00F57FEF" w:rsidP="00E22E7E">
            <w:pPr>
              <w:autoSpaceDE w:val="0"/>
              <w:autoSpaceDN w:val="0"/>
              <w:adjustRightInd w:val="0"/>
              <w:rPr>
                <w:i/>
                <w:iCs/>
              </w:rPr>
            </w:pPr>
          </w:p>
        </w:tc>
        <w:tc>
          <w:tcPr>
            <w:tcW w:w="4678" w:type="dxa"/>
          </w:tcPr>
          <w:p w:rsidR="00F57FEF" w:rsidRPr="004804F0" w:rsidRDefault="00F57FEF" w:rsidP="00E22E7E">
            <w:pPr>
              <w:jc w:val="both"/>
            </w:pPr>
            <w:r w:rsidRPr="004804F0">
              <w:t>Изучение курса ботаники, а именно высших цветковых растений в шестом классе по данной программе не предусмотрено</w:t>
            </w:r>
          </w:p>
        </w:tc>
      </w:tr>
      <w:tr w:rsidR="00F57FEF" w:rsidRPr="004804F0" w:rsidTr="00E22E7E">
        <w:tc>
          <w:tcPr>
            <w:tcW w:w="4786" w:type="dxa"/>
          </w:tcPr>
          <w:p w:rsidR="00F57FEF" w:rsidRPr="004804F0" w:rsidRDefault="00F57FEF" w:rsidP="00E22E7E">
            <w:pPr>
              <w:autoSpaceDE w:val="0"/>
              <w:autoSpaceDN w:val="0"/>
              <w:adjustRightInd w:val="0"/>
              <w:rPr>
                <w:rFonts w:eastAsia="TimesNewRoman"/>
              </w:rPr>
            </w:pPr>
            <w:r w:rsidRPr="004804F0">
              <w:rPr>
                <w:rFonts w:eastAsia="TimesNewRoman"/>
              </w:rPr>
              <w:t>10.1. Общее знакомство с животными</w:t>
            </w:r>
          </w:p>
        </w:tc>
        <w:tc>
          <w:tcPr>
            <w:tcW w:w="4678" w:type="dxa"/>
          </w:tcPr>
          <w:p w:rsidR="00F57FEF" w:rsidRPr="004804F0" w:rsidRDefault="00F57FEF" w:rsidP="00E22E7E">
            <w:pPr>
              <w:jc w:val="both"/>
            </w:pPr>
            <w:r w:rsidRPr="004804F0">
              <w:t xml:space="preserve">Изучение курса зоологии в шестом классе по данной программе не предусмотрено </w:t>
            </w:r>
          </w:p>
        </w:tc>
      </w:tr>
    </w:tbl>
    <w:p w:rsidR="00F57FEF" w:rsidRPr="004804F0" w:rsidRDefault="00F57FEF" w:rsidP="00F57FEF">
      <w:pPr>
        <w:ind w:firstLine="709"/>
        <w:jc w:val="both"/>
        <w:rPr>
          <w:rFonts w:eastAsia="Calibri"/>
        </w:rPr>
      </w:pPr>
      <w:r w:rsidRPr="004804F0">
        <w:rPr>
          <w:rFonts w:eastAsia="Calibri"/>
        </w:rPr>
        <w:t>Выполненная работа позволила выявить ряд пробелов в знаниях учеников 6а,б,в классов, а именно: научные методы познания, строение и жизнедеятельность живых организмов. Полученные результаты свидетельствуют о среднем уровне усвоения предмета биологии. При этом следует обратить внимание на ряд допущенных ошибок, а именно: жизнедеятельность, функции и строение растений.</w:t>
      </w:r>
    </w:p>
    <w:p w:rsidR="00F57FEF" w:rsidRPr="004804F0" w:rsidRDefault="00F57FEF" w:rsidP="00F57FEF">
      <w:pPr>
        <w:ind w:firstLine="709"/>
        <w:jc w:val="both"/>
        <w:rPr>
          <w:b/>
        </w:rPr>
      </w:pPr>
      <w:r w:rsidRPr="004804F0">
        <w:rPr>
          <w:b/>
        </w:rPr>
        <w:t>7 класс</w:t>
      </w:r>
    </w:p>
    <w:p w:rsidR="00F57FEF" w:rsidRPr="004804F0" w:rsidRDefault="00F57FEF" w:rsidP="00F57FEF">
      <w:pPr>
        <w:ind w:firstLine="709"/>
        <w:jc w:val="both"/>
      </w:pPr>
      <w:r w:rsidRPr="004804F0">
        <w:t>Сравнивая полученные в ходе выполнения ВПР результаты можно сказать, что подтвердили отметку третьей четверти (25 чел - 86%); понизили четвертные показатели (4 чел – 14%).</w:t>
      </w:r>
    </w:p>
    <w:p w:rsidR="00F57FEF" w:rsidRPr="004804F0" w:rsidRDefault="00F57FEF" w:rsidP="00F57FEF">
      <w:pPr>
        <w:ind w:firstLine="709"/>
        <w:jc w:val="both"/>
      </w:pPr>
    </w:p>
    <w:tbl>
      <w:tblPr>
        <w:tblStyle w:val="ad"/>
        <w:tblW w:w="9464" w:type="dxa"/>
        <w:tblLayout w:type="fixed"/>
        <w:tblLook w:val="04A0" w:firstRow="1" w:lastRow="0" w:firstColumn="1" w:lastColumn="0" w:noHBand="0" w:noVBand="1"/>
      </w:tblPr>
      <w:tblGrid>
        <w:gridCol w:w="1173"/>
        <w:gridCol w:w="5172"/>
        <w:gridCol w:w="1560"/>
        <w:gridCol w:w="1559"/>
      </w:tblGrid>
      <w:tr w:rsidR="00F57FEF" w:rsidRPr="004804F0" w:rsidTr="00E22E7E">
        <w:tc>
          <w:tcPr>
            <w:tcW w:w="1173" w:type="dxa"/>
            <w:vMerge w:val="restart"/>
            <w:tcBorders>
              <w:top w:val="single" w:sz="4" w:space="0" w:color="auto"/>
              <w:left w:val="single" w:sz="4" w:space="0" w:color="auto"/>
              <w:right w:val="single" w:sz="4" w:space="0" w:color="auto"/>
            </w:tcBorders>
          </w:tcPr>
          <w:p w:rsidR="00F57FEF" w:rsidRPr="004804F0" w:rsidRDefault="00F57FEF" w:rsidP="00E22E7E">
            <w:pPr>
              <w:jc w:val="center"/>
            </w:pPr>
            <w:r w:rsidRPr="004804F0">
              <w:t>Задание</w:t>
            </w:r>
          </w:p>
        </w:tc>
        <w:tc>
          <w:tcPr>
            <w:tcW w:w="5172" w:type="dxa"/>
            <w:vMerge w:val="restart"/>
            <w:tcBorders>
              <w:top w:val="single" w:sz="4" w:space="0" w:color="auto"/>
              <w:left w:val="single" w:sz="4" w:space="0" w:color="auto"/>
              <w:right w:val="single" w:sz="4" w:space="0" w:color="auto"/>
            </w:tcBorders>
          </w:tcPr>
          <w:p w:rsidR="00F57FEF" w:rsidRPr="004804F0" w:rsidRDefault="00F57FEF" w:rsidP="00E22E7E">
            <w:pPr>
              <w:jc w:val="center"/>
            </w:pPr>
            <w:r w:rsidRPr="004804F0">
              <w:t>Проверяемое умение</w:t>
            </w:r>
          </w:p>
        </w:tc>
        <w:tc>
          <w:tcPr>
            <w:tcW w:w="3119" w:type="dxa"/>
            <w:gridSpan w:val="2"/>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both"/>
            </w:pPr>
            <w:r w:rsidRPr="004804F0">
              <w:t>Процент выполнения</w:t>
            </w:r>
          </w:p>
        </w:tc>
      </w:tr>
      <w:tr w:rsidR="00F57FEF" w:rsidRPr="004804F0" w:rsidTr="00E22E7E">
        <w:tc>
          <w:tcPr>
            <w:tcW w:w="1173" w:type="dxa"/>
            <w:vMerge/>
            <w:tcBorders>
              <w:left w:val="single" w:sz="4" w:space="0" w:color="auto"/>
              <w:bottom w:val="single" w:sz="4" w:space="0" w:color="auto"/>
              <w:right w:val="single" w:sz="4" w:space="0" w:color="auto"/>
            </w:tcBorders>
            <w:vAlign w:val="center"/>
          </w:tcPr>
          <w:p w:rsidR="00F57FEF" w:rsidRPr="004804F0" w:rsidRDefault="00F57FEF" w:rsidP="00E22E7E"/>
        </w:tc>
        <w:tc>
          <w:tcPr>
            <w:tcW w:w="5172" w:type="dxa"/>
            <w:vMerge/>
            <w:tcBorders>
              <w:left w:val="single" w:sz="4" w:space="0" w:color="auto"/>
              <w:bottom w:val="single" w:sz="4" w:space="0" w:color="auto"/>
              <w:right w:val="single" w:sz="4" w:space="0" w:color="auto"/>
            </w:tcBorders>
            <w:vAlign w:val="center"/>
          </w:tcPr>
          <w:p w:rsidR="00F57FEF" w:rsidRPr="004804F0" w:rsidRDefault="00F57FEF" w:rsidP="00E22E7E"/>
        </w:tc>
        <w:tc>
          <w:tcPr>
            <w:tcW w:w="1560"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7А</w:t>
            </w:r>
          </w:p>
        </w:tc>
        <w:tc>
          <w:tcPr>
            <w:tcW w:w="1559"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7Б</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pPr>
              <w:jc w:val="center"/>
            </w:pPr>
            <w:r w:rsidRPr="004804F0">
              <w:t>1</w:t>
            </w:r>
          </w:p>
        </w:tc>
        <w:tc>
          <w:tcPr>
            <w:tcW w:w="5172"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pPr>
              <w:jc w:val="both"/>
            </w:pPr>
            <w:r w:rsidRPr="004804F0">
              <w:t>Зоология – наука о животных. Методы изучения животных. Роль зоологии в познании окружающего мира и практической деятельности человека</w:t>
            </w:r>
          </w:p>
        </w:tc>
        <w:tc>
          <w:tcPr>
            <w:tcW w:w="1560"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pPr>
              <w:jc w:val="both"/>
            </w:pPr>
            <w:r w:rsidRPr="004804F0">
              <w:t>10 чел-37%</w:t>
            </w:r>
          </w:p>
        </w:tc>
        <w:tc>
          <w:tcPr>
            <w:tcW w:w="1559"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r w:rsidRPr="004804F0">
              <w:t>8 чел-27%</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2.1</w:t>
            </w:r>
          </w:p>
        </w:tc>
        <w:tc>
          <w:tcPr>
            <w:tcW w:w="5172" w:type="dxa"/>
            <w:vMerge w:val="restart"/>
            <w:tcBorders>
              <w:top w:val="single" w:sz="4" w:space="0" w:color="auto"/>
              <w:left w:val="single" w:sz="4" w:space="0" w:color="auto"/>
              <w:right w:val="single" w:sz="4" w:space="0" w:color="auto"/>
            </w:tcBorders>
          </w:tcPr>
          <w:p w:rsidR="00F57FEF" w:rsidRPr="004804F0" w:rsidRDefault="00F57FEF" w:rsidP="00E22E7E">
            <w:pPr>
              <w:jc w:val="both"/>
            </w:pPr>
            <w:r w:rsidRPr="004804F0">
              <w:rPr>
                <w:rFonts w:eastAsia="TimesNewRoman"/>
              </w:rPr>
              <w:t>Классификация простейших и беспозвоночных животных. Значение простейших и беспозвоночных животных в жизни человека</w:t>
            </w:r>
          </w:p>
        </w:tc>
        <w:tc>
          <w:tcPr>
            <w:tcW w:w="1560"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pPr>
              <w:jc w:val="both"/>
            </w:pPr>
            <w:r w:rsidRPr="004804F0">
              <w:t>22 чел-81%</w:t>
            </w:r>
          </w:p>
        </w:tc>
        <w:tc>
          <w:tcPr>
            <w:tcW w:w="1559"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r w:rsidRPr="004804F0">
              <w:t>23 чел-79%</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2.2</w:t>
            </w:r>
          </w:p>
        </w:tc>
        <w:tc>
          <w:tcPr>
            <w:tcW w:w="5172" w:type="dxa"/>
            <w:vMerge/>
            <w:tcBorders>
              <w:left w:val="single" w:sz="4" w:space="0" w:color="auto"/>
              <w:right w:val="single" w:sz="4" w:space="0" w:color="auto"/>
            </w:tcBorders>
          </w:tcPr>
          <w:p w:rsidR="00F57FEF" w:rsidRPr="004804F0" w:rsidRDefault="00F57FEF" w:rsidP="00E22E7E">
            <w:pPr>
              <w:jc w:val="both"/>
            </w:pPr>
          </w:p>
        </w:tc>
        <w:tc>
          <w:tcPr>
            <w:tcW w:w="1560"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24 чел-89%</w:t>
            </w:r>
          </w:p>
        </w:tc>
        <w:tc>
          <w:tcPr>
            <w:tcW w:w="1559"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25 чел-86%</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2.3</w:t>
            </w:r>
          </w:p>
        </w:tc>
        <w:tc>
          <w:tcPr>
            <w:tcW w:w="5172" w:type="dxa"/>
            <w:vMerge/>
            <w:tcBorders>
              <w:left w:val="single" w:sz="4" w:space="0" w:color="auto"/>
              <w:right w:val="single" w:sz="4" w:space="0" w:color="auto"/>
            </w:tcBorders>
          </w:tcPr>
          <w:p w:rsidR="00F57FEF" w:rsidRPr="004804F0" w:rsidRDefault="00F57FEF" w:rsidP="00E22E7E">
            <w:pPr>
              <w:jc w:val="both"/>
            </w:pPr>
          </w:p>
        </w:tc>
        <w:tc>
          <w:tcPr>
            <w:tcW w:w="1560"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17 чел-63%</w:t>
            </w:r>
          </w:p>
        </w:tc>
        <w:tc>
          <w:tcPr>
            <w:tcW w:w="1559"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18 чел-62%</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2.4</w:t>
            </w:r>
          </w:p>
        </w:tc>
        <w:tc>
          <w:tcPr>
            <w:tcW w:w="5172" w:type="dxa"/>
            <w:vMerge/>
            <w:tcBorders>
              <w:left w:val="single" w:sz="4" w:space="0" w:color="auto"/>
              <w:bottom w:val="single" w:sz="4" w:space="0" w:color="auto"/>
              <w:right w:val="single" w:sz="4" w:space="0" w:color="auto"/>
            </w:tcBorders>
          </w:tcPr>
          <w:p w:rsidR="00F57FEF" w:rsidRPr="004804F0" w:rsidRDefault="00F57FEF" w:rsidP="00E22E7E">
            <w:pPr>
              <w:jc w:val="both"/>
            </w:pPr>
          </w:p>
        </w:tc>
        <w:tc>
          <w:tcPr>
            <w:tcW w:w="1560"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7 чел-26%</w:t>
            </w:r>
          </w:p>
        </w:tc>
        <w:tc>
          <w:tcPr>
            <w:tcW w:w="1559"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8 чел-27%</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pPr>
              <w:jc w:val="center"/>
            </w:pPr>
            <w:r w:rsidRPr="004804F0">
              <w:t>3</w:t>
            </w:r>
          </w:p>
        </w:tc>
        <w:tc>
          <w:tcPr>
            <w:tcW w:w="5172"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pPr>
              <w:autoSpaceDE w:val="0"/>
              <w:autoSpaceDN w:val="0"/>
              <w:adjustRightInd w:val="0"/>
              <w:rPr>
                <w:rFonts w:eastAsia="TimesNewRoman"/>
              </w:rPr>
            </w:pPr>
            <w:r w:rsidRPr="004804F0">
              <w:rPr>
                <w:rFonts w:eastAsia="TimesNewRoman"/>
              </w:rPr>
              <w:t xml:space="preserve">Класс Земноводные. Общая характеристика </w:t>
            </w:r>
            <w:r w:rsidRPr="004804F0">
              <w:rPr>
                <w:rFonts w:eastAsia="TimesNewRoman"/>
              </w:rPr>
              <w:lastRenderedPageBreak/>
              <w:t>класса Земноводные</w:t>
            </w:r>
          </w:p>
        </w:tc>
        <w:tc>
          <w:tcPr>
            <w:tcW w:w="1560"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r w:rsidRPr="004804F0">
              <w:lastRenderedPageBreak/>
              <w:t>14 чел-52%</w:t>
            </w:r>
          </w:p>
        </w:tc>
        <w:tc>
          <w:tcPr>
            <w:tcW w:w="1559"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r w:rsidRPr="004804F0">
              <w:t>9 чел-31%</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pPr>
              <w:jc w:val="center"/>
            </w:pPr>
            <w:r w:rsidRPr="004804F0">
              <w:lastRenderedPageBreak/>
              <w:t>4.1</w:t>
            </w:r>
          </w:p>
        </w:tc>
        <w:tc>
          <w:tcPr>
            <w:tcW w:w="5172" w:type="dxa"/>
            <w:vMerge w:val="restart"/>
            <w:tcBorders>
              <w:top w:val="single" w:sz="4" w:space="0" w:color="auto"/>
              <w:left w:val="single" w:sz="4" w:space="0" w:color="auto"/>
              <w:right w:val="single" w:sz="4" w:space="0" w:color="auto"/>
            </w:tcBorders>
          </w:tcPr>
          <w:p w:rsidR="00F57FEF" w:rsidRPr="004804F0" w:rsidRDefault="00F57FEF" w:rsidP="00E22E7E">
            <w:pPr>
              <w:autoSpaceDE w:val="0"/>
              <w:autoSpaceDN w:val="0"/>
              <w:adjustRightInd w:val="0"/>
              <w:rPr>
                <w:rFonts w:eastAsia="TimesNewRoman"/>
              </w:rPr>
            </w:pPr>
            <w:r w:rsidRPr="004804F0">
              <w:rPr>
                <w:rFonts w:eastAsia="TimesNewRoman"/>
              </w:rPr>
              <w:t>Общие свойства организмов и их проявление у животных</w:t>
            </w:r>
          </w:p>
        </w:tc>
        <w:tc>
          <w:tcPr>
            <w:tcW w:w="1560"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20 чел-74%</w:t>
            </w:r>
          </w:p>
        </w:tc>
        <w:tc>
          <w:tcPr>
            <w:tcW w:w="1559"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20 чел-69%</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pPr>
              <w:jc w:val="center"/>
            </w:pPr>
            <w:r w:rsidRPr="004804F0">
              <w:t>4.2</w:t>
            </w:r>
          </w:p>
        </w:tc>
        <w:tc>
          <w:tcPr>
            <w:tcW w:w="5172" w:type="dxa"/>
            <w:vMerge/>
            <w:tcBorders>
              <w:left w:val="single" w:sz="4" w:space="0" w:color="auto"/>
              <w:bottom w:val="single" w:sz="4" w:space="0" w:color="auto"/>
              <w:right w:val="single" w:sz="4" w:space="0" w:color="auto"/>
            </w:tcBorders>
            <w:hideMark/>
          </w:tcPr>
          <w:p w:rsidR="00F57FEF" w:rsidRPr="004804F0" w:rsidRDefault="00F57FEF" w:rsidP="00E22E7E">
            <w:pPr>
              <w:autoSpaceDE w:val="0"/>
              <w:autoSpaceDN w:val="0"/>
              <w:adjustRightInd w:val="0"/>
              <w:rPr>
                <w:rFonts w:eastAsia="TimesNewRoman"/>
              </w:rPr>
            </w:pPr>
          </w:p>
        </w:tc>
        <w:tc>
          <w:tcPr>
            <w:tcW w:w="1560"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10 чел-37%</w:t>
            </w:r>
          </w:p>
        </w:tc>
        <w:tc>
          <w:tcPr>
            <w:tcW w:w="1559"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12 чел-41%</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F57FEF">
            <w:pPr>
              <w:jc w:val="center"/>
            </w:pPr>
            <w:r w:rsidRPr="004804F0">
              <w:t>5.1</w:t>
            </w:r>
          </w:p>
        </w:tc>
        <w:tc>
          <w:tcPr>
            <w:tcW w:w="5172" w:type="dxa"/>
            <w:vMerge w:val="restart"/>
            <w:tcBorders>
              <w:top w:val="single" w:sz="4" w:space="0" w:color="auto"/>
              <w:left w:val="single" w:sz="4" w:space="0" w:color="auto"/>
              <w:right w:val="single" w:sz="4" w:space="0" w:color="auto"/>
            </w:tcBorders>
          </w:tcPr>
          <w:p w:rsidR="00F57FEF" w:rsidRPr="004804F0" w:rsidRDefault="00F57FEF" w:rsidP="00E22E7E">
            <w:pPr>
              <w:autoSpaceDE w:val="0"/>
              <w:autoSpaceDN w:val="0"/>
              <w:adjustRightInd w:val="0"/>
              <w:rPr>
                <w:rFonts w:eastAsia="TimesNewRoman"/>
              </w:rPr>
            </w:pPr>
            <w:r w:rsidRPr="004804F0">
              <w:rPr>
                <w:rFonts w:eastAsia="TimesNewRoman"/>
              </w:rPr>
              <w:t>Значение простейших и беспозвоночных животных в жизни человека</w:t>
            </w:r>
          </w:p>
        </w:tc>
        <w:tc>
          <w:tcPr>
            <w:tcW w:w="1560"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r w:rsidRPr="004804F0">
              <w:t>25 чел-93%</w:t>
            </w:r>
          </w:p>
        </w:tc>
        <w:tc>
          <w:tcPr>
            <w:tcW w:w="1559"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r w:rsidRPr="004804F0">
              <w:t>22 чел-76%</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pPr>
              <w:jc w:val="center"/>
            </w:pPr>
            <w:r w:rsidRPr="004804F0">
              <w:t>5.2</w:t>
            </w:r>
          </w:p>
        </w:tc>
        <w:tc>
          <w:tcPr>
            <w:tcW w:w="5172" w:type="dxa"/>
            <w:vMerge/>
            <w:tcBorders>
              <w:left w:val="single" w:sz="4" w:space="0" w:color="auto"/>
              <w:bottom w:val="single" w:sz="4" w:space="0" w:color="auto"/>
              <w:right w:val="single" w:sz="4" w:space="0" w:color="auto"/>
            </w:tcBorders>
            <w:hideMark/>
          </w:tcPr>
          <w:p w:rsidR="00F57FEF" w:rsidRPr="004804F0" w:rsidRDefault="00F57FEF" w:rsidP="00E22E7E">
            <w:pPr>
              <w:autoSpaceDE w:val="0"/>
              <w:autoSpaceDN w:val="0"/>
              <w:adjustRightInd w:val="0"/>
              <w:rPr>
                <w:rFonts w:eastAsia="TimesNewRoman"/>
              </w:rPr>
            </w:pPr>
          </w:p>
        </w:tc>
        <w:tc>
          <w:tcPr>
            <w:tcW w:w="1560"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r w:rsidRPr="004804F0">
              <w:t>4 чел-15%</w:t>
            </w:r>
          </w:p>
        </w:tc>
        <w:tc>
          <w:tcPr>
            <w:tcW w:w="1559"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r w:rsidRPr="004804F0">
              <w:t>2 чел-7%</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6.1</w:t>
            </w:r>
          </w:p>
        </w:tc>
        <w:tc>
          <w:tcPr>
            <w:tcW w:w="5172" w:type="dxa"/>
            <w:vMerge w:val="restart"/>
            <w:tcBorders>
              <w:top w:val="single" w:sz="4" w:space="0" w:color="auto"/>
              <w:left w:val="single" w:sz="4" w:space="0" w:color="auto"/>
              <w:right w:val="single" w:sz="4" w:space="0" w:color="auto"/>
            </w:tcBorders>
          </w:tcPr>
          <w:p w:rsidR="00F57FEF" w:rsidRPr="004804F0" w:rsidRDefault="00F57FEF" w:rsidP="00E22E7E">
            <w:pPr>
              <w:autoSpaceDE w:val="0"/>
              <w:autoSpaceDN w:val="0"/>
              <w:adjustRightInd w:val="0"/>
              <w:rPr>
                <w:rFonts w:eastAsia="TimesNewRoman"/>
              </w:rPr>
            </w:pPr>
            <w:r w:rsidRPr="004804F0">
              <w:rPr>
                <w:rFonts w:eastAsia="TimesNewRoman"/>
              </w:rPr>
              <w:t>Тип Моллюски. Общая характеристика типа Моллюски. Многообразие моллюсков. Класс Насекомые. Особенности строения и жизнедеятельности насекомых. Многообразие насекомых.</w:t>
            </w:r>
          </w:p>
        </w:tc>
        <w:tc>
          <w:tcPr>
            <w:tcW w:w="1560"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pPr>
              <w:jc w:val="both"/>
            </w:pPr>
            <w:r w:rsidRPr="004804F0">
              <w:t>21 чел-78%</w:t>
            </w:r>
          </w:p>
        </w:tc>
        <w:tc>
          <w:tcPr>
            <w:tcW w:w="1559"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r w:rsidRPr="004804F0">
              <w:t>23 чел-79%</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6.2</w:t>
            </w:r>
          </w:p>
        </w:tc>
        <w:tc>
          <w:tcPr>
            <w:tcW w:w="5172" w:type="dxa"/>
            <w:vMerge/>
            <w:tcBorders>
              <w:left w:val="single" w:sz="4" w:space="0" w:color="auto"/>
              <w:bottom w:val="single" w:sz="4" w:space="0" w:color="auto"/>
              <w:right w:val="single" w:sz="4" w:space="0" w:color="auto"/>
            </w:tcBorders>
            <w:hideMark/>
          </w:tcPr>
          <w:p w:rsidR="00F57FEF" w:rsidRPr="004804F0" w:rsidRDefault="00F57FEF" w:rsidP="00E22E7E">
            <w:pPr>
              <w:autoSpaceDE w:val="0"/>
              <w:autoSpaceDN w:val="0"/>
              <w:adjustRightInd w:val="0"/>
              <w:rPr>
                <w:rFonts w:eastAsia="TimesNewRoman"/>
              </w:rPr>
            </w:pPr>
          </w:p>
        </w:tc>
        <w:tc>
          <w:tcPr>
            <w:tcW w:w="1560"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9 чел-33%</w:t>
            </w:r>
          </w:p>
        </w:tc>
        <w:tc>
          <w:tcPr>
            <w:tcW w:w="1559"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13 чел-45%</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7</w:t>
            </w:r>
          </w:p>
        </w:tc>
        <w:tc>
          <w:tcPr>
            <w:tcW w:w="5172"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autoSpaceDE w:val="0"/>
              <w:autoSpaceDN w:val="0"/>
              <w:adjustRightInd w:val="0"/>
              <w:rPr>
                <w:rFonts w:eastAsia="TimesNewRoman"/>
              </w:rPr>
            </w:pPr>
            <w:r w:rsidRPr="004804F0">
              <w:rPr>
                <w:rFonts w:eastAsia="TimesNewRoman"/>
              </w:rPr>
              <w:t>Класс Млекопитающие. Общая характеристика класса Млекопитающие.</w:t>
            </w:r>
          </w:p>
        </w:tc>
        <w:tc>
          <w:tcPr>
            <w:tcW w:w="1560"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15 чел-55%</w:t>
            </w:r>
          </w:p>
        </w:tc>
        <w:tc>
          <w:tcPr>
            <w:tcW w:w="1559"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17 чел-59%</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8.1</w:t>
            </w:r>
          </w:p>
        </w:tc>
        <w:tc>
          <w:tcPr>
            <w:tcW w:w="5172" w:type="dxa"/>
            <w:vMerge w:val="restart"/>
            <w:tcBorders>
              <w:top w:val="single" w:sz="4" w:space="0" w:color="auto"/>
              <w:left w:val="single" w:sz="4" w:space="0" w:color="auto"/>
              <w:right w:val="single" w:sz="4" w:space="0" w:color="auto"/>
            </w:tcBorders>
          </w:tcPr>
          <w:p w:rsidR="00F57FEF" w:rsidRPr="004804F0" w:rsidRDefault="00F57FEF" w:rsidP="00E22E7E">
            <w:pPr>
              <w:autoSpaceDE w:val="0"/>
              <w:autoSpaceDN w:val="0"/>
              <w:adjustRightInd w:val="0"/>
              <w:rPr>
                <w:rFonts w:eastAsia="TimesNewRoman"/>
              </w:rPr>
            </w:pPr>
            <w:r w:rsidRPr="004804F0">
              <w:rPr>
                <w:rFonts w:eastAsia="TimesNewRoman"/>
              </w:rPr>
              <w:t>Общая характеристика надкласса Рыбы. Жизнедеятельность рыб.</w:t>
            </w:r>
          </w:p>
          <w:p w:rsidR="00F57FEF" w:rsidRPr="004804F0" w:rsidRDefault="00F57FEF" w:rsidP="00E22E7E">
            <w:pPr>
              <w:autoSpaceDE w:val="0"/>
              <w:autoSpaceDN w:val="0"/>
              <w:adjustRightInd w:val="0"/>
              <w:rPr>
                <w:rFonts w:eastAsia="TimesNewRoman"/>
              </w:rPr>
            </w:pPr>
            <w:r w:rsidRPr="004804F0">
              <w:rPr>
                <w:rFonts w:eastAsia="TimesNewRoman"/>
              </w:rPr>
              <w:t>Класс Птицы. Общая характеристика класса Птицы.</w:t>
            </w:r>
          </w:p>
        </w:tc>
        <w:tc>
          <w:tcPr>
            <w:tcW w:w="1560"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1 чел-4%</w:t>
            </w:r>
          </w:p>
        </w:tc>
        <w:tc>
          <w:tcPr>
            <w:tcW w:w="1559"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3 чел-10%</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8.2</w:t>
            </w:r>
          </w:p>
        </w:tc>
        <w:tc>
          <w:tcPr>
            <w:tcW w:w="5172" w:type="dxa"/>
            <w:vMerge/>
            <w:tcBorders>
              <w:left w:val="single" w:sz="4" w:space="0" w:color="auto"/>
              <w:bottom w:val="single" w:sz="4" w:space="0" w:color="auto"/>
              <w:right w:val="single" w:sz="4" w:space="0" w:color="auto"/>
            </w:tcBorders>
          </w:tcPr>
          <w:p w:rsidR="00F57FEF" w:rsidRPr="004804F0" w:rsidRDefault="00F57FEF" w:rsidP="00E22E7E">
            <w:pPr>
              <w:autoSpaceDE w:val="0"/>
              <w:autoSpaceDN w:val="0"/>
              <w:adjustRightInd w:val="0"/>
              <w:rPr>
                <w:rFonts w:eastAsia="TimesNewRoman"/>
              </w:rPr>
            </w:pPr>
          </w:p>
        </w:tc>
        <w:tc>
          <w:tcPr>
            <w:tcW w:w="1560"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r w:rsidRPr="004804F0">
              <w:t>15 чел-55%</w:t>
            </w:r>
          </w:p>
        </w:tc>
        <w:tc>
          <w:tcPr>
            <w:tcW w:w="1559"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r w:rsidRPr="004804F0">
              <w:t>15 чел-52%</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9</w:t>
            </w:r>
          </w:p>
        </w:tc>
        <w:tc>
          <w:tcPr>
            <w:tcW w:w="5172"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autoSpaceDE w:val="0"/>
              <w:autoSpaceDN w:val="0"/>
              <w:adjustRightInd w:val="0"/>
              <w:rPr>
                <w:rFonts w:eastAsia="TimesNewRoman"/>
              </w:rPr>
            </w:pPr>
            <w:r w:rsidRPr="004804F0">
              <w:rPr>
                <w:rFonts w:eastAsia="TimesNewRoman"/>
              </w:rPr>
              <w:t>Тип Кишечнополостные. Общая характеристика типа Кишечнополостные</w:t>
            </w:r>
          </w:p>
        </w:tc>
        <w:tc>
          <w:tcPr>
            <w:tcW w:w="1560"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6 чел-22%</w:t>
            </w:r>
          </w:p>
        </w:tc>
        <w:tc>
          <w:tcPr>
            <w:tcW w:w="1559"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1 чел-3,5%</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10.1</w:t>
            </w:r>
          </w:p>
        </w:tc>
        <w:tc>
          <w:tcPr>
            <w:tcW w:w="5172" w:type="dxa"/>
            <w:vMerge w:val="restart"/>
            <w:tcBorders>
              <w:top w:val="single" w:sz="4" w:space="0" w:color="auto"/>
              <w:left w:val="single" w:sz="4" w:space="0" w:color="auto"/>
              <w:right w:val="single" w:sz="4" w:space="0" w:color="auto"/>
            </w:tcBorders>
          </w:tcPr>
          <w:p w:rsidR="00F57FEF" w:rsidRPr="004804F0" w:rsidRDefault="00F57FEF" w:rsidP="00E22E7E">
            <w:pPr>
              <w:autoSpaceDE w:val="0"/>
              <w:autoSpaceDN w:val="0"/>
              <w:adjustRightInd w:val="0"/>
              <w:rPr>
                <w:rFonts w:eastAsia="TimesNewRoman"/>
              </w:rPr>
            </w:pPr>
            <w:r w:rsidRPr="004804F0">
              <w:rPr>
                <w:rFonts w:eastAsia="TimesNewRoman"/>
              </w:rPr>
              <w:t>Общая характеристика надкласса Рыбы. Внешнее и внутреннее строение и процессы жизнедеятельности у рыб</w:t>
            </w:r>
          </w:p>
        </w:tc>
        <w:tc>
          <w:tcPr>
            <w:tcW w:w="1560"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r w:rsidRPr="004804F0">
              <w:t>13 чел-48%</w:t>
            </w:r>
          </w:p>
        </w:tc>
        <w:tc>
          <w:tcPr>
            <w:tcW w:w="1559"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r w:rsidRPr="004804F0">
              <w:t>12 чел-41%</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10.2</w:t>
            </w:r>
          </w:p>
        </w:tc>
        <w:tc>
          <w:tcPr>
            <w:tcW w:w="5172" w:type="dxa"/>
            <w:vMerge/>
            <w:tcBorders>
              <w:left w:val="single" w:sz="4" w:space="0" w:color="auto"/>
              <w:bottom w:val="single" w:sz="4" w:space="0" w:color="auto"/>
              <w:right w:val="single" w:sz="4" w:space="0" w:color="auto"/>
            </w:tcBorders>
          </w:tcPr>
          <w:p w:rsidR="00F57FEF" w:rsidRPr="004804F0" w:rsidRDefault="00F57FEF" w:rsidP="00E22E7E">
            <w:pPr>
              <w:autoSpaceDE w:val="0"/>
              <w:autoSpaceDN w:val="0"/>
              <w:adjustRightInd w:val="0"/>
              <w:rPr>
                <w:rFonts w:eastAsia="TimesNewRoman"/>
              </w:rPr>
            </w:pPr>
          </w:p>
        </w:tc>
        <w:tc>
          <w:tcPr>
            <w:tcW w:w="1560"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8 чел-30%</w:t>
            </w:r>
          </w:p>
        </w:tc>
        <w:tc>
          <w:tcPr>
            <w:tcW w:w="1559"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3 чел-10%</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11</w:t>
            </w:r>
          </w:p>
        </w:tc>
        <w:tc>
          <w:tcPr>
            <w:tcW w:w="5172"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autoSpaceDE w:val="0"/>
              <w:autoSpaceDN w:val="0"/>
              <w:adjustRightInd w:val="0"/>
              <w:rPr>
                <w:rFonts w:eastAsia="TimesNewRoman"/>
              </w:rPr>
            </w:pPr>
            <w:r w:rsidRPr="004804F0">
              <w:rPr>
                <w:rFonts w:eastAsia="TimesNewRoman"/>
              </w:rPr>
              <w:t>Класс Млекопитающие. Общая характеристика класса Млекопитающие</w:t>
            </w:r>
          </w:p>
        </w:tc>
        <w:tc>
          <w:tcPr>
            <w:tcW w:w="1560"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16 чел-59%</w:t>
            </w:r>
          </w:p>
        </w:tc>
        <w:tc>
          <w:tcPr>
            <w:tcW w:w="1559"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16 чел-55%</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12</w:t>
            </w:r>
          </w:p>
        </w:tc>
        <w:tc>
          <w:tcPr>
            <w:tcW w:w="5172"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autoSpaceDE w:val="0"/>
              <w:autoSpaceDN w:val="0"/>
              <w:adjustRightInd w:val="0"/>
              <w:rPr>
                <w:rFonts w:eastAsia="TimesNewRoman"/>
              </w:rPr>
            </w:pPr>
            <w:r w:rsidRPr="004804F0">
              <w:rPr>
                <w:rFonts w:eastAsia="TimesNewRoman"/>
              </w:rPr>
              <w:t>Класс Млекопитающие. Общая характеристика класса Млекопитающие</w:t>
            </w:r>
          </w:p>
        </w:tc>
        <w:tc>
          <w:tcPr>
            <w:tcW w:w="1560"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r w:rsidRPr="004804F0">
              <w:t>6 чел-22%</w:t>
            </w:r>
          </w:p>
        </w:tc>
        <w:tc>
          <w:tcPr>
            <w:tcW w:w="1559" w:type="dxa"/>
            <w:tcBorders>
              <w:top w:val="single" w:sz="4" w:space="0" w:color="auto"/>
              <w:left w:val="single" w:sz="4" w:space="0" w:color="auto"/>
              <w:bottom w:val="single" w:sz="4" w:space="0" w:color="auto"/>
              <w:right w:val="single" w:sz="4" w:space="0" w:color="auto"/>
            </w:tcBorders>
            <w:hideMark/>
          </w:tcPr>
          <w:p w:rsidR="00F57FEF" w:rsidRPr="004804F0" w:rsidRDefault="00F57FEF" w:rsidP="00E22E7E">
            <w:r w:rsidRPr="004804F0">
              <w:t>3 чел-10%</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13.1</w:t>
            </w:r>
          </w:p>
        </w:tc>
        <w:tc>
          <w:tcPr>
            <w:tcW w:w="5172" w:type="dxa"/>
            <w:vMerge w:val="restart"/>
            <w:tcBorders>
              <w:top w:val="single" w:sz="4" w:space="0" w:color="auto"/>
              <w:left w:val="single" w:sz="4" w:space="0" w:color="auto"/>
              <w:right w:val="single" w:sz="4" w:space="0" w:color="auto"/>
            </w:tcBorders>
          </w:tcPr>
          <w:p w:rsidR="00F57FEF" w:rsidRPr="004804F0" w:rsidRDefault="00F57FEF" w:rsidP="00E22E7E">
            <w:pPr>
              <w:autoSpaceDE w:val="0"/>
              <w:autoSpaceDN w:val="0"/>
              <w:adjustRightInd w:val="0"/>
              <w:rPr>
                <w:rFonts w:eastAsia="TimesNewRoman"/>
              </w:rPr>
            </w:pPr>
            <w:r w:rsidRPr="004804F0">
              <w:rPr>
                <w:rFonts w:eastAsia="TimesNewRoman"/>
              </w:rPr>
              <w:t>Значение хордовых животных в жизни человека</w:t>
            </w:r>
          </w:p>
        </w:tc>
        <w:tc>
          <w:tcPr>
            <w:tcW w:w="1560"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21 чел-78%</w:t>
            </w:r>
          </w:p>
        </w:tc>
        <w:tc>
          <w:tcPr>
            <w:tcW w:w="1559"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13 чел-45%</w:t>
            </w:r>
          </w:p>
        </w:tc>
      </w:tr>
      <w:tr w:rsidR="00F57FEF" w:rsidRPr="004804F0" w:rsidTr="00E22E7E">
        <w:tc>
          <w:tcPr>
            <w:tcW w:w="1173" w:type="dxa"/>
            <w:tcBorders>
              <w:top w:val="single" w:sz="4" w:space="0" w:color="auto"/>
              <w:left w:val="single" w:sz="4" w:space="0" w:color="auto"/>
              <w:bottom w:val="single" w:sz="4" w:space="0" w:color="auto"/>
              <w:right w:val="single" w:sz="4" w:space="0" w:color="auto"/>
            </w:tcBorders>
          </w:tcPr>
          <w:p w:rsidR="00F57FEF" w:rsidRPr="004804F0" w:rsidRDefault="00F57FEF" w:rsidP="00E22E7E">
            <w:pPr>
              <w:jc w:val="center"/>
            </w:pPr>
            <w:r w:rsidRPr="004804F0">
              <w:t>13.2</w:t>
            </w:r>
          </w:p>
        </w:tc>
        <w:tc>
          <w:tcPr>
            <w:tcW w:w="5172" w:type="dxa"/>
            <w:vMerge/>
            <w:tcBorders>
              <w:left w:val="single" w:sz="4" w:space="0" w:color="auto"/>
              <w:bottom w:val="single" w:sz="4" w:space="0" w:color="auto"/>
              <w:right w:val="single" w:sz="4" w:space="0" w:color="auto"/>
            </w:tcBorders>
          </w:tcPr>
          <w:p w:rsidR="00F57FEF" w:rsidRPr="004804F0" w:rsidRDefault="00F57FEF" w:rsidP="00E22E7E">
            <w:pPr>
              <w:autoSpaceDE w:val="0"/>
              <w:autoSpaceDN w:val="0"/>
              <w:adjustRightInd w:val="0"/>
              <w:rPr>
                <w:rFonts w:eastAsia="TimesNewRoman"/>
              </w:rPr>
            </w:pPr>
          </w:p>
        </w:tc>
        <w:tc>
          <w:tcPr>
            <w:tcW w:w="1560"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8 чел-30%</w:t>
            </w:r>
          </w:p>
        </w:tc>
        <w:tc>
          <w:tcPr>
            <w:tcW w:w="1559" w:type="dxa"/>
            <w:tcBorders>
              <w:top w:val="single" w:sz="4" w:space="0" w:color="auto"/>
              <w:left w:val="single" w:sz="4" w:space="0" w:color="auto"/>
              <w:bottom w:val="single" w:sz="4" w:space="0" w:color="auto"/>
              <w:right w:val="single" w:sz="4" w:space="0" w:color="auto"/>
            </w:tcBorders>
          </w:tcPr>
          <w:p w:rsidR="00F57FEF" w:rsidRPr="004804F0" w:rsidRDefault="00F57FEF" w:rsidP="00E22E7E">
            <w:r w:rsidRPr="004804F0">
              <w:t>9 чел-31%</w:t>
            </w:r>
          </w:p>
        </w:tc>
      </w:tr>
    </w:tbl>
    <w:p w:rsidR="00F57FEF" w:rsidRPr="004804F0" w:rsidRDefault="00F57FEF" w:rsidP="00F57FEF">
      <w:pPr>
        <w:ind w:firstLine="709"/>
        <w:jc w:val="both"/>
      </w:pPr>
    </w:p>
    <w:p w:rsidR="000C2E43" w:rsidRPr="004804F0" w:rsidRDefault="00FE48E0" w:rsidP="004804F0">
      <w:pPr>
        <w:jc w:val="both"/>
        <w:rPr>
          <w:b/>
        </w:rPr>
      </w:pPr>
      <w:r w:rsidRPr="004804F0">
        <w:rPr>
          <w:b/>
        </w:rPr>
        <w:t>Результативность сдачи ВПР по обществознанию</w:t>
      </w:r>
    </w:p>
    <w:p w:rsidR="00FE48E0" w:rsidRPr="004804F0" w:rsidRDefault="00FE48E0" w:rsidP="005A351F">
      <w:pPr>
        <w:jc w:val="both"/>
      </w:pPr>
    </w:p>
    <w:p w:rsidR="00FE48E0" w:rsidRPr="004804F0" w:rsidRDefault="00556995" w:rsidP="001E7DF1">
      <w:pPr>
        <w:ind w:firstLine="709"/>
        <w:jc w:val="both"/>
        <w:rPr>
          <w:b/>
        </w:rPr>
      </w:pPr>
      <w:r w:rsidRPr="004804F0">
        <w:rPr>
          <w:b/>
        </w:rPr>
        <w:t>6 класс</w:t>
      </w:r>
    </w:p>
    <w:p w:rsidR="00556995" w:rsidRPr="004804F0" w:rsidRDefault="00556995" w:rsidP="00556995">
      <w:pPr>
        <w:ind w:firstLine="709"/>
        <w:jc w:val="both"/>
      </w:pPr>
      <w:r w:rsidRPr="004804F0">
        <w:t xml:space="preserve">Сравнивая полученные в ходе выполнения ВПР результаты можно сказать, что подтвердили отметку третьей четверти 53 учеников, 73%; понизили четвертные показатели 16 учеников, 22%; повысили 4учеников, 5%. </w:t>
      </w:r>
    </w:p>
    <w:p w:rsidR="00556995" w:rsidRPr="004804F0" w:rsidRDefault="00556995" w:rsidP="00556995">
      <w:pPr>
        <w:ind w:firstLine="709"/>
        <w:jc w:val="both"/>
      </w:pPr>
      <w:r w:rsidRPr="004804F0">
        <w:t>Проанализируем выполнение заданий. Процент выполнения каждого задания приведен в таблице:</w:t>
      </w:r>
    </w:p>
    <w:tbl>
      <w:tblPr>
        <w:tblW w:w="103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
        <w:gridCol w:w="6835"/>
        <w:gridCol w:w="992"/>
        <w:gridCol w:w="993"/>
        <w:gridCol w:w="992"/>
      </w:tblGrid>
      <w:tr w:rsidR="00556995" w:rsidRPr="004804F0" w:rsidTr="00001E05">
        <w:tc>
          <w:tcPr>
            <w:tcW w:w="537" w:type="dxa"/>
            <w:vMerge w:val="restart"/>
            <w:tcBorders>
              <w:top w:val="single" w:sz="4" w:space="0" w:color="000000"/>
              <w:left w:val="single" w:sz="4" w:space="0" w:color="000000"/>
              <w:right w:val="single" w:sz="4" w:space="0" w:color="auto"/>
            </w:tcBorders>
            <w:hideMark/>
          </w:tcPr>
          <w:p w:rsidR="00556995" w:rsidRPr="004804F0" w:rsidRDefault="00556995" w:rsidP="00001E05">
            <w:pPr>
              <w:rPr>
                <w:i/>
              </w:rPr>
            </w:pPr>
            <w:r w:rsidRPr="004804F0">
              <w:t xml:space="preserve"> №</w:t>
            </w:r>
          </w:p>
        </w:tc>
        <w:tc>
          <w:tcPr>
            <w:tcW w:w="6835" w:type="dxa"/>
            <w:vMerge w:val="restart"/>
            <w:tcBorders>
              <w:top w:val="single" w:sz="4" w:space="0" w:color="000000"/>
              <w:left w:val="single" w:sz="4" w:space="0" w:color="auto"/>
              <w:right w:val="nil"/>
            </w:tcBorders>
            <w:hideMark/>
          </w:tcPr>
          <w:p w:rsidR="00556995" w:rsidRPr="004804F0" w:rsidRDefault="00556995" w:rsidP="00001E05">
            <w:pPr>
              <w:rPr>
                <w:i/>
              </w:rPr>
            </w:pPr>
            <w:r w:rsidRPr="004804F0">
              <w:t>Основные умения и способы действий</w:t>
            </w:r>
          </w:p>
        </w:tc>
        <w:tc>
          <w:tcPr>
            <w:tcW w:w="2977" w:type="dxa"/>
            <w:gridSpan w:val="3"/>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rPr>
                <w:i/>
              </w:rPr>
              <w:t>Выполнение</w:t>
            </w:r>
          </w:p>
        </w:tc>
      </w:tr>
      <w:tr w:rsidR="00556995" w:rsidRPr="004804F0" w:rsidTr="00001E05">
        <w:tc>
          <w:tcPr>
            <w:tcW w:w="537" w:type="dxa"/>
            <w:vMerge/>
            <w:tcBorders>
              <w:left w:val="single" w:sz="4" w:space="0" w:color="000000"/>
              <w:bottom w:val="single" w:sz="4" w:space="0" w:color="000000"/>
              <w:right w:val="single" w:sz="4" w:space="0" w:color="auto"/>
            </w:tcBorders>
            <w:hideMark/>
          </w:tcPr>
          <w:p w:rsidR="00556995" w:rsidRPr="004804F0" w:rsidRDefault="00556995" w:rsidP="00001E05">
            <w:pPr>
              <w:rPr>
                <w:i/>
                <w:iCs/>
              </w:rPr>
            </w:pPr>
          </w:p>
        </w:tc>
        <w:tc>
          <w:tcPr>
            <w:tcW w:w="6835" w:type="dxa"/>
            <w:vMerge/>
            <w:tcBorders>
              <w:left w:val="single" w:sz="4" w:space="0" w:color="auto"/>
              <w:bottom w:val="single" w:sz="4" w:space="0" w:color="000000"/>
              <w:right w:val="nil"/>
            </w:tcBorders>
            <w:hideMark/>
          </w:tcPr>
          <w:p w:rsidR="00556995" w:rsidRPr="004804F0" w:rsidRDefault="00556995" w:rsidP="00001E05">
            <w:pPr>
              <w:rPr>
                <w:i/>
                <w:iCs/>
              </w:rPr>
            </w:pPr>
          </w:p>
        </w:tc>
        <w:tc>
          <w:tcPr>
            <w:tcW w:w="992"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iCs/>
              </w:rPr>
            </w:pPr>
            <w:r w:rsidRPr="004804F0">
              <w:rPr>
                <w:i/>
                <w:iCs/>
              </w:rPr>
              <w:t>6А</w:t>
            </w:r>
          </w:p>
          <w:p w:rsidR="00556995" w:rsidRPr="004804F0" w:rsidRDefault="00556995" w:rsidP="00001E05">
            <w:pPr>
              <w:rPr>
                <w:i/>
                <w:iCs/>
              </w:rPr>
            </w:pPr>
            <w:r w:rsidRPr="004804F0">
              <w:rPr>
                <w:i/>
                <w:iCs/>
              </w:rPr>
              <w:t>(22чел.)</w:t>
            </w:r>
          </w:p>
        </w:tc>
        <w:tc>
          <w:tcPr>
            <w:tcW w:w="993"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iCs/>
              </w:rPr>
            </w:pPr>
            <w:r w:rsidRPr="004804F0">
              <w:rPr>
                <w:i/>
                <w:iCs/>
              </w:rPr>
              <w:t>6Б</w:t>
            </w:r>
          </w:p>
          <w:p w:rsidR="00556995" w:rsidRPr="004804F0" w:rsidRDefault="00556995" w:rsidP="00001E05">
            <w:pPr>
              <w:rPr>
                <w:i/>
                <w:iCs/>
              </w:rPr>
            </w:pPr>
            <w:r w:rsidRPr="004804F0">
              <w:rPr>
                <w:i/>
                <w:iCs/>
              </w:rPr>
              <w:t>(25чел)</w:t>
            </w:r>
          </w:p>
        </w:tc>
        <w:tc>
          <w:tcPr>
            <w:tcW w:w="992" w:type="dxa"/>
            <w:tcBorders>
              <w:top w:val="single" w:sz="4" w:space="0" w:color="000000"/>
              <w:left w:val="single" w:sz="4" w:space="0" w:color="auto"/>
              <w:bottom w:val="single" w:sz="4" w:space="0" w:color="000000"/>
              <w:right w:val="single" w:sz="4" w:space="0" w:color="auto"/>
            </w:tcBorders>
          </w:tcPr>
          <w:p w:rsidR="00556995" w:rsidRPr="004804F0" w:rsidRDefault="00556995" w:rsidP="00001E05">
            <w:pPr>
              <w:rPr>
                <w:i/>
                <w:iCs/>
              </w:rPr>
            </w:pPr>
            <w:r w:rsidRPr="004804F0">
              <w:rPr>
                <w:i/>
                <w:iCs/>
              </w:rPr>
              <w:t>6В</w:t>
            </w:r>
          </w:p>
          <w:p w:rsidR="00556995" w:rsidRPr="004804F0" w:rsidRDefault="00556995" w:rsidP="00001E05">
            <w:pPr>
              <w:rPr>
                <w:i/>
                <w:iCs/>
              </w:rPr>
            </w:pPr>
            <w:r w:rsidRPr="004804F0">
              <w:rPr>
                <w:i/>
                <w:iCs/>
              </w:rPr>
              <w:t>(26чел.)</w:t>
            </w:r>
          </w:p>
        </w:tc>
      </w:tr>
      <w:tr w:rsidR="00556995" w:rsidRPr="004804F0" w:rsidTr="00001E05">
        <w:trPr>
          <w:trHeight w:val="1723"/>
        </w:trPr>
        <w:tc>
          <w:tcPr>
            <w:tcW w:w="537" w:type="dxa"/>
            <w:tcBorders>
              <w:top w:val="single" w:sz="4" w:space="0" w:color="000000"/>
              <w:left w:val="single" w:sz="4" w:space="0" w:color="000000"/>
              <w:bottom w:val="single" w:sz="4" w:space="0" w:color="000000"/>
              <w:right w:val="single" w:sz="4" w:space="0" w:color="auto"/>
            </w:tcBorders>
            <w:hideMark/>
          </w:tcPr>
          <w:p w:rsidR="00556995" w:rsidRPr="004804F0" w:rsidRDefault="00556995" w:rsidP="00001E05">
            <w:pPr>
              <w:rPr>
                <w:i/>
              </w:rPr>
            </w:pPr>
            <w:r w:rsidRPr="004804F0">
              <w:t>1</w:t>
            </w:r>
          </w:p>
        </w:tc>
        <w:tc>
          <w:tcPr>
            <w:tcW w:w="6835" w:type="dxa"/>
            <w:tcBorders>
              <w:top w:val="single" w:sz="4" w:space="0" w:color="000000"/>
              <w:left w:val="single" w:sz="4" w:space="0" w:color="auto"/>
              <w:bottom w:val="single" w:sz="4" w:space="0" w:color="000000"/>
              <w:right w:val="nil"/>
            </w:tcBorders>
            <w:hideMark/>
          </w:tcPr>
          <w:p w:rsidR="00556995" w:rsidRPr="004804F0" w:rsidRDefault="00556995" w:rsidP="00001E05">
            <w:pPr>
              <w:rPr>
                <w:i/>
              </w:rPr>
            </w:pPr>
            <w:r w:rsidRPr="004804F0">
              <w:t>нацелено на проверку умения анализировать и оценивать собственную деятельность и ее результаты. Задание предполагает систему вопросов об одном из видов деятельности с опорой на личный социальный опыт обучающегося.</w:t>
            </w:r>
          </w:p>
        </w:tc>
        <w:tc>
          <w:tcPr>
            <w:tcW w:w="992"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r w:rsidRPr="004804F0">
              <w:t>1.1</w:t>
            </w:r>
          </w:p>
          <w:p w:rsidR="00556995" w:rsidRPr="004804F0" w:rsidRDefault="00556995" w:rsidP="00001E05">
            <w:r w:rsidRPr="004804F0">
              <w:t>18чел</w:t>
            </w:r>
          </w:p>
          <w:p w:rsidR="00556995" w:rsidRPr="004804F0" w:rsidRDefault="00556995" w:rsidP="00001E05">
            <w:r w:rsidRPr="004804F0">
              <w:t>82 %</w:t>
            </w:r>
          </w:p>
          <w:p w:rsidR="00556995" w:rsidRPr="004804F0" w:rsidRDefault="00556995" w:rsidP="00001E05">
            <w:r w:rsidRPr="004804F0">
              <w:t>1.2 20чел</w:t>
            </w:r>
          </w:p>
          <w:p w:rsidR="00556995" w:rsidRPr="004804F0" w:rsidRDefault="00556995" w:rsidP="00001E05">
            <w:r w:rsidRPr="004804F0">
              <w:t>94 %</w:t>
            </w:r>
          </w:p>
        </w:tc>
        <w:tc>
          <w:tcPr>
            <w:tcW w:w="993"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r w:rsidRPr="004804F0">
              <w:t>1.1 22чел</w:t>
            </w:r>
          </w:p>
          <w:p w:rsidR="00556995" w:rsidRPr="004804F0" w:rsidRDefault="00556995" w:rsidP="00001E05">
            <w:r w:rsidRPr="004804F0">
              <w:t>88%</w:t>
            </w:r>
          </w:p>
          <w:p w:rsidR="00556995" w:rsidRPr="004804F0" w:rsidRDefault="00556995" w:rsidP="00001E05">
            <w:r w:rsidRPr="004804F0">
              <w:t>1.2</w:t>
            </w:r>
          </w:p>
          <w:p w:rsidR="00556995" w:rsidRPr="004804F0" w:rsidRDefault="00556995" w:rsidP="00001E05">
            <w:r w:rsidRPr="004804F0">
              <w:t>21чел</w:t>
            </w:r>
          </w:p>
          <w:p w:rsidR="00556995" w:rsidRPr="004804F0" w:rsidRDefault="00556995" w:rsidP="00001E05">
            <w:pPr>
              <w:rPr>
                <w:i/>
              </w:rPr>
            </w:pPr>
            <w:r w:rsidRPr="004804F0">
              <w:t>84 %</w:t>
            </w:r>
          </w:p>
        </w:tc>
        <w:tc>
          <w:tcPr>
            <w:tcW w:w="992" w:type="dxa"/>
            <w:tcBorders>
              <w:top w:val="single" w:sz="4" w:space="0" w:color="000000"/>
              <w:left w:val="single" w:sz="4" w:space="0" w:color="auto"/>
              <w:bottom w:val="single" w:sz="4" w:space="0" w:color="000000"/>
              <w:right w:val="single" w:sz="4" w:space="0" w:color="auto"/>
            </w:tcBorders>
          </w:tcPr>
          <w:p w:rsidR="00556995" w:rsidRPr="004804F0" w:rsidRDefault="00556995" w:rsidP="00001E05">
            <w:r w:rsidRPr="004804F0">
              <w:t>1.1 26чел</w:t>
            </w:r>
          </w:p>
          <w:p w:rsidR="00556995" w:rsidRPr="004804F0" w:rsidRDefault="00556995" w:rsidP="00001E05">
            <w:r w:rsidRPr="004804F0">
              <w:t>100%</w:t>
            </w:r>
          </w:p>
          <w:p w:rsidR="00556995" w:rsidRPr="004804F0" w:rsidRDefault="00556995" w:rsidP="00001E05">
            <w:r w:rsidRPr="004804F0">
              <w:t>1.2 22чел</w:t>
            </w:r>
          </w:p>
          <w:p w:rsidR="00556995" w:rsidRPr="004804F0" w:rsidRDefault="00556995" w:rsidP="00001E05">
            <w:r w:rsidRPr="004804F0">
              <w:t>94  %</w:t>
            </w:r>
          </w:p>
        </w:tc>
      </w:tr>
      <w:tr w:rsidR="00556995" w:rsidRPr="004804F0" w:rsidTr="00001E05">
        <w:tc>
          <w:tcPr>
            <w:tcW w:w="537" w:type="dxa"/>
            <w:tcBorders>
              <w:top w:val="single" w:sz="4" w:space="0" w:color="000000"/>
              <w:left w:val="single" w:sz="4" w:space="0" w:color="000000"/>
              <w:bottom w:val="single" w:sz="4" w:space="0" w:color="000000"/>
              <w:right w:val="single" w:sz="4" w:space="0" w:color="auto"/>
            </w:tcBorders>
          </w:tcPr>
          <w:p w:rsidR="00556995" w:rsidRPr="004804F0" w:rsidRDefault="00556995" w:rsidP="00001E05">
            <w:pPr>
              <w:rPr>
                <w:i/>
              </w:rPr>
            </w:pPr>
          </w:p>
          <w:p w:rsidR="00556995" w:rsidRPr="004804F0" w:rsidRDefault="00556995" w:rsidP="00001E05">
            <w:pPr>
              <w:rPr>
                <w:i/>
              </w:rPr>
            </w:pPr>
            <w:r w:rsidRPr="004804F0">
              <w:t>2</w:t>
            </w:r>
          </w:p>
        </w:tc>
        <w:tc>
          <w:tcPr>
            <w:tcW w:w="6835" w:type="dxa"/>
            <w:tcBorders>
              <w:top w:val="single" w:sz="4" w:space="0" w:color="000000"/>
              <w:left w:val="single" w:sz="4" w:space="0" w:color="auto"/>
              <w:bottom w:val="single" w:sz="4" w:space="0" w:color="000000"/>
              <w:right w:val="nil"/>
            </w:tcBorders>
            <w:hideMark/>
          </w:tcPr>
          <w:p w:rsidR="00556995" w:rsidRPr="004804F0" w:rsidRDefault="00556995" w:rsidP="00001E05">
            <w:pPr>
              <w:rPr>
                <w:i/>
              </w:rPr>
            </w:pPr>
            <w:r w:rsidRPr="004804F0">
              <w:t xml:space="preserve">построено на основе графического представления статистической информации. Оно нацелено на проверку умения осуществлять поиск социальной информации, представленной в различных знаковых системах (диаграмма) и состоит из двух частей. В первой части обучающемуся требуется проанализировать предложенную информацию, определить </w:t>
            </w:r>
            <w:r w:rsidRPr="004804F0">
              <w:lastRenderedPageBreak/>
              <w:t>наиболее/наименее популярное мнение по заданной тематике и высказать предположение о причинах соответствующего выбора опрошенных. Во второй части задания нужно дать собственный ответ на поставленный в ходе социологического исследования вопрос.</w:t>
            </w:r>
          </w:p>
        </w:tc>
        <w:tc>
          <w:tcPr>
            <w:tcW w:w="992"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lastRenderedPageBreak/>
              <w:t>20чел</w:t>
            </w:r>
          </w:p>
          <w:p w:rsidR="00556995" w:rsidRPr="004804F0" w:rsidRDefault="00556995" w:rsidP="00001E05">
            <w:r w:rsidRPr="004804F0">
              <w:t>91%</w:t>
            </w:r>
          </w:p>
          <w:p w:rsidR="00556995" w:rsidRPr="004804F0" w:rsidRDefault="00556995" w:rsidP="00001E05">
            <w:pPr>
              <w:rPr>
                <w:i/>
              </w:rPr>
            </w:pPr>
          </w:p>
        </w:tc>
        <w:tc>
          <w:tcPr>
            <w:tcW w:w="993"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r w:rsidRPr="004804F0">
              <w:t>22чел</w:t>
            </w:r>
          </w:p>
          <w:p w:rsidR="00556995" w:rsidRPr="004804F0" w:rsidRDefault="00556995" w:rsidP="00001E05">
            <w:r w:rsidRPr="004804F0">
              <w:t>88%</w:t>
            </w:r>
          </w:p>
          <w:p w:rsidR="00556995" w:rsidRPr="004804F0" w:rsidRDefault="00556995" w:rsidP="00001E05">
            <w:pPr>
              <w:rPr>
                <w:i/>
              </w:rPr>
            </w:pPr>
          </w:p>
        </w:tc>
        <w:tc>
          <w:tcPr>
            <w:tcW w:w="992" w:type="dxa"/>
            <w:tcBorders>
              <w:top w:val="single" w:sz="4" w:space="0" w:color="000000"/>
              <w:left w:val="single" w:sz="4" w:space="0" w:color="auto"/>
              <w:bottom w:val="single" w:sz="4" w:space="0" w:color="000000"/>
              <w:right w:val="single" w:sz="4" w:space="0" w:color="auto"/>
            </w:tcBorders>
          </w:tcPr>
          <w:p w:rsidR="00556995" w:rsidRPr="004804F0" w:rsidRDefault="00556995" w:rsidP="00001E05">
            <w:r w:rsidRPr="004804F0">
              <w:t>22чел</w:t>
            </w:r>
          </w:p>
          <w:p w:rsidR="00556995" w:rsidRPr="004804F0" w:rsidRDefault="00556995" w:rsidP="00001E05">
            <w:r w:rsidRPr="004804F0">
              <w:t>85%</w:t>
            </w:r>
          </w:p>
          <w:p w:rsidR="00556995" w:rsidRPr="004804F0" w:rsidRDefault="00556995" w:rsidP="00001E05"/>
          <w:p w:rsidR="00556995" w:rsidRPr="004804F0" w:rsidRDefault="00556995" w:rsidP="00001E05"/>
          <w:p w:rsidR="00556995" w:rsidRPr="004804F0" w:rsidRDefault="00556995" w:rsidP="00001E05"/>
        </w:tc>
      </w:tr>
      <w:tr w:rsidR="00556995" w:rsidRPr="004804F0" w:rsidTr="00BC3184">
        <w:trPr>
          <w:trHeight w:val="2554"/>
        </w:trPr>
        <w:tc>
          <w:tcPr>
            <w:tcW w:w="537" w:type="dxa"/>
            <w:tcBorders>
              <w:top w:val="single" w:sz="4" w:space="0" w:color="000000"/>
              <w:left w:val="single" w:sz="4" w:space="0" w:color="000000"/>
              <w:bottom w:val="single" w:sz="4" w:space="0" w:color="000000"/>
              <w:right w:val="single" w:sz="4" w:space="0" w:color="auto"/>
            </w:tcBorders>
          </w:tcPr>
          <w:p w:rsidR="00556995" w:rsidRPr="004804F0" w:rsidRDefault="00556995" w:rsidP="00001E05">
            <w:pPr>
              <w:rPr>
                <w:i/>
              </w:rPr>
            </w:pPr>
          </w:p>
          <w:p w:rsidR="00556995" w:rsidRPr="004804F0" w:rsidRDefault="00556995" w:rsidP="00001E05">
            <w:pPr>
              <w:spacing w:before="100" w:beforeAutospacing="1" w:after="100" w:afterAutospacing="1"/>
              <w:ind w:right="-57"/>
              <w:rPr>
                <w:i/>
              </w:rPr>
            </w:pPr>
            <w:r w:rsidRPr="004804F0">
              <w:t>3</w:t>
            </w:r>
          </w:p>
        </w:tc>
        <w:tc>
          <w:tcPr>
            <w:tcW w:w="6835" w:type="dxa"/>
            <w:tcBorders>
              <w:top w:val="single" w:sz="4" w:space="0" w:color="000000"/>
              <w:left w:val="single" w:sz="4" w:space="0" w:color="auto"/>
              <w:bottom w:val="single" w:sz="4" w:space="0" w:color="000000"/>
              <w:right w:val="nil"/>
            </w:tcBorders>
            <w:hideMark/>
          </w:tcPr>
          <w:p w:rsidR="00556995" w:rsidRPr="004804F0" w:rsidRDefault="00556995" w:rsidP="00001E05">
            <w:pPr>
              <w:rPr>
                <w:i/>
              </w:rPr>
            </w:pPr>
            <w:r w:rsidRPr="004804F0">
              <w:t xml:space="preserve">направлено на анализ социальной ситуации, описанной в форме цитаты известного писателя, ученого, общественного деятеля и т.п. Задание включает в себя систему вопросов, проверяющих знание/понимание социальных свойств человека, особенностей его взаимодействия с другими людьми, а также умение объяснять элементарные взаимосвязи изученных социальных объектов. Обучающийся должен сначала объяснить значения отдельных слов, словосочетаний, а затем – смысл всего высказывания.                  </w:t>
            </w:r>
          </w:p>
        </w:tc>
        <w:tc>
          <w:tcPr>
            <w:tcW w:w="992"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r w:rsidRPr="004804F0">
              <w:t>3.1</w:t>
            </w:r>
          </w:p>
          <w:p w:rsidR="00556995" w:rsidRPr="004804F0" w:rsidRDefault="00556995" w:rsidP="00001E05">
            <w:pPr>
              <w:rPr>
                <w:i/>
              </w:rPr>
            </w:pPr>
            <w:r w:rsidRPr="004804F0">
              <w:t>21чел</w:t>
            </w:r>
          </w:p>
          <w:p w:rsidR="00556995" w:rsidRPr="004804F0" w:rsidRDefault="00556995" w:rsidP="00001E05">
            <w:r w:rsidRPr="004804F0">
              <w:t>94%</w:t>
            </w:r>
          </w:p>
          <w:p w:rsidR="00556995" w:rsidRPr="004804F0" w:rsidRDefault="00556995" w:rsidP="00001E05">
            <w:r w:rsidRPr="004804F0">
              <w:t>3.2</w:t>
            </w:r>
          </w:p>
          <w:p w:rsidR="00556995" w:rsidRPr="004804F0" w:rsidRDefault="00556995" w:rsidP="00001E05">
            <w:r w:rsidRPr="004804F0">
              <w:t>16чел</w:t>
            </w:r>
          </w:p>
          <w:p w:rsidR="00556995" w:rsidRPr="004804F0" w:rsidRDefault="00556995" w:rsidP="00001E05">
            <w:r w:rsidRPr="004804F0">
              <w:t>94%</w:t>
            </w:r>
          </w:p>
          <w:p w:rsidR="00556995" w:rsidRPr="004804F0" w:rsidRDefault="00556995" w:rsidP="00001E05">
            <w:r w:rsidRPr="004804F0">
              <w:t>3.3 15чел</w:t>
            </w:r>
          </w:p>
          <w:p w:rsidR="00556995" w:rsidRPr="004804F0" w:rsidRDefault="00556995" w:rsidP="00001E05">
            <w:r w:rsidRPr="004804F0">
              <w:t>94%</w:t>
            </w:r>
          </w:p>
        </w:tc>
        <w:tc>
          <w:tcPr>
            <w:tcW w:w="993"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r w:rsidRPr="004804F0">
              <w:t>3.1 22чел</w:t>
            </w:r>
          </w:p>
          <w:p w:rsidR="00556995" w:rsidRPr="004804F0" w:rsidRDefault="00556995" w:rsidP="00001E05">
            <w:r w:rsidRPr="004804F0">
              <w:t>88%</w:t>
            </w:r>
          </w:p>
          <w:p w:rsidR="00556995" w:rsidRPr="004804F0" w:rsidRDefault="00556995" w:rsidP="00001E05">
            <w:r w:rsidRPr="004804F0">
              <w:t>3.2 24чел</w:t>
            </w:r>
          </w:p>
          <w:p w:rsidR="00556995" w:rsidRPr="004804F0" w:rsidRDefault="00556995" w:rsidP="00001E05">
            <w:r w:rsidRPr="004804F0">
              <w:t>96%</w:t>
            </w:r>
          </w:p>
          <w:p w:rsidR="00556995" w:rsidRPr="004804F0" w:rsidRDefault="00556995" w:rsidP="00001E05">
            <w:r w:rsidRPr="004804F0">
              <w:t>3.3 21чел</w:t>
            </w:r>
          </w:p>
          <w:p w:rsidR="00556995" w:rsidRPr="004804F0" w:rsidRDefault="00556995" w:rsidP="00BC3184">
            <w:pPr>
              <w:rPr>
                <w:i/>
              </w:rPr>
            </w:pPr>
            <w:r w:rsidRPr="004804F0">
              <w:t>84%</w:t>
            </w:r>
          </w:p>
        </w:tc>
        <w:tc>
          <w:tcPr>
            <w:tcW w:w="992" w:type="dxa"/>
            <w:tcBorders>
              <w:top w:val="single" w:sz="4" w:space="0" w:color="000000"/>
              <w:left w:val="single" w:sz="4" w:space="0" w:color="auto"/>
              <w:bottom w:val="single" w:sz="4" w:space="0" w:color="000000"/>
              <w:right w:val="single" w:sz="4" w:space="0" w:color="auto"/>
            </w:tcBorders>
          </w:tcPr>
          <w:p w:rsidR="00556995" w:rsidRPr="004804F0" w:rsidRDefault="00556995" w:rsidP="00001E05">
            <w:r w:rsidRPr="004804F0">
              <w:t>3.1 24чел</w:t>
            </w:r>
          </w:p>
          <w:p w:rsidR="00556995" w:rsidRPr="004804F0" w:rsidRDefault="00556995" w:rsidP="00001E05">
            <w:r w:rsidRPr="004804F0">
              <w:t>92%</w:t>
            </w:r>
          </w:p>
          <w:p w:rsidR="00556995" w:rsidRPr="004804F0" w:rsidRDefault="00556995" w:rsidP="00001E05">
            <w:r w:rsidRPr="004804F0">
              <w:t>3.2. 25чел</w:t>
            </w:r>
          </w:p>
          <w:p w:rsidR="00556995" w:rsidRPr="004804F0" w:rsidRDefault="00556995" w:rsidP="00001E05">
            <w:r w:rsidRPr="004804F0">
              <w:t>96%</w:t>
            </w:r>
          </w:p>
          <w:p w:rsidR="00556995" w:rsidRPr="004804F0" w:rsidRDefault="00556995" w:rsidP="00001E05">
            <w:r w:rsidRPr="004804F0">
              <w:t>3.3 25чел</w:t>
            </w:r>
          </w:p>
          <w:p w:rsidR="00556995" w:rsidRPr="004804F0" w:rsidRDefault="00556995" w:rsidP="00BC3184">
            <w:r w:rsidRPr="004804F0">
              <w:t>96%</w:t>
            </w:r>
          </w:p>
        </w:tc>
      </w:tr>
      <w:tr w:rsidR="00556995" w:rsidRPr="004804F0" w:rsidTr="00001E05">
        <w:tc>
          <w:tcPr>
            <w:tcW w:w="537" w:type="dxa"/>
            <w:tcBorders>
              <w:top w:val="single" w:sz="4" w:space="0" w:color="000000"/>
              <w:left w:val="single" w:sz="4" w:space="0" w:color="000000"/>
              <w:bottom w:val="single" w:sz="4" w:space="0" w:color="000000"/>
              <w:right w:val="single" w:sz="4" w:space="0" w:color="auto"/>
            </w:tcBorders>
          </w:tcPr>
          <w:p w:rsidR="00556995" w:rsidRPr="004804F0" w:rsidRDefault="00556995" w:rsidP="00001E05">
            <w:pPr>
              <w:rPr>
                <w:i/>
              </w:rPr>
            </w:pPr>
          </w:p>
          <w:p w:rsidR="00556995" w:rsidRPr="004804F0" w:rsidRDefault="00556995" w:rsidP="00001E05">
            <w:pPr>
              <w:rPr>
                <w:i/>
              </w:rPr>
            </w:pPr>
            <w:r w:rsidRPr="004804F0">
              <w:t>4</w:t>
            </w:r>
          </w:p>
        </w:tc>
        <w:tc>
          <w:tcPr>
            <w:tcW w:w="6835" w:type="dxa"/>
            <w:tcBorders>
              <w:top w:val="single" w:sz="4" w:space="0" w:color="000000"/>
              <w:left w:val="single" w:sz="4" w:space="0" w:color="auto"/>
              <w:bottom w:val="single" w:sz="4" w:space="0" w:color="000000"/>
              <w:right w:val="nil"/>
            </w:tcBorders>
            <w:hideMark/>
          </w:tcPr>
          <w:p w:rsidR="00556995" w:rsidRPr="004804F0" w:rsidRDefault="00556995" w:rsidP="00001E05">
            <w:pPr>
              <w:rPr>
                <w:i/>
              </w:rPr>
            </w:pPr>
            <w:r w:rsidRPr="004804F0">
              <w:t>предполагают анализ визуального изображения социальных объектов, социальных ситуаций. Обучающийся должен осуществить поиск социальной информации, представленной в различных знаковых системах (фотоизображение) и выполнить задания, связанные с соответствующей фотографией.</w:t>
            </w:r>
          </w:p>
        </w:tc>
        <w:tc>
          <w:tcPr>
            <w:tcW w:w="992"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16чел</w:t>
            </w:r>
          </w:p>
          <w:p w:rsidR="00556995" w:rsidRPr="004804F0" w:rsidRDefault="00556995" w:rsidP="00001E05">
            <w:pPr>
              <w:rPr>
                <w:i/>
              </w:rPr>
            </w:pPr>
            <w:r w:rsidRPr="004804F0">
              <w:t>94%</w:t>
            </w:r>
          </w:p>
        </w:tc>
        <w:tc>
          <w:tcPr>
            <w:tcW w:w="993"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r w:rsidRPr="004804F0">
              <w:t>19чел</w:t>
            </w:r>
          </w:p>
          <w:p w:rsidR="00556995" w:rsidRPr="004804F0" w:rsidRDefault="00556995" w:rsidP="00001E05">
            <w:pPr>
              <w:rPr>
                <w:i/>
              </w:rPr>
            </w:pPr>
            <w:r w:rsidRPr="004804F0">
              <w:t>76%</w:t>
            </w:r>
          </w:p>
        </w:tc>
        <w:tc>
          <w:tcPr>
            <w:tcW w:w="992" w:type="dxa"/>
            <w:tcBorders>
              <w:top w:val="single" w:sz="4" w:space="0" w:color="000000"/>
              <w:left w:val="single" w:sz="4" w:space="0" w:color="auto"/>
              <w:bottom w:val="single" w:sz="4" w:space="0" w:color="000000"/>
              <w:right w:val="single" w:sz="4" w:space="0" w:color="auto"/>
            </w:tcBorders>
          </w:tcPr>
          <w:p w:rsidR="00556995" w:rsidRPr="004804F0" w:rsidRDefault="00556995" w:rsidP="00001E05">
            <w:r w:rsidRPr="004804F0">
              <w:t>20чел</w:t>
            </w:r>
          </w:p>
          <w:p w:rsidR="00556995" w:rsidRPr="004804F0" w:rsidRDefault="00556995" w:rsidP="00001E05">
            <w:r w:rsidRPr="004804F0">
              <w:t>77%</w:t>
            </w:r>
          </w:p>
        </w:tc>
      </w:tr>
      <w:tr w:rsidR="00556995" w:rsidRPr="004804F0" w:rsidTr="00001E05">
        <w:tc>
          <w:tcPr>
            <w:tcW w:w="537" w:type="dxa"/>
            <w:tcBorders>
              <w:top w:val="single" w:sz="4" w:space="0" w:color="000000"/>
              <w:left w:val="single" w:sz="4" w:space="0" w:color="000000"/>
              <w:bottom w:val="single" w:sz="4" w:space="0" w:color="000000"/>
              <w:right w:val="single" w:sz="4" w:space="0" w:color="auto"/>
            </w:tcBorders>
          </w:tcPr>
          <w:p w:rsidR="00556995" w:rsidRPr="004804F0" w:rsidRDefault="00556995" w:rsidP="00001E05">
            <w:pPr>
              <w:rPr>
                <w:i/>
              </w:rPr>
            </w:pPr>
          </w:p>
          <w:p w:rsidR="00556995" w:rsidRPr="004804F0" w:rsidRDefault="00556995" w:rsidP="00001E05">
            <w:pPr>
              <w:rPr>
                <w:i/>
              </w:rPr>
            </w:pPr>
            <w:r w:rsidRPr="004804F0">
              <w:t>5</w:t>
            </w:r>
          </w:p>
        </w:tc>
        <w:tc>
          <w:tcPr>
            <w:tcW w:w="6835" w:type="dxa"/>
            <w:tcBorders>
              <w:top w:val="single" w:sz="4" w:space="0" w:color="000000"/>
              <w:left w:val="single" w:sz="4" w:space="0" w:color="auto"/>
              <w:bottom w:val="single" w:sz="4" w:space="0" w:color="000000"/>
              <w:right w:val="nil"/>
            </w:tcBorders>
            <w:hideMark/>
          </w:tcPr>
          <w:p w:rsidR="00556995" w:rsidRPr="004804F0" w:rsidRDefault="00556995" w:rsidP="00001E05">
            <w:pPr>
              <w:rPr>
                <w:i/>
              </w:rPr>
            </w:pPr>
            <w:r w:rsidRPr="004804F0">
              <w:t>направлено на проверку умения осознанно и произвольно строить речевое высказывание в письменной форме на заданную тему с использованием шести предложенных понятий. Подчеркнем, что задание 1 во всех вариантах предполагает систему вопросов о виде деятельности (учеба, игра, труд, общение), а задание 5 – составление краткого сообщения о нашей стране / регионе проживания. В задании оценивались содержание сообщения(1б), использование предложенных понятий (не менее 6)  (3б) и связность изложения (1б).</w:t>
            </w:r>
          </w:p>
        </w:tc>
        <w:tc>
          <w:tcPr>
            <w:tcW w:w="992"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5.1 10чел</w:t>
            </w:r>
          </w:p>
          <w:p w:rsidR="00556995" w:rsidRPr="004804F0" w:rsidRDefault="00556995" w:rsidP="00001E05">
            <w:r w:rsidRPr="004804F0">
              <w:t>48%</w:t>
            </w:r>
          </w:p>
          <w:p w:rsidR="00556995" w:rsidRPr="004804F0" w:rsidRDefault="00556995" w:rsidP="00001E05">
            <w:r w:rsidRPr="004804F0">
              <w:t>5.2 6чел</w:t>
            </w:r>
          </w:p>
          <w:p w:rsidR="00556995" w:rsidRPr="004804F0" w:rsidRDefault="00556995" w:rsidP="00001E05">
            <w:r w:rsidRPr="004804F0">
              <w:t>29%</w:t>
            </w:r>
          </w:p>
          <w:p w:rsidR="00556995" w:rsidRPr="004804F0" w:rsidRDefault="00556995" w:rsidP="00001E05">
            <w:r w:rsidRPr="004804F0">
              <w:t>5.3 14чел</w:t>
            </w:r>
          </w:p>
          <w:p w:rsidR="00556995" w:rsidRPr="004804F0" w:rsidRDefault="00556995" w:rsidP="00001E05">
            <w:r w:rsidRPr="004804F0">
              <w:t>67%</w:t>
            </w:r>
          </w:p>
          <w:p w:rsidR="00556995" w:rsidRPr="004804F0" w:rsidRDefault="00556995" w:rsidP="00001E05">
            <w:pPr>
              <w:rPr>
                <w:i/>
              </w:rPr>
            </w:pPr>
          </w:p>
        </w:tc>
        <w:tc>
          <w:tcPr>
            <w:tcW w:w="993"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5.1 15чел</w:t>
            </w:r>
          </w:p>
          <w:p w:rsidR="00556995" w:rsidRPr="004804F0" w:rsidRDefault="00556995" w:rsidP="00001E05">
            <w:r w:rsidRPr="004804F0">
              <w:t>60%</w:t>
            </w:r>
          </w:p>
          <w:p w:rsidR="00556995" w:rsidRPr="004804F0" w:rsidRDefault="00556995" w:rsidP="00001E05">
            <w:r w:rsidRPr="004804F0">
              <w:t>5.2 14чел</w:t>
            </w:r>
          </w:p>
          <w:p w:rsidR="00556995" w:rsidRPr="004804F0" w:rsidRDefault="00556995" w:rsidP="00001E05">
            <w:r w:rsidRPr="004804F0">
              <w:t>56%</w:t>
            </w:r>
          </w:p>
          <w:p w:rsidR="00556995" w:rsidRPr="004804F0" w:rsidRDefault="00556995" w:rsidP="00001E05">
            <w:r w:rsidRPr="004804F0">
              <w:t>5.3 15чел</w:t>
            </w:r>
          </w:p>
          <w:p w:rsidR="00556995" w:rsidRPr="004804F0" w:rsidRDefault="00556995" w:rsidP="00001E05">
            <w:r w:rsidRPr="004804F0">
              <w:t>60%</w:t>
            </w:r>
          </w:p>
          <w:p w:rsidR="00556995" w:rsidRPr="004804F0" w:rsidRDefault="00556995" w:rsidP="00001E05">
            <w:pPr>
              <w:rPr>
                <w:i/>
              </w:rPr>
            </w:pPr>
          </w:p>
        </w:tc>
        <w:tc>
          <w:tcPr>
            <w:tcW w:w="992" w:type="dxa"/>
            <w:tcBorders>
              <w:top w:val="single" w:sz="4" w:space="0" w:color="000000"/>
              <w:left w:val="single" w:sz="4" w:space="0" w:color="auto"/>
              <w:bottom w:val="single" w:sz="4" w:space="0" w:color="000000"/>
              <w:right w:val="single" w:sz="4" w:space="0" w:color="auto"/>
            </w:tcBorders>
          </w:tcPr>
          <w:p w:rsidR="00556995" w:rsidRPr="004804F0" w:rsidRDefault="00556995" w:rsidP="00001E05">
            <w:pPr>
              <w:rPr>
                <w:i/>
              </w:rPr>
            </w:pPr>
            <w:r w:rsidRPr="004804F0">
              <w:t>5.1 20чел</w:t>
            </w:r>
          </w:p>
          <w:p w:rsidR="00556995" w:rsidRPr="004804F0" w:rsidRDefault="00556995" w:rsidP="00001E05">
            <w:r w:rsidRPr="004804F0">
              <w:t>77%</w:t>
            </w:r>
          </w:p>
          <w:p w:rsidR="00556995" w:rsidRPr="004804F0" w:rsidRDefault="00556995" w:rsidP="00001E05">
            <w:r w:rsidRPr="004804F0">
              <w:t>5.2 18чел</w:t>
            </w:r>
          </w:p>
          <w:p w:rsidR="00556995" w:rsidRPr="004804F0" w:rsidRDefault="00556995" w:rsidP="00001E05">
            <w:r w:rsidRPr="004804F0">
              <w:t>69%</w:t>
            </w:r>
          </w:p>
          <w:p w:rsidR="00556995" w:rsidRPr="004804F0" w:rsidRDefault="00556995" w:rsidP="00001E05">
            <w:r w:rsidRPr="004804F0">
              <w:t>5.3 20чел</w:t>
            </w:r>
          </w:p>
          <w:p w:rsidR="00556995" w:rsidRPr="004804F0" w:rsidRDefault="00556995" w:rsidP="00001E05">
            <w:r w:rsidRPr="004804F0">
              <w:t>77%</w:t>
            </w:r>
          </w:p>
          <w:p w:rsidR="00556995" w:rsidRPr="004804F0" w:rsidRDefault="00556995" w:rsidP="00001E05"/>
        </w:tc>
      </w:tr>
      <w:tr w:rsidR="00556995" w:rsidRPr="004804F0" w:rsidTr="00001E05">
        <w:tc>
          <w:tcPr>
            <w:tcW w:w="537" w:type="dxa"/>
            <w:tcBorders>
              <w:top w:val="single" w:sz="4" w:space="0" w:color="000000"/>
              <w:left w:val="single" w:sz="4" w:space="0" w:color="000000"/>
              <w:bottom w:val="single" w:sz="4" w:space="0" w:color="000000"/>
              <w:right w:val="single" w:sz="4" w:space="0" w:color="auto"/>
            </w:tcBorders>
          </w:tcPr>
          <w:p w:rsidR="00556995" w:rsidRPr="004804F0" w:rsidRDefault="00556995" w:rsidP="00001E05">
            <w:pPr>
              <w:rPr>
                <w:i/>
              </w:rPr>
            </w:pPr>
            <w:r w:rsidRPr="004804F0">
              <w:rPr>
                <w:i/>
              </w:rPr>
              <w:t>6</w:t>
            </w:r>
          </w:p>
        </w:tc>
        <w:tc>
          <w:tcPr>
            <w:tcW w:w="6835" w:type="dxa"/>
            <w:tcBorders>
              <w:top w:val="single" w:sz="4" w:space="0" w:color="000000"/>
              <w:left w:val="single" w:sz="4" w:space="0" w:color="auto"/>
              <w:bottom w:val="single" w:sz="4" w:space="0" w:color="000000"/>
              <w:right w:val="nil"/>
            </w:tcBorders>
          </w:tcPr>
          <w:p w:rsidR="00556995" w:rsidRPr="004804F0" w:rsidRDefault="00556995" w:rsidP="00001E05">
            <w:pPr>
              <w:rPr>
                <w:i/>
              </w:rPr>
            </w:pPr>
            <w:r w:rsidRPr="004804F0">
              <w:t>предполагают анализ визуального изображения социальных объектов, социальных ситуаций. Обучающийся должен осуществить поиск социальной информации, представленной в различных знаковых системах (фотоизображение) и выполнить задания, связанные с соответствующей фотографией.</w:t>
            </w:r>
          </w:p>
        </w:tc>
        <w:tc>
          <w:tcPr>
            <w:tcW w:w="992" w:type="dxa"/>
            <w:tcBorders>
              <w:top w:val="single" w:sz="4" w:space="0" w:color="000000"/>
              <w:left w:val="single" w:sz="4" w:space="0" w:color="auto"/>
              <w:bottom w:val="single" w:sz="4" w:space="0" w:color="000000"/>
              <w:right w:val="single" w:sz="4" w:space="0" w:color="auto"/>
            </w:tcBorders>
          </w:tcPr>
          <w:p w:rsidR="00556995" w:rsidRPr="004804F0" w:rsidRDefault="00556995" w:rsidP="00001E05">
            <w:pPr>
              <w:rPr>
                <w:i/>
              </w:rPr>
            </w:pPr>
            <w:r w:rsidRPr="004804F0">
              <w:t>6.1 4чел</w:t>
            </w:r>
          </w:p>
          <w:p w:rsidR="00556995" w:rsidRPr="004804F0" w:rsidRDefault="00556995" w:rsidP="00001E05">
            <w:r w:rsidRPr="004804F0">
              <w:t>19%</w:t>
            </w:r>
          </w:p>
          <w:p w:rsidR="00556995" w:rsidRPr="004804F0" w:rsidRDefault="00556995" w:rsidP="00001E05">
            <w:r w:rsidRPr="004804F0">
              <w:t>6.2 1чел</w:t>
            </w:r>
          </w:p>
          <w:p w:rsidR="00556995" w:rsidRPr="004804F0" w:rsidRDefault="00556995" w:rsidP="00001E05">
            <w:pPr>
              <w:rPr>
                <w:i/>
              </w:rPr>
            </w:pPr>
            <w:r w:rsidRPr="004804F0">
              <w:t>8%</w:t>
            </w:r>
          </w:p>
        </w:tc>
        <w:tc>
          <w:tcPr>
            <w:tcW w:w="993" w:type="dxa"/>
            <w:tcBorders>
              <w:top w:val="single" w:sz="4" w:space="0" w:color="000000"/>
              <w:left w:val="single" w:sz="4" w:space="0" w:color="auto"/>
              <w:bottom w:val="single" w:sz="4" w:space="0" w:color="000000"/>
              <w:right w:val="single" w:sz="4" w:space="0" w:color="auto"/>
            </w:tcBorders>
          </w:tcPr>
          <w:p w:rsidR="00556995" w:rsidRPr="004804F0" w:rsidRDefault="00556995" w:rsidP="00001E05">
            <w:pPr>
              <w:rPr>
                <w:i/>
              </w:rPr>
            </w:pPr>
            <w:r w:rsidRPr="004804F0">
              <w:t>6.1 8чел</w:t>
            </w:r>
          </w:p>
          <w:p w:rsidR="00556995" w:rsidRPr="004804F0" w:rsidRDefault="00556995" w:rsidP="00001E05">
            <w:r w:rsidRPr="004804F0">
              <w:t>32%</w:t>
            </w:r>
          </w:p>
          <w:p w:rsidR="00556995" w:rsidRPr="004804F0" w:rsidRDefault="00556995" w:rsidP="00001E05">
            <w:r w:rsidRPr="004804F0">
              <w:t>6.2 5чел</w:t>
            </w:r>
          </w:p>
          <w:p w:rsidR="00556995" w:rsidRPr="004804F0" w:rsidRDefault="00556995" w:rsidP="00001E05">
            <w:r w:rsidRPr="004804F0">
              <w:t>20%</w:t>
            </w:r>
          </w:p>
        </w:tc>
        <w:tc>
          <w:tcPr>
            <w:tcW w:w="992" w:type="dxa"/>
            <w:tcBorders>
              <w:top w:val="single" w:sz="4" w:space="0" w:color="000000"/>
              <w:left w:val="single" w:sz="4" w:space="0" w:color="auto"/>
              <w:bottom w:val="single" w:sz="4" w:space="0" w:color="000000"/>
              <w:right w:val="single" w:sz="4" w:space="0" w:color="auto"/>
            </w:tcBorders>
          </w:tcPr>
          <w:p w:rsidR="00556995" w:rsidRPr="004804F0" w:rsidRDefault="00556995" w:rsidP="00001E05">
            <w:pPr>
              <w:rPr>
                <w:i/>
              </w:rPr>
            </w:pPr>
            <w:r w:rsidRPr="004804F0">
              <w:t>6.1 16чел</w:t>
            </w:r>
          </w:p>
          <w:p w:rsidR="00556995" w:rsidRPr="004804F0" w:rsidRDefault="00556995" w:rsidP="00001E05">
            <w:r w:rsidRPr="004804F0">
              <w:t>62%</w:t>
            </w:r>
          </w:p>
          <w:p w:rsidR="00556995" w:rsidRPr="004804F0" w:rsidRDefault="00556995" w:rsidP="00001E05">
            <w:r w:rsidRPr="004804F0">
              <w:t>6.2 3чел</w:t>
            </w:r>
          </w:p>
          <w:p w:rsidR="00556995" w:rsidRPr="004804F0" w:rsidRDefault="00556995" w:rsidP="00001E05">
            <w:r w:rsidRPr="004804F0">
              <w:t>12%</w:t>
            </w:r>
          </w:p>
        </w:tc>
      </w:tr>
      <w:tr w:rsidR="00556995" w:rsidRPr="004804F0" w:rsidTr="00BC3184">
        <w:trPr>
          <w:trHeight w:val="1680"/>
        </w:trPr>
        <w:tc>
          <w:tcPr>
            <w:tcW w:w="537" w:type="dxa"/>
            <w:tcBorders>
              <w:top w:val="single" w:sz="4" w:space="0" w:color="000000"/>
              <w:left w:val="single" w:sz="4" w:space="0" w:color="000000"/>
              <w:bottom w:val="single" w:sz="4" w:space="0" w:color="000000"/>
              <w:right w:val="single" w:sz="4" w:space="0" w:color="auto"/>
            </w:tcBorders>
          </w:tcPr>
          <w:p w:rsidR="00556995" w:rsidRPr="004804F0" w:rsidRDefault="00556995" w:rsidP="00001E05">
            <w:pPr>
              <w:rPr>
                <w:i/>
              </w:rPr>
            </w:pPr>
          </w:p>
          <w:p w:rsidR="00556995" w:rsidRPr="004804F0" w:rsidRDefault="00556995" w:rsidP="00001E05">
            <w:pPr>
              <w:rPr>
                <w:i/>
              </w:rPr>
            </w:pPr>
            <w:r w:rsidRPr="004804F0">
              <w:t>7</w:t>
            </w:r>
          </w:p>
        </w:tc>
        <w:tc>
          <w:tcPr>
            <w:tcW w:w="6835" w:type="dxa"/>
            <w:tcBorders>
              <w:top w:val="single" w:sz="4" w:space="0" w:color="000000"/>
              <w:left w:val="single" w:sz="4" w:space="0" w:color="auto"/>
              <w:bottom w:val="single" w:sz="4" w:space="0" w:color="000000"/>
              <w:right w:val="nil"/>
            </w:tcBorders>
            <w:hideMark/>
          </w:tcPr>
          <w:p w:rsidR="00556995" w:rsidRPr="004804F0" w:rsidRDefault="00556995" w:rsidP="00001E05">
            <w:pPr>
              <w:rPr>
                <w:color w:val="000000"/>
                <w:shd w:val="clear" w:color="auto" w:fill="FFFFFF"/>
              </w:rPr>
            </w:pPr>
            <w:r w:rsidRPr="004804F0">
              <w:rPr>
                <w:color w:val="000000"/>
                <w:shd w:val="clear" w:color="auto" w:fill="FFFFFF"/>
              </w:rPr>
              <w:t>работа с социальной иллюстрацией.</w:t>
            </w:r>
          </w:p>
          <w:p w:rsidR="00556995" w:rsidRPr="004804F0" w:rsidRDefault="00556995" w:rsidP="00001E05">
            <w:pPr>
              <w:rPr>
                <w:i/>
              </w:rPr>
            </w:pPr>
            <w:r w:rsidRPr="004804F0">
              <w:t>предполагают анализ визуального изображения социальных объектов, социальных ситуаций. Обучающийся должен осуществить поиск социальной информации, представленной в различных знаковых системах (фотоизображение) и выполнить задания, связанные с соответствующей фотографией.</w:t>
            </w:r>
          </w:p>
        </w:tc>
        <w:tc>
          <w:tcPr>
            <w:tcW w:w="992"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7.1 16чел</w:t>
            </w:r>
          </w:p>
          <w:p w:rsidR="00556995" w:rsidRPr="004804F0" w:rsidRDefault="00556995" w:rsidP="00001E05">
            <w:r w:rsidRPr="004804F0">
              <w:t>76%</w:t>
            </w:r>
          </w:p>
          <w:p w:rsidR="00556995" w:rsidRPr="004804F0" w:rsidRDefault="00556995" w:rsidP="00001E05">
            <w:r w:rsidRPr="004804F0">
              <w:t>7.2 15чел</w:t>
            </w:r>
          </w:p>
          <w:p w:rsidR="00556995" w:rsidRPr="004804F0" w:rsidRDefault="00556995" w:rsidP="00BC3184">
            <w:pPr>
              <w:rPr>
                <w:i/>
              </w:rPr>
            </w:pPr>
            <w:r w:rsidRPr="004804F0">
              <w:t>71%</w:t>
            </w:r>
          </w:p>
        </w:tc>
        <w:tc>
          <w:tcPr>
            <w:tcW w:w="993"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7.1 20чел</w:t>
            </w:r>
          </w:p>
          <w:p w:rsidR="00556995" w:rsidRPr="004804F0" w:rsidRDefault="00556995" w:rsidP="00001E05">
            <w:r w:rsidRPr="004804F0">
              <w:t>80%</w:t>
            </w:r>
          </w:p>
          <w:p w:rsidR="00556995" w:rsidRPr="004804F0" w:rsidRDefault="00556995" w:rsidP="00001E05">
            <w:r w:rsidRPr="004804F0">
              <w:t>7.2 19чел</w:t>
            </w:r>
          </w:p>
          <w:p w:rsidR="00556995" w:rsidRPr="004804F0" w:rsidRDefault="00556995" w:rsidP="00BC3184">
            <w:pPr>
              <w:rPr>
                <w:i/>
              </w:rPr>
            </w:pPr>
            <w:r w:rsidRPr="004804F0">
              <w:t>76%</w:t>
            </w:r>
          </w:p>
        </w:tc>
        <w:tc>
          <w:tcPr>
            <w:tcW w:w="992" w:type="dxa"/>
            <w:tcBorders>
              <w:top w:val="single" w:sz="4" w:space="0" w:color="000000"/>
              <w:left w:val="single" w:sz="4" w:space="0" w:color="auto"/>
              <w:bottom w:val="single" w:sz="4" w:space="0" w:color="000000"/>
              <w:right w:val="single" w:sz="4" w:space="0" w:color="auto"/>
            </w:tcBorders>
          </w:tcPr>
          <w:p w:rsidR="00556995" w:rsidRPr="004804F0" w:rsidRDefault="00556995" w:rsidP="00001E05">
            <w:pPr>
              <w:rPr>
                <w:i/>
              </w:rPr>
            </w:pPr>
            <w:r w:rsidRPr="004804F0">
              <w:t>7.1 24чел</w:t>
            </w:r>
          </w:p>
          <w:p w:rsidR="00556995" w:rsidRPr="004804F0" w:rsidRDefault="00556995" w:rsidP="00001E05">
            <w:r w:rsidRPr="004804F0">
              <w:t>92%</w:t>
            </w:r>
          </w:p>
          <w:p w:rsidR="00556995" w:rsidRPr="004804F0" w:rsidRDefault="00556995" w:rsidP="00001E05">
            <w:r w:rsidRPr="004804F0">
              <w:t>7.2 19чел</w:t>
            </w:r>
          </w:p>
          <w:p w:rsidR="00556995" w:rsidRPr="004804F0" w:rsidRDefault="00556995" w:rsidP="00BC3184">
            <w:r w:rsidRPr="004804F0">
              <w:t>73%</w:t>
            </w:r>
          </w:p>
        </w:tc>
      </w:tr>
      <w:tr w:rsidR="00556995" w:rsidRPr="004804F0" w:rsidTr="00001E05">
        <w:trPr>
          <w:trHeight w:val="70"/>
        </w:trPr>
        <w:tc>
          <w:tcPr>
            <w:tcW w:w="537" w:type="dxa"/>
            <w:tcBorders>
              <w:top w:val="single" w:sz="4" w:space="0" w:color="000000"/>
              <w:left w:val="single" w:sz="4" w:space="0" w:color="000000"/>
              <w:bottom w:val="single" w:sz="4" w:space="0" w:color="000000"/>
              <w:right w:val="single" w:sz="4" w:space="0" w:color="auto"/>
            </w:tcBorders>
          </w:tcPr>
          <w:p w:rsidR="00556995" w:rsidRPr="004804F0" w:rsidRDefault="00556995" w:rsidP="00001E05">
            <w:pPr>
              <w:rPr>
                <w:i/>
              </w:rPr>
            </w:pPr>
            <w:r w:rsidRPr="004804F0">
              <w:t>8</w:t>
            </w:r>
          </w:p>
        </w:tc>
        <w:tc>
          <w:tcPr>
            <w:tcW w:w="6835" w:type="dxa"/>
            <w:tcBorders>
              <w:top w:val="single" w:sz="4" w:space="0" w:color="000000"/>
              <w:left w:val="single" w:sz="4" w:space="0" w:color="auto"/>
              <w:bottom w:val="single" w:sz="4" w:space="0" w:color="000000"/>
              <w:right w:val="nil"/>
            </w:tcBorders>
            <w:hideMark/>
          </w:tcPr>
          <w:p w:rsidR="00556995" w:rsidRPr="004804F0" w:rsidRDefault="00556995" w:rsidP="00001E05">
            <w:pPr>
              <w:rPr>
                <w:i/>
              </w:rPr>
            </w:pPr>
            <w:r w:rsidRPr="004804F0">
              <w:t>Задание 8 направлено на проверку умения осознанно и произвольно строить речевое высказывание в письменной форме на заданную тему с использованием шести предложенных понятий.</w:t>
            </w:r>
          </w:p>
        </w:tc>
        <w:tc>
          <w:tcPr>
            <w:tcW w:w="992"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8.1 17чел</w:t>
            </w:r>
          </w:p>
          <w:p w:rsidR="00556995" w:rsidRPr="004804F0" w:rsidRDefault="00556995" w:rsidP="00001E05">
            <w:r w:rsidRPr="004804F0">
              <w:t>81%</w:t>
            </w:r>
          </w:p>
          <w:p w:rsidR="00556995" w:rsidRPr="004804F0" w:rsidRDefault="00556995" w:rsidP="00001E05">
            <w:r w:rsidRPr="004804F0">
              <w:t>8.2 6чел</w:t>
            </w:r>
          </w:p>
          <w:p w:rsidR="00556995" w:rsidRPr="004804F0" w:rsidRDefault="00556995" w:rsidP="00001E05">
            <w:r w:rsidRPr="004804F0">
              <w:t>29%</w:t>
            </w:r>
          </w:p>
          <w:p w:rsidR="00556995" w:rsidRPr="004804F0" w:rsidRDefault="00556995" w:rsidP="00001E05">
            <w:r w:rsidRPr="004804F0">
              <w:t>8.3 12чел</w:t>
            </w:r>
          </w:p>
          <w:p w:rsidR="00556995" w:rsidRPr="004804F0" w:rsidRDefault="00556995" w:rsidP="00001E05">
            <w:pPr>
              <w:rPr>
                <w:i/>
              </w:rPr>
            </w:pPr>
            <w:r w:rsidRPr="004804F0">
              <w:t>57%</w:t>
            </w:r>
          </w:p>
        </w:tc>
        <w:tc>
          <w:tcPr>
            <w:tcW w:w="993"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8.1 17чел</w:t>
            </w:r>
          </w:p>
          <w:p w:rsidR="00556995" w:rsidRPr="004804F0" w:rsidRDefault="00556995" w:rsidP="00001E05">
            <w:r w:rsidRPr="004804F0">
              <w:t>68%</w:t>
            </w:r>
          </w:p>
          <w:p w:rsidR="00556995" w:rsidRPr="004804F0" w:rsidRDefault="00556995" w:rsidP="00001E05">
            <w:r w:rsidRPr="004804F0">
              <w:t>8.2 18чел</w:t>
            </w:r>
          </w:p>
          <w:p w:rsidR="00556995" w:rsidRPr="004804F0" w:rsidRDefault="00556995" w:rsidP="00001E05">
            <w:r w:rsidRPr="004804F0">
              <w:t>72%</w:t>
            </w:r>
          </w:p>
          <w:p w:rsidR="00556995" w:rsidRPr="004804F0" w:rsidRDefault="00556995" w:rsidP="00001E05">
            <w:r w:rsidRPr="004804F0">
              <w:t>8.3 18чел</w:t>
            </w:r>
          </w:p>
          <w:p w:rsidR="00556995" w:rsidRPr="004804F0" w:rsidRDefault="00556995" w:rsidP="00001E05">
            <w:pPr>
              <w:rPr>
                <w:i/>
              </w:rPr>
            </w:pPr>
            <w:r w:rsidRPr="004804F0">
              <w:t>72%</w:t>
            </w:r>
          </w:p>
        </w:tc>
        <w:tc>
          <w:tcPr>
            <w:tcW w:w="992" w:type="dxa"/>
            <w:tcBorders>
              <w:top w:val="single" w:sz="4" w:space="0" w:color="000000"/>
              <w:left w:val="single" w:sz="4" w:space="0" w:color="auto"/>
              <w:bottom w:val="single" w:sz="4" w:space="0" w:color="000000"/>
              <w:right w:val="single" w:sz="4" w:space="0" w:color="auto"/>
            </w:tcBorders>
          </w:tcPr>
          <w:p w:rsidR="00556995" w:rsidRPr="004804F0" w:rsidRDefault="00556995" w:rsidP="00001E05">
            <w:pPr>
              <w:rPr>
                <w:i/>
              </w:rPr>
            </w:pPr>
            <w:r w:rsidRPr="004804F0">
              <w:t>8.1 18чел</w:t>
            </w:r>
          </w:p>
          <w:p w:rsidR="00556995" w:rsidRPr="004804F0" w:rsidRDefault="00556995" w:rsidP="00001E05">
            <w:r w:rsidRPr="004804F0">
              <w:t>69%</w:t>
            </w:r>
          </w:p>
          <w:p w:rsidR="00556995" w:rsidRPr="004804F0" w:rsidRDefault="00556995" w:rsidP="00001E05">
            <w:r w:rsidRPr="004804F0">
              <w:t>8.2 18чел</w:t>
            </w:r>
          </w:p>
          <w:p w:rsidR="00556995" w:rsidRPr="004804F0" w:rsidRDefault="00556995" w:rsidP="00001E05">
            <w:r w:rsidRPr="004804F0">
              <w:t>69%</w:t>
            </w:r>
          </w:p>
          <w:p w:rsidR="00556995" w:rsidRPr="004804F0" w:rsidRDefault="00556995" w:rsidP="00001E05">
            <w:r w:rsidRPr="004804F0">
              <w:t>8.3 17чел</w:t>
            </w:r>
          </w:p>
          <w:p w:rsidR="00556995" w:rsidRPr="004804F0" w:rsidRDefault="00556995" w:rsidP="00001E05">
            <w:r w:rsidRPr="004804F0">
              <w:t>65%</w:t>
            </w:r>
          </w:p>
        </w:tc>
      </w:tr>
    </w:tbl>
    <w:p w:rsidR="00556995" w:rsidRPr="004804F0" w:rsidRDefault="00556995" w:rsidP="00556995">
      <w:pPr>
        <w:ind w:firstLine="709"/>
        <w:jc w:val="both"/>
      </w:pPr>
    </w:p>
    <w:p w:rsidR="00556995" w:rsidRPr="004804F0" w:rsidRDefault="00BC3184" w:rsidP="00556995">
      <w:pPr>
        <w:pStyle w:val="c26"/>
        <w:shd w:val="clear" w:color="auto" w:fill="FFFFFF"/>
        <w:spacing w:before="0" w:beforeAutospacing="0" w:after="0" w:afterAutospacing="0"/>
        <w:ind w:firstLine="709"/>
        <w:jc w:val="both"/>
        <w:rPr>
          <w:color w:val="000000"/>
        </w:rPr>
      </w:pPr>
      <w:r w:rsidRPr="004804F0">
        <w:rPr>
          <w:rStyle w:val="c11"/>
          <w:b/>
          <w:bCs/>
          <w:color w:val="000000"/>
        </w:rPr>
        <w:t>Наиб</w:t>
      </w:r>
      <w:r w:rsidR="00556995" w:rsidRPr="004804F0">
        <w:rPr>
          <w:rStyle w:val="c11"/>
          <w:b/>
          <w:bCs/>
          <w:color w:val="000000"/>
        </w:rPr>
        <w:t>олее успешно выполнены задания обучающимися 6 класса:</w:t>
      </w:r>
    </w:p>
    <w:p w:rsidR="00556995" w:rsidRPr="004804F0" w:rsidRDefault="00556995" w:rsidP="00556995">
      <w:pPr>
        <w:shd w:val="clear" w:color="auto" w:fill="FFFFFF"/>
        <w:ind w:firstLine="709"/>
        <w:jc w:val="both"/>
        <w:rPr>
          <w:color w:val="000000"/>
        </w:rPr>
      </w:pPr>
      <w:r w:rsidRPr="004804F0">
        <w:rPr>
          <w:color w:val="000000"/>
        </w:rPr>
        <w:lastRenderedPageBreak/>
        <w:t>№</w:t>
      </w:r>
      <w:r w:rsidRPr="004804F0">
        <w:rPr>
          <w:rStyle w:val="c11"/>
          <w:b/>
          <w:bCs/>
          <w:color w:val="000000"/>
        </w:rPr>
        <w:t xml:space="preserve">1 </w:t>
      </w:r>
      <w:r w:rsidRPr="004804F0">
        <w:rPr>
          <w:color w:val="000000"/>
        </w:rPr>
        <w:t>(</w:t>
      </w:r>
      <w:r w:rsidRPr="004804F0">
        <w:rPr>
          <w:rStyle w:val="c3"/>
          <w:color w:val="000000"/>
        </w:rPr>
        <w:t>Приобретение теоретических знаний и опыта применения полученных знаний и умений</w:t>
      </w:r>
      <w:r w:rsidRPr="004804F0">
        <w:rPr>
          <w:color w:val="000000"/>
        </w:rPr>
        <w:t>); </w:t>
      </w:r>
    </w:p>
    <w:p w:rsidR="00556995" w:rsidRPr="004804F0" w:rsidRDefault="00556995" w:rsidP="00556995">
      <w:pPr>
        <w:shd w:val="clear" w:color="auto" w:fill="FFFFFF"/>
        <w:ind w:firstLine="709"/>
        <w:jc w:val="both"/>
        <w:rPr>
          <w:color w:val="000000"/>
        </w:rPr>
      </w:pPr>
      <w:r w:rsidRPr="004804F0">
        <w:rPr>
          <w:rStyle w:val="c11"/>
          <w:b/>
          <w:bCs/>
          <w:color w:val="000000"/>
        </w:rPr>
        <w:t xml:space="preserve">№2 </w:t>
      </w:r>
      <w:r w:rsidRPr="004804F0">
        <w:rPr>
          <w:color w:val="000000"/>
        </w:rPr>
        <w:t>(</w:t>
      </w:r>
      <w:r w:rsidRPr="004804F0">
        <w:rPr>
          <w:rStyle w:val="c3"/>
          <w:color w:val="000000"/>
        </w:rPr>
        <w:t>Освоение приемов работы с социально значимой информацией, ее осмысление</w:t>
      </w:r>
      <w:r w:rsidRPr="004804F0">
        <w:rPr>
          <w:color w:val="000000"/>
        </w:rPr>
        <w:t>);</w:t>
      </w:r>
    </w:p>
    <w:p w:rsidR="00556995" w:rsidRPr="004804F0" w:rsidRDefault="00556995" w:rsidP="00556995">
      <w:pPr>
        <w:shd w:val="clear" w:color="auto" w:fill="FFFFFF"/>
        <w:ind w:firstLine="709"/>
        <w:jc w:val="both"/>
        <w:rPr>
          <w:color w:val="000000"/>
        </w:rPr>
      </w:pPr>
      <w:r w:rsidRPr="004804F0">
        <w:rPr>
          <w:rStyle w:val="c11"/>
          <w:b/>
          <w:bCs/>
          <w:color w:val="000000"/>
        </w:rPr>
        <w:t xml:space="preserve">№4 </w:t>
      </w:r>
      <w:r w:rsidRPr="004804F0">
        <w:rPr>
          <w:color w:val="000000"/>
        </w:rPr>
        <w:t>(</w:t>
      </w:r>
      <w:r w:rsidRPr="004804F0">
        <w:rPr>
          <w:rStyle w:val="c3"/>
          <w:color w:val="000000"/>
        </w:rPr>
        <w:t>Освоение приемов работы с социально значимой информацией, ее осмысление</w:t>
      </w:r>
      <w:r w:rsidRPr="004804F0">
        <w:rPr>
          <w:color w:val="000000"/>
        </w:rPr>
        <w:t>);</w:t>
      </w:r>
      <w:r w:rsidRPr="004804F0">
        <w:rPr>
          <w:rStyle w:val="c11"/>
          <w:b/>
          <w:bCs/>
          <w:color w:val="000000"/>
        </w:rPr>
        <w:t> </w:t>
      </w:r>
    </w:p>
    <w:p w:rsidR="00556995" w:rsidRPr="004804F0" w:rsidRDefault="00556995" w:rsidP="00556995">
      <w:pPr>
        <w:shd w:val="clear" w:color="auto" w:fill="FFFFFF"/>
        <w:ind w:firstLine="709"/>
        <w:jc w:val="both"/>
        <w:rPr>
          <w:color w:val="000000"/>
        </w:rPr>
      </w:pPr>
      <w:r w:rsidRPr="004804F0">
        <w:rPr>
          <w:rStyle w:val="c11"/>
          <w:b/>
          <w:bCs/>
          <w:color w:val="000000"/>
        </w:rPr>
        <w:t xml:space="preserve">№3 </w:t>
      </w:r>
      <w:r w:rsidRPr="004804F0">
        <w:rPr>
          <w:color w:val="000000"/>
        </w:rPr>
        <w:t>(</w:t>
      </w:r>
      <w:r w:rsidRPr="004804F0">
        <w:rPr>
          <w:rStyle w:val="c3"/>
          <w:color w:val="000000"/>
        </w:rPr>
        <w:t>Понимание основных принципов жизни общества, основ современных научных теорий общественного развития).</w:t>
      </w:r>
    </w:p>
    <w:p w:rsidR="00556995" w:rsidRPr="004804F0" w:rsidRDefault="00556995" w:rsidP="00556995">
      <w:pPr>
        <w:pStyle w:val="c26"/>
        <w:shd w:val="clear" w:color="auto" w:fill="FFFFFF"/>
        <w:spacing w:before="0" w:beforeAutospacing="0" w:after="0" w:afterAutospacing="0"/>
        <w:ind w:firstLine="709"/>
        <w:jc w:val="both"/>
        <w:rPr>
          <w:color w:val="000000"/>
        </w:rPr>
      </w:pPr>
      <w:r w:rsidRPr="004804F0">
        <w:rPr>
          <w:rStyle w:val="c11"/>
          <w:b/>
          <w:bCs/>
          <w:color w:val="000000"/>
        </w:rPr>
        <w:t>Наибольшее затруднение вызвали у обучающихся задания:</w:t>
      </w:r>
    </w:p>
    <w:p w:rsidR="00556995" w:rsidRPr="004804F0" w:rsidRDefault="00556995" w:rsidP="00556995">
      <w:pPr>
        <w:shd w:val="clear" w:color="auto" w:fill="FFFFFF"/>
        <w:ind w:firstLine="709"/>
        <w:jc w:val="both"/>
        <w:rPr>
          <w:color w:val="000000"/>
        </w:rPr>
      </w:pPr>
      <w:r w:rsidRPr="004804F0">
        <w:rPr>
          <w:color w:val="000000"/>
        </w:rPr>
        <w:t>№</w:t>
      </w:r>
      <w:r w:rsidRPr="004804F0">
        <w:rPr>
          <w:rStyle w:val="c11"/>
          <w:b/>
          <w:bCs/>
          <w:color w:val="000000"/>
        </w:rPr>
        <w:t xml:space="preserve">5 </w:t>
      </w:r>
      <w:r w:rsidRPr="004804F0">
        <w:rPr>
          <w:color w:val="000000"/>
        </w:rPr>
        <w:t>(</w:t>
      </w:r>
      <w:r w:rsidRPr="004804F0">
        <w:rPr>
          <w:rStyle w:val="c3"/>
          <w:color w:val="000000"/>
        </w:rPr>
        <w:t>Формирование у обучающихся личностных представлений об основах российской гражданской идентичности, патриотизма</w:t>
      </w:r>
      <w:r w:rsidRPr="004804F0">
        <w:rPr>
          <w:color w:val="000000"/>
        </w:rPr>
        <w:t>); </w:t>
      </w:r>
    </w:p>
    <w:p w:rsidR="00556995" w:rsidRPr="004804F0" w:rsidRDefault="00556995" w:rsidP="00556995">
      <w:pPr>
        <w:shd w:val="clear" w:color="auto" w:fill="FFFFFF"/>
        <w:ind w:firstLine="709"/>
        <w:jc w:val="both"/>
        <w:rPr>
          <w:color w:val="000000"/>
        </w:rPr>
      </w:pPr>
      <w:r w:rsidRPr="004804F0">
        <w:rPr>
          <w:rStyle w:val="c11"/>
          <w:b/>
          <w:bCs/>
          <w:color w:val="000000"/>
        </w:rPr>
        <w:t xml:space="preserve">№6 </w:t>
      </w:r>
      <w:r w:rsidRPr="004804F0">
        <w:rPr>
          <w:color w:val="000000"/>
        </w:rPr>
        <w:t>(</w:t>
      </w:r>
      <w:r w:rsidRPr="004804F0">
        <w:rPr>
          <w:rStyle w:val="c3"/>
          <w:color w:val="000000"/>
        </w:rPr>
        <w:t>Формирование основ правосознания для соотнесения собственного поведения и поступков других людей с нравственными ценностями и нормами поведения</w:t>
      </w:r>
      <w:r w:rsidRPr="004804F0">
        <w:rPr>
          <w:color w:val="000000"/>
        </w:rPr>
        <w:t>).</w:t>
      </w:r>
    </w:p>
    <w:p w:rsidR="00556995" w:rsidRPr="004804F0" w:rsidRDefault="00556995" w:rsidP="001E7DF1">
      <w:pPr>
        <w:ind w:firstLine="709"/>
        <w:jc w:val="both"/>
      </w:pPr>
    </w:p>
    <w:p w:rsidR="00556995" w:rsidRPr="004804F0" w:rsidRDefault="00556995" w:rsidP="001E7DF1">
      <w:pPr>
        <w:ind w:firstLine="709"/>
        <w:jc w:val="both"/>
        <w:rPr>
          <w:b/>
        </w:rPr>
      </w:pPr>
      <w:r w:rsidRPr="004804F0">
        <w:rPr>
          <w:b/>
        </w:rPr>
        <w:t>7 класс</w:t>
      </w:r>
    </w:p>
    <w:p w:rsidR="00556995" w:rsidRPr="004804F0" w:rsidRDefault="00556995" w:rsidP="00556995">
      <w:pPr>
        <w:ind w:firstLine="709"/>
        <w:jc w:val="both"/>
      </w:pPr>
      <w:r w:rsidRPr="004804F0">
        <w:t xml:space="preserve">Сравнивая полученные в ходе выполнения ВПР результаты можно сказать, что подтвердили отметку третьей четверти 9 учеников, 50%; понизили четвертные показатели 6 учеников, 33%; повысили 3учеников, 17%. </w:t>
      </w:r>
    </w:p>
    <w:p w:rsidR="00556995" w:rsidRPr="004804F0" w:rsidRDefault="00556995" w:rsidP="00556995">
      <w:pPr>
        <w:ind w:firstLine="709"/>
        <w:jc w:val="both"/>
      </w:pPr>
      <w:r w:rsidRPr="004804F0">
        <w:t>Проанализируем выполнение заданий. Процент выполнения каждого задания приведен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
        <w:gridCol w:w="5950"/>
        <w:gridCol w:w="1276"/>
        <w:gridCol w:w="1417"/>
      </w:tblGrid>
      <w:tr w:rsidR="00556995" w:rsidRPr="004804F0" w:rsidTr="00001E05">
        <w:tc>
          <w:tcPr>
            <w:tcW w:w="537" w:type="dxa"/>
            <w:vMerge w:val="restart"/>
            <w:tcBorders>
              <w:top w:val="single" w:sz="4" w:space="0" w:color="000000"/>
              <w:left w:val="single" w:sz="4" w:space="0" w:color="000000"/>
              <w:right w:val="single" w:sz="4" w:space="0" w:color="auto"/>
            </w:tcBorders>
            <w:hideMark/>
          </w:tcPr>
          <w:p w:rsidR="00556995" w:rsidRPr="004804F0" w:rsidRDefault="00556995" w:rsidP="00001E05">
            <w:pPr>
              <w:rPr>
                <w:i/>
              </w:rPr>
            </w:pPr>
            <w:r w:rsidRPr="004804F0">
              <w:t>№</w:t>
            </w:r>
          </w:p>
        </w:tc>
        <w:tc>
          <w:tcPr>
            <w:tcW w:w="5950" w:type="dxa"/>
            <w:vMerge w:val="restart"/>
            <w:tcBorders>
              <w:top w:val="single" w:sz="4" w:space="0" w:color="000000"/>
              <w:left w:val="single" w:sz="4" w:space="0" w:color="auto"/>
              <w:right w:val="nil"/>
            </w:tcBorders>
            <w:hideMark/>
          </w:tcPr>
          <w:p w:rsidR="00556995" w:rsidRPr="004804F0" w:rsidRDefault="00556995" w:rsidP="00001E05">
            <w:pPr>
              <w:rPr>
                <w:i/>
              </w:rPr>
            </w:pPr>
            <w:r w:rsidRPr="004804F0">
              <w:t>Основные умения и способы действий</w:t>
            </w:r>
          </w:p>
        </w:tc>
        <w:tc>
          <w:tcPr>
            <w:tcW w:w="2693" w:type="dxa"/>
            <w:gridSpan w:val="2"/>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rPr>
                <w:i/>
              </w:rPr>
              <w:t>Выполнение</w:t>
            </w:r>
          </w:p>
        </w:tc>
      </w:tr>
      <w:tr w:rsidR="00556995" w:rsidRPr="004804F0" w:rsidTr="00001E05">
        <w:tc>
          <w:tcPr>
            <w:tcW w:w="537" w:type="dxa"/>
            <w:vMerge/>
            <w:tcBorders>
              <w:left w:val="single" w:sz="4" w:space="0" w:color="000000"/>
              <w:bottom w:val="single" w:sz="4" w:space="0" w:color="000000"/>
              <w:right w:val="single" w:sz="4" w:space="0" w:color="auto"/>
            </w:tcBorders>
            <w:hideMark/>
          </w:tcPr>
          <w:p w:rsidR="00556995" w:rsidRPr="004804F0" w:rsidRDefault="00556995" w:rsidP="00001E05">
            <w:pPr>
              <w:rPr>
                <w:i/>
                <w:iCs/>
              </w:rPr>
            </w:pPr>
          </w:p>
        </w:tc>
        <w:tc>
          <w:tcPr>
            <w:tcW w:w="5950" w:type="dxa"/>
            <w:vMerge/>
            <w:tcBorders>
              <w:left w:val="single" w:sz="4" w:space="0" w:color="auto"/>
              <w:bottom w:val="single" w:sz="4" w:space="0" w:color="000000"/>
              <w:right w:val="nil"/>
            </w:tcBorders>
            <w:hideMark/>
          </w:tcPr>
          <w:p w:rsidR="00556995" w:rsidRPr="004804F0" w:rsidRDefault="00556995" w:rsidP="00001E05">
            <w:pPr>
              <w:rPr>
                <w:i/>
                <w:iCs/>
              </w:rPr>
            </w:pPr>
          </w:p>
        </w:tc>
        <w:tc>
          <w:tcPr>
            <w:tcW w:w="1276"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iCs/>
              </w:rPr>
            </w:pPr>
            <w:r w:rsidRPr="004804F0">
              <w:rPr>
                <w:i/>
                <w:iCs/>
                <w:lang w:val="en-US"/>
              </w:rPr>
              <w:t>7</w:t>
            </w:r>
            <w:r w:rsidRPr="004804F0">
              <w:rPr>
                <w:i/>
                <w:iCs/>
              </w:rPr>
              <w:t>А</w:t>
            </w:r>
          </w:p>
          <w:p w:rsidR="00556995" w:rsidRPr="004804F0" w:rsidRDefault="00556995" w:rsidP="00001E05">
            <w:pPr>
              <w:rPr>
                <w:i/>
                <w:iCs/>
              </w:rPr>
            </w:pPr>
            <w:r w:rsidRPr="004804F0">
              <w:rPr>
                <w:i/>
                <w:iCs/>
              </w:rPr>
              <w:t>(26чел)</w:t>
            </w:r>
          </w:p>
        </w:tc>
        <w:tc>
          <w:tcPr>
            <w:tcW w:w="1417"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iCs/>
              </w:rPr>
            </w:pPr>
            <w:r w:rsidRPr="004804F0">
              <w:rPr>
                <w:i/>
                <w:iCs/>
                <w:lang w:val="en-US"/>
              </w:rPr>
              <w:t>7</w:t>
            </w:r>
            <w:r w:rsidRPr="004804F0">
              <w:rPr>
                <w:i/>
                <w:iCs/>
              </w:rPr>
              <w:t>Б</w:t>
            </w:r>
          </w:p>
          <w:p w:rsidR="00556995" w:rsidRPr="004804F0" w:rsidRDefault="00556995" w:rsidP="00001E05">
            <w:pPr>
              <w:rPr>
                <w:i/>
                <w:iCs/>
              </w:rPr>
            </w:pPr>
            <w:r w:rsidRPr="004804F0">
              <w:rPr>
                <w:i/>
                <w:iCs/>
              </w:rPr>
              <w:t>(27чел)</w:t>
            </w:r>
          </w:p>
          <w:p w:rsidR="00556995" w:rsidRPr="004804F0" w:rsidRDefault="00556995" w:rsidP="00001E05">
            <w:pPr>
              <w:rPr>
                <w:i/>
                <w:iCs/>
                <w:lang w:val="en-US"/>
              </w:rPr>
            </w:pPr>
          </w:p>
        </w:tc>
      </w:tr>
      <w:tr w:rsidR="00556995" w:rsidRPr="004804F0" w:rsidTr="00001E05">
        <w:tc>
          <w:tcPr>
            <w:tcW w:w="537" w:type="dxa"/>
            <w:tcBorders>
              <w:top w:val="single" w:sz="4" w:space="0" w:color="000000"/>
              <w:left w:val="single" w:sz="4" w:space="0" w:color="000000"/>
              <w:bottom w:val="single" w:sz="4" w:space="0" w:color="000000"/>
              <w:right w:val="single" w:sz="4" w:space="0" w:color="auto"/>
            </w:tcBorders>
            <w:hideMark/>
          </w:tcPr>
          <w:p w:rsidR="00556995" w:rsidRPr="004804F0" w:rsidRDefault="00556995" w:rsidP="00001E05">
            <w:pPr>
              <w:rPr>
                <w:i/>
              </w:rPr>
            </w:pPr>
            <w:r w:rsidRPr="004804F0">
              <w:t>1</w:t>
            </w:r>
          </w:p>
        </w:tc>
        <w:tc>
          <w:tcPr>
            <w:tcW w:w="5950" w:type="dxa"/>
            <w:tcBorders>
              <w:top w:val="single" w:sz="4" w:space="0" w:color="000000"/>
              <w:left w:val="single" w:sz="4" w:space="0" w:color="auto"/>
              <w:bottom w:val="single" w:sz="4" w:space="0" w:color="000000"/>
              <w:right w:val="nil"/>
            </w:tcBorders>
            <w:hideMark/>
          </w:tcPr>
          <w:p w:rsidR="00556995" w:rsidRPr="004804F0" w:rsidRDefault="00556995" w:rsidP="00001E05">
            <w:pPr>
              <w:rPr>
                <w:i/>
              </w:rPr>
            </w:pPr>
            <w:r w:rsidRPr="004804F0">
              <w:t>нацелено на проверку умения анализировать и оценивать собственного поведения и поступков других людей, соотнося их с нравственными ценностями и нормами поведения, установленными Конституцией РФ. Задание предполагает систему вопросов об одном из прав (свобод) гражданина РФ с опорой на личный социальный опыт обучающегося.</w:t>
            </w:r>
          </w:p>
        </w:tc>
        <w:tc>
          <w:tcPr>
            <w:tcW w:w="1276"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 xml:space="preserve">17 чел </w:t>
            </w:r>
          </w:p>
          <w:p w:rsidR="00556995" w:rsidRPr="004804F0" w:rsidRDefault="00556995" w:rsidP="00001E05">
            <w:r w:rsidRPr="004804F0">
              <w:t>65%</w:t>
            </w:r>
          </w:p>
          <w:p w:rsidR="00556995" w:rsidRPr="004804F0" w:rsidRDefault="00556995" w:rsidP="00001E05">
            <w:r w:rsidRPr="004804F0">
              <w:t>17 чел 65%</w:t>
            </w:r>
          </w:p>
          <w:p w:rsidR="00556995" w:rsidRPr="004804F0" w:rsidRDefault="00556995" w:rsidP="00001E05">
            <w:pPr>
              <w:rPr>
                <w:i/>
              </w:rPr>
            </w:pPr>
          </w:p>
          <w:p w:rsidR="00556995" w:rsidRPr="004804F0" w:rsidRDefault="00556995" w:rsidP="00001E05">
            <w:pPr>
              <w:rPr>
                <w:i/>
              </w:rPr>
            </w:pPr>
          </w:p>
        </w:tc>
        <w:tc>
          <w:tcPr>
            <w:tcW w:w="1417"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 xml:space="preserve">16 чел </w:t>
            </w:r>
          </w:p>
          <w:p w:rsidR="00556995" w:rsidRPr="004804F0" w:rsidRDefault="00556995" w:rsidP="00001E05">
            <w:r w:rsidRPr="004804F0">
              <w:t>59%</w:t>
            </w:r>
          </w:p>
          <w:p w:rsidR="00556995" w:rsidRPr="004804F0" w:rsidRDefault="00556995" w:rsidP="00001E05">
            <w:r w:rsidRPr="004804F0">
              <w:t xml:space="preserve">19 чел </w:t>
            </w:r>
          </w:p>
          <w:p w:rsidR="00556995" w:rsidRPr="004804F0" w:rsidRDefault="00556995" w:rsidP="00001E05">
            <w:r w:rsidRPr="004804F0">
              <w:t>70%</w:t>
            </w:r>
          </w:p>
          <w:p w:rsidR="00556995" w:rsidRPr="004804F0" w:rsidRDefault="00556995" w:rsidP="00001E05"/>
        </w:tc>
      </w:tr>
      <w:tr w:rsidR="00556995" w:rsidRPr="004804F0" w:rsidTr="00001E05">
        <w:tc>
          <w:tcPr>
            <w:tcW w:w="537" w:type="dxa"/>
            <w:tcBorders>
              <w:top w:val="single" w:sz="4" w:space="0" w:color="000000"/>
              <w:left w:val="single" w:sz="4" w:space="0" w:color="000000"/>
              <w:bottom w:val="single" w:sz="4" w:space="0" w:color="000000"/>
              <w:right w:val="single" w:sz="4" w:space="0" w:color="auto"/>
            </w:tcBorders>
          </w:tcPr>
          <w:p w:rsidR="00556995" w:rsidRPr="004804F0" w:rsidRDefault="00556995" w:rsidP="00001E05">
            <w:pPr>
              <w:rPr>
                <w:i/>
              </w:rPr>
            </w:pPr>
          </w:p>
          <w:p w:rsidR="00556995" w:rsidRPr="004804F0" w:rsidRDefault="00556995" w:rsidP="00001E05">
            <w:pPr>
              <w:rPr>
                <w:i/>
              </w:rPr>
            </w:pPr>
            <w:r w:rsidRPr="004804F0">
              <w:t>2</w:t>
            </w:r>
          </w:p>
        </w:tc>
        <w:tc>
          <w:tcPr>
            <w:tcW w:w="5950" w:type="dxa"/>
            <w:tcBorders>
              <w:top w:val="single" w:sz="4" w:space="0" w:color="000000"/>
              <w:left w:val="single" w:sz="4" w:space="0" w:color="auto"/>
              <w:bottom w:val="single" w:sz="4" w:space="0" w:color="000000"/>
              <w:right w:val="nil"/>
            </w:tcBorders>
            <w:hideMark/>
          </w:tcPr>
          <w:p w:rsidR="00556995" w:rsidRPr="004804F0" w:rsidRDefault="00556995" w:rsidP="00001E05">
            <w:pPr>
              <w:rPr>
                <w:i/>
              </w:rPr>
            </w:pPr>
            <w:r w:rsidRPr="004804F0">
              <w:t>. Задание 2 и 6 предполагают выбор и запись нескольких правильных ответов из предложенного перечня ответов. Задание 2 проверяет умение характеризовать понятия; задание 6 – умение применять обществоведческие знания в процессе решения типичных задач</w:t>
            </w:r>
          </w:p>
        </w:tc>
        <w:tc>
          <w:tcPr>
            <w:tcW w:w="1276"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26чел</w:t>
            </w:r>
          </w:p>
          <w:p w:rsidR="00556995" w:rsidRPr="004804F0" w:rsidRDefault="00556995" w:rsidP="00001E05">
            <w:pPr>
              <w:rPr>
                <w:i/>
              </w:rPr>
            </w:pPr>
            <w:r w:rsidRPr="004804F0">
              <w:t>100%</w:t>
            </w:r>
          </w:p>
        </w:tc>
        <w:tc>
          <w:tcPr>
            <w:tcW w:w="1417"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r w:rsidRPr="004804F0">
              <w:t>25чел</w:t>
            </w:r>
          </w:p>
          <w:p w:rsidR="00556995" w:rsidRPr="004804F0" w:rsidRDefault="00556995" w:rsidP="00001E05">
            <w:r w:rsidRPr="004804F0">
              <w:t>93%</w:t>
            </w:r>
          </w:p>
        </w:tc>
      </w:tr>
      <w:tr w:rsidR="00556995" w:rsidRPr="004804F0" w:rsidTr="00001E05">
        <w:tc>
          <w:tcPr>
            <w:tcW w:w="537" w:type="dxa"/>
            <w:tcBorders>
              <w:top w:val="single" w:sz="4" w:space="0" w:color="000000"/>
              <w:left w:val="single" w:sz="4" w:space="0" w:color="000000"/>
              <w:bottom w:val="single" w:sz="4" w:space="0" w:color="000000"/>
              <w:right w:val="single" w:sz="4" w:space="0" w:color="auto"/>
            </w:tcBorders>
          </w:tcPr>
          <w:p w:rsidR="00556995" w:rsidRPr="004804F0" w:rsidRDefault="00556995" w:rsidP="00001E05">
            <w:pPr>
              <w:rPr>
                <w:i/>
              </w:rPr>
            </w:pPr>
          </w:p>
          <w:p w:rsidR="00556995" w:rsidRPr="004804F0" w:rsidRDefault="00556995" w:rsidP="00001E05">
            <w:pPr>
              <w:rPr>
                <w:i/>
              </w:rPr>
            </w:pPr>
            <w:r w:rsidRPr="004804F0">
              <w:t>3</w:t>
            </w:r>
          </w:p>
        </w:tc>
        <w:tc>
          <w:tcPr>
            <w:tcW w:w="5950" w:type="dxa"/>
            <w:tcBorders>
              <w:top w:val="single" w:sz="4" w:space="0" w:color="000000"/>
              <w:left w:val="single" w:sz="4" w:space="0" w:color="auto"/>
              <w:bottom w:val="single" w:sz="4" w:space="0" w:color="000000"/>
              <w:right w:val="nil"/>
            </w:tcBorders>
            <w:hideMark/>
          </w:tcPr>
          <w:p w:rsidR="00556995" w:rsidRPr="004804F0" w:rsidRDefault="00556995" w:rsidP="00001E05">
            <w:pPr>
              <w:rPr>
                <w:i/>
              </w:rPr>
            </w:pPr>
            <w:r w:rsidRPr="004804F0">
              <w:t>Задание 3 построено на основе графического представления статистической информации. Оно нацелено на проверку умения осуществлять поиск социальной информации, представленной в различных знаковых системах (диаграмма) и состоит из двух частей. В первой части обучающемуся требуется проанализировать предложенную информацию, определить наиболее/наименее популярное мнение по заданной тематике и высказать предположение о причинах соответствующего выбора опрошенных. Во второй части задания нужно дать собственный ответ на поставленный в ходе социологического исследования вопрос.</w:t>
            </w:r>
          </w:p>
        </w:tc>
        <w:tc>
          <w:tcPr>
            <w:tcW w:w="1276"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 xml:space="preserve">26 чел </w:t>
            </w:r>
          </w:p>
          <w:p w:rsidR="00556995" w:rsidRPr="004804F0" w:rsidRDefault="00556995" w:rsidP="00001E05">
            <w:r w:rsidRPr="004804F0">
              <w:t>100%</w:t>
            </w:r>
          </w:p>
          <w:p w:rsidR="00556995" w:rsidRPr="004804F0" w:rsidRDefault="00556995" w:rsidP="00001E05">
            <w:r w:rsidRPr="004804F0">
              <w:t xml:space="preserve">20чел </w:t>
            </w:r>
          </w:p>
          <w:p w:rsidR="00556995" w:rsidRPr="004804F0" w:rsidRDefault="00556995" w:rsidP="00001E05">
            <w:r w:rsidRPr="004804F0">
              <w:t>77%</w:t>
            </w:r>
          </w:p>
          <w:p w:rsidR="00556995" w:rsidRPr="004804F0" w:rsidRDefault="00556995" w:rsidP="00001E05">
            <w:pPr>
              <w:rPr>
                <w:i/>
              </w:rPr>
            </w:pPr>
            <w:r w:rsidRPr="004804F0">
              <w:t xml:space="preserve">26 чел </w:t>
            </w:r>
          </w:p>
          <w:p w:rsidR="00556995" w:rsidRPr="004804F0" w:rsidRDefault="00556995" w:rsidP="00001E05">
            <w:r w:rsidRPr="004804F0">
              <w:t>100%</w:t>
            </w:r>
          </w:p>
          <w:p w:rsidR="00556995" w:rsidRPr="004804F0" w:rsidRDefault="00556995" w:rsidP="00001E05"/>
          <w:p w:rsidR="00556995" w:rsidRPr="004804F0" w:rsidRDefault="00556995" w:rsidP="00001E05">
            <w:pPr>
              <w:rPr>
                <w:i/>
              </w:rPr>
            </w:pPr>
          </w:p>
        </w:tc>
        <w:tc>
          <w:tcPr>
            <w:tcW w:w="1417"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r w:rsidRPr="004804F0">
              <w:t>26чел</w:t>
            </w:r>
          </w:p>
          <w:p w:rsidR="00556995" w:rsidRPr="004804F0" w:rsidRDefault="00556995" w:rsidP="00001E05">
            <w:r w:rsidRPr="004804F0">
              <w:t>93%</w:t>
            </w:r>
          </w:p>
          <w:p w:rsidR="00556995" w:rsidRPr="004804F0" w:rsidRDefault="00556995" w:rsidP="00001E05">
            <w:pPr>
              <w:rPr>
                <w:i/>
              </w:rPr>
            </w:pPr>
            <w:r w:rsidRPr="004804F0">
              <w:t xml:space="preserve">22 чел </w:t>
            </w:r>
          </w:p>
          <w:p w:rsidR="00556995" w:rsidRPr="004804F0" w:rsidRDefault="00556995" w:rsidP="00001E05">
            <w:r w:rsidRPr="004804F0">
              <w:t>81%</w:t>
            </w:r>
          </w:p>
          <w:p w:rsidR="00556995" w:rsidRPr="004804F0" w:rsidRDefault="00556995" w:rsidP="00001E05">
            <w:r w:rsidRPr="004804F0">
              <w:t xml:space="preserve">26 чел </w:t>
            </w:r>
          </w:p>
          <w:p w:rsidR="00556995" w:rsidRPr="004804F0" w:rsidRDefault="00556995" w:rsidP="00001E05">
            <w:r w:rsidRPr="004804F0">
              <w:t>93%</w:t>
            </w:r>
          </w:p>
          <w:p w:rsidR="00556995" w:rsidRPr="004804F0" w:rsidRDefault="00556995" w:rsidP="00001E05"/>
        </w:tc>
      </w:tr>
      <w:tr w:rsidR="00556995" w:rsidRPr="004804F0" w:rsidTr="00001E05">
        <w:tc>
          <w:tcPr>
            <w:tcW w:w="537" w:type="dxa"/>
            <w:tcBorders>
              <w:top w:val="single" w:sz="4" w:space="0" w:color="000000"/>
              <w:left w:val="single" w:sz="4" w:space="0" w:color="000000"/>
              <w:bottom w:val="single" w:sz="4" w:space="0" w:color="000000"/>
              <w:right w:val="single" w:sz="4" w:space="0" w:color="auto"/>
            </w:tcBorders>
          </w:tcPr>
          <w:p w:rsidR="00556995" w:rsidRPr="004804F0" w:rsidRDefault="00556995" w:rsidP="00001E05">
            <w:pPr>
              <w:rPr>
                <w:i/>
              </w:rPr>
            </w:pPr>
          </w:p>
          <w:p w:rsidR="00556995" w:rsidRPr="004804F0" w:rsidRDefault="00556995" w:rsidP="00001E05">
            <w:pPr>
              <w:rPr>
                <w:i/>
              </w:rPr>
            </w:pPr>
            <w:r w:rsidRPr="004804F0">
              <w:t>4</w:t>
            </w:r>
          </w:p>
        </w:tc>
        <w:tc>
          <w:tcPr>
            <w:tcW w:w="5950" w:type="dxa"/>
            <w:tcBorders>
              <w:top w:val="single" w:sz="4" w:space="0" w:color="000000"/>
              <w:left w:val="single" w:sz="4" w:space="0" w:color="auto"/>
              <w:bottom w:val="single" w:sz="4" w:space="0" w:color="000000"/>
              <w:right w:val="nil"/>
            </w:tcBorders>
            <w:hideMark/>
          </w:tcPr>
          <w:p w:rsidR="00556995" w:rsidRPr="004804F0" w:rsidRDefault="00556995" w:rsidP="00001E05">
            <w:pPr>
              <w:rPr>
                <w:i/>
              </w:rPr>
            </w:pPr>
            <w:r w:rsidRPr="004804F0">
              <w:t xml:space="preserve">Задание 4 предполагает установление соответствия между существенными чертами и признаками изученных социальных явлений и обществоведческими терминами и понятиями. Оно проверяет умение </w:t>
            </w:r>
            <w:r w:rsidRPr="004804F0">
              <w:lastRenderedPageBreak/>
              <w:t>обучающихся классифицировать объекты, самостоятельно выбирать основания и критерии для классификации.</w:t>
            </w:r>
          </w:p>
        </w:tc>
        <w:tc>
          <w:tcPr>
            <w:tcW w:w="1276"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r w:rsidRPr="004804F0">
              <w:lastRenderedPageBreak/>
              <w:t>26чел</w:t>
            </w:r>
          </w:p>
          <w:p w:rsidR="00556995" w:rsidRPr="004804F0" w:rsidRDefault="00556995" w:rsidP="00001E05">
            <w:pPr>
              <w:rPr>
                <w:i/>
              </w:rPr>
            </w:pPr>
            <w:r w:rsidRPr="004804F0">
              <w:t>100%</w:t>
            </w:r>
          </w:p>
        </w:tc>
        <w:tc>
          <w:tcPr>
            <w:tcW w:w="1417"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r w:rsidRPr="004804F0">
              <w:t>22чел</w:t>
            </w:r>
          </w:p>
          <w:p w:rsidR="00556995" w:rsidRPr="004804F0" w:rsidRDefault="00556995" w:rsidP="00001E05">
            <w:r w:rsidRPr="004804F0">
              <w:t>81%</w:t>
            </w:r>
          </w:p>
        </w:tc>
      </w:tr>
      <w:tr w:rsidR="00556995" w:rsidRPr="004804F0" w:rsidTr="00001E05">
        <w:tc>
          <w:tcPr>
            <w:tcW w:w="537" w:type="dxa"/>
            <w:tcBorders>
              <w:top w:val="single" w:sz="4" w:space="0" w:color="000000"/>
              <w:left w:val="single" w:sz="4" w:space="0" w:color="000000"/>
              <w:bottom w:val="single" w:sz="4" w:space="0" w:color="000000"/>
              <w:right w:val="single" w:sz="4" w:space="0" w:color="auto"/>
            </w:tcBorders>
          </w:tcPr>
          <w:p w:rsidR="00556995" w:rsidRPr="004804F0" w:rsidRDefault="00556995" w:rsidP="00001E05">
            <w:pPr>
              <w:rPr>
                <w:i/>
              </w:rPr>
            </w:pPr>
          </w:p>
          <w:p w:rsidR="00556995" w:rsidRPr="004804F0" w:rsidRDefault="00556995" w:rsidP="00001E05">
            <w:pPr>
              <w:rPr>
                <w:i/>
              </w:rPr>
            </w:pPr>
            <w:r w:rsidRPr="004804F0">
              <w:t>5</w:t>
            </w:r>
          </w:p>
        </w:tc>
        <w:tc>
          <w:tcPr>
            <w:tcW w:w="5950" w:type="dxa"/>
            <w:tcBorders>
              <w:top w:val="single" w:sz="4" w:space="0" w:color="000000"/>
              <w:left w:val="single" w:sz="4" w:space="0" w:color="auto"/>
              <w:bottom w:val="single" w:sz="4" w:space="0" w:color="000000"/>
              <w:right w:val="nil"/>
            </w:tcBorders>
            <w:hideMark/>
          </w:tcPr>
          <w:p w:rsidR="00556995" w:rsidRPr="004804F0" w:rsidRDefault="00556995" w:rsidP="00001E05">
            <w:pPr>
              <w:rPr>
                <w:i/>
              </w:rPr>
            </w:pPr>
            <w:r w:rsidRPr="004804F0">
              <w:t>Задание 5 направлено на анализ социальной ситуации, описанной в форме цитаты известного писателя, ученого, общественного деятеля и т.п. Задание включает в себя систему вопросов, проверяющих знание/понимание социальных свойств человека, особенностей его взаимодействия с другими людьми, а также умение объяснять элементарные взаимосвязи изученных социальных объектов. Обучающийся должен сначала объяснить значения отдельных слов, словосочетаний, а затем – смысл всего высказывания.</w:t>
            </w:r>
          </w:p>
        </w:tc>
        <w:tc>
          <w:tcPr>
            <w:tcW w:w="1276"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17чел</w:t>
            </w:r>
          </w:p>
          <w:p w:rsidR="00556995" w:rsidRPr="004804F0" w:rsidRDefault="00556995" w:rsidP="00001E05">
            <w:r w:rsidRPr="004804F0">
              <w:t>65%</w:t>
            </w:r>
          </w:p>
          <w:p w:rsidR="00556995" w:rsidRPr="004804F0" w:rsidRDefault="00556995" w:rsidP="00001E05">
            <w:pPr>
              <w:rPr>
                <w:i/>
              </w:rPr>
            </w:pPr>
            <w:r w:rsidRPr="004804F0">
              <w:t xml:space="preserve">13 чел </w:t>
            </w:r>
          </w:p>
          <w:p w:rsidR="00556995" w:rsidRPr="004804F0" w:rsidRDefault="00556995" w:rsidP="00001E05">
            <w:r w:rsidRPr="004804F0">
              <w:t>50%</w:t>
            </w:r>
          </w:p>
          <w:p w:rsidR="00556995" w:rsidRPr="004804F0" w:rsidRDefault="00556995" w:rsidP="00001E05">
            <w:r w:rsidRPr="004804F0">
              <w:t xml:space="preserve">14 чел </w:t>
            </w:r>
          </w:p>
          <w:p w:rsidR="00556995" w:rsidRPr="004804F0" w:rsidRDefault="00556995" w:rsidP="00001E05">
            <w:r w:rsidRPr="004804F0">
              <w:t>54%</w:t>
            </w:r>
          </w:p>
          <w:p w:rsidR="00556995" w:rsidRPr="004804F0" w:rsidRDefault="00556995" w:rsidP="00001E05">
            <w:pPr>
              <w:rPr>
                <w:i/>
              </w:rPr>
            </w:pPr>
          </w:p>
        </w:tc>
        <w:tc>
          <w:tcPr>
            <w:tcW w:w="1417"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12чел</w:t>
            </w:r>
          </w:p>
          <w:p w:rsidR="00556995" w:rsidRPr="004804F0" w:rsidRDefault="00556995" w:rsidP="00001E05">
            <w:r w:rsidRPr="004804F0">
              <w:t>44%</w:t>
            </w:r>
          </w:p>
          <w:p w:rsidR="00556995" w:rsidRPr="004804F0" w:rsidRDefault="00556995" w:rsidP="00001E05">
            <w:pPr>
              <w:rPr>
                <w:i/>
              </w:rPr>
            </w:pPr>
            <w:r w:rsidRPr="004804F0">
              <w:t xml:space="preserve">7 чел </w:t>
            </w:r>
          </w:p>
          <w:p w:rsidR="00556995" w:rsidRPr="004804F0" w:rsidRDefault="00556995" w:rsidP="00001E05">
            <w:r w:rsidRPr="004804F0">
              <w:t>26%</w:t>
            </w:r>
          </w:p>
          <w:p w:rsidR="00556995" w:rsidRPr="004804F0" w:rsidRDefault="00556995" w:rsidP="00001E05">
            <w:r w:rsidRPr="004804F0">
              <w:t xml:space="preserve">10 чел </w:t>
            </w:r>
          </w:p>
          <w:p w:rsidR="00556995" w:rsidRPr="004804F0" w:rsidRDefault="00556995" w:rsidP="00001E05">
            <w:r w:rsidRPr="004804F0">
              <w:t>37%</w:t>
            </w:r>
          </w:p>
          <w:p w:rsidR="00556995" w:rsidRPr="004804F0" w:rsidRDefault="00556995" w:rsidP="00001E05"/>
          <w:p w:rsidR="00556995" w:rsidRPr="004804F0" w:rsidRDefault="00556995" w:rsidP="00001E05"/>
        </w:tc>
      </w:tr>
      <w:tr w:rsidR="00556995" w:rsidRPr="004804F0" w:rsidTr="00001E05">
        <w:tc>
          <w:tcPr>
            <w:tcW w:w="537" w:type="dxa"/>
            <w:tcBorders>
              <w:top w:val="single" w:sz="4" w:space="0" w:color="000000"/>
              <w:left w:val="single" w:sz="4" w:space="0" w:color="000000"/>
              <w:bottom w:val="single" w:sz="4" w:space="0" w:color="000000"/>
              <w:right w:val="single" w:sz="4" w:space="0" w:color="auto"/>
            </w:tcBorders>
          </w:tcPr>
          <w:p w:rsidR="00556995" w:rsidRPr="004804F0" w:rsidRDefault="00556995" w:rsidP="00001E05">
            <w:pPr>
              <w:rPr>
                <w:i/>
              </w:rPr>
            </w:pPr>
          </w:p>
          <w:p w:rsidR="00556995" w:rsidRPr="004804F0" w:rsidRDefault="00556995" w:rsidP="00001E05">
            <w:pPr>
              <w:rPr>
                <w:i/>
              </w:rPr>
            </w:pPr>
            <w:r w:rsidRPr="004804F0">
              <w:t>6</w:t>
            </w:r>
          </w:p>
        </w:tc>
        <w:tc>
          <w:tcPr>
            <w:tcW w:w="5950" w:type="dxa"/>
            <w:tcBorders>
              <w:top w:val="single" w:sz="4" w:space="0" w:color="000000"/>
              <w:left w:val="single" w:sz="4" w:space="0" w:color="auto"/>
              <w:bottom w:val="single" w:sz="4" w:space="0" w:color="000000"/>
              <w:right w:val="nil"/>
            </w:tcBorders>
            <w:hideMark/>
          </w:tcPr>
          <w:p w:rsidR="00556995" w:rsidRPr="004804F0" w:rsidRDefault="00556995" w:rsidP="00001E05">
            <w:pPr>
              <w:rPr>
                <w:i/>
              </w:rPr>
            </w:pPr>
            <w:r w:rsidRPr="004804F0">
              <w:t>предполагают анализ визуального изображения социальных объектов, социальных ситуаций. Обучающийся должен осуществить поиск социальной информации, представленной в различных знаковых системах (фотоизображение) и выполнить задания, связанные с соответствующей фотографией.</w:t>
            </w:r>
          </w:p>
        </w:tc>
        <w:tc>
          <w:tcPr>
            <w:tcW w:w="1276"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23чел</w:t>
            </w:r>
          </w:p>
          <w:p w:rsidR="00556995" w:rsidRPr="004804F0" w:rsidRDefault="00556995" w:rsidP="00001E05">
            <w:pPr>
              <w:rPr>
                <w:i/>
              </w:rPr>
            </w:pPr>
            <w:r w:rsidRPr="004804F0">
              <w:t>87%</w:t>
            </w:r>
          </w:p>
        </w:tc>
        <w:tc>
          <w:tcPr>
            <w:tcW w:w="1417"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r w:rsidRPr="004804F0">
              <w:t>24чел</w:t>
            </w:r>
          </w:p>
          <w:p w:rsidR="00556995" w:rsidRPr="004804F0" w:rsidRDefault="00556995" w:rsidP="00001E05">
            <w:r w:rsidRPr="004804F0">
              <w:t>89%</w:t>
            </w:r>
          </w:p>
        </w:tc>
      </w:tr>
      <w:tr w:rsidR="00556995" w:rsidRPr="004804F0" w:rsidTr="00001E05">
        <w:tc>
          <w:tcPr>
            <w:tcW w:w="537" w:type="dxa"/>
            <w:tcBorders>
              <w:top w:val="single" w:sz="4" w:space="0" w:color="000000"/>
              <w:left w:val="single" w:sz="4" w:space="0" w:color="000000"/>
              <w:bottom w:val="single" w:sz="4" w:space="0" w:color="000000"/>
              <w:right w:val="single" w:sz="4" w:space="0" w:color="auto"/>
            </w:tcBorders>
          </w:tcPr>
          <w:p w:rsidR="00556995" w:rsidRPr="004804F0" w:rsidRDefault="00556995" w:rsidP="00001E05">
            <w:pPr>
              <w:rPr>
                <w:i/>
              </w:rPr>
            </w:pPr>
          </w:p>
          <w:p w:rsidR="00556995" w:rsidRPr="004804F0" w:rsidRDefault="00556995" w:rsidP="00001E05">
            <w:pPr>
              <w:rPr>
                <w:i/>
              </w:rPr>
            </w:pPr>
            <w:r w:rsidRPr="004804F0">
              <w:t>7</w:t>
            </w:r>
          </w:p>
        </w:tc>
        <w:tc>
          <w:tcPr>
            <w:tcW w:w="5950" w:type="dxa"/>
            <w:tcBorders>
              <w:top w:val="single" w:sz="4" w:space="0" w:color="000000"/>
              <w:left w:val="single" w:sz="4" w:space="0" w:color="auto"/>
              <w:bottom w:val="single" w:sz="4" w:space="0" w:color="000000"/>
              <w:right w:val="nil"/>
            </w:tcBorders>
            <w:hideMark/>
          </w:tcPr>
          <w:p w:rsidR="00556995" w:rsidRPr="004804F0" w:rsidRDefault="00556995" w:rsidP="00001E05">
            <w:pPr>
              <w:rPr>
                <w:i/>
              </w:rPr>
            </w:pPr>
            <w:r w:rsidRPr="004804F0">
              <w:t>Задание 7 предполагают анализ визуального изображения социальных объектов, социальных ситуаций. Обучающийся должен осуществить поиск социальной информации, представленной в различных знаковых системах (фотоизображение) и выполнить задания, связанные с соответствующей фотографией</w:t>
            </w:r>
          </w:p>
        </w:tc>
        <w:tc>
          <w:tcPr>
            <w:tcW w:w="1276"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12чел</w:t>
            </w:r>
          </w:p>
          <w:p w:rsidR="00556995" w:rsidRPr="004804F0" w:rsidRDefault="00556995" w:rsidP="00001E05">
            <w:r w:rsidRPr="004804F0">
              <w:t>46%</w:t>
            </w:r>
          </w:p>
          <w:p w:rsidR="00556995" w:rsidRPr="004804F0" w:rsidRDefault="00556995" w:rsidP="00001E05">
            <w:r w:rsidRPr="004804F0">
              <w:t>13чел</w:t>
            </w:r>
          </w:p>
          <w:p w:rsidR="00556995" w:rsidRPr="004804F0" w:rsidRDefault="00556995" w:rsidP="00001E05">
            <w:pPr>
              <w:rPr>
                <w:i/>
              </w:rPr>
            </w:pPr>
            <w:r w:rsidRPr="004804F0">
              <w:rPr>
                <w:i/>
              </w:rPr>
              <w:t>50</w:t>
            </w:r>
            <w:r w:rsidRPr="004804F0">
              <w:t>%</w:t>
            </w:r>
          </w:p>
          <w:p w:rsidR="00556995" w:rsidRPr="004804F0" w:rsidRDefault="00556995" w:rsidP="00001E05">
            <w:pPr>
              <w:rPr>
                <w:i/>
              </w:rPr>
            </w:pPr>
          </w:p>
          <w:p w:rsidR="00556995" w:rsidRPr="004804F0" w:rsidRDefault="00556995" w:rsidP="00001E05">
            <w:pPr>
              <w:rPr>
                <w:i/>
              </w:rPr>
            </w:pPr>
          </w:p>
        </w:tc>
        <w:tc>
          <w:tcPr>
            <w:tcW w:w="1417"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11чел</w:t>
            </w:r>
          </w:p>
          <w:p w:rsidR="00556995" w:rsidRPr="004804F0" w:rsidRDefault="00556995" w:rsidP="00001E05">
            <w:r w:rsidRPr="004804F0">
              <w:t>42%</w:t>
            </w:r>
          </w:p>
          <w:p w:rsidR="00556995" w:rsidRPr="004804F0" w:rsidRDefault="00556995" w:rsidP="00001E05">
            <w:pPr>
              <w:rPr>
                <w:i/>
              </w:rPr>
            </w:pPr>
            <w:r w:rsidRPr="004804F0">
              <w:t>15чел</w:t>
            </w:r>
          </w:p>
          <w:p w:rsidR="00556995" w:rsidRPr="004804F0" w:rsidRDefault="00556995" w:rsidP="00001E05">
            <w:r w:rsidRPr="004804F0">
              <w:t>56%</w:t>
            </w:r>
          </w:p>
          <w:p w:rsidR="00556995" w:rsidRPr="004804F0" w:rsidRDefault="00556995" w:rsidP="00001E05"/>
        </w:tc>
      </w:tr>
      <w:tr w:rsidR="00556995" w:rsidRPr="004804F0" w:rsidTr="00001E05">
        <w:tc>
          <w:tcPr>
            <w:tcW w:w="537" w:type="dxa"/>
            <w:tcBorders>
              <w:top w:val="single" w:sz="4" w:space="0" w:color="000000"/>
              <w:left w:val="single" w:sz="4" w:space="0" w:color="000000"/>
              <w:bottom w:val="single" w:sz="4" w:space="0" w:color="000000"/>
              <w:right w:val="single" w:sz="4" w:space="0" w:color="auto"/>
            </w:tcBorders>
          </w:tcPr>
          <w:p w:rsidR="00556995" w:rsidRPr="004804F0" w:rsidRDefault="00556995" w:rsidP="00001E05">
            <w:pPr>
              <w:rPr>
                <w:i/>
              </w:rPr>
            </w:pPr>
            <w:r w:rsidRPr="004804F0">
              <w:t>8</w:t>
            </w:r>
          </w:p>
        </w:tc>
        <w:tc>
          <w:tcPr>
            <w:tcW w:w="5950" w:type="dxa"/>
            <w:tcBorders>
              <w:top w:val="single" w:sz="4" w:space="0" w:color="000000"/>
              <w:left w:val="single" w:sz="4" w:space="0" w:color="auto"/>
              <w:bottom w:val="single" w:sz="4" w:space="0" w:color="000000"/>
              <w:right w:val="nil"/>
            </w:tcBorders>
            <w:hideMark/>
          </w:tcPr>
          <w:p w:rsidR="00556995" w:rsidRPr="004804F0" w:rsidRDefault="00556995" w:rsidP="00001E05">
            <w:pPr>
              <w:rPr>
                <w:i/>
              </w:rPr>
            </w:pPr>
            <w:r w:rsidRPr="004804F0">
              <w:t>Задание – задача 8 требует: анализа представленной информации. При выполнении этого задания проверяется умение применять обществоведческие знания в процессе решения типичных задач в области социальных отношений, адекватных возрасту обучающихся</w:t>
            </w:r>
          </w:p>
        </w:tc>
        <w:tc>
          <w:tcPr>
            <w:tcW w:w="1276"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16чел</w:t>
            </w:r>
          </w:p>
          <w:p w:rsidR="00556995" w:rsidRPr="004804F0" w:rsidRDefault="00556995" w:rsidP="00001E05">
            <w:pPr>
              <w:rPr>
                <w:i/>
              </w:rPr>
            </w:pPr>
            <w:r w:rsidRPr="004804F0">
              <w:t>62%</w:t>
            </w:r>
          </w:p>
        </w:tc>
        <w:tc>
          <w:tcPr>
            <w:tcW w:w="1417"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13чел</w:t>
            </w:r>
          </w:p>
          <w:p w:rsidR="00556995" w:rsidRPr="004804F0" w:rsidRDefault="00556995" w:rsidP="00001E05">
            <w:r w:rsidRPr="004804F0">
              <w:t>48%</w:t>
            </w:r>
          </w:p>
          <w:p w:rsidR="00556995" w:rsidRPr="004804F0" w:rsidRDefault="00556995" w:rsidP="00001E05"/>
        </w:tc>
      </w:tr>
      <w:tr w:rsidR="00556995" w:rsidRPr="004804F0" w:rsidTr="00001E05">
        <w:trPr>
          <w:trHeight w:val="2117"/>
        </w:trPr>
        <w:tc>
          <w:tcPr>
            <w:tcW w:w="537" w:type="dxa"/>
            <w:tcBorders>
              <w:top w:val="single" w:sz="4" w:space="0" w:color="000000"/>
              <w:left w:val="single" w:sz="4" w:space="0" w:color="000000"/>
              <w:bottom w:val="single" w:sz="4" w:space="0" w:color="000000"/>
              <w:right w:val="single" w:sz="4" w:space="0" w:color="auto"/>
            </w:tcBorders>
          </w:tcPr>
          <w:p w:rsidR="00556995" w:rsidRPr="004804F0" w:rsidRDefault="00556995" w:rsidP="00001E05">
            <w:pPr>
              <w:rPr>
                <w:i/>
              </w:rPr>
            </w:pPr>
          </w:p>
          <w:p w:rsidR="00556995" w:rsidRPr="004804F0" w:rsidRDefault="00556995" w:rsidP="00001E05">
            <w:pPr>
              <w:rPr>
                <w:lang w:val="en-US"/>
              </w:rPr>
            </w:pPr>
            <w:r w:rsidRPr="004804F0">
              <w:t>9</w:t>
            </w:r>
          </w:p>
          <w:p w:rsidR="00556995" w:rsidRPr="004804F0" w:rsidRDefault="00556995" w:rsidP="00001E05">
            <w:pPr>
              <w:rPr>
                <w:i/>
                <w:lang w:val="en-US"/>
              </w:rPr>
            </w:pPr>
          </w:p>
          <w:p w:rsidR="00556995" w:rsidRPr="004804F0" w:rsidRDefault="00556995" w:rsidP="00001E05"/>
        </w:tc>
        <w:tc>
          <w:tcPr>
            <w:tcW w:w="5950" w:type="dxa"/>
            <w:tcBorders>
              <w:top w:val="single" w:sz="4" w:space="0" w:color="000000"/>
              <w:left w:val="single" w:sz="4" w:space="0" w:color="auto"/>
              <w:bottom w:val="single" w:sz="4" w:space="0" w:color="000000"/>
              <w:right w:val="nil"/>
            </w:tcBorders>
            <w:hideMark/>
          </w:tcPr>
          <w:p w:rsidR="00556995" w:rsidRPr="004804F0" w:rsidRDefault="00556995" w:rsidP="00001E05">
            <w:pPr>
              <w:rPr>
                <w:i/>
              </w:rPr>
            </w:pPr>
            <w:r w:rsidRPr="004804F0">
              <w:t>Задание 9 направлено на проверку умения осознанно и произвольно строить речевое высказывание в письменной форме на заданную тему с использованием шести предложенных понятий.</w:t>
            </w:r>
          </w:p>
        </w:tc>
        <w:tc>
          <w:tcPr>
            <w:tcW w:w="1276"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19чел</w:t>
            </w:r>
          </w:p>
          <w:p w:rsidR="00556995" w:rsidRPr="004804F0" w:rsidRDefault="00556995" w:rsidP="00001E05">
            <w:r w:rsidRPr="004804F0">
              <w:t>73%</w:t>
            </w:r>
          </w:p>
          <w:p w:rsidR="00556995" w:rsidRPr="004804F0" w:rsidRDefault="00556995" w:rsidP="00001E05">
            <w:pPr>
              <w:rPr>
                <w:i/>
              </w:rPr>
            </w:pPr>
            <w:r w:rsidRPr="004804F0">
              <w:t xml:space="preserve">18 чел </w:t>
            </w:r>
          </w:p>
          <w:p w:rsidR="00556995" w:rsidRPr="004804F0" w:rsidRDefault="00556995" w:rsidP="00001E05">
            <w:r w:rsidRPr="004804F0">
              <w:t>69%</w:t>
            </w:r>
          </w:p>
          <w:p w:rsidR="00556995" w:rsidRPr="004804F0" w:rsidRDefault="00556995" w:rsidP="00001E05">
            <w:r w:rsidRPr="004804F0">
              <w:t xml:space="preserve">14 чел </w:t>
            </w:r>
          </w:p>
          <w:p w:rsidR="00556995" w:rsidRPr="004804F0" w:rsidRDefault="00556995" w:rsidP="00001E05">
            <w:pPr>
              <w:rPr>
                <w:i/>
              </w:rPr>
            </w:pPr>
            <w:r w:rsidRPr="004804F0">
              <w:t>54%</w:t>
            </w:r>
          </w:p>
        </w:tc>
        <w:tc>
          <w:tcPr>
            <w:tcW w:w="1417" w:type="dxa"/>
            <w:tcBorders>
              <w:top w:val="single" w:sz="4" w:space="0" w:color="000000"/>
              <w:left w:val="single" w:sz="4" w:space="0" w:color="auto"/>
              <w:bottom w:val="single" w:sz="4" w:space="0" w:color="000000"/>
              <w:right w:val="single" w:sz="4" w:space="0" w:color="auto"/>
            </w:tcBorders>
            <w:hideMark/>
          </w:tcPr>
          <w:p w:rsidR="00556995" w:rsidRPr="004804F0" w:rsidRDefault="00556995" w:rsidP="00001E05">
            <w:pPr>
              <w:rPr>
                <w:i/>
              </w:rPr>
            </w:pPr>
            <w:r w:rsidRPr="004804F0">
              <w:t>13чел</w:t>
            </w:r>
          </w:p>
          <w:p w:rsidR="00556995" w:rsidRPr="004804F0" w:rsidRDefault="00556995" w:rsidP="00001E05">
            <w:r w:rsidRPr="004804F0">
              <w:t>79%</w:t>
            </w:r>
          </w:p>
          <w:p w:rsidR="00556995" w:rsidRPr="004804F0" w:rsidRDefault="00556995" w:rsidP="00001E05">
            <w:pPr>
              <w:rPr>
                <w:i/>
              </w:rPr>
            </w:pPr>
            <w:r w:rsidRPr="004804F0">
              <w:t xml:space="preserve">14 чел </w:t>
            </w:r>
          </w:p>
          <w:p w:rsidR="00556995" w:rsidRPr="004804F0" w:rsidRDefault="00556995" w:rsidP="00001E05">
            <w:r w:rsidRPr="004804F0">
              <w:t>52%</w:t>
            </w:r>
          </w:p>
          <w:p w:rsidR="00556995" w:rsidRPr="004804F0" w:rsidRDefault="00556995" w:rsidP="00001E05">
            <w:r w:rsidRPr="004804F0">
              <w:t xml:space="preserve">19 чел </w:t>
            </w:r>
          </w:p>
          <w:p w:rsidR="00556995" w:rsidRPr="004804F0" w:rsidRDefault="00556995" w:rsidP="00001E05">
            <w:r w:rsidRPr="004804F0">
              <w:t>70%</w:t>
            </w:r>
          </w:p>
        </w:tc>
      </w:tr>
    </w:tbl>
    <w:p w:rsidR="00556995" w:rsidRPr="004804F0" w:rsidRDefault="00556995" w:rsidP="00556995">
      <w:pPr>
        <w:rPr>
          <w:color w:val="000000"/>
        </w:rPr>
      </w:pPr>
      <w:r w:rsidRPr="004804F0">
        <w:t xml:space="preserve"> </w:t>
      </w:r>
      <w:r w:rsidRPr="004804F0">
        <w:rPr>
          <w:rStyle w:val="c11"/>
          <w:bCs/>
          <w:color w:val="000000"/>
        </w:rPr>
        <w:t>Более успешно выполнены задания обучающимися 7 класса:</w:t>
      </w:r>
    </w:p>
    <w:p w:rsidR="00556995" w:rsidRPr="004804F0" w:rsidRDefault="00556995" w:rsidP="00556995">
      <w:pPr>
        <w:shd w:val="clear" w:color="auto" w:fill="FFFFFF"/>
        <w:ind w:firstLine="709"/>
        <w:jc w:val="both"/>
        <w:rPr>
          <w:color w:val="000000"/>
        </w:rPr>
      </w:pPr>
      <w:r w:rsidRPr="004804F0">
        <w:rPr>
          <w:color w:val="000000"/>
        </w:rPr>
        <w:t>№ </w:t>
      </w:r>
      <w:r w:rsidRPr="004804F0">
        <w:rPr>
          <w:rStyle w:val="c11"/>
          <w:bCs/>
          <w:color w:val="000000"/>
        </w:rPr>
        <w:t>1</w:t>
      </w:r>
      <w:r w:rsidRPr="004804F0">
        <w:rPr>
          <w:color w:val="000000"/>
        </w:rPr>
        <w:t> (</w:t>
      </w:r>
      <w:r w:rsidRPr="004804F0">
        <w:rPr>
          <w:rStyle w:val="c3"/>
          <w:color w:val="000000"/>
        </w:rPr>
        <w:t>Приобретение теоретических знаний и опыта применения полученных знаний и умений</w:t>
      </w:r>
      <w:r w:rsidRPr="004804F0">
        <w:rPr>
          <w:color w:val="000000"/>
        </w:rPr>
        <w:t>); </w:t>
      </w:r>
    </w:p>
    <w:p w:rsidR="00556995" w:rsidRPr="004804F0" w:rsidRDefault="00556995" w:rsidP="00556995">
      <w:pPr>
        <w:shd w:val="clear" w:color="auto" w:fill="FFFFFF"/>
        <w:ind w:firstLine="709"/>
        <w:jc w:val="both"/>
        <w:rPr>
          <w:color w:val="000000"/>
        </w:rPr>
      </w:pPr>
      <w:r w:rsidRPr="004804F0">
        <w:rPr>
          <w:rStyle w:val="c11"/>
          <w:bCs/>
          <w:color w:val="000000"/>
        </w:rPr>
        <w:t>№</w:t>
      </w:r>
      <w:r w:rsidRPr="004804F0">
        <w:rPr>
          <w:color w:val="000000"/>
        </w:rPr>
        <w:t> </w:t>
      </w:r>
      <w:r w:rsidRPr="004804F0">
        <w:rPr>
          <w:rStyle w:val="c11"/>
          <w:bCs/>
          <w:color w:val="000000"/>
        </w:rPr>
        <w:t>2</w:t>
      </w:r>
      <w:r w:rsidRPr="004804F0">
        <w:rPr>
          <w:color w:val="000000"/>
        </w:rPr>
        <w:t> (</w:t>
      </w:r>
      <w:r w:rsidRPr="004804F0">
        <w:rPr>
          <w:rStyle w:val="c3"/>
          <w:color w:val="000000"/>
        </w:rPr>
        <w:t>Освоение приемов работы с социально значимой информацией, ее осмысление</w:t>
      </w:r>
      <w:r w:rsidRPr="004804F0">
        <w:rPr>
          <w:color w:val="000000"/>
        </w:rPr>
        <w:t>);</w:t>
      </w:r>
    </w:p>
    <w:p w:rsidR="00556995" w:rsidRPr="004804F0" w:rsidRDefault="00556995" w:rsidP="00556995">
      <w:pPr>
        <w:shd w:val="clear" w:color="auto" w:fill="FFFFFF"/>
        <w:ind w:firstLine="709"/>
        <w:jc w:val="both"/>
        <w:rPr>
          <w:color w:val="000000"/>
        </w:rPr>
      </w:pPr>
      <w:r w:rsidRPr="004804F0">
        <w:rPr>
          <w:rStyle w:val="c11"/>
          <w:bCs/>
          <w:color w:val="000000"/>
        </w:rPr>
        <w:t>№4</w:t>
      </w:r>
      <w:r w:rsidRPr="004804F0">
        <w:rPr>
          <w:color w:val="000000"/>
        </w:rPr>
        <w:t> (</w:t>
      </w:r>
      <w:r w:rsidRPr="004804F0">
        <w:rPr>
          <w:rStyle w:val="c3"/>
          <w:color w:val="000000"/>
        </w:rPr>
        <w:t>Освоение приемов работы с социально значимой информацией, ее осмысление</w:t>
      </w:r>
      <w:r w:rsidRPr="004804F0">
        <w:rPr>
          <w:color w:val="000000"/>
        </w:rPr>
        <w:t>);</w:t>
      </w:r>
      <w:r w:rsidRPr="004804F0">
        <w:rPr>
          <w:rStyle w:val="c11"/>
          <w:bCs/>
          <w:color w:val="000000"/>
        </w:rPr>
        <w:t> </w:t>
      </w:r>
    </w:p>
    <w:p w:rsidR="00556995" w:rsidRPr="004804F0" w:rsidRDefault="00556995" w:rsidP="00556995">
      <w:pPr>
        <w:shd w:val="clear" w:color="auto" w:fill="FFFFFF"/>
        <w:ind w:firstLine="709"/>
        <w:jc w:val="both"/>
        <w:rPr>
          <w:color w:val="000000"/>
        </w:rPr>
      </w:pPr>
      <w:r w:rsidRPr="004804F0">
        <w:rPr>
          <w:rStyle w:val="c11"/>
          <w:bCs/>
          <w:color w:val="000000"/>
        </w:rPr>
        <w:t>№3</w:t>
      </w:r>
      <w:r w:rsidRPr="004804F0">
        <w:rPr>
          <w:color w:val="000000"/>
        </w:rPr>
        <w:t> (</w:t>
      </w:r>
      <w:r w:rsidRPr="004804F0">
        <w:rPr>
          <w:rStyle w:val="c3"/>
          <w:color w:val="000000"/>
        </w:rPr>
        <w:t>Понимание основных принципов жизни общества, основ современных научных теорий общественного развития).</w:t>
      </w:r>
    </w:p>
    <w:p w:rsidR="00556995" w:rsidRPr="004804F0" w:rsidRDefault="00556995" w:rsidP="00556995">
      <w:pPr>
        <w:pStyle w:val="c26"/>
        <w:shd w:val="clear" w:color="auto" w:fill="FFFFFF"/>
        <w:spacing w:before="0" w:beforeAutospacing="0" w:after="0" w:afterAutospacing="0"/>
        <w:ind w:firstLine="709"/>
        <w:jc w:val="both"/>
        <w:rPr>
          <w:color w:val="000000"/>
        </w:rPr>
      </w:pPr>
      <w:r w:rsidRPr="004804F0">
        <w:rPr>
          <w:rStyle w:val="c11"/>
          <w:bCs/>
          <w:color w:val="000000"/>
        </w:rPr>
        <w:t>Наибольшее затруднение вызвали у обучающихся задания:</w:t>
      </w:r>
    </w:p>
    <w:p w:rsidR="00556995" w:rsidRPr="004804F0" w:rsidRDefault="00556995" w:rsidP="00556995">
      <w:pPr>
        <w:shd w:val="clear" w:color="auto" w:fill="FFFFFF"/>
        <w:ind w:firstLine="709"/>
        <w:jc w:val="both"/>
        <w:rPr>
          <w:color w:val="000000"/>
        </w:rPr>
      </w:pPr>
      <w:r w:rsidRPr="004804F0">
        <w:rPr>
          <w:color w:val="000000"/>
        </w:rPr>
        <w:t>№</w:t>
      </w:r>
      <w:r w:rsidRPr="004804F0">
        <w:rPr>
          <w:rStyle w:val="c11"/>
          <w:bCs/>
          <w:color w:val="000000"/>
        </w:rPr>
        <w:t>5</w:t>
      </w:r>
      <w:r w:rsidRPr="004804F0">
        <w:rPr>
          <w:color w:val="000000"/>
        </w:rPr>
        <w:t> (</w:t>
      </w:r>
      <w:r w:rsidRPr="004804F0">
        <w:rPr>
          <w:rStyle w:val="c3"/>
          <w:color w:val="000000"/>
        </w:rPr>
        <w:t>Формирование у обучающихся личностных представлений об основах российской гражданской идентичности, патриотизма</w:t>
      </w:r>
      <w:r w:rsidRPr="004804F0">
        <w:rPr>
          <w:color w:val="000000"/>
        </w:rPr>
        <w:t>); </w:t>
      </w:r>
    </w:p>
    <w:p w:rsidR="00556995" w:rsidRPr="004804F0" w:rsidRDefault="00556995" w:rsidP="00556995">
      <w:pPr>
        <w:shd w:val="clear" w:color="auto" w:fill="FFFFFF"/>
        <w:ind w:firstLine="709"/>
        <w:jc w:val="both"/>
        <w:rPr>
          <w:color w:val="000000"/>
        </w:rPr>
      </w:pPr>
      <w:r w:rsidRPr="004804F0">
        <w:rPr>
          <w:rStyle w:val="c11"/>
          <w:bCs/>
          <w:color w:val="000000"/>
        </w:rPr>
        <w:t>№6</w:t>
      </w:r>
      <w:r w:rsidRPr="004804F0">
        <w:rPr>
          <w:color w:val="000000"/>
        </w:rPr>
        <w:t> (</w:t>
      </w:r>
      <w:r w:rsidRPr="004804F0">
        <w:rPr>
          <w:rStyle w:val="c3"/>
          <w:color w:val="000000"/>
        </w:rPr>
        <w:t>Формирование основ правосознания для соотнесения собственного поведения и поступков других людей с нравственными ценностями и нормами поведения</w:t>
      </w:r>
      <w:r w:rsidRPr="004804F0">
        <w:rPr>
          <w:color w:val="000000"/>
        </w:rPr>
        <w:t>).</w:t>
      </w:r>
    </w:p>
    <w:p w:rsidR="00556995" w:rsidRPr="00A34C9A" w:rsidRDefault="00556995" w:rsidP="001E7DF1">
      <w:pPr>
        <w:ind w:firstLine="709"/>
        <w:jc w:val="both"/>
        <w:rPr>
          <w:highlight w:val="yellow"/>
        </w:rPr>
      </w:pPr>
    </w:p>
    <w:p w:rsidR="005A351F" w:rsidRPr="004804F0" w:rsidRDefault="005A351F" w:rsidP="001E7DF1">
      <w:pPr>
        <w:ind w:firstLine="709"/>
        <w:jc w:val="both"/>
        <w:rPr>
          <w:b/>
        </w:rPr>
      </w:pPr>
      <w:r w:rsidRPr="004804F0">
        <w:rPr>
          <w:b/>
        </w:rPr>
        <w:t>Результативность сдачи ВПР по физике</w:t>
      </w:r>
    </w:p>
    <w:p w:rsidR="005A351F" w:rsidRPr="004804F0" w:rsidRDefault="005A351F" w:rsidP="001E7DF1">
      <w:pPr>
        <w:ind w:firstLine="709"/>
        <w:jc w:val="both"/>
      </w:pPr>
    </w:p>
    <w:p w:rsidR="00C046A5" w:rsidRPr="004804F0" w:rsidRDefault="00556995" w:rsidP="001E7DF1">
      <w:pPr>
        <w:ind w:firstLine="709"/>
        <w:jc w:val="both"/>
        <w:rPr>
          <w:b/>
        </w:rPr>
      </w:pPr>
      <w:r w:rsidRPr="004804F0">
        <w:rPr>
          <w:b/>
        </w:rPr>
        <w:t>7 класс</w:t>
      </w:r>
    </w:p>
    <w:p w:rsidR="00556995" w:rsidRPr="004804F0" w:rsidRDefault="00556995" w:rsidP="00556995">
      <w:pPr>
        <w:ind w:firstLine="709"/>
        <w:jc w:val="both"/>
      </w:pPr>
      <w:r w:rsidRPr="004804F0">
        <w:t xml:space="preserve">Сравнивая полученные в ходе выполнения ВПР результаты можно сказать, что подтвердили отметку третьей четверти 45 человек (85%); понизили четвертные показатели 7 учеников ; повысили 1 ученик. </w:t>
      </w:r>
    </w:p>
    <w:p w:rsidR="00556995" w:rsidRPr="004804F0" w:rsidRDefault="00556995" w:rsidP="00556995">
      <w:pPr>
        <w:ind w:firstLine="709"/>
        <w:jc w:val="both"/>
      </w:pPr>
      <w:r w:rsidRPr="004804F0">
        <w:t>Проанализируем выполнение заданий. Процент выполнения каждого задания приведен в таблице:</w:t>
      </w:r>
    </w:p>
    <w:tbl>
      <w:tblPr>
        <w:tblStyle w:val="ad"/>
        <w:tblW w:w="9351" w:type="dxa"/>
        <w:tblLook w:val="04A0" w:firstRow="1" w:lastRow="0" w:firstColumn="1" w:lastColumn="0" w:noHBand="0" w:noVBand="1"/>
      </w:tblPr>
      <w:tblGrid>
        <w:gridCol w:w="1172"/>
        <w:gridCol w:w="6478"/>
        <w:gridCol w:w="1701"/>
      </w:tblGrid>
      <w:tr w:rsidR="00556995" w:rsidRPr="004804F0" w:rsidTr="00001E05">
        <w:tc>
          <w:tcPr>
            <w:tcW w:w="1172" w:type="dxa"/>
          </w:tcPr>
          <w:p w:rsidR="00556995" w:rsidRPr="004804F0" w:rsidRDefault="00556995" w:rsidP="00001E05">
            <w:pPr>
              <w:jc w:val="center"/>
            </w:pPr>
            <w:r w:rsidRPr="004804F0">
              <w:t>Задание</w:t>
            </w:r>
          </w:p>
        </w:tc>
        <w:tc>
          <w:tcPr>
            <w:tcW w:w="6478" w:type="dxa"/>
          </w:tcPr>
          <w:p w:rsidR="00556995" w:rsidRPr="004804F0" w:rsidRDefault="00556995" w:rsidP="00001E05">
            <w:pPr>
              <w:jc w:val="center"/>
            </w:pPr>
            <w:r w:rsidRPr="004804F0">
              <w:t>Проверяемое умение</w:t>
            </w:r>
          </w:p>
        </w:tc>
        <w:tc>
          <w:tcPr>
            <w:tcW w:w="1701" w:type="dxa"/>
          </w:tcPr>
          <w:p w:rsidR="00556995" w:rsidRPr="004804F0" w:rsidRDefault="00556995" w:rsidP="00001E05">
            <w:pPr>
              <w:jc w:val="center"/>
            </w:pPr>
            <w:r w:rsidRPr="004804F0">
              <w:t>Процент выполнения</w:t>
            </w:r>
          </w:p>
        </w:tc>
      </w:tr>
      <w:tr w:rsidR="00556995" w:rsidRPr="004804F0" w:rsidTr="00001E05">
        <w:tc>
          <w:tcPr>
            <w:tcW w:w="1172" w:type="dxa"/>
            <w:vAlign w:val="center"/>
          </w:tcPr>
          <w:p w:rsidR="00556995" w:rsidRPr="004804F0" w:rsidRDefault="00556995" w:rsidP="00001E05">
            <w:pPr>
              <w:spacing w:before="75"/>
              <w:jc w:val="center"/>
              <w:rPr>
                <w:color w:val="000000"/>
              </w:rPr>
            </w:pPr>
            <w:r w:rsidRPr="004804F0">
              <w:rPr>
                <w:color w:val="000000"/>
              </w:rPr>
              <w:t>1</w:t>
            </w:r>
          </w:p>
        </w:tc>
        <w:tc>
          <w:tcPr>
            <w:tcW w:w="6478" w:type="dxa"/>
            <w:vAlign w:val="center"/>
          </w:tcPr>
          <w:p w:rsidR="00556995" w:rsidRPr="004804F0" w:rsidRDefault="00556995" w:rsidP="00001E05">
            <w:pPr>
              <w:spacing w:before="75"/>
              <w:rPr>
                <w:color w:val="000000"/>
              </w:rPr>
            </w:pPr>
            <w:r w:rsidRPr="004804F0">
              <w:rPr>
                <w:color w:val="000000"/>
              </w:rPr>
              <w:t>Группировка понятий (физические явления, физические величины, единицы измерения величин, измерительные приборы)</w:t>
            </w:r>
          </w:p>
        </w:tc>
        <w:tc>
          <w:tcPr>
            <w:tcW w:w="1701" w:type="dxa"/>
          </w:tcPr>
          <w:p w:rsidR="00556995" w:rsidRPr="004804F0" w:rsidRDefault="00556995" w:rsidP="00001E05">
            <w:pPr>
              <w:jc w:val="both"/>
            </w:pPr>
            <w:r w:rsidRPr="004804F0">
              <w:t>92,5</w:t>
            </w:r>
          </w:p>
        </w:tc>
      </w:tr>
      <w:tr w:rsidR="00556995" w:rsidRPr="004804F0" w:rsidTr="00001E05">
        <w:tc>
          <w:tcPr>
            <w:tcW w:w="1172" w:type="dxa"/>
            <w:vAlign w:val="center"/>
          </w:tcPr>
          <w:p w:rsidR="00556995" w:rsidRPr="004804F0" w:rsidRDefault="00556995" w:rsidP="00001E05">
            <w:pPr>
              <w:spacing w:before="75"/>
              <w:jc w:val="center"/>
              <w:rPr>
                <w:color w:val="000000"/>
              </w:rPr>
            </w:pPr>
            <w:r w:rsidRPr="004804F0">
              <w:rPr>
                <w:color w:val="000000"/>
              </w:rPr>
              <w:t>2</w:t>
            </w:r>
          </w:p>
        </w:tc>
        <w:tc>
          <w:tcPr>
            <w:tcW w:w="6478" w:type="dxa"/>
            <w:vAlign w:val="center"/>
          </w:tcPr>
          <w:p w:rsidR="00556995" w:rsidRPr="004804F0" w:rsidRDefault="00556995" w:rsidP="00001E05">
            <w:pPr>
              <w:spacing w:before="75"/>
              <w:rPr>
                <w:color w:val="000000"/>
              </w:rPr>
            </w:pPr>
            <w:r w:rsidRPr="004804F0">
              <w:rPr>
                <w:color w:val="000000"/>
              </w:rPr>
              <w:t>Интерпретация данных, представленных в виде графика / Кинематика</w:t>
            </w:r>
          </w:p>
        </w:tc>
        <w:tc>
          <w:tcPr>
            <w:tcW w:w="1701" w:type="dxa"/>
          </w:tcPr>
          <w:p w:rsidR="00556995" w:rsidRPr="004804F0" w:rsidRDefault="00556995" w:rsidP="00001E05">
            <w:pPr>
              <w:jc w:val="both"/>
            </w:pPr>
            <w:r w:rsidRPr="004804F0">
              <w:t>92,5</w:t>
            </w:r>
          </w:p>
        </w:tc>
      </w:tr>
      <w:tr w:rsidR="00556995" w:rsidRPr="004804F0" w:rsidTr="00001E05">
        <w:tc>
          <w:tcPr>
            <w:tcW w:w="1172" w:type="dxa"/>
            <w:vAlign w:val="center"/>
          </w:tcPr>
          <w:p w:rsidR="00556995" w:rsidRPr="004804F0" w:rsidRDefault="00556995" w:rsidP="00001E05">
            <w:pPr>
              <w:spacing w:before="75"/>
              <w:jc w:val="center"/>
              <w:rPr>
                <w:color w:val="000000"/>
              </w:rPr>
            </w:pPr>
            <w:r w:rsidRPr="004804F0">
              <w:rPr>
                <w:color w:val="000000"/>
              </w:rPr>
              <w:t>3</w:t>
            </w:r>
          </w:p>
        </w:tc>
        <w:tc>
          <w:tcPr>
            <w:tcW w:w="6478" w:type="dxa"/>
            <w:vAlign w:val="center"/>
          </w:tcPr>
          <w:p w:rsidR="00556995" w:rsidRPr="004804F0" w:rsidRDefault="00556995" w:rsidP="00001E05">
            <w:pPr>
              <w:spacing w:before="75"/>
              <w:rPr>
                <w:color w:val="000000"/>
              </w:rPr>
            </w:pPr>
            <w:r w:rsidRPr="004804F0">
              <w:rPr>
                <w:color w:val="000000"/>
              </w:rPr>
              <w:t>Понимание смысла законов и явлений</w:t>
            </w:r>
          </w:p>
        </w:tc>
        <w:tc>
          <w:tcPr>
            <w:tcW w:w="1701" w:type="dxa"/>
          </w:tcPr>
          <w:p w:rsidR="00556995" w:rsidRPr="004804F0" w:rsidRDefault="00556995" w:rsidP="00001E05">
            <w:pPr>
              <w:jc w:val="both"/>
            </w:pPr>
            <w:r w:rsidRPr="004804F0">
              <w:t>96,2</w:t>
            </w:r>
          </w:p>
        </w:tc>
      </w:tr>
      <w:tr w:rsidR="00556995" w:rsidRPr="004804F0" w:rsidTr="00001E05">
        <w:tc>
          <w:tcPr>
            <w:tcW w:w="1172" w:type="dxa"/>
            <w:vAlign w:val="center"/>
          </w:tcPr>
          <w:p w:rsidR="00556995" w:rsidRPr="004804F0" w:rsidRDefault="00556995" w:rsidP="00001E05">
            <w:pPr>
              <w:spacing w:before="75"/>
              <w:jc w:val="center"/>
              <w:rPr>
                <w:color w:val="000000"/>
              </w:rPr>
            </w:pPr>
            <w:r w:rsidRPr="004804F0">
              <w:rPr>
                <w:color w:val="000000"/>
              </w:rPr>
              <w:t>4</w:t>
            </w:r>
          </w:p>
        </w:tc>
        <w:tc>
          <w:tcPr>
            <w:tcW w:w="6478" w:type="dxa"/>
            <w:vAlign w:val="center"/>
          </w:tcPr>
          <w:p w:rsidR="00556995" w:rsidRPr="004804F0" w:rsidRDefault="00556995" w:rsidP="00001E05">
            <w:pPr>
              <w:spacing w:before="75"/>
              <w:rPr>
                <w:color w:val="000000"/>
              </w:rPr>
            </w:pPr>
            <w:r w:rsidRPr="004804F0">
              <w:rPr>
                <w:color w:val="000000"/>
              </w:rPr>
              <w:t>Понимание смысла законов и явлений</w:t>
            </w:r>
          </w:p>
        </w:tc>
        <w:tc>
          <w:tcPr>
            <w:tcW w:w="1701" w:type="dxa"/>
          </w:tcPr>
          <w:p w:rsidR="00556995" w:rsidRPr="004804F0" w:rsidRDefault="00556995" w:rsidP="00001E05">
            <w:pPr>
              <w:jc w:val="both"/>
            </w:pPr>
            <w:r w:rsidRPr="004804F0">
              <w:t>72,2</w:t>
            </w:r>
          </w:p>
        </w:tc>
      </w:tr>
      <w:tr w:rsidR="00556995" w:rsidRPr="004804F0" w:rsidTr="00001E05">
        <w:tc>
          <w:tcPr>
            <w:tcW w:w="1172" w:type="dxa"/>
            <w:vAlign w:val="center"/>
          </w:tcPr>
          <w:p w:rsidR="00556995" w:rsidRPr="004804F0" w:rsidRDefault="00556995" w:rsidP="00001E05">
            <w:pPr>
              <w:spacing w:before="75"/>
              <w:jc w:val="center"/>
              <w:rPr>
                <w:color w:val="000000"/>
              </w:rPr>
            </w:pPr>
            <w:r w:rsidRPr="004804F0">
              <w:rPr>
                <w:color w:val="000000"/>
              </w:rPr>
              <w:t>5</w:t>
            </w:r>
          </w:p>
        </w:tc>
        <w:tc>
          <w:tcPr>
            <w:tcW w:w="6478" w:type="dxa"/>
            <w:vAlign w:val="center"/>
          </w:tcPr>
          <w:p w:rsidR="00556995" w:rsidRPr="004804F0" w:rsidRDefault="00556995" w:rsidP="00001E05">
            <w:pPr>
              <w:spacing w:before="75"/>
              <w:rPr>
                <w:color w:val="000000"/>
              </w:rPr>
            </w:pPr>
            <w:r w:rsidRPr="004804F0">
              <w:rPr>
                <w:color w:val="000000"/>
              </w:rPr>
              <w:t>Задачи на условие плавания тел</w:t>
            </w:r>
          </w:p>
        </w:tc>
        <w:tc>
          <w:tcPr>
            <w:tcW w:w="1701" w:type="dxa"/>
          </w:tcPr>
          <w:p w:rsidR="00556995" w:rsidRPr="004804F0" w:rsidRDefault="00556995" w:rsidP="00001E05">
            <w:pPr>
              <w:jc w:val="both"/>
            </w:pPr>
            <w:r w:rsidRPr="004804F0">
              <w:t>98,1</w:t>
            </w:r>
          </w:p>
        </w:tc>
      </w:tr>
      <w:tr w:rsidR="00556995" w:rsidRPr="004804F0" w:rsidTr="00001E05">
        <w:tc>
          <w:tcPr>
            <w:tcW w:w="1172" w:type="dxa"/>
            <w:vAlign w:val="center"/>
          </w:tcPr>
          <w:p w:rsidR="00556995" w:rsidRPr="004804F0" w:rsidRDefault="00556995" w:rsidP="00001E05">
            <w:pPr>
              <w:spacing w:before="75"/>
              <w:jc w:val="center"/>
              <w:rPr>
                <w:color w:val="000000"/>
              </w:rPr>
            </w:pPr>
            <w:r w:rsidRPr="004804F0">
              <w:rPr>
                <w:color w:val="000000"/>
              </w:rPr>
              <w:t>6</w:t>
            </w:r>
          </w:p>
        </w:tc>
        <w:tc>
          <w:tcPr>
            <w:tcW w:w="6478" w:type="dxa"/>
          </w:tcPr>
          <w:p w:rsidR="00556995" w:rsidRPr="004804F0" w:rsidRDefault="00556995" w:rsidP="00001E05">
            <w:r w:rsidRPr="004804F0">
              <w:t>Задачи на кинематику</w:t>
            </w:r>
          </w:p>
        </w:tc>
        <w:tc>
          <w:tcPr>
            <w:tcW w:w="1701" w:type="dxa"/>
          </w:tcPr>
          <w:p w:rsidR="00556995" w:rsidRPr="004804F0" w:rsidRDefault="00556995" w:rsidP="00001E05">
            <w:pPr>
              <w:jc w:val="both"/>
            </w:pPr>
            <w:r w:rsidRPr="004804F0">
              <w:t>59,3</w:t>
            </w:r>
          </w:p>
        </w:tc>
      </w:tr>
      <w:tr w:rsidR="00556995" w:rsidRPr="004804F0" w:rsidTr="00001E05">
        <w:tc>
          <w:tcPr>
            <w:tcW w:w="1172" w:type="dxa"/>
            <w:vAlign w:val="center"/>
          </w:tcPr>
          <w:p w:rsidR="00556995" w:rsidRPr="004804F0" w:rsidRDefault="00556995" w:rsidP="00001E05">
            <w:pPr>
              <w:spacing w:before="75"/>
              <w:jc w:val="center"/>
              <w:rPr>
                <w:color w:val="000000"/>
              </w:rPr>
            </w:pPr>
            <w:r w:rsidRPr="004804F0">
              <w:rPr>
                <w:color w:val="000000"/>
              </w:rPr>
              <w:t>7</w:t>
            </w:r>
          </w:p>
        </w:tc>
        <w:tc>
          <w:tcPr>
            <w:tcW w:w="6478" w:type="dxa"/>
          </w:tcPr>
          <w:p w:rsidR="00556995" w:rsidRPr="004804F0" w:rsidRDefault="00556995" w:rsidP="00001E05">
            <w:r w:rsidRPr="004804F0">
              <w:t>Задачи на динамику</w:t>
            </w:r>
          </w:p>
        </w:tc>
        <w:tc>
          <w:tcPr>
            <w:tcW w:w="1701" w:type="dxa"/>
          </w:tcPr>
          <w:p w:rsidR="00556995" w:rsidRPr="004804F0" w:rsidRDefault="00556995" w:rsidP="00001E05">
            <w:pPr>
              <w:jc w:val="both"/>
            </w:pPr>
            <w:r w:rsidRPr="004804F0">
              <w:t>75,9</w:t>
            </w:r>
          </w:p>
        </w:tc>
      </w:tr>
      <w:tr w:rsidR="00556995" w:rsidRPr="004804F0" w:rsidTr="00001E05">
        <w:tc>
          <w:tcPr>
            <w:tcW w:w="1172" w:type="dxa"/>
            <w:vAlign w:val="center"/>
          </w:tcPr>
          <w:p w:rsidR="00556995" w:rsidRPr="004804F0" w:rsidRDefault="00556995" w:rsidP="00001E05">
            <w:pPr>
              <w:spacing w:before="75"/>
              <w:jc w:val="center"/>
              <w:rPr>
                <w:color w:val="000000"/>
              </w:rPr>
            </w:pPr>
            <w:r w:rsidRPr="004804F0">
              <w:rPr>
                <w:color w:val="000000"/>
              </w:rPr>
              <w:t>8</w:t>
            </w:r>
          </w:p>
        </w:tc>
        <w:tc>
          <w:tcPr>
            <w:tcW w:w="6478" w:type="dxa"/>
            <w:vAlign w:val="center"/>
          </w:tcPr>
          <w:p w:rsidR="00556995" w:rsidRPr="004804F0" w:rsidRDefault="00556995" w:rsidP="00001E05">
            <w:pPr>
              <w:spacing w:before="75"/>
              <w:rPr>
                <w:color w:val="000000"/>
              </w:rPr>
            </w:pPr>
            <w:r w:rsidRPr="004804F0">
              <w:rPr>
                <w:color w:val="000000"/>
              </w:rPr>
              <w:t>Нахождение равнодействующей силы</w:t>
            </w:r>
          </w:p>
        </w:tc>
        <w:tc>
          <w:tcPr>
            <w:tcW w:w="1701" w:type="dxa"/>
          </w:tcPr>
          <w:p w:rsidR="00556995" w:rsidRPr="004804F0" w:rsidRDefault="00556995" w:rsidP="00001E05">
            <w:pPr>
              <w:jc w:val="both"/>
            </w:pPr>
            <w:r w:rsidRPr="004804F0">
              <w:t>92,5</w:t>
            </w:r>
          </w:p>
        </w:tc>
      </w:tr>
      <w:tr w:rsidR="00556995" w:rsidRPr="004804F0" w:rsidTr="00001E05">
        <w:tc>
          <w:tcPr>
            <w:tcW w:w="1172" w:type="dxa"/>
            <w:vAlign w:val="center"/>
          </w:tcPr>
          <w:p w:rsidR="00556995" w:rsidRPr="004804F0" w:rsidRDefault="00556995" w:rsidP="00001E05">
            <w:pPr>
              <w:spacing w:before="75"/>
              <w:jc w:val="center"/>
              <w:rPr>
                <w:color w:val="000000"/>
              </w:rPr>
            </w:pPr>
            <w:r w:rsidRPr="004804F0">
              <w:rPr>
                <w:color w:val="000000"/>
              </w:rPr>
              <w:t>9</w:t>
            </w:r>
          </w:p>
        </w:tc>
        <w:tc>
          <w:tcPr>
            <w:tcW w:w="6478" w:type="dxa"/>
            <w:vAlign w:val="center"/>
          </w:tcPr>
          <w:p w:rsidR="00556995" w:rsidRPr="004804F0" w:rsidRDefault="00556995" w:rsidP="00001E05">
            <w:pPr>
              <w:spacing w:before="75"/>
              <w:rPr>
                <w:color w:val="000000"/>
              </w:rPr>
            </w:pPr>
            <w:r w:rsidRPr="004804F0">
              <w:rPr>
                <w:color w:val="000000"/>
              </w:rPr>
              <w:t>Объяснение явления диффузии и броуновского движения</w:t>
            </w:r>
          </w:p>
        </w:tc>
        <w:tc>
          <w:tcPr>
            <w:tcW w:w="1701" w:type="dxa"/>
          </w:tcPr>
          <w:p w:rsidR="00556995" w:rsidRPr="004804F0" w:rsidRDefault="00556995" w:rsidP="00001E05">
            <w:pPr>
              <w:jc w:val="both"/>
            </w:pPr>
            <w:r w:rsidRPr="004804F0">
              <w:t>39</w:t>
            </w:r>
          </w:p>
        </w:tc>
      </w:tr>
      <w:tr w:rsidR="00556995" w:rsidRPr="004804F0" w:rsidTr="00001E05">
        <w:tc>
          <w:tcPr>
            <w:tcW w:w="1172" w:type="dxa"/>
            <w:vAlign w:val="center"/>
          </w:tcPr>
          <w:p w:rsidR="00556995" w:rsidRPr="004804F0" w:rsidRDefault="00556995" w:rsidP="00001E05">
            <w:pPr>
              <w:spacing w:before="75"/>
              <w:jc w:val="center"/>
              <w:rPr>
                <w:color w:val="000000"/>
              </w:rPr>
            </w:pPr>
            <w:r w:rsidRPr="004804F0">
              <w:rPr>
                <w:color w:val="000000"/>
              </w:rPr>
              <w:t>10</w:t>
            </w:r>
          </w:p>
        </w:tc>
        <w:tc>
          <w:tcPr>
            <w:tcW w:w="6478" w:type="dxa"/>
          </w:tcPr>
          <w:p w:rsidR="00556995" w:rsidRPr="004804F0" w:rsidRDefault="00556995" w:rsidP="00001E05">
            <w:r w:rsidRPr="004804F0">
              <w:rPr>
                <w:color w:val="000000"/>
              </w:rPr>
              <w:t xml:space="preserve">Применение формулы для расчета физической величины / </w:t>
            </w:r>
          </w:p>
        </w:tc>
        <w:tc>
          <w:tcPr>
            <w:tcW w:w="1701" w:type="dxa"/>
          </w:tcPr>
          <w:p w:rsidR="00556995" w:rsidRPr="004804F0" w:rsidRDefault="00556995" w:rsidP="00001E05">
            <w:pPr>
              <w:jc w:val="both"/>
            </w:pPr>
            <w:r w:rsidRPr="004804F0">
              <w:t>3,7</w:t>
            </w:r>
          </w:p>
        </w:tc>
      </w:tr>
      <w:tr w:rsidR="00556995" w:rsidRPr="004804F0" w:rsidTr="00001E05">
        <w:tc>
          <w:tcPr>
            <w:tcW w:w="1172" w:type="dxa"/>
            <w:vAlign w:val="center"/>
          </w:tcPr>
          <w:p w:rsidR="00556995" w:rsidRPr="004804F0" w:rsidRDefault="00556995" w:rsidP="00001E05">
            <w:pPr>
              <w:spacing w:before="75"/>
              <w:jc w:val="center"/>
              <w:rPr>
                <w:color w:val="000000"/>
              </w:rPr>
            </w:pPr>
            <w:r w:rsidRPr="004804F0">
              <w:rPr>
                <w:color w:val="000000"/>
              </w:rPr>
              <w:t>11</w:t>
            </w:r>
          </w:p>
        </w:tc>
        <w:tc>
          <w:tcPr>
            <w:tcW w:w="6478" w:type="dxa"/>
          </w:tcPr>
          <w:p w:rsidR="00556995" w:rsidRPr="004804F0" w:rsidRDefault="00556995" w:rsidP="00001E05">
            <w:r w:rsidRPr="004804F0">
              <w:rPr>
                <w:color w:val="000000"/>
              </w:rPr>
              <w:t xml:space="preserve">Применение формулы для расчета физической величины / </w:t>
            </w:r>
          </w:p>
        </w:tc>
        <w:tc>
          <w:tcPr>
            <w:tcW w:w="1701" w:type="dxa"/>
          </w:tcPr>
          <w:p w:rsidR="00556995" w:rsidRPr="004804F0" w:rsidRDefault="00556995" w:rsidP="00001E05">
            <w:pPr>
              <w:jc w:val="both"/>
            </w:pPr>
            <w:r w:rsidRPr="004804F0">
              <w:t>12,9</w:t>
            </w:r>
          </w:p>
        </w:tc>
      </w:tr>
    </w:tbl>
    <w:p w:rsidR="00556995" w:rsidRPr="004804F0" w:rsidRDefault="00556995" w:rsidP="00556995">
      <w:pPr>
        <w:ind w:firstLine="709"/>
        <w:jc w:val="both"/>
      </w:pPr>
      <w:r w:rsidRPr="004804F0">
        <w:t xml:space="preserve">Выполненная работа позволила выявить ряд пробелов в знаниях учеников 7 классов, а именно: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556995" w:rsidRPr="004804F0" w:rsidTr="00001E05">
        <w:tc>
          <w:tcPr>
            <w:tcW w:w="4785" w:type="dxa"/>
          </w:tcPr>
          <w:p w:rsidR="00556995" w:rsidRPr="004804F0" w:rsidRDefault="00556995" w:rsidP="00001E05">
            <w:pPr>
              <w:spacing w:after="200" w:line="276" w:lineRule="auto"/>
              <w:jc w:val="center"/>
            </w:pPr>
            <w:r w:rsidRPr="004804F0">
              <w:t>Типичные ошибки</w:t>
            </w:r>
          </w:p>
        </w:tc>
        <w:tc>
          <w:tcPr>
            <w:tcW w:w="4786" w:type="dxa"/>
          </w:tcPr>
          <w:p w:rsidR="00556995" w:rsidRPr="004804F0" w:rsidRDefault="00556995" w:rsidP="00001E05">
            <w:pPr>
              <w:spacing w:after="200" w:line="276" w:lineRule="auto"/>
              <w:jc w:val="center"/>
            </w:pPr>
            <w:r w:rsidRPr="004804F0">
              <w:t>Причины типичных ошибок</w:t>
            </w:r>
          </w:p>
        </w:tc>
      </w:tr>
      <w:tr w:rsidR="00556995" w:rsidRPr="004804F0" w:rsidTr="00001E05">
        <w:tc>
          <w:tcPr>
            <w:tcW w:w="4785" w:type="dxa"/>
          </w:tcPr>
          <w:p w:rsidR="00556995" w:rsidRPr="004804F0" w:rsidRDefault="00556995" w:rsidP="00556995">
            <w:pPr>
              <w:numPr>
                <w:ilvl w:val="1"/>
                <w:numId w:val="85"/>
              </w:numPr>
              <w:tabs>
                <w:tab w:val="left" w:pos="1065"/>
              </w:tabs>
              <w:spacing w:after="200" w:line="276" w:lineRule="auto"/>
            </w:pPr>
            <w:r w:rsidRPr="004804F0">
              <w:t>Описание броуновского движения</w:t>
            </w:r>
          </w:p>
          <w:p w:rsidR="00556995" w:rsidRPr="004804F0" w:rsidRDefault="00556995" w:rsidP="00556995">
            <w:pPr>
              <w:numPr>
                <w:ilvl w:val="1"/>
                <w:numId w:val="85"/>
              </w:numPr>
              <w:tabs>
                <w:tab w:val="left" w:pos="1065"/>
              </w:tabs>
              <w:spacing w:after="200" w:line="276" w:lineRule="auto"/>
            </w:pPr>
            <w:r w:rsidRPr="004804F0">
              <w:t>Расчет плотности тела</w:t>
            </w:r>
          </w:p>
          <w:p w:rsidR="00556995" w:rsidRPr="004804F0" w:rsidRDefault="00556995" w:rsidP="00556995">
            <w:pPr>
              <w:numPr>
                <w:ilvl w:val="1"/>
                <w:numId w:val="85"/>
              </w:numPr>
              <w:tabs>
                <w:tab w:val="left" w:pos="1065"/>
              </w:tabs>
              <w:spacing w:after="200" w:line="276" w:lineRule="auto"/>
            </w:pPr>
            <w:r w:rsidRPr="004804F0">
              <w:t>Расчет объема через высоту и площадь поперечного сечения</w:t>
            </w:r>
          </w:p>
        </w:tc>
        <w:tc>
          <w:tcPr>
            <w:tcW w:w="4786" w:type="dxa"/>
          </w:tcPr>
          <w:p w:rsidR="00556995" w:rsidRPr="004804F0" w:rsidRDefault="00556995" w:rsidP="00001E05">
            <w:pPr>
              <w:spacing w:after="200" w:line="276" w:lineRule="auto"/>
            </w:pPr>
            <w:r w:rsidRPr="004804F0">
              <w:t>Описали через явление диффузии</w:t>
            </w:r>
          </w:p>
          <w:p w:rsidR="00556995" w:rsidRPr="004804F0" w:rsidRDefault="00556995" w:rsidP="00001E05"/>
          <w:p w:rsidR="00556995" w:rsidRPr="004804F0" w:rsidRDefault="00556995" w:rsidP="00001E05">
            <w:r w:rsidRPr="004804F0">
              <w:t xml:space="preserve">2.Не вспомнили, что плотность тела, можно найти через массу тела и объем. </w:t>
            </w:r>
          </w:p>
          <w:p w:rsidR="00556995" w:rsidRPr="004804F0" w:rsidRDefault="00556995" w:rsidP="00001E05">
            <w:r w:rsidRPr="004804F0">
              <w:t>3. Умеют производить расчет объема привычным способом: произведение высоты, длины и ширины</w:t>
            </w:r>
          </w:p>
        </w:tc>
      </w:tr>
    </w:tbl>
    <w:p w:rsidR="00556995" w:rsidRPr="004804F0" w:rsidRDefault="00556995" w:rsidP="00556995">
      <w:pPr>
        <w:ind w:firstLine="709"/>
        <w:jc w:val="both"/>
      </w:pPr>
      <w:r w:rsidRPr="004804F0">
        <w:t xml:space="preserve">Полученные результаты свидетельствуют о среднем уровне усвоения физики. При этом следует обратить внимание на ряд допущенных ошибок, а именно: </w:t>
      </w:r>
      <w:r w:rsidRPr="004804F0">
        <w:rPr>
          <w:shd w:val="clear" w:color="auto" w:fill="FFFFFF"/>
        </w:rPr>
        <w:t>(математические вычисления, перевод в единицы СИ, единицы измерения). Многие учащиеся не справились с заданием на решение задач , где требуется оформление: пояснительный чертеж с расстановкой векторов сил, применение условие плавания тел и нахождение плотности вещества. Многие допустили ошибки при расчете работы, так как для нахождения массы требовалось определить объем как произведение высоты на площадь основания, что вызвало у ребят затруднения.</w:t>
      </w:r>
    </w:p>
    <w:p w:rsidR="004105F3" w:rsidRPr="00A34C9A" w:rsidRDefault="004105F3" w:rsidP="004105F3">
      <w:pPr>
        <w:jc w:val="both"/>
        <w:rPr>
          <w:highlight w:val="yellow"/>
        </w:rPr>
      </w:pPr>
    </w:p>
    <w:p w:rsidR="001E7DF1" w:rsidRPr="008F257C" w:rsidRDefault="001E7DF1" w:rsidP="001E7DF1">
      <w:pPr>
        <w:jc w:val="both"/>
        <w:rPr>
          <w:b/>
          <w:i/>
          <w:u w:val="single"/>
        </w:rPr>
      </w:pPr>
      <w:r w:rsidRPr="008F257C">
        <w:rPr>
          <w:b/>
        </w:rPr>
        <w:t>5.3. Итоговая аттестация выпускников</w:t>
      </w:r>
    </w:p>
    <w:p w:rsidR="001E7DF1" w:rsidRPr="00A34C9A" w:rsidRDefault="001E7DF1" w:rsidP="001E7DF1">
      <w:pPr>
        <w:jc w:val="both"/>
        <w:rPr>
          <w:b/>
          <w:i/>
          <w:highlight w:val="yellow"/>
          <w:u w:val="single"/>
        </w:rPr>
      </w:pPr>
    </w:p>
    <w:p w:rsidR="001E7DF1" w:rsidRPr="008F257C" w:rsidRDefault="001E7DF1" w:rsidP="001E7DF1">
      <w:pPr>
        <w:jc w:val="both"/>
        <w:rPr>
          <w:b/>
          <w:i/>
          <w:u w:val="single"/>
        </w:rPr>
      </w:pPr>
      <w:r w:rsidRPr="008F257C">
        <w:rPr>
          <w:b/>
          <w:i/>
          <w:u w:val="single"/>
        </w:rPr>
        <w:t>Анализ экзаменов учащихся 9 классов</w:t>
      </w:r>
    </w:p>
    <w:p w:rsidR="001E7DF1" w:rsidRPr="00A34C9A" w:rsidRDefault="001E7DF1" w:rsidP="001E7DF1">
      <w:pPr>
        <w:jc w:val="both"/>
        <w:rPr>
          <w:b/>
          <w:i/>
          <w:highlight w:val="yellow"/>
          <w:u w:val="single"/>
        </w:rPr>
      </w:pPr>
    </w:p>
    <w:p w:rsidR="001E7DF1" w:rsidRPr="00F3664E" w:rsidRDefault="001E7DF1" w:rsidP="001E7DF1">
      <w:pPr>
        <w:ind w:firstLine="720"/>
        <w:jc w:val="both"/>
      </w:pPr>
      <w:r w:rsidRPr="00F3664E">
        <w:t xml:space="preserve">В 9-ых классах обучалось </w:t>
      </w:r>
      <w:r w:rsidR="00F3664E" w:rsidRPr="00F3664E">
        <w:t>4</w:t>
      </w:r>
      <w:r w:rsidR="00BC3184" w:rsidRPr="00F3664E">
        <w:t>8</w:t>
      </w:r>
      <w:r w:rsidRPr="00F3664E">
        <w:t xml:space="preserve"> чел., до экзаменов допущены </w:t>
      </w:r>
      <w:r w:rsidR="00F3664E" w:rsidRPr="00F3664E">
        <w:t>48</w:t>
      </w:r>
      <w:r w:rsidRPr="00F3664E">
        <w:t xml:space="preserve">. Сдали экзамены все. </w:t>
      </w:r>
    </w:p>
    <w:p w:rsidR="001E7DF1" w:rsidRPr="00A34C9A" w:rsidRDefault="00F3664E" w:rsidP="001E7DF1">
      <w:pPr>
        <w:ind w:firstLine="720"/>
        <w:jc w:val="both"/>
        <w:rPr>
          <w:highlight w:val="yellow"/>
        </w:rPr>
      </w:pPr>
      <w:r w:rsidRPr="00F3664E">
        <w:t>В 2023</w:t>
      </w:r>
      <w:r w:rsidR="001E7DF1" w:rsidRPr="00F3664E">
        <w:t xml:space="preserve"> году все учащиеся 9-ых классов сдавали экзамен по математике, русскому языку в форм</w:t>
      </w:r>
      <w:r w:rsidRPr="00F3664E">
        <w:t>е ОГЭ на базе ППЭ-035 (МОАУ «Гимназия №</w:t>
      </w:r>
      <w:r w:rsidR="001E7DF1" w:rsidRPr="00F3664E">
        <w:t>2 г.Орска»). Кроме двух обязательных экзаменов обучающиеся должны были успешно сдать два экзамена по выбору выпускника, результат которых также влиял на получение аттестата об основном общем образовании. Сдавали учащиеся экзамены по выбору в форме ОГЭ</w:t>
      </w:r>
      <w:r w:rsidR="008F257C">
        <w:t>.</w:t>
      </w:r>
    </w:p>
    <w:p w:rsidR="001E7DF1" w:rsidRPr="008F257C" w:rsidRDefault="001E7DF1" w:rsidP="001E7DF1">
      <w:pPr>
        <w:ind w:firstLine="720"/>
        <w:jc w:val="both"/>
      </w:pPr>
      <w:r w:rsidRPr="008F257C">
        <w:t>В течение учебного года проделана большая подготовительная работа к экзаменам. Много внимания уделялось работе с учащимися группы учебного риска: дополнительные занятия по индивидуальным маршрутам, организация дополнительных занятий в каникулярное время, посещение уроков с целью контроля за подготовкой к экзаменам, информационная работа с родителями и учащимися, психолого-педагогическое сопровождение.</w:t>
      </w:r>
    </w:p>
    <w:p w:rsidR="001E7DF1" w:rsidRPr="00A34C9A" w:rsidRDefault="001E7DF1" w:rsidP="001E7DF1">
      <w:pPr>
        <w:ind w:firstLine="720"/>
        <w:jc w:val="both"/>
        <w:rPr>
          <w:highlight w:val="yellow"/>
        </w:rPr>
      </w:pPr>
    </w:p>
    <w:p w:rsidR="001E7DF1" w:rsidRPr="00275F55" w:rsidRDefault="001E7DF1" w:rsidP="001E7DF1">
      <w:pPr>
        <w:ind w:firstLine="720"/>
        <w:jc w:val="both"/>
      </w:pPr>
      <w:r w:rsidRPr="00275F55">
        <w:rPr>
          <w:b/>
          <w:bCs/>
        </w:rPr>
        <w:t xml:space="preserve">Математика </w:t>
      </w:r>
      <w:r w:rsidRPr="00275F55">
        <w:t xml:space="preserve"> </w:t>
      </w:r>
    </w:p>
    <w:p w:rsidR="008A0FD4" w:rsidRPr="00275F55" w:rsidRDefault="008A0FD4" w:rsidP="008A0FD4">
      <w:pPr>
        <w:ind w:firstLine="567"/>
        <w:jc w:val="both"/>
      </w:pPr>
      <w:r w:rsidRPr="00275F55">
        <w:t xml:space="preserve">Структура работы отвечает цели построения системы дифференцированного обучения в современной школе.  Включает две задачи: формирование у всех обучающихся базовой математической подготовки, составляющей функциональную основу общего образования; одновременное создание условий соответствующей части школьников для получения подготовки повышенного уровня, достаточного для активного использования математики в дальнейшем обучении, прежде всего, при изучении ее в старших классах на профильном уровне. </w:t>
      </w:r>
    </w:p>
    <w:p w:rsidR="008A0FD4" w:rsidRPr="00275F55" w:rsidRDefault="008A0FD4" w:rsidP="008A0FD4">
      <w:pPr>
        <w:ind w:firstLine="567"/>
        <w:jc w:val="both"/>
      </w:pPr>
      <w:r w:rsidRPr="00275F55">
        <w:t>Всего в работе 26 заданий, из которых 20 заданий базового уровня, 4 задания повышенного уровня и 2 задания высокого уровня.</w:t>
      </w:r>
    </w:p>
    <w:p w:rsidR="008A0FD4" w:rsidRPr="00275F55" w:rsidRDefault="008A0FD4" w:rsidP="008A0FD4">
      <w:pPr>
        <w:ind w:firstLine="567"/>
        <w:jc w:val="both"/>
      </w:pPr>
      <w:r w:rsidRPr="00275F55">
        <w:t>В работе определялся</w:t>
      </w:r>
      <w:r w:rsidRPr="00275F55">
        <w:rPr>
          <w:b/>
        </w:rPr>
        <w:t xml:space="preserve"> </w:t>
      </w:r>
      <w:r w:rsidRPr="00275F55">
        <w:t>уровень усвоения учащимися 9-х классов курса математики основной школы в модулях: «Алгебра», «Геометрия», при этом рекомендуемый минимальный результат выполнения экзаменационной работы, свидетельствующий об освоении образовательного стандарта в предметной области «Математика», – 8 баллов, набранные в сумме за выполнение заданий обоих модулей, при условии, что из них не менее 2 баллов получено по модулю «Геометрия».</w:t>
      </w:r>
    </w:p>
    <w:p w:rsidR="008A0FD4" w:rsidRPr="00275F55" w:rsidRDefault="008A0FD4" w:rsidP="008A0FD4">
      <w:pPr>
        <w:ind w:firstLine="567"/>
        <w:jc w:val="both"/>
      </w:pPr>
    </w:p>
    <w:p w:rsidR="008A0FD4" w:rsidRPr="00275F55" w:rsidRDefault="008A0FD4" w:rsidP="008A0FD4">
      <w:pPr>
        <w:ind w:firstLine="567"/>
        <w:jc w:val="center"/>
      </w:pPr>
      <w:r w:rsidRPr="00275F55">
        <w:t>Выполнение заданий 1 части</w:t>
      </w:r>
    </w:p>
    <w:p w:rsidR="008A0FD4" w:rsidRPr="00275F55" w:rsidRDefault="008A0FD4" w:rsidP="008A0FD4">
      <w:pPr>
        <w:ind w:firstLine="567"/>
        <w:jc w:val="both"/>
      </w:pPr>
      <w:r w:rsidRPr="00275F55">
        <w:rPr>
          <w:u w:val="single"/>
        </w:rPr>
        <w:t>Блок практико-ориентированных заданий: задания №1-5.</w:t>
      </w:r>
      <w:r w:rsidRPr="00275F55">
        <w:t xml:space="preserve"> Процент выполнения указанных заданий достаточно высок. С заданием №1, проверяющим умение использовать приобретенные знания и умения в повседневной жизни, справились 87,3% учеников (в ВКР этот процент составлял 80%).</w:t>
      </w:r>
    </w:p>
    <w:p w:rsidR="008A0FD4" w:rsidRPr="00275F55" w:rsidRDefault="008A0FD4" w:rsidP="008A0FD4">
      <w:pPr>
        <w:ind w:firstLine="567"/>
        <w:jc w:val="both"/>
      </w:pPr>
      <w:r w:rsidRPr="00275F55">
        <w:t xml:space="preserve">Задание №2 проверяло умение выполнять вычисления. Показатель выполнения этого задания вырос на 10% с 57% в ВКР до 66% в ПКР. Проверяемые умения формируются в пятом, шестом классе, и на протяжении изучения курса математики основной школы происходит отработка практических умений выполнять указанные действия. В связи с тем, что действия с рациональными числами встречаются в каждой математической задаче, эти умения должны быть сформированы у максимально возможного количества обучающихся. </w:t>
      </w:r>
    </w:p>
    <w:p w:rsidR="008A0FD4" w:rsidRPr="00275F55" w:rsidRDefault="008A0FD4" w:rsidP="008A0FD4">
      <w:pPr>
        <w:ind w:firstLine="567"/>
        <w:jc w:val="both"/>
      </w:pPr>
      <w:r w:rsidRPr="00275F55">
        <w:t>С заданием №3 успешно справились 20,7%, что значительно ниже показателя выполнения подобного задания в ВКР (было 49% учеников). Задание проверяло умение строить и исследовать простейшие математические модели. Трудности при выполнении задания возникли в связи с тем, что от учеников требовалось выполнить математические преобразования и дать ответ в других единицах измерения.</w:t>
      </w:r>
    </w:p>
    <w:p w:rsidR="008A0FD4" w:rsidRPr="00275F55" w:rsidRDefault="008A0FD4" w:rsidP="008A0FD4">
      <w:pPr>
        <w:ind w:firstLine="567"/>
        <w:jc w:val="both"/>
      </w:pPr>
      <w:r w:rsidRPr="00275F55">
        <w:t xml:space="preserve">Задание №4 выполнили 46% учеников, что на 20% меньше показателя выполнения ВКР (было 66% учеников). Требовалось определить расстояние между двумя точками по прямой. </w:t>
      </w:r>
    </w:p>
    <w:p w:rsidR="008A0FD4" w:rsidRPr="00275F55" w:rsidRDefault="008A0FD4" w:rsidP="008A0FD4">
      <w:pPr>
        <w:ind w:firstLine="567"/>
        <w:jc w:val="both"/>
      </w:pPr>
      <w:r w:rsidRPr="00275F55">
        <w:t xml:space="preserve">Задание №5 оказалось наиболее сложным из блока практико-ориентированных заданий. С ним справились только 19,7% девятиклассников (в ВКР было 35% выполнения). </w:t>
      </w:r>
      <w:r w:rsidRPr="00275F55">
        <w:lastRenderedPageBreak/>
        <w:t>Задание предполагало проверку умения выполнять преобразования. При этом требовалось показать умение выполнять несложные логические выводы и проверять их истинность.</w:t>
      </w:r>
    </w:p>
    <w:p w:rsidR="008A0FD4" w:rsidRPr="00275F55" w:rsidRDefault="008A0FD4" w:rsidP="008A0FD4">
      <w:pPr>
        <w:ind w:firstLine="567"/>
        <w:jc w:val="both"/>
      </w:pPr>
      <w:r w:rsidRPr="00275F55">
        <w:t>В целом выполнение заданий нового в КИМ ОГЭ блока можно считать удовлетворительным. Средний процент выполнения этих заданий составляет 47,94% (в ВКР этот показатель был немного выше и составлял 57,4%).</w:t>
      </w:r>
    </w:p>
    <w:p w:rsidR="008A0FD4" w:rsidRPr="00275F55" w:rsidRDefault="008A0FD4" w:rsidP="008A0FD4">
      <w:pPr>
        <w:ind w:firstLine="567"/>
        <w:jc w:val="both"/>
        <w:rPr>
          <w:u w:val="single"/>
        </w:rPr>
      </w:pPr>
      <w:r w:rsidRPr="00275F55">
        <w:rPr>
          <w:u w:val="single"/>
        </w:rPr>
        <w:t>Выполнение заданий №6-20 1-й части работы</w:t>
      </w:r>
    </w:p>
    <w:p w:rsidR="008A0FD4" w:rsidRPr="00275F55" w:rsidRDefault="008A0FD4" w:rsidP="008A0FD4">
      <w:pPr>
        <w:ind w:firstLine="567"/>
        <w:jc w:val="both"/>
        <w:rPr>
          <w:u w:val="single"/>
        </w:rPr>
      </w:pPr>
      <w:r w:rsidRPr="00275F55">
        <w:rPr>
          <w:u w:val="single"/>
        </w:rPr>
        <w:t>Модуль Алгебра</w:t>
      </w:r>
    </w:p>
    <w:p w:rsidR="008A0FD4" w:rsidRPr="00275F55" w:rsidRDefault="008A0FD4" w:rsidP="008A0FD4">
      <w:pPr>
        <w:ind w:firstLine="567"/>
        <w:jc w:val="both"/>
      </w:pPr>
      <w:r w:rsidRPr="00275F55">
        <w:t xml:space="preserve">Задание №6 проверяет умение выполнять действия с обыкновенными и десятичными дробями. Процент выполнения 32% (в ВКР было 47,5%). </w:t>
      </w:r>
    </w:p>
    <w:p w:rsidR="008A0FD4" w:rsidRPr="00275F55" w:rsidRDefault="008A0FD4" w:rsidP="008A0FD4">
      <w:pPr>
        <w:ind w:firstLine="567"/>
        <w:jc w:val="both"/>
      </w:pPr>
      <w:r w:rsidRPr="00275F55">
        <w:t xml:space="preserve">С заданием №8, проверяющим </w:t>
      </w:r>
      <w:proofErr w:type="spellStart"/>
      <w:r w:rsidRPr="00275F55">
        <w:t>сформированность</w:t>
      </w:r>
      <w:proofErr w:type="spellEnd"/>
      <w:r w:rsidRPr="00275F55">
        <w:t xml:space="preserve"> умения выполнять действия со степенями, успешно справились 18,3% учеников (в ВКР было 45% учеников).</w:t>
      </w:r>
    </w:p>
    <w:p w:rsidR="008A0FD4" w:rsidRPr="00275F55" w:rsidRDefault="008A0FD4" w:rsidP="008A0FD4">
      <w:pPr>
        <w:ind w:firstLine="567"/>
        <w:jc w:val="both"/>
      </w:pPr>
      <w:r w:rsidRPr="00275F55">
        <w:t xml:space="preserve">В задании №9 проверялось умение решать квадратные уравнения. Успешно справились с уравнениями 40,3% (в ВКР было 45%) выпускников.  При выполнении данного задания учащимся необходимо было продемонстрировать умение решать неполное квадратное уравнение или дробно рациональное, выполнять простейшие преобразования.  </w:t>
      </w:r>
      <w:r w:rsidRPr="00275F55">
        <w:rPr>
          <w:rFonts w:eastAsia="Calibri"/>
          <w:lang w:eastAsia="en-US"/>
        </w:rPr>
        <w:t xml:space="preserve">Можно предположить, что при решении данного вида уравнения допускались ошибки при переносе слагаемого из одной части уравнения в другую, возможно учащиеся выбрали не верный корень (необходимо было выбрать меньший). </w:t>
      </w:r>
      <w:r w:rsidRPr="00275F55">
        <w:t>Умение решать уравнения необходимо также учащимся для продолжения образования, поэтому учителям математики следует провести коррекционную работу с учащимися по теме «Уравнения с одной переменной».</w:t>
      </w:r>
    </w:p>
    <w:p w:rsidR="008A0FD4" w:rsidRPr="00275F55" w:rsidRDefault="008A0FD4" w:rsidP="008A0FD4">
      <w:pPr>
        <w:ind w:firstLine="567"/>
        <w:jc w:val="both"/>
      </w:pPr>
      <w:r w:rsidRPr="00275F55">
        <w:t>Задача задания №10 проверяет умение определять вероятность событий. Справились с заданием 39% (в ВКР было 41,5%) учеников. Задачи на определение вероятности событий вызывают затруднение и на этапе подготовки к ЕГЭ.</w:t>
      </w:r>
    </w:p>
    <w:p w:rsidR="008A0FD4" w:rsidRPr="00275F55" w:rsidRDefault="008A0FD4" w:rsidP="008A0FD4">
      <w:pPr>
        <w:ind w:firstLine="567"/>
        <w:jc w:val="both"/>
      </w:pPr>
      <w:r w:rsidRPr="00275F55">
        <w:t xml:space="preserve">Умение находить соответствие между функциями и их графиками проверялось в задании №11. Успешность его выполнения составляет 61,3% (в ВКР было 45%). </w:t>
      </w:r>
    </w:p>
    <w:p w:rsidR="008A0FD4" w:rsidRPr="00275F55" w:rsidRDefault="008A0FD4" w:rsidP="008A0FD4">
      <w:pPr>
        <w:ind w:firstLine="567"/>
        <w:jc w:val="both"/>
      </w:pPr>
      <w:r w:rsidRPr="00275F55">
        <w:t>С заданиями №12 и 13, проверяющими умение выполнять преобразования алгебраических выражений, успешно справились 21% и 18% учеников соответственно (в ВКР было 37% и 28,5% учеников) соответственно, при этом высокий процент выполнения задания №13 показали ученики 9В класса (28%). Этот результат можно считать очень низким, так как задания на арифметическую и геометрическую прогрессию изучались совсем недавно, в справочном материале присутствуют необходимые формулы. Менее трети девятиклассников не смогли выполнить данное задание, так как не понимали сути задания, допускали логические и вычислительные ошибки, при решении неравенства или составленного линейного уравнения.</w:t>
      </w:r>
    </w:p>
    <w:p w:rsidR="008A0FD4" w:rsidRPr="00275F55" w:rsidRDefault="008A0FD4" w:rsidP="008A0FD4">
      <w:pPr>
        <w:ind w:firstLine="567"/>
        <w:jc w:val="both"/>
      </w:pPr>
      <w:r w:rsidRPr="00275F55">
        <w:t>Умение выполнять практические расчеты по формулам проверялось в задании №14, успешно справились с заданием 37% учеников.</w:t>
      </w:r>
    </w:p>
    <w:p w:rsidR="008A0FD4" w:rsidRPr="00275F55" w:rsidRDefault="008A0FD4" w:rsidP="008A0FD4">
      <w:pPr>
        <w:ind w:firstLine="567"/>
        <w:jc w:val="both"/>
      </w:pPr>
      <w:r w:rsidRPr="00275F55">
        <w:t>С заданием №15, проверяющим умение решать неравенства и системы неравенств, справились 54,6% (в ВКР было 49,5%) девятиклассников. Допускали ошибки логического характера, неверно использовали символику, допускали ошибки при выполнении преобразований алгебраического выражения, кроме того неверно применяли метод интервалов, при решении простейшего дробно рационального неравенства, испытывали затруднения при записи ответа.</w:t>
      </w:r>
    </w:p>
    <w:p w:rsidR="008A0FD4" w:rsidRPr="00275F55" w:rsidRDefault="008A0FD4" w:rsidP="008A0FD4">
      <w:pPr>
        <w:ind w:firstLine="567"/>
        <w:jc w:val="both"/>
        <w:rPr>
          <w:u w:val="single"/>
        </w:rPr>
      </w:pPr>
      <w:r w:rsidRPr="00275F55">
        <w:rPr>
          <w:u w:val="single"/>
        </w:rPr>
        <w:t>Модуль Геометрия</w:t>
      </w:r>
    </w:p>
    <w:p w:rsidR="008A0FD4" w:rsidRPr="00275F55" w:rsidRDefault="008A0FD4" w:rsidP="008A0FD4">
      <w:pPr>
        <w:ind w:firstLine="567"/>
        <w:jc w:val="both"/>
      </w:pPr>
      <w:r w:rsidRPr="00275F55">
        <w:t>Задание №7 успешно выполнили 47,3</w:t>
      </w:r>
      <w:r w:rsidR="001D0958" w:rsidRPr="00275F55">
        <w:t>%</w:t>
      </w:r>
      <w:r w:rsidRPr="00275F55">
        <w:t xml:space="preserve"> учеников. В этом задании от учащихся требовались знания координатной прямой и умения сравнивать рациональные числа, находить координату точки на координатной прямой.</w:t>
      </w:r>
    </w:p>
    <w:p w:rsidR="008A0FD4" w:rsidRPr="00275F55" w:rsidRDefault="008A0FD4" w:rsidP="008A0FD4">
      <w:pPr>
        <w:ind w:firstLine="567"/>
        <w:jc w:val="both"/>
        <w:rPr>
          <w:rFonts w:eastAsia="Calibri"/>
          <w:lang w:eastAsia="en-US"/>
        </w:rPr>
      </w:pPr>
      <w:r w:rsidRPr="00275F55">
        <w:t xml:space="preserve">Задание №16, проверяющее умение выполнять действия с геометрическими фигурами, верно </w:t>
      </w:r>
      <w:r w:rsidR="001D0958" w:rsidRPr="00275F55">
        <w:t>выполнили 42%</w:t>
      </w:r>
      <w:r w:rsidRPr="00275F55">
        <w:t xml:space="preserve"> учеников. </w:t>
      </w:r>
      <w:r w:rsidRPr="00275F55">
        <w:rPr>
          <w:rFonts w:eastAsia="Calibri"/>
          <w:lang w:eastAsia="en-US"/>
        </w:rPr>
        <w:t xml:space="preserve">Менее половины учащихся смогли продемонстрировать умение решать планиметрические задачи на нахождение геометрических величин, в частности умение, находить градусную меру углов в четырехугольнике, десятиугольнике, используя свойство вписанных и центральных углов в окружности. Можно предположить, что у учащихся недостаточно прочно сформировано </w:t>
      </w:r>
      <w:r w:rsidRPr="00275F55">
        <w:rPr>
          <w:rFonts w:eastAsia="Calibri"/>
          <w:lang w:eastAsia="en-US"/>
        </w:rPr>
        <w:lastRenderedPageBreak/>
        <w:t>понятие данного свойства, возможно они не смогли его применить в нестандартной ситуации, возможно допущены вычислительные ошибки по ходу решения задачи.</w:t>
      </w:r>
    </w:p>
    <w:p w:rsidR="008A0FD4" w:rsidRPr="00275F55" w:rsidRDefault="008A0FD4" w:rsidP="008A0FD4">
      <w:pPr>
        <w:ind w:firstLine="567"/>
        <w:jc w:val="both"/>
        <w:rPr>
          <w:rFonts w:eastAsia="Calibri"/>
          <w:lang w:eastAsia="en-US"/>
        </w:rPr>
      </w:pPr>
      <w:r w:rsidRPr="00275F55">
        <w:rPr>
          <w:rFonts w:eastAsia="Calibri"/>
          <w:lang w:eastAsia="en-US"/>
        </w:rPr>
        <w:t>Задания №17 и 18 проверяют умение выполнять действия с геометрическими фигурами. Процент их вы</w:t>
      </w:r>
      <w:r w:rsidR="001D0958" w:rsidRPr="00275F55">
        <w:rPr>
          <w:rFonts w:eastAsia="Calibri"/>
          <w:lang w:eastAsia="en-US"/>
        </w:rPr>
        <w:t>полнения равен 27,4% и 35%</w:t>
      </w:r>
      <w:r w:rsidRPr="00275F55">
        <w:rPr>
          <w:rFonts w:eastAsia="Calibri"/>
          <w:lang w:eastAsia="en-US"/>
        </w:rPr>
        <w:t>. Для успешного выполнения геометрических заданий необходимы знания свойств фигур, правил построения и свойств вписанных и описанных около фигур окружностей.</w:t>
      </w:r>
    </w:p>
    <w:p w:rsidR="001D0958" w:rsidRPr="00275F55" w:rsidRDefault="008A0FD4" w:rsidP="008A0FD4">
      <w:pPr>
        <w:ind w:firstLine="567"/>
        <w:jc w:val="both"/>
        <w:rPr>
          <w:rFonts w:eastAsia="Calibri"/>
          <w:lang w:eastAsia="en-US"/>
        </w:rPr>
      </w:pPr>
      <w:r w:rsidRPr="00275F55">
        <w:rPr>
          <w:rFonts w:eastAsia="Calibri"/>
          <w:lang w:eastAsia="en-US"/>
        </w:rPr>
        <w:t xml:space="preserve">Задание №19, проверяющее умение находить площадь фигуры на квадратной решетке, успешно выполнили 42% учеников. </w:t>
      </w:r>
    </w:p>
    <w:p w:rsidR="008A0FD4" w:rsidRPr="00275F55" w:rsidRDefault="008A0FD4" w:rsidP="008A0FD4">
      <w:pPr>
        <w:ind w:firstLine="567"/>
        <w:jc w:val="both"/>
        <w:rPr>
          <w:u w:val="single"/>
        </w:rPr>
      </w:pPr>
      <w:r w:rsidRPr="00275F55">
        <w:rPr>
          <w:rFonts w:eastAsia="Calibri"/>
          <w:lang w:eastAsia="en-US"/>
        </w:rPr>
        <w:t xml:space="preserve">С заданием №20, проверяющим умение анализировать истинность геометрических высказываний, справились чуть более половины девятиклассников, 45% </w:t>
      </w:r>
      <w:r w:rsidRPr="00275F55">
        <w:rPr>
          <w:u w:val="single"/>
        </w:rPr>
        <w:t>Выполнение заданий 2-й части (задания №21-26)</w:t>
      </w:r>
    </w:p>
    <w:p w:rsidR="008A0FD4" w:rsidRPr="00275F55" w:rsidRDefault="008A0FD4" w:rsidP="008A0FD4">
      <w:pPr>
        <w:ind w:firstLine="567"/>
        <w:jc w:val="both"/>
      </w:pPr>
      <w:r w:rsidRPr="00275F55">
        <w:t>Из числа заданий второй части задания №23 и 26 относятся к заданиям высокого уровня; задания №21, 22, 24, 25 – к заданиям повышенного уровня.</w:t>
      </w:r>
    </w:p>
    <w:p w:rsidR="008A0FD4" w:rsidRPr="00275F55" w:rsidRDefault="008A0FD4" w:rsidP="008A0FD4">
      <w:pPr>
        <w:ind w:firstLine="567"/>
        <w:jc w:val="both"/>
      </w:pPr>
      <w:r w:rsidRPr="00275F55">
        <w:t>К выполнению заданий 23, 26 не приступал ни один ученик, в ВКР не приступали к заданиям 23, 25, 26.</w:t>
      </w:r>
    </w:p>
    <w:p w:rsidR="008A0FD4" w:rsidRPr="00275F55" w:rsidRDefault="008A0FD4" w:rsidP="008A0FD4">
      <w:pPr>
        <w:ind w:firstLine="567"/>
        <w:jc w:val="both"/>
      </w:pPr>
      <w:r w:rsidRPr="00275F55">
        <w:t xml:space="preserve">Из второй части работы наибольший процент выполнения показали ученики в задании №21 на решение уравнения или нахождение значения выражения. Успешно справились с заданием 11% (в ВКР было 8%) обучающихся. Из этого числа 24% выполнения показали ученики 9В класса. </w:t>
      </w:r>
    </w:p>
    <w:p w:rsidR="008A0FD4" w:rsidRPr="00275F55" w:rsidRDefault="008A0FD4" w:rsidP="008A0FD4">
      <w:pPr>
        <w:ind w:firstLine="567"/>
        <w:jc w:val="both"/>
      </w:pPr>
      <w:r w:rsidRPr="00275F55">
        <w:t>С решением текстовой задачи справились только 2,6% учеников.</w:t>
      </w:r>
    </w:p>
    <w:p w:rsidR="008A0FD4" w:rsidRPr="00275F55" w:rsidRDefault="008A0FD4" w:rsidP="008A0FD4">
      <w:pPr>
        <w:ind w:firstLine="567"/>
        <w:jc w:val="both"/>
      </w:pPr>
      <w:r w:rsidRPr="00275F55">
        <w:t>С решением геометрической задачи повышенной сложности – 2,6% учеников.</w:t>
      </w:r>
    </w:p>
    <w:p w:rsidR="008A0FD4" w:rsidRPr="00275F55" w:rsidRDefault="008A0FD4" w:rsidP="008A0FD4">
      <w:pPr>
        <w:tabs>
          <w:tab w:val="left" w:pos="993"/>
        </w:tabs>
        <w:ind w:firstLine="567"/>
        <w:jc w:val="both"/>
      </w:pPr>
      <w:r w:rsidRPr="00275F55">
        <w:t xml:space="preserve">Рекомендовано: </w:t>
      </w:r>
    </w:p>
    <w:p w:rsidR="008A0FD4" w:rsidRPr="00275F55" w:rsidRDefault="008A0FD4" w:rsidP="008A0FD4">
      <w:pPr>
        <w:tabs>
          <w:tab w:val="left" w:pos="993"/>
        </w:tabs>
        <w:ind w:firstLine="567"/>
        <w:jc w:val="both"/>
      </w:pPr>
      <w:r w:rsidRPr="00275F55">
        <w:t xml:space="preserve">1. Учителям математики продолжить совершенствовать методы и формы проведения учебных занятий, активно внедрять в образовательную практику современные педагогические технологии. </w:t>
      </w:r>
    </w:p>
    <w:p w:rsidR="008A0FD4" w:rsidRPr="00275F55" w:rsidRDefault="008A0FD4" w:rsidP="008A0FD4">
      <w:pPr>
        <w:ind w:firstLine="567"/>
        <w:jc w:val="both"/>
        <w:rPr>
          <w:rFonts w:eastAsia="Calibri"/>
          <w:lang w:eastAsia="en-US"/>
        </w:rPr>
      </w:pPr>
      <w:r w:rsidRPr="00275F55">
        <w:rPr>
          <w:rFonts w:eastAsia="Calibri"/>
          <w:lang w:eastAsia="en-US"/>
        </w:rPr>
        <w:t>2. При отработке основных умений по геометрии в устной работе использовать задачи на готовых чертежах, при отработке вычислительных навыков использовать арифметические тренажеры.</w:t>
      </w:r>
    </w:p>
    <w:p w:rsidR="001E7DF1" w:rsidRPr="00275F55" w:rsidRDefault="001E7DF1" w:rsidP="001E7DF1">
      <w:pPr>
        <w:ind w:firstLine="709"/>
        <w:jc w:val="both"/>
      </w:pPr>
    </w:p>
    <w:p w:rsidR="001E7DF1" w:rsidRPr="00275F55" w:rsidRDefault="001E7DF1" w:rsidP="001E7DF1">
      <w:pPr>
        <w:ind w:firstLine="720"/>
        <w:jc w:val="both"/>
        <w:rPr>
          <w:b/>
          <w:bCs/>
        </w:rPr>
      </w:pPr>
      <w:r w:rsidRPr="00275F55">
        <w:rPr>
          <w:b/>
          <w:bCs/>
        </w:rPr>
        <w:t>Русский язык.</w:t>
      </w:r>
    </w:p>
    <w:p w:rsidR="005B027C" w:rsidRPr="00275F55" w:rsidRDefault="001D0958" w:rsidP="005B027C">
      <w:pPr>
        <w:ind w:firstLine="567"/>
        <w:jc w:val="both"/>
      </w:pPr>
      <w:r w:rsidRPr="00275F55">
        <w:rPr>
          <w:color w:val="000000"/>
        </w:rPr>
        <w:t>О</w:t>
      </w:r>
      <w:r w:rsidR="005B027C" w:rsidRPr="00275F55">
        <w:rPr>
          <w:color w:val="000000"/>
        </w:rPr>
        <w:t xml:space="preserve">ГЭ состоял из 3-х частей: часть 1 (сжатое изложение, аудиозапись), тестовой части (часть 2), состоящей из 13 заданий с кратким ответом; части 3 (творческая работа с выбором одного из трёх заданий: 15.1 – сочинение на лингвистическую тему; 15.2 – сочинение на понимание смысла фразы из текста; 15.3 – сочинение-рассуждение на интерпретацию морально-этического понятия). </w:t>
      </w:r>
    </w:p>
    <w:p w:rsidR="005B027C" w:rsidRPr="00275F55" w:rsidRDefault="005B027C" w:rsidP="005B027C">
      <w:pPr>
        <w:pStyle w:val="af7"/>
        <w:shd w:val="clear" w:color="auto" w:fill="FFFFFF"/>
        <w:spacing w:before="0" w:beforeAutospacing="0" w:after="0" w:afterAutospacing="0"/>
        <w:ind w:firstLine="708"/>
        <w:jc w:val="both"/>
        <w:rPr>
          <w:color w:val="000000"/>
        </w:rPr>
      </w:pPr>
      <w:r w:rsidRPr="00275F55">
        <w:rPr>
          <w:color w:val="000000"/>
        </w:rPr>
        <w:t xml:space="preserve">Учащимся для прослушивания был предложен текст нравственной тематики. </w:t>
      </w:r>
      <w:r w:rsidRPr="00275F55">
        <w:rPr>
          <w:b/>
          <w:color w:val="000000"/>
          <w:u w:val="single"/>
        </w:rPr>
        <w:t>К выполнению задания №1 (изложение)</w:t>
      </w:r>
      <w:r w:rsidRPr="00275F55">
        <w:rPr>
          <w:color w:val="000000"/>
        </w:rPr>
        <w:t xml:space="preserve"> приступили все заявленные учащиеся, но не все из них справились с заданием. 0 баллов за изложение получил 1 учащихся – 1,5%. </w:t>
      </w:r>
    </w:p>
    <w:p w:rsidR="005B027C" w:rsidRPr="00275F55" w:rsidRDefault="005B027C" w:rsidP="005B027C">
      <w:pPr>
        <w:shd w:val="clear" w:color="auto" w:fill="FFFFFF"/>
        <w:ind w:firstLine="708"/>
        <w:jc w:val="both"/>
      </w:pPr>
      <w:r w:rsidRPr="00275F55">
        <w:t xml:space="preserve">Анализируя результаты выполнения </w:t>
      </w:r>
      <w:r w:rsidRPr="00275F55">
        <w:rPr>
          <w:b/>
          <w:u w:val="single"/>
        </w:rPr>
        <w:t>тестовой части</w:t>
      </w:r>
      <w:r w:rsidRPr="00275F55">
        <w:t xml:space="preserve">, можно утверждать, что </w:t>
      </w:r>
      <w:r w:rsidRPr="00275F55">
        <w:rPr>
          <w:u w:val="single"/>
        </w:rPr>
        <w:t>наиболее успешно учащиеся справились с заданиями № 2, 3,4,5,6, 8,9, 10, 11, 13,14 ,</w:t>
      </w:r>
      <w:r w:rsidRPr="00275F55">
        <w:t xml:space="preserve"> которые проверяли следующие умения:</w:t>
      </w:r>
    </w:p>
    <w:p w:rsidR="005B027C" w:rsidRPr="00275F55" w:rsidRDefault="005B027C" w:rsidP="005B027C">
      <w:pPr>
        <w:shd w:val="clear" w:color="auto" w:fill="FFFFFF"/>
        <w:ind w:firstLine="708"/>
        <w:jc w:val="both"/>
      </w:pPr>
      <w:r w:rsidRPr="00275F55">
        <w:rPr>
          <w:b/>
          <w:u w:val="single"/>
        </w:rPr>
        <w:t>№2</w:t>
      </w:r>
      <w:r w:rsidRPr="00275F55">
        <w:rPr>
          <w:u w:val="single"/>
        </w:rPr>
        <w:t xml:space="preserve"> – умение понимать и интерпретировать содержание исходного текста</w:t>
      </w:r>
      <w:r w:rsidRPr="00275F55">
        <w:t xml:space="preserve">. </w:t>
      </w:r>
    </w:p>
    <w:p w:rsidR="005B027C" w:rsidRPr="00275F55" w:rsidRDefault="00E44257" w:rsidP="005B027C">
      <w:pPr>
        <w:shd w:val="clear" w:color="auto" w:fill="FFFFFF"/>
        <w:ind w:firstLine="708"/>
        <w:jc w:val="both"/>
      </w:pPr>
      <w:r w:rsidRPr="00275F55">
        <w:t>Справились 41</w:t>
      </w:r>
      <w:r w:rsidR="005B027C" w:rsidRPr="00275F55">
        <w:t xml:space="preserve"> учащихся.</w:t>
      </w:r>
    </w:p>
    <w:p w:rsidR="005B027C" w:rsidRPr="00275F55" w:rsidRDefault="005B027C" w:rsidP="005B027C">
      <w:pPr>
        <w:shd w:val="clear" w:color="auto" w:fill="FFFFFF"/>
        <w:ind w:firstLine="708"/>
        <w:jc w:val="both"/>
      </w:pPr>
      <w:r w:rsidRPr="00275F55">
        <w:rPr>
          <w:b/>
          <w:u w:val="single"/>
        </w:rPr>
        <w:t>№3</w:t>
      </w:r>
      <w:r w:rsidRPr="00275F55">
        <w:rPr>
          <w:u w:val="single"/>
        </w:rPr>
        <w:t xml:space="preserve"> – умение определять средства выразительности.</w:t>
      </w:r>
      <w:r w:rsidR="00E44257" w:rsidRPr="00275F55">
        <w:t xml:space="preserve"> Справились с заданием 42</w:t>
      </w:r>
      <w:r w:rsidRPr="00275F55">
        <w:t xml:space="preserve"> учащихся.</w:t>
      </w:r>
    </w:p>
    <w:p w:rsidR="005B027C" w:rsidRPr="00275F55" w:rsidRDefault="005B027C" w:rsidP="005B027C">
      <w:pPr>
        <w:shd w:val="clear" w:color="auto" w:fill="FFFFFF"/>
        <w:ind w:firstLine="708"/>
        <w:jc w:val="both"/>
      </w:pPr>
      <w:r w:rsidRPr="00275F55">
        <w:rPr>
          <w:b/>
          <w:u w:val="single"/>
        </w:rPr>
        <w:t>№4</w:t>
      </w:r>
      <w:r w:rsidRPr="00275F55">
        <w:rPr>
          <w:u w:val="single"/>
        </w:rPr>
        <w:t xml:space="preserve"> - умение находить в предложенном тексте слово с приставкой на указанное правило (пре-, при-, на -з, -с, неизменяемые приставки).</w:t>
      </w:r>
      <w:r w:rsidR="00E44257" w:rsidRPr="00275F55">
        <w:t xml:space="preserve"> Справились 38</w:t>
      </w:r>
      <w:r w:rsidRPr="00275F55">
        <w:t xml:space="preserve"> учащихся.</w:t>
      </w:r>
    </w:p>
    <w:p w:rsidR="005B027C" w:rsidRPr="00275F55" w:rsidRDefault="005B027C" w:rsidP="005B027C">
      <w:pPr>
        <w:shd w:val="clear" w:color="auto" w:fill="FFFFFF"/>
        <w:ind w:firstLine="708"/>
        <w:jc w:val="both"/>
      </w:pPr>
      <w:r w:rsidRPr="00275F55">
        <w:rPr>
          <w:b/>
          <w:u w:val="single"/>
        </w:rPr>
        <w:t>№5</w:t>
      </w:r>
      <w:r w:rsidRPr="00275F55">
        <w:rPr>
          <w:u w:val="single"/>
        </w:rPr>
        <w:t xml:space="preserve"> – умение проводить орфографический анализ слова – правописание н-</w:t>
      </w:r>
      <w:proofErr w:type="spellStart"/>
      <w:r w:rsidRPr="00275F55">
        <w:rPr>
          <w:u w:val="single"/>
        </w:rPr>
        <w:t>нн</w:t>
      </w:r>
      <w:proofErr w:type="spellEnd"/>
      <w:r w:rsidRPr="00275F55">
        <w:rPr>
          <w:u w:val="single"/>
        </w:rPr>
        <w:t xml:space="preserve"> в суффиксах страдательных причастий прошедшего времени</w:t>
      </w:r>
      <w:r w:rsidR="00E44257" w:rsidRPr="00275F55">
        <w:t>. Справились 44</w:t>
      </w:r>
      <w:r w:rsidRPr="00275F55">
        <w:t xml:space="preserve"> девятиклассников.</w:t>
      </w:r>
    </w:p>
    <w:p w:rsidR="005B027C" w:rsidRPr="00275F55" w:rsidRDefault="005B027C" w:rsidP="005B027C">
      <w:pPr>
        <w:shd w:val="clear" w:color="auto" w:fill="FFFFFF"/>
        <w:ind w:firstLine="708"/>
        <w:jc w:val="both"/>
      </w:pPr>
      <w:r w:rsidRPr="00275F55">
        <w:rPr>
          <w:b/>
          <w:u w:val="single"/>
        </w:rPr>
        <w:t>№6</w:t>
      </w:r>
      <w:r w:rsidRPr="00275F55">
        <w:rPr>
          <w:u w:val="single"/>
        </w:rPr>
        <w:t xml:space="preserve"> – умение оценивать речь с точки зрения соблюдения основных лексических норм русского языка.</w:t>
      </w:r>
      <w:r w:rsidR="00E44257" w:rsidRPr="00275F55">
        <w:t xml:space="preserve"> Справились 37</w:t>
      </w:r>
      <w:r w:rsidRPr="00275F55">
        <w:t xml:space="preserve"> учащихся.</w:t>
      </w:r>
    </w:p>
    <w:p w:rsidR="005B027C" w:rsidRPr="00275F55" w:rsidRDefault="005B027C" w:rsidP="005B027C">
      <w:pPr>
        <w:shd w:val="clear" w:color="auto" w:fill="FFFFFF"/>
        <w:ind w:firstLine="708"/>
        <w:jc w:val="both"/>
      </w:pPr>
      <w:r w:rsidRPr="00275F55">
        <w:rPr>
          <w:b/>
        </w:rPr>
        <w:t>№8</w:t>
      </w:r>
      <w:r w:rsidRPr="00275F55">
        <w:t xml:space="preserve"> – умение находить грамматическую основу предложения.  </w:t>
      </w:r>
      <w:r w:rsidR="00E44257" w:rsidRPr="00275F55">
        <w:rPr>
          <w:u w:val="single"/>
        </w:rPr>
        <w:t>Справились 38</w:t>
      </w:r>
      <w:r w:rsidRPr="00275F55">
        <w:rPr>
          <w:u w:val="single"/>
        </w:rPr>
        <w:t xml:space="preserve"> чел.</w:t>
      </w:r>
    </w:p>
    <w:p w:rsidR="005B027C" w:rsidRPr="00275F55" w:rsidRDefault="005B027C" w:rsidP="005B027C">
      <w:pPr>
        <w:shd w:val="clear" w:color="auto" w:fill="FFFFFF"/>
        <w:ind w:firstLine="708"/>
        <w:jc w:val="both"/>
      </w:pPr>
      <w:r w:rsidRPr="00275F55">
        <w:rPr>
          <w:b/>
          <w:u w:val="single"/>
        </w:rPr>
        <w:lastRenderedPageBreak/>
        <w:t>№ 9</w:t>
      </w:r>
      <w:r w:rsidRPr="00275F55">
        <w:rPr>
          <w:u w:val="single"/>
        </w:rPr>
        <w:t xml:space="preserve"> – умение находить предложения с обособлением.</w:t>
      </w:r>
    </w:p>
    <w:p w:rsidR="005B027C" w:rsidRPr="00275F55" w:rsidRDefault="00E44257" w:rsidP="005B027C">
      <w:pPr>
        <w:shd w:val="clear" w:color="auto" w:fill="FFFFFF"/>
        <w:ind w:firstLine="708"/>
        <w:jc w:val="both"/>
      </w:pPr>
      <w:r w:rsidRPr="00275F55">
        <w:t>Справились  39</w:t>
      </w:r>
      <w:r w:rsidR="005B027C" w:rsidRPr="00275F55">
        <w:t xml:space="preserve"> учащихся.</w:t>
      </w:r>
    </w:p>
    <w:p w:rsidR="005B027C" w:rsidRPr="00275F55" w:rsidRDefault="005B027C" w:rsidP="005B027C">
      <w:pPr>
        <w:shd w:val="clear" w:color="auto" w:fill="FFFFFF"/>
        <w:ind w:firstLine="708"/>
        <w:jc w:val="both"/>
      </w:pPr>
      <w:r w:rsidRPr="00275F55">
        <w:rPr>
          <w:b/>
          <w:u w:val="single"/>
        </w:rPr>
        <w:t>№10</w:t>
      </w:r>
      <w:r w:rsidRPr="00275F55">
        <w:rPr>
          <w:u w:val="single"/>
        </w:rPr>
        <w:t xml:space="preserve"> – умение находить в предложении вводные слова.</w:t>
      </w:r>
    </w:p>
    <w:p w:rsidR="005B027C" w:rsidRPr="00275F55" w:rsidRDefault="00E44257" w:rsidP="005B027C">
      <w:pPr>
        <w:shd w:val="clear" w:color="auto" w:fill="FFFFFF"/>
        <w:ind w:firstLine="708"/>
        <w:jc w:val="both"/>
      </w:pPr>
      <w:r w:rsidRPr="00275F55">
        <w:t>Справились 41</w:t>
      </w:r>
      <w:r w:rsidR="005B027C" w:rsidRPr="00275F55">
        <w:t xml:space="preserve"> учащихся.</w:t>
      </w:r>
    </w:p>
    <w:p w:rsidR="005B027C" w:rsidRPr="00275F55" w:rsidRDefault="005B027C" w:rsidP="005B027C">
      <w:pPr>
        <w:shd w:val="clear" w:color="auto" w:fill="FFFFFF"/>
        <w:ind w:firstLine="709"/>
        <w:jc w:val="both"/>
        <w:rPr>
          <w:u w:val="single"/>
        </w:rPr>
      </w:pPr>
      <w:r w:rsidRPr="00275F55">
        <w:rPr>
          <w:b/>
        </w:rPr>
        <w:t xml:space="preserve">№11- </w:t>
      </w:r>
      <w:r w:rsidRPr="00275F55">
        <w:rPr>
          <w:u w:val="single"/>
        </w:rPr>
        <w:t>умение определять количество грамматических основ в предложении.</w:t>
      </w:r>
    </w:p>
    <w:p w:rsidR="005B027C" w:rsidRPr="00275F55" w:rsidRDefault="00E44257" w:rsidP="005B027C">
      <w:pPr>
        <w:shd w:val="clear" w:color="auto" w:fill="FFFFFF"/>
        <w:ind w:firstLine="709"/>
        <w:jc w:val="both"/>
      </w:pPr>
      <w:r w:rsidRPr="00275F55">
        <w:t>Справились с заданием 43</w:t>
      </w:r>
      <w:r w:rsidR="005B027C" w:rsidRPr="00275F55">
        <w:t xml:space="preserve"> учащихся.</w:t>
      </w:r>
    </w:p>
    <w:p w:rsidR="005B027C" w:rsidRPr="00275F55" w:rsidRDefault="005B027C" w:rsidP="005B027C">
      <w:pPr>
        <w:shd w:val="clear" w:color="auto" w:fill="FFFFFF"/>
        <w:ind w:firstLine="709"/>
        <w:jc w:val="both"/>
        <w:rPr>
          <w:b/>
        </w:rPr>
      </w:pPr>
      <w:r w:rsidRPr="00275F55">
        <w:rPr>
          <w:b/>
        </w:rPr>
        <w:t xml:space="preserve">№13 – </w:t>
      </w:r>
      <w:r w:rsidRPr="00275F55">
        <w:t>умение находить сложноподчинённое предложение с однородным подчин</w:t>
      </w:r>
      <w:r w:rsidR="00E44257" w:rsidRPr="00275F55">
        <w:t>ением придаточных. Справились 35</w:t>
      </w:r>
      <w:r w:rsidRPr="00275F55">
        <w:t xml:space="preserve"> учащихся.</w:t>
      </w:r>
    </w:p>
    <w:p w:rsidR="005B027C" w:rsidRPr="00275F55" w:rsidRDefault="005B027C" w:rsidP="005B027C">
      <w:pPr>
        <w:shd w:val="clear" w:color="auto" w:fill="FFFFFF"/>
        <w:ind w:firstLine="709"/>
        <w:jc w:val="both"/>
        <w:rPr>
          <w:u w:val="single"/>
        </w:rPr>
      </w:pPr>
      <w:r w:rsidRPr="00275F55">
        <w:rPr>
          <w:b/>
          <w:u w:val="single"/>
        </w:rPr>
        <w:t>№14</w:t>
      </w:r>
      <w:r w:rsidRPr="00275F55">
        <w:rPr>
          <w:u w:val="single"/>
        </w:rPr>
        <w:t xml:space="preserve"> – умение проводить синтаксический анализ предложения: находить бессоюзное сложное предложение и сложное предложение с разными видами связи. </w:t>
      </w:r>
    </w:p>
    <w:p w:rsidR="005B027C" w:rsidRPr="00275F55" w:rsidRDefault="00E44257" w:rsidP="005B027C">
      <w:pPr>
        <w:shd w:val="clear" w:color="auto" w:fill="FFFFFF"/>
        <w:ind w:firstLine="709"/>
        <w:jc w:val="both"/>
      </w:pPr>
      <w:r w:rsidRPr="00275F55">
        <w:t>Справились с заданием 45</w:t>
      </w:r>
      <w:r w:rsidR="005B027C" w:rsidRPr="00275F55">
        <w:t xml:space="preserve"> девятиклассника.</w:t>
      </w:r>
    </w:p>
    <w:p w:rsidR="005B027C" w:rsidRPr="00275F55" w:rsidRDefault="005B027C" w:rsidP="005B027C">
      <w:pPr>
        <w:shd w:val="clear" w:color="auto" w:fill="FFFFFF"/>
        <w:ind w:firstLine="709"/>
        <w:jc w:val="both"/>
      </w:pPr>
      <w:r w:rsidRPr="00275F55">
        <w:t xml:space="preserve">Девятиклассники показали средний уровень </w:t>
      </w:r>
      <w:proofErr w:type="spellStart"/>
      <w:r w:rsidRPr="00275F55">
        <w:t>сформированности</w:t>
      </w:r>
      <w:proofErr w:type="spellEnd"/>
      <w:r w:rsidRPr="00275F55">
        <w:t xml:space="preserve"> умений при выполнении следующих заданий:</w:t>
      </w:r>
    </w:p>
    <w:p w:rsidR="005B027C" w:rsidRPr="00275F55" w:rsidRDefault="005B027C" w:rsidP="005B027C">
      <w:pPr>
        <w:shd w:val="clear" w:color="auto" w:fill="FFFFFF"/>
        <w:ind w:firstLine="709"/>
        <w:jc w:val="both"/>
      </w:pPr>
      <w:r w:rsidRPr="00275F55">
        <w:rPr>
          <w:b/>
        </w:rPr>
        <w:t>№7</w:t>
      </w:r>
      <w:r w:rsidRPr="00275F55">
        <w:rPr>
          <w:u w:val="single"/>
        </w:rPr>
        <w:t>– умение заменить один тип подчинительной связи в словосочетании другим.</w:t>
      </w:r>
    </w:p>
    <w:p w:rsidR="005B027C" w:rsidRPr="00275F55" w:rsidRDefault="00E44257" w:rsidP="005B027C">
      <w:pPr>
        <w:shd w:val="clear" w:color="auto" w:fill="FFFFFF"/>
        <w:ind w:firstLine="709"/>
        <w:jc w:val="both"/>
      </w:pPr>
      <w:r w:rsidRPr="00275F55">
        <w:t>Справились 30</w:t>
      </w:r>
      <w:r w:rsidR="005B027C" w:rsidRPr="00275F55">
        <w:t xml:space="preserve"> чел.</w:t>
      </w:r>
    </w:p>
    <w:p w:rsidR="005B027C" w:rsidRPr="00275F55" w:rsidRDefault="005B027C" w:rsidP="005B027C">
      <w:pPr>
        <w:shd w:val="clear" w:color="auto" w:fill="FFFFFF"/>
        <w:ind w:firstLine="709"/>
        <w:jc w:val="both"/>
      </w:pPr>
      <w:r w:rsidRPr="00275F55">
        <w:rPr>
          <w:b/>
          <w:u w:val="single"/>
        </w:rPr>
        <w:t>При выполнении задания №15 (сочинения-рассуждения),</w:t>
      </w:r>
      <w:r w:rsidRPr="00275F55">
        <w:t xml:space="preserve"> учащиеся должны были выбрать одно из трёх предложенных заданий: 15.1 – сочинение на лингвистическую тему; 15.2 – сочинение на понимание смысла предложения из текста; 15.3 – сочинение-рассуждение на интерпретацию морально-этического понятия.</w:t>
      </w:r>
    </w:p>
    <w:p w:rsidR="005B027C" w:rsidRPr="00275F55" w:rsidRDefault="005B027C" w:rsidP="005B027C">
      <w:pPr>
        <w:ind w:firstLine="567"/>
        <w:jc w:val="both"/>
        <w:rPr>
          <w:b/>
          <w:u w:val="single"/>
        </w:rPr>
      </w:pPr>
      <w:r w:rsidRPr="00275F55">
        <w:t>Большая часть учащихся справилась со всеми заданиями.</w:t>
      </w:r>
    </w:p>
    <w:p w:rsidR="001E7DF1" w:rsidRPr="00275F55" w:rsidRDefault="005B027C" w:rsidP="001E7DF1">
      <w:pPr>
        <w:ind w:firstLine="720"/>
        <w:jc w:val="both"/>
      </w:pPr>
      <w:r w:rsidRPr="00275F55">
        <w:t>По итогам</w:t>
      </w:r>
      <w:r w:rsidR="001D0958" w:rsidRPr="00275F55">
        <w:t xml:space="preserve"> 2022-2023</w:t>
      </w:r>
      <w:r w:rsidR="001E7DF1" w:rsidRPr="00275F55">
        <w:t xml:space="preserve"> учебно</w:t>
      </w:r>
      <w:r w:rsidRPr="00275F55">
        <w:t>го</w:t>
      </w:r>
      <w:r w:rsidR="001E7DF1" w:rsidRPr="00275F55">
        <w:t xml:space="preserve"> год</w:t>
      </w:r>
      <w:r w:rsidRPr="00275F55">
        <w:t>а</w:t>
      </w:r>
      <w:r w:rsidR="001E7DF1" w:rsidRPr="00275F55">
        <w:t xml:space="preserve"> прослеживается положительная динамика качества знаний по русскому языку и математике. Успеваемость – 100%. Учителям-предметникам следует обратить внимание на формирование группы учебного риска и организацию дополнительной подготовки к сдаче основных предметов ОГЭ.</w:t>
      </w:r>
    </w:p>
    <w:p w:rsidR="001E7DF1" w:rsidRPr="00275F55" w:rsidRDefault="001E7DF1" w:rsidP="001E7DF1">
      <w:pPr>
        <w:ind w:firstLine="709"/>
        <w:jc w:val="both"/>
      </w:pPr>
      <w:r w:rsidRPr="00275F55">
        <w:t>В рамках выполнения плана подготовки выпускников 9-х классов к государственной итоговой аттестации</w:t>
      </w:r>
      <w:r w:rsidR="00E44257" w:rsidRPr="00275F55">
        <w:t xml:space="preserve"> в 2022-2023</w:t>
      </w:r>
      <w:r w:rsidR="005B027C" w:rsidRPr="00275F55">
        <w:t xml:space="preserve"> учебном году</w:t>
      </w:r>
      <w:r w:rsidRPr="00275F55">
        <w:t xml:space="preserve"> по программам основного общего образования, в 9-х классах проведена региональная контрольная работа по русскому языку за первое полугодие на ППЭ. </w:t>
      </w:r>
    </w:p>
    <w:p w:rsidR="00EC43DD" w:rsidRPr="00275F55" w:rsidRDefault="00EC43DD" w:rsidP="00EC43DD">
      <w:pPr>
        <w:ind w:firstLine="709"/>
        <w:jc w:val="both"/>
      </w:pPr>
      <w:r w:rsidRPr="00275F55">
        <w:t>Качество выполнения работы в параллели девятых классов составило 38,8%, успеваемость 84,9%. В ВКР приняли участие 100% учеников 9-х классов.</w:t>
      </w:r>
    </w:p>
    <w:p w:rsidR="00EC43DD" w:rsidRPr="00275F55" w:rsidRDefault="00EC43DD" w:rsidP="00EC43DD">
      <w:pPr>
        <w:ind w:firstLine="709"/>
        <w:jc w:val="both"/>
      </w:pPr>
      <w:r w:rsidRPr="00275F55">
        <w:t>Средняя отметка – 3,3 балла.</w:t>
      </w:r>
    </w:p>
    <w:p w:rsidR="00EC43DD" w:rsidRPr="00275F55" w:rsidRDefault="00EC43DD" w:rsidP="00EC43DD">
      <w:pPr>
        <w:ind w:firstLine="709"/>
        <w:jc w:val="both"/>
      </w:pPr>
      <w:r w:rsidRPr="00275F55">
        <w:t xml:space="preserve">По классам: </w:t>
      </w:r>
    </w:p>
    <w:p w:rsidR="00EC43DD" w:rsidRPr="00275F55" w:rsidRDefault="00EC43DD" w:rsidP="00EC43DD">
      <w:pPr>
        <w:ind w:firstLine="709"/>
        <w:jc w:val="both"/>
      </w:pPr>
      <w:r w:rsidRPr="00275F55">
        <w:t xml:space="preserve">9А качество 16,7%, успеваемость 79,2%; </w:t>
      </w:r>
    </w:p>
    <w:p w:rsidR="00EC43DD" w:rsidRPr="00275F55" w:rsidRDefault="00EC43DD" w:rsidP="00EC43DD">
      <w:pPr>
        <w:ind w:firstLine="709"/>
        <w:jc w:val="both"/>
      </w:pPr>
      <w:r w:rsidRPr="00275F55">
        <w:t xml:space="preserve">9Б класс качество 25%, успеваемость 56%, </w:t>
      </w:r>
    </w:p>
    <w:p w:rsidR="00EC43DD" w:rsidRPr="00275F55" w:rsidRDefault="00EC43DD" w:rsidP="00EC43DD">
      <w:pPr>
        <w:ind w:firstLine="709"/>
        <w:jc w:val="both"/>
      </w:pPr>
      <w:r w:rsidRPr="00275F55">
        <w:t>Полугодовая контрольная работа предполагала выполнение заданий по типу ОГЭ в полном объеме, в тестовой форме (первая часть), с написанием сочинения и изложения. Работа выполнялась на бланках ОГЭ. Работа соответствовала демоверсии 2020 года.</w:t>
      </w:r>
    </w:p>
    <w:p w:rsidR="00EC43DD" w:rsidRPr="00275F55" w:rsidRDefault="00EC43DD" w:rsidP="00EC43DD">
      <w:pPr>
        <w:ind w:firstLine="709"/>
        <w:jc w:val="both"/>
      </w:pPr>
      <w:r w:rsidRPr="00275F55">
        <w:t xml:space="preserve">Одиннадцать девятиклассников (15%) не справились с входной работой по русскому языку. На «отлично» работу выполнили семь учеников (29%). </w:t>
      </w:r>
    </w:p>
    <w:p w:rsidR="00EC43DD" w:rsidRPr="00275F55" w:rsidRDefault="00EC43DD" w:rsidP="00EC43DD">
      <w:pPr>
        <w:ind w:firstLine="709"/>
        <w:jc w:val="both"/>
      </w:pPr>
      <w:r w:rsidRPr="00275F55">
        <w:t xml:space="preserve">Анализ результатов выполнения ПКР показал низкие показатели качества выполнения работы. </w:t>
      </w:r>
    </w:p>
    <w:p w:rsidR="00EC43DD" w:rsidRPr="00275F55" w:rsidRDefault="00E44257" w:rsidP="00EC43DD">
      <w:pPr>
        <w:ind w:firstLine="709"/>
        <w:jc w:val="both"/>
      </w:pPr>
      <w:r w:rsidRPr="00275F55">
        <w:t>Задание №1 (изложение). Из 49</w:t>
      </w:r>
      <w:r w:rsidR="00EC43DD" w:rsidRPr="00275F55">
        <w:t xml:space="preserve"> 9-классников ма</w:t>
      </w:r>
      <w:r w:rsidRPr="00275F55">
        <w:t>ксимальный балл (7б.) набрали 0</w:t>
      </w:r>
      <w:r w:rsidR="00EC43DD" w:rsidRPr="00275F55">
        <w:t xml:space="preserve"> человек (24,7%). Большинство учеников верно передали содержание услышанного текста, верно выделили </w:t>
      </w:r>
      <w:proofErr w:type="spellStart"/>
      <w:r w:rsidR="00EC43DD" w:rsidRPr="00275F55">
        <w:t>микротемы</w:t>
      </w:r>
      <w:proofErr w:type="spellEnd"/>
      <w:r w:rsidR="00EC43DD" w:rsidRPr="00275F55">
        <w:t xml:space="preserve"> и применили нужные приемы сжатия текста. </w:t>
      </w:r>
    </w:p>
    <w:p w:rsidR="00EC43DD" w:rsidRPr="00275F55" w:rsidRDefault="00EC43DD" w:rsidP="00EC43DD">
      <w:pPr>
        <w:ind w:firstLine="709"/>
        <w:jc w:val="both"/>
      </w:pPr>
      <w:r w:rsidRPr="00275F55">
        <w:t xml:space="preserve">Дети, набравшие за задание от 1 до 3 баллов, затруднялись выделить </w:t>
      </w:r>
      <w:proofErr w:type="spellStart"/>
      <w:r w:rsidRPr="00275F55">
        <w:t>микротемы</w:t>
      </w:r>
      <w:proofErr w:type="spellEnd"/>
      <w:r w:rsidRPr="00275F55">
        <w:t xml:space="preserve"> и передать содержание текста. Таких учеников – почти треть от числа 9-классников – 24 человека (30,8%). Из их числа три человека получили ноль баллов за задание №1. Это ученики, не выполнявшие задание, отказавшиеся от написания изложения.</w:t>
      </w:r>
    </w:p>
    <w:p w:rsidR="00EC43DD" w:rsidRPr="00275F55" w:rsidRDefault="00EC43DD" w:rsidP="00EC43DD">
      <w:pPr>
        <w:ind w:firstLine="709"/>
        <w:jc w:val="both"/>
      </w:pPr>
      <w:r w:rsidRPr="00275F55">
        <w:t>Средний балл за изложение в 9Б классе – 4,3 балла (из 7 возможных).</w:t>
      </w:r>
    </w:p>
    <w:p w:rsidR="00EC43DD" w:rsidRPr="00275F55" w:rsidRDefault="00EC43DD" w:rsidP="00EC43DD">
      <w:pPr>
        <w:ind w:firstLine="709"/>
        <w:jc w:val="both"/>
      </w:pPr>
      <w:r w:rsidRPr="00275F55">
        <w:t xml:space="preserve">Задания 2-8 – это задания тестовой части. Максимум можно получить 7 баллов. </w:t>
      </w:r>
    </w:p>
    <w:p w:rsidR="00EC43DD" w:rsidRPr="00275F55" w:rsidRDefault="00EC43DD" w:rsidP="00EC43DD">
      <w:pPr>
        <w:ind w:firstLine="709"/>
        <w:jc w:val="both"/>
      </w:pPr>
      <w:r w:rsidRPr="00275F55">
        <w:t xml:space="preserve">Задание 2 – определение грамматической основы. Нужно было указать варианты ответов, в которых верно определена грамматическая основа в предложении. Ошибки объясняются неумением различать синтаксическую роль различных частей речи, а также </w:t>
      </w:r>
      <w:r w:rsidRPr="00275F55">
        <w:lastRenderedPageBreak/>
        <w:t>формальным подходом к выполнению задания, когда учащиеся принимали дополнение за подлежащее, забывая ставить двойной вопрос к словам в И. и В. падежах. Учащиеся теряют части составных сказуемых, не видят, что в грамматической основе есть однородные члены. В 9В классе с заданием справилис</w:t>
      </w:r>
      <w:r w:rsidR="002E5DFC" w:rsidRPr="00275F55">
        <w:t>ь 13 учеников, что составляет 27</w:t>
      </w:r>
      <w:r w:rsidRPr="00275F55">
        <w:t>%.</w:t>
      </w:r>
    </w:p>
    <w:p w:rsidR="00EC43DD" w:rsidRPr="00275F55" w:rsidRDefault="00EC43DD" w:rsidP="00EC43DD">
      <w:pPr>
        <w:tabs>
          <w:tab w:val="left" w:pos="2835"/>
        </w:tabs>
        <w:ind w:firstLine="709"/>
        <w:jc w:val="both"/>
      </w:pPr>
      <w:r w:rsidRPr="00275F55">
        <w:t>Задание 3 – пунктуационный анализ предложений. Данное задание вместило теоретический материал всего девятого класса, многое не пройдено. А для анализа подобран текст с множеством ответов. Потеря одной цифры обеспечивает ошибку в данном задании. С заданием справи</w:t>
      </w:r>
      <w:r w:rsidR="00F82599" w:rsidRPr="00275F55">
        <w:t>лись</w:t>
      </w:r>
      <w:r w:rsidRPr="00275F55">
        <w:t xml:space="preserve"> 4 ученика 9А класса, 4 ученика 9Б класса.</w:t>
      </w:r>
    </w:p>
    <w:p w:rsidR="00EC43DD" w:rsidRPr="00275F55" w:rsidRDefault="00EC43DD" w:rsidP="00EC43DD">
      <w:pPr>
        <w:ind w:firstLine="709"/>
        <w:jc w:val="both"/>
        <w:rPr>
          <w:color w:val="FF0000"/>
        </w:rPr>
      </w:pPr>
      <w:r w:rsidRPr="00275F55">
        <w:t>Задание 4 проверяет умение производить синтаксический анализ словосочетания. Обучающимся нужно было заменить словосочетание с одним типом подчинительной связи словосочетанием с другим типом связи. Для 9А класса это задание является традиционно трудным, что объясняется неумением проводить логические параллели между двумя языковыми конс</w:t>
      </w:r>
      <w:r w:rsidR="00F82599" w:rsidRPr="00275F55">
        <w:t>трукциями</w:t>
      </w:r>
      <w:r w:rsidRPr="00275F55">
        <w:t xml:space="preserve">. </w:t>
      </w:r>
    </w:p>
    <w:p w:rsidR="00EC43DD" w:rsidRPr="00275F55" w:rsidRDefault="00EC43DD" w:rsidP="00EC43DD">
      <w:pPr>
        <w:ind w:firstLine="709"/>
        <w:jc w:val="both"/>
      </w:pPr>
      <w:r w:rsidRPr="00275F55">
        <w:t xml:space="preserve">Задание 5 – орфографический анализ. Сложное задание для учеников, т.к. требует знания не только опознавательных признаков различных орфограмм, включенных в одно задание, но и алгоритмов применения нескольких орфографических правил. </w:t>
      </w:r>
    </w:p>
    <w:p w:rsidR="00EC43DD" w:rsidRPr="00275F55" w:rsidRDefault="00EC43DD" w:rsidP="00EC43DD">
      <w:pPr>
        <w:ind w:firstLine="709"/>
        <w:jc w:val="both"/>
      </w:pPr>
      <w:r w:rsidRPr="00275F55">
        <w:t xml:space="preserve">Задание 7 – определение изобразительно-выразительных средств языка. Детям нужно было в найти предложение, где средством выразительности является фразеологизм. Невыполнение задания частью учеников связано с низкой языковой культурой учащихся. </w:t>
      </w:r>
    </w:p>
    <w:p w:rsidR="00EC43DD" w:rsidRPr="00275F55" w:rsidRDefault="00EC43DD" w:rsidP="00EC43DD">
      <w:pPr>
        <w:ind w:firstLine="709"/>
        <w:jc w:val="both"/>
      </w:pPr>
      <w:r w:rsidRPr="00275F55">
        <w:t xml:space="preserve">Задание 8 –Лексический анализ </w:t>
      </w:r>
    </w:p>
    <w:p w:rsidR="00EC43DD" w:rsidRPr="00275F55" w:rsidRDefault="00EC43DD" w:rsidP="00EC43DD">
      <w:pPr>
        <w:ind w:firstLine="709"/>
        <w:jc w:val="both"/>
      </w:pPr>
      <w:r w:rsidRPr="00275F55">
        <w:t xml:space="preserve">Сочинение. С сочинением ученики справились удовлетворительно. Часть 9-классников показали низкую практическую грамотность: 9Б – </w:t>
      </w:r>
      <w:proofErr w:type="spellStart"/>
      <w:r w:rsidRPr="00275F55">
        <w:t>Приль</w:t>
      </w:r>
      <w:proofErr w:type="spellEnd"/>
      <w:r w:rsidRPr="00275F55">
        <w:t xml:space="preserve"> К., Агапова А. </w:t>
      </w:r>
    </w:p>
    <w:p w:rsidR="00EC43DD" w:rsidRPr="00275F55" w:rsidRDefault="00EC43DD" w:rsidP="00EC43DD">
      <w:pPr>
        <w:ind w:firstLine="709"/>
        <w:jc w:val="both"/>
      </w:pPr>
      <w:r w:rsidRPr="00275F55">
        <w:t>Максимальных 9 баллов  набрали ниже пяти. 9 баллов набрали 8 человек из 24; 8 баллов - 5 человека; 7б - 1 чел.;6б - 5ч.; 5б - 3 чел.</w:t>
      </w:r>
    </w:p>
    <w:p w:rsidR="00EC43DD" w:rsidRPr="00275F55" w:rsidRDefault="00F82599" w:rsidP="00F82599">
      <w:pPr>
        <w:jc w:val="both"/>
      </w:pPr>
      <w:r w:rsidRPr="00275F55">
        <w:t xml:space="preserve">           </w:t>
      </w:r>
      <w:r w:rsidR="00EC43DD" w:rsidRPr="00275F55">
        <w:t>Максимальных 10б. набрали 9 человек, 9б – 6человек. Меньше пяти баллов нет ни у кого. Средний балл за сочинение-7 при максимальных 9 баллах. Фактических ошибок учениками почти не допущено.</w:t>
      </w:r>
    </w:p>
    <w:p w:rsidR="00EC43DD" w:rsidRPr="00275F55" w:rsidRDefault="00EC43DD" w:rsidP="00EC43DD">
      <w:pPr>
        <w:ind w:firstLine="709"/>
        <w:jc w:val="both"/>
      </w:pPr>
      <w:r w:rsidRPr="00275F55">
        <w:t>Рекомендовано:</w:t>
      </w:r>
    </w:p>
    <w:p w:rsidR="00EC43DD" w:rsidRPr="00275F55" w:rsidRDefault="00EC43DD" w:rsidP="00EC43DD">
      <w:pPr>
        <w:ind w:firstLine="709"/>
        <w:jc w:val="both"/>
      </w:pPr>
      <w:r w:rsidRPr="00275F55">
        <w:t xml:space="preserve">1. Учителям русского языка обобщить полученные результаты и провести работу над ошибками. Скорректировать </w:t>
      </w:r>
      <w:proofErr w:type="spellStart"/>
      <w:r w:rsidRPr="00275F55">
        <w:t>ИОМы</w:t>
      </w:r>
      <w:proofErr w:type="spellEnd"/>
      <w:r w:rsidRPr="00275F55">
        <w:t xml:space="preserve"> обучающихся группы риска, отразив в них работу по повторению ранее изученных тем.</w:t>
      </w:r>
    </w:p>
    <w:p w:rsidR="00EC43DD" w:rsidRPr="00275F55" w:rsidRDefault="00EC43DD" w:rsidP="00EC43DD">
      <w:pPr>
        <w:ind w:firstLine="709"/>
        <w:jc w:val="both"/>
      </w:pPr>
      <w:r w:rsidRPr="00275F55">
        <w:t xml:space="preserve">2. Продолжить работу с обучающимися по грамотного прочтения заданий </w:t>
      </w:r>
      <w:proofErr w:type="spellStart"/>
      <w:r w:rsidRPr="00275F55">
        <w:t>КИМов</w:t>
      </w:r>
      <w:proofErr w:type="spellEnd"/>
      <w:r w:rsidRPr="00275F55">
        <w:t>.</w:t>
      </w:r>
    </w:p>
    <w:p w:rsidR="001E7DF1" w:rsidRPr="00275F55" w:rsidRDefault="001E7DF1" w:rsidP="001E7DF1">
      <w:pPr>
        <w:ind w:firstLine="709"/>
        <w:jc w:val="both"/>
      </w:pPr>
      <w:r w:rsidRPr="00275F55">
        <w:t>Для выпускников 20</w:t>
      </w:r>
      <w:r w:rsidR="00F82599" w:rsidRPr="00275F55">
        <w:t>23</w:t>
      </w:r>
      <w:r w:rsidRPr="00275F55">
        <w:t xml:space="preserve"> года допуском до ГИА явля</w:t>
      </w:r>
      <w:r w:rsidR="00A257EC" w:rsidRPr="00275F55">
        <w:t>лось</w:t>
      </w:r>
      <w:r w:rsidRPr="00275F55">
        <w:t xml:space="preserve"> устное собеседование по русскому языку. </w:t>
      </w:r>
      <w:r w:rsidR="00A257EC" w:rsidRPr="00275F55">
        <w:t>100% выпускников справились с итоговым собеседованием.</w:t>
      </w:r>
    </w:p>
    <w:p w:rsidR="00A257EC" w:rsidRPr="00275F55" w:rsidRDefault="00A257EC" w:rsidP="00A257EC">
      <w:pPr>
        <w:ind w:left="360" w:firstLine="348"/>
        <w:jc w:val="both"/>
      </w:pPr>
      <w:r w:rsidRPr="00275F55">
        <w:t xml:space="preserve">Учащимся было предложено два варианта КИМ, каждый состоял из четырёх заданий базового уровня сложности, различающихся формой заданий. </w:t>
      </w:r>
    </w:p>
    <w:p w:rsidR="00A257EC" w:rsidRPr="00275F55" w:rsidRDefault="00A257EC" w:rsidP="00A257EC">
      <w:pPr>
        <w:ind w:left="360"/>
        <w:jc w:val="both"/>
      </w:pPr>
      <w:r w:rsidRPr="00275F55">
        <w:t xml:space="preserve">Задание 1 – выразительное чтение вслух текста научно- публицистического стиля. Задание 2 – пересказ текста с привлечением дополнительной информации. </w:t>
      </w:r>
    </w:p>
    <w:p w:rsidR="00A257EC" w:rsidRPr="00275F55" w:rsidRDefault="00A257EC" w:rsidP="00A257EC">
      <w:pPr>
        <w:ind w:left="360"/>
        <w:jc w:val="both"/>
      </w:pPr>
      <w:r w:rsidRPr="00275F55">
        <w:t xml:space="preserve">Задание 3 – тематическое монологическое высказывание. </w:t>
      </w:r>
    </w:p>
    <w:p w:rsidR="00A257EC" w:rsidRPr="00275F55" w:rsidRDefault="00A257EC" w:rsidP="00A257EC">
      <w:pPr>
        <w:ind w:left="360"/>
        <w:jc w:val="both"/>
      </w:pPr>
      <w:r w:rsidRPr="00275F55">
        <w:t>Задание 4 – участие в диалоге. Все задания представляли собой задания открытого типа с развёрнутым ответом.</w:t>
      </w:r>
    </w:p>
    <w:p w:rsidR="00F82599" w:rsidRPr="00275F55" w:rsidRDefault="00A257EC" w:rsidP="00A257EC">
      <w:pPr>
        <w:ind w:firstLine="709"/>
        <w:jc w:val="both"/>
        <w:rPr>
          <w:rFonts w:eastAsia="Calibri"/>
        </w:rPr>
      </w:pPr>
      <w:r w:rsidRPr="00275F55">
        <w:t xml:space="preserve">В текущем учебном году проведено тренировочное итоговое собеседование. </w:t>
      </w:r>
      <w:r w:rsidRPr="00275F55">
        <w:rPr>
          <w:rFonts w:eastAsia="Calibri"/>
        </w:rPr>
        <w:t>Всего об</w:t>
      </w:r>
      <w:r w:rsidR="00F82599" w:rsidRPr="00275F55">
        <w:rPr>
          <w:rFonts w:eastAsia="Calibri"/>
        </w:rPr>
        <w:t>учающихся в девятых классах – 49</w:t>
      </w:r>
      <w:r w:rsidRPr="00275F55">
        <w:rPr>
          <w:rFonts w:eastAsia="Calibri"/>
        </w:rPr>
        <w:t xml:space="preserve">, в устном </w:t>
      </w:r>
      <w:r w:rsidR="00F82599" w:rsidRPr="00275F55">
        <w:rPr>
          <w:rFonts w:eastAsia="Calibri"/>
        </w:rPr>
        <w:t>собеседовании приняли участие все учащиеся.</w:t>
      </w:r>
    </w:p>
    <w:p w:rsidR="00A257EC" w:rsidRPr="00275F55" w:rsidRDefault="00A257EC" w:rsidP="00A257EC">
      <w:pPr>
        <w:ind w:firstLine="709"/>
        <w:jc w:val="both"/>
        <w:rPr>
          <w:rFonts w:eastAsia="Calibri"/>
        </w:rPr>
      </w:pPr>
      <w:r w:rsidRPr="00275F55">
        <w:rPr>
          <w:rFonts w:eastAsia="Calibri"/>
        </w:rPr>
        <w:t>Результаты выполнения заданий устного собеседования по русскому языку.</w:t>
      </w:r>
    </w:p>
    <w:p w:rsidR="00A257EC" w:rsidRPr="00275F55" w:rsidRDefault="00A257EC" w:rsidP="00A257EC">
      <w:pPr>
        <w:ind w:firstLine="709"/>
        <w:jc w:val="both"/>
      </w:pPr>
      <w:r w:rsidRPr="00275F55">
        <w:t xml:space="preserve">Задание 1 – выразительное чтение вслух текст публицистического стиля. Учащимся необходимо было сначала самостоятельно в течение 2 минут ознакомиться с текстом, которые они читали вслух с соблюдением всех норм русского языка. С данным заданием справилось 100% учащихся, не соответствовал темп чтения у 5 (7,9%) человек, интонация – у 4 учеников (6,3%). </w:t>
      </w:r>
    </w:p>
    <w:p w:rsidR="00A257EC" w:rsidRPr="00275F55" w:rsidRDefault="00A257EC" w:rsidP="00A257EC">
      <w:pPr>
        <w:ind w:firstLine="709"/>
        <w:jc w:val="both"/>
      </w:pPr>
      <w:r w:rsidRPr="00275F55">
        <w:t>Задание 2 – пересказ текста с включением в него высказывания.</w:t>
      </w:r>
    </w:p>
    <w:p w:rsidR="00A257EC" w:rsidRPr="00275F55" w:rsidRDefault="00A257EC" w:rsidP="00A257EC">
      <w:pPr>
        <w:ind w:firstLine="709"/>
        <w:jc w:val="both"/>
        <w:rPr>
          <w:rFonts w:eastAsia="Calibri"/>
        </w:rPr>
      </w:pPr>
      <w:r w:rsidRPr="00275F55">
        <w:rPr>
          <w:rFonts w:eastAsia="Calibri"/>
        </w:rPr>
        <w:t>Не приступившие к пересказу – 7 человек (11,1%)</w:t>
      </w:r>
      <w:r w:rsidR="002457FA" w:rsidRPr="00275F55">
        <w:rPr>
          <w:rFonts w:eastAsia="Calibri"/>
        </w:rPr>
        <w:t xml:space="preserve">. </w:t>
      </w:r>
      <w:r w:rsidRPr="00275F55">
        <w:rPr>
          <w:rFonts w:eastAsia="Calibri"/>
        </w:rPr>
        <w:t xml:space="preserve">К пересказу приступили 56 человек (88,8%). Наибольшую трудность при пересказе текста учащиеся испытывали при </w:t>
      </w:r>
      <w:r w:rsidRPr="00275F55">
        <w:rPr>
          <w:rFonts w:eastAsia="Calibri"/>
        </w:rPr>
        <w:lastRenderedPageBreak/>
        <w:t xml:space="preserve">передаче </w:t>
      </w:r>
      <w:proofErr w:type="spellStart"/>
      <w:r w:rsidRPr="00275F55">
        <w:rPr>
          <w:rFonts w:eastAsia="Calibri"/>
        </w:rPr>
        <w:t>микротем</w:t>
      </w:r>
      <w:proofErr w:type="spellEnd"/>
      <w:r w:rsidRPr="00275F55">
        <w:rPr>
          <w:rFonts w:eastAsia="Calibri"/>
        </w:rPr>
        <w:t>. Упустили или доб</w:t>
      </w:r>
      <w:r w:rsidR="00F82599" w:rsidRPr="00275F55">
        <w:rPr>
          <w:rFonts w:eastAsia="Calibri"/>
        </w:rPr>
        <w:t xml:space="preserve">авили </w:t>
      </w:r>
      <w:proofErr w:type="spellStart"/>
      <w:r w:rsidR="00F82599" w:rsidRPr="00275F55">
        <w:rPr>
          <w:rFonts w:eastAsia="Calibri"/>
        </w:rPr>
        <w:t>микротему</w:t>
      </w:r>
      <w:proofErr w:type="spellEnd"/>
      <w:r w:rsidR="00F82599" w:rsidRPr="00275F55">
        <w:rPr>
          <w:rFonts w:eastAsia="Calibri"/>
        </w:rPr>
        <w:t xml:space="preserve"> (1 или более) 45</w:t>
      </w:r>
      <w:r w:rsidRPr="00275F55">
        <w:rPr>
          <w:rFonts w:eastAsia="Calibri"/>
        </w:rPr>
        <w:t xml:space="preserve"> уч-ся (83 %). Наибольшее затруднение вызвал текст первого варианта. </w:t>
      </w:r>
    </w:p>
    <w:p w:rsidR="00A257EC" w:rsidRPr="00275F55" w:rsidRDefault="00A257EC" w:rsidP="00A257EC">
      <w:pPr>
        <w:ind w:firstLine="709"/>
        <w:jc w:val="both"/>
        <w:rPr>
          <w:i/>
          <w:u w:val="single"/>
        </w:rPr>
      </w:pPr>
      <w:r w:rsidRPr="00275F55">
        <w:t xml:space="preserve">Много ошибок было связано с включение цитаты: не знали местоположение данного предложения, не смогли связать цитату с содержанием текста, правильно оформить цитату (смешивали прямую речь и косвенную, не называли автора цитаты, высказывания просто вводили в текст, не указывая слова автора, никак не обозначая начало цитирования). Отдельные учащиеся, закончив пересказ текста, объявляли: «Цитата» и проговаривали её. Иногда встречалось использование цитаты как отдельной </w:t>
      </w:r>
      <w:proofErr w:type="spellStart"/>
      <w:r w:rsidRPr="00275F55">
        <w:t>микротемы</w:t>
      </w:r>
      <w:proofErr w:type="spellEnd"/>
      <w:r w:rsidRPr="00275F55">
        <w:t xml:space="preserve">, которая была оторвана от целостного восприятия текста. </w:t>
      </w:r>
      <w:r w:rsidRPr="00275F55">
        <w:rPr>
          <w:i/>
          <w:u w:val="single"/>
        </w:rPr>
        <w:t>Причина этих ошибок заключается в том, что слабо развит навык смыслового чтения, неумение концентрировать внимание на тексте.</w:t>
      </w:r>
    </w:p>
    <w:p w:rsidR="00A257EC" w:rsidRPr="00275F55" w:rsidRDefault="00A257EC" w:rsidP="00A257EC">
      <w:pPr>
        <w:ind w:firstLine="709"/>
        <w:jc w:val="both"/>
        <w:rPr>
          <w:rFonts w:eastAsia="Calibri"/>
        </w:rPr>
      </w:pPr>
      <w:r w:rsidRPr="00275F55">
        <w:rPr>
          <w:rFonts w:eastAsia="Calibri"/>
        </w:rPr>
        <w:t xml:space="preserve">Вставили цитату неуместно или не </w:t>
      </w:r>
      <w:r w:rsidR="00F82599" w:rsidRPr="00275F55">
        <w:rPr>
          <w:rFonts w:eastAsia="Calibri"/>
        </w:rPr>
        <w:t>сопроводили ее словами автора 23 человек (49</w:t>
      </w:r>
      <w:r w:rsidRPr="00275F55">
        <w:rPr>
          <w:rFonts w:eastAsia="Calibri"/>
        </w:rPr>
        <w:t>%). Не справи</w:t>
      </w:r>
      <w:r w:rsidR="00F82599" w:rsidRPr="00275F55">
        <w:rPr>
          <w:rFonts w:eastAsia="Calibri"/>
        </w:rPr>
        <w:t>лись с этим видом задания 26 (51</w:t>
      </w:r>
      <w:r w:rsidRPr="00275F55">
        <w:rPr>
          <w:rFonts w:eastAsia="Calibri"/>
        </w:rPr>
        <w:t>%) человек.</w:t>
      </w:r>
    </w:p>
    <w:p w:rsidR="00A257EC" w:rsidRPr="00275F55" w:rsidRDefault="00A257EC" w:rsidP="00F82599">
      <w:pPr>
        <w:ind w:firstLine="709"/>
        <w:jc w:val="both"/>
        <w:rPr>
          <w:i/>
          <w:u w:val="single"/>
        </w:rPr>
      </w:pPr>
      <w:r w:rsidRPr="00275F55">
        <w:rPr>
          <w:rFonts w:eastAsia="Calibri"/>
        </w:rPr>
        <w:t>При этом ребята допускали грамматические (13 человек - 19 %), орфоэпические (16 человек – 23,8%), речевые ошибки (9 человек – 13,4%), допущены искажения слов (10 человек – 14,9%), чт</w:t>
      </w:r>
      <w:r w:rsidR="002457FA" w:rsidRPr="00275F55">
        <w:rPr>
          <w:rFonts w:eastAsia="Calibri"/>
        </w:rPr>
        <w:t>о объясняется волнением уч-ся (</w:t>
      </w:r>
      <w:r w:rsidRPr="00275F55">
        <w:rPr>
          <w:rFonts w:eastAsia="Calibri"/>
        </w:rPr>
        <w:t xml:space="preserve">таким ребятам </w:t>
      </w:r>
      <w:r w:rsidRPr="00275F55">
        <w:rPr>
          <w:i/>
          <w:u w:val="single"/>
        </w:rPr>
        <w:t>трудно было увидеть логическую структуру текста и, как следствие, сопоставить фразу и текст, определить верное место фразы в нём</w:t>
      </w:r>
      <w:r w:rsidRPr="00275F55">
        <w:t xml:space="preserve">. Вторая причина </w:t>
      </w:r>
      <w:r w:rsidRPr="00275F55">
        <w:rPr>
          <w:i/>
        </w:rPr>
        <w:t xml:space="preserve">этих ошибок заключается </w:t>
      </w:r>
      <w:r w:rsidRPr="00275F55">
        <w:rPr>
          <w:i/>
          <w:u w:val="single"/>
        </w:rPr>
        <w:t xml:space="preserve">в неумении концентрировать внимание на тексте. </w:t>
      </w:r>
    </w:p>
    <w:p w:rsidR="00A257EC" w:rsidRPr="00275F55" w:rsidRDefault="00A257EC" w:rsidP="00A257EC">
      <w:pPr>
        <w:ind w:firstLine="709"/>
        <w:jc w:val="both"/>
      </w:pPr>
      <w:r w:rsidRPr="00275F55">
        <w:t>Задание 3 – тематическое монологическое высказывание. Учащимся могли выбрать одно из заданий для создания монологического высказывания, состоящего из 10 и более фраз.</w:t>
      </w:r>
    </w:p>
    <w:p w:rsidR="00A257EC" w:rsidRPr="00275F55" w:rsidRDefault="00A257EC" w:rsidP="002457FA">
      <w:pPr>
        <w:ind w:firstLine="709"/>
        <w:jc w:val="both"/>
        <w:rPr>
          <w:rFonts w:eastAsia="Calibri"/>
        </w:rPr>
      </w:pPr>
      <w:r w:rsidRPr="00275F55">
        <w:rPr>
          <w:rFonts w:eastAsia="Calibri"/>
        </w:rPr>
        <w:t>Допустили речевые ошибки во время монологической речи 13 учащихся (19,4%).</w:t>
      </w:r>
    </w:p>
    <w:p w:rsidR="00A257EC" w:rsidRPr="00275F55" w:rsidRDefault="00A257EC" w:rsidP="002457FA">
      <w:pPr>
        <w:ind w:firstLine="709"/>
        <w:jc w:val="both"/>
        <w:rPr>
          <w:rFonts w:eastAsia="Calibri"/>
        </w:rPr>
      </w:pPr>
      <w:r w:rsidRPr="00275F55">
        <w:t xml:space="preserve">Смысловая цельность учащимися соблюдалась, но речевая связность нарушалась часто, что связано с неумением использовать в устной речи вводных слов, подчёркивающих логическую последовательность предложений, их грамматическую и смысловую связь.    </w:t>
      </w:r>
      <w:r w:rsidRPr="00275F55">
        <w:rPr>
          <w:i/>
          <w:u w:val="single"/>
        </w:rPr>
        <w:t>Необходимо обратить внимание на тот факт, что нередко девятиклассники, создавая монологическое высказывание, не соблюдали рекомендуемую норму (не менее 10 фраз по теме высказывания) – 16 человек (23,8%)</w:t>
      </w:r>
    </w:p>
    <w:p w:rsidR="00A257EC" w:rsidRPr="00275F55" w:rsidRDefault="00A257EC" w:rsidP="002457FA">
      <w:pPr>
        <w:ind w:firstLine="709"/>
        <w:jc w:val="both"/>
      </w:pPr>
      <w:r w:rsidRPr="00275F55">
        <w:t>Задание 4 – участие в диалоге.</w:t>
      </w:r>
    </w:p>
    <w:p w:rsidR="00A257EC" w:rsidRPr="00275F55" w:rsidRDefault="00A257EC" w:rsidP="002457FA">
      <w:pPr>
        <w:ind w:firstLine="709"/>
        <w:jc w:val="both"/>
      </w:pPr>
      <w:r w:rsidRPr="00275F55">
        <w:t xml:space="preserve">В основном девятиклассники успешно справились с поставленной задачей, когда беседовали с экзаменатором, однако 1 (1,4%) не смог ответить на предложенные вопросы и давал односложные ответы по причине недостаточной начитанности, бедного словарного запаса и естественного в условиях экзамена затруднения в выборе словесной формы выражения своих мыслей и чувств. </w:t>
      </w:r>
    </w:p>
    <w:p w:rsidR="00A257EC" w:rsidRPr="00275F55" w:rsidRDefault="00A257EC" w:rsidP="002457FA">
      <w:pPr>
        <w:ind w:firstLine="709"/>
        <w:jc w:val="both"/>
      </w:pPr>
      <w:r w:rsidRPr="00275F55">
        <w:t>Девятиклассники в целом выделяют в вопросах ключевые слова, на основе которых строят развёрнутые ответы. Но многие не учитывают того требования к высказыванию, что результатом их ответов должен стать текст.</w:t>
      </w:r>
    </w:p>
    <w:p w:rsidR="00A257EC" w:rsidRPr="00275F55" w:rsidRDefault="00A257EC" w:rsidP="00A257EC">
      <w:pPr>
        <w:ind w:firstLine="709"/>
        <w:jc w:val="both"/>
      </w:pPr>
      <w:r w:rsidRPr="00275F55">
        <w:t>Стилистические ошибки были связаны с упо</w:t>
      </w:r>
      <w:r w:rsidR="002457FA" w:rsidRPr="00275F55">
        <w:t>треблением разговорных слов.</w:t>
      </w:r>
    </w:p>
    <w:p w:rsidR="00A257EC" w:rsidRPr="00275F55" w:rsidRDefault="00A257EC" w:rsidP="002457FA">
      <w:pPr>
        <w:ind w:firstLine="709"/>
        <w:jc w:val="both"/>
      </w:pPr>
      <w:r w:rsidRPr="00275F55">
        <w:t>Говоря о соблюдении норм современного русского языка,</w:t>
      </w:r>
      <w:r w:rsidR="002457FA" w:rsidRPr="00275F55">
        <w:t xml:space="preserve"> необходимо отметить частотные </w:t>
      </w:r>
      <w:r w:rsidRPr="00275F55">
        <w:t>грамматические ошибки в образов</w:t>
      </w:r>
      <w:r w:rsidR="002457FA" w:rsidRPr="00275F55">
        <w:t>ании форм глаголов, местоимений</w:t>
      </w:r>
      <w:r w:rsidRPr="00275F55">
        <w:t xml:space="preserve">. Некоторые учащиеся начинали свой ответ в диалоге со слов "Потому что...", что не может считаться полным, грамматически правильно оформленным ответом; нарушались </w:t>
      </w:r>
      <w:proofErr w:type="spellStart"/>
      <w:r w:rsidRPr="00275F55">
        <w:t>видо</w:t>
      </w:r>
      <w:proofErr w:type="spellEnd"/>
      <w:r w:rsidRPr="00275F55">
        <w:t xml:space="preserve">-временные отношения глаголов. Речевое оформление высказываний у ряда учащихся не отличалось богатством и точностью словаря. Нередко встречались однотипные синтаксические конструкции, речевые повторы, речевые ошибки, неуместное словоупотребление </w:t>
      </w:r>
    </w:p>
    <w:p w:rsidR="00A257EC" w:rsidRPr="00275F55" w:rsidRDefault="00A257EC" w:rsidP="002457FA">
      <w:pPr>
        <w:pStyle w:val="Default"/>
        <w:ind w:firstLine="709"/>
        <w:jc w:val="both"/>
        <w:rPr>
          <w:color w:val="auto"/>
        </w:rPr>
      </w:pPr>
      <w:r w:rsidRPr="00275F55">
        <w:rPr>
          <w:color w:val="auto"/>
        </w:rPr>
        <w:t>Выявленные ошибки пока</w:t>
      </w:r>
      <w:r w:rsidR="002457FA" w:rsidRPr="00275F55">
        <w:rPr>
          <w:color w:val="auto"/>
        </w:rPr>
        <w:t>зывают наличие затруднений во</w:t>
      </w:r>
      <w:r w:rsidRPr="00275F55">
        <w:rPr>
          <w:color w:val="auto"/>
        </w:rPr>
        <w:t xml:space="preserve"> владении нормативным литературным языком. Возможно, всё начинается с того, что учащиеся мало читают, поэтому словарный запас ограничен. </w:t>
      </w:r>
    </w:p>
    <w:p w:rsidR="00A257EC" w:rsidRPr="00275F55" w:rsidRDefault="00A257EC" w:rsidP="002457FA">
      <w:pPr>
        <w:ind w:firstLine="709"/>
        <w:jc w:val="both"/>
        <w:rPr>
          <w:rFonts w:eastAsia="Calibri"/>
        </w:rPr>
      </w:pPr>
      <w:r w:rsidRPr="00275F55">
        <w:rPr>
          <w:rFonts w:eastAsia="Calibri"/>
        </w:rPr>
        <w:t xml:space="preserve">В целом результаты устного собеседования по русскому языку удовлетворительные. </w:t>
      </w:r>
    </w:p>
    <w:p w:rsidR="001E7DF1" w:rsidRPr="00275F55" w:rsidRDefault="001E7DF1" w:rsidP="001E7DF1">
      <w:pPr>
        <w:pStyle w:val="Default"/>
        <w:ind w:firstLine="708"/>
        <w:jc w:val="both"/>
        <w:rPr>
          <w:color w:val="auto"/>
        </w:rPr>
      </w:pPr>
    </w:p>
    <w:p w:rsidR="001E7DF1" w:rsidRPr="00275F55" w:rsidRDefault="001E7DF1" w:rsidP="001E7DF1">
      <w:pPr>
        <w:ind w:firstLine="709"/>
        <w:jc w:val="both"/>
        <w:rPr>
          <w:b/>
        </w:rPr>
      </w:pPr>
      <w:r w:rsidRPr="00275F55">
        <w:rPr>
          <w:b/>
        </w:rPr>
        <w:t>Выводы и рекомендации по подготовке к сдаче ОГЭ:</w:t>
      </w:r>
    </w:p>
    <w:p w:rsidR="001E7DF1" w:rsidRPr="00275F55" w:rsidRDefault="001E7DF1" w:rsidP="001E7DF1">
      <w:pPr>
        <w:ind w:firstLine="709"/>
        <w:jc w:val="both"/>
      </w:pPr>
      <w:r w:rsidRPr="00275F55">
        <w:t>1. Предварительная диагностика (в конце 8 класса) уровня подготовленности выпускников 9-х классов к сдаче предмета по выбору.</w:t>
      </w:r>
    </w:p>
    <w:p w:rsidR="001E7DF1" w:rsidRPr="00275F55" w:rsidRDefault="001E7DF1" w:rsidP="001E7DF1">
      <w:pPr>
        <w:ind w:firstLine="709"/>
        <w:jc w:val="both"/>
      </w:pPr>
      <w:r w:rsidRPr="00275F55">
        <w:lastRenderedPageBreak/>
        <w:t xml:space="preserve">2. При подготовке к экзамену по английскому языку обратить внимание на разделы Грамматика» и «Лексика». Использовать достаточное количество тренировочных заданий для закрепления навыков употребления </w:t>
      </w:r>
      <w:proofErr w:type="spellStart"/>
      <w:r w:rsidRPr="00275F55">
        <w:t>видо</w:t>
      </w:r>
      <w:proofErr w:type="spellEnd"/>
      <w:r w:rsidRPr="00275F55">
        <w:t>-временных форм глаголов. Работать над структурой и смыслом предложений. Тренировать орфографически верное написание слов, т.к. допущенная описка, не являющаяся предметом проверяемого грамматического явления, приводит к оцениванию задания нулем баллов.</w:t>
      </w:r>
    </w:p>
    <w:p w:rsidR="001E7DF1" w:rsidRPr="00275F55" w:rsidRDefault="001E7DF1" w:rsidP="001E7DF1">
      <w:pPr>
        <w:ind w:firstLine="709"/>
        <w:jc w:val="both"/>
      </w:pPr>
      <w:r w:rsidRPr="00275F55">
        <w:t>3. Обратить особое внимание на выполнение заданий с развернутым ответом.</w:t>
      </w:r>
    </w:p>
    <w:p w:rsidR="001E7DF1" w:rsidRPr="00275F55" w:rsidRDefault="001E7DF1" w:rsidP="001E7DF1">
      <w:pPr>
        <w:ind w:firstLine="709"/>
        <w:jc w:val="both"/>
      </w:pPr>
      <w:r w:rsidRPr="00275F55">
        <w:t>4. При выполнении заданий повышенного и высокого уровней сложности необходимо не только формулировать ответ, но и самостоятельно записать весь ход решения. Такие задания проверяют умения проанализировать вопрос, текст, статистические данные таблиц, становить причинно-следственные связи, аргументировать результаты сравнений, наблюдений, экспериментов, сделать прогноз, обосновать риск и пр.</w:t>
      </w:r>
    </w:p>
    <w:p w:rsidR="001E7DF1" w:rsidRPr="00275F55" w:rsidRDefault="001E7DF1" w:rsidP="00F82599">
      <w:pPr>
        <w:ind w:firstLine="709"/>
        <w:jc w:val="both"/>
      </w:pPr>
      <w:r w:rsidRPr="00275F55">
        <w:t>5. В экзамене по обществознанию наибольшие затруднения вызывают задания, связанные с экономикой, ее ролью в жизни общества, с производством и производительностью труда. Сложными являются для девятиклассников вопросы сферы политики и социального управления, нормы права, признаки и виды правонарушений, административная, юридическая, уголовная ответственность.</w:t>
      </w:r>
    </w:p>
    <w:p w:rsidR="002457FA" w:rsidRPr="00275F55" w:rsidRDefault="002457FA" w:rsidP="00B960A8">
      <w:pPr>
        <w:jc w:val="both"/>
      </w:pPr>
    </w:p>
    <w:p w:rsidR="00B960A8" w:rsidRPr="00275F55" w:rsidRDefault="00B960A8" w:rsidP="00B960A8">
      <w:pPr>
        <w:jc w:val="both"/>
      </w:pPr>
    </w:p>
    <w:p w:rsidR="00635E8F" w:rsidRPr="00275F55" w:rsidRDefault="001E7DF1" w:rsidP="00F82599">
      <w:pPr>
        <w:ind w:firstLine="709"/>
        <w:jc w:val="both"/>
      </w:pPr>
      <w:r w:rsidRPr="00275F55">
        <w:t xml:space="preserve">Итог сдачи этого экзаменов по выбору на удовлетворительном уровне. </w:t>
      </w:r>
    </w:p>
    <w:p w:rsidR="00635E8F" w:rsidRPr="00275F55" w:rsidRDefault="00635E8F" w:rsidP="00635E8F">
      <w:pPr>
        <w:ind w:firstLine="709"/>
        <w:jc w:val="both"/>
      </w:pPr>
      <w:r w:rsidRPr="00275F55">
        <w:t>Проанализируем выполнение заданий. Процент выполнения каждого задания приведен в таблице:</w:t>
      </w:r>
    </w:p>
    <w:tbl>
      <w:tblPr>
        <w:tblStyle w:val="ad"/>
        <w:tblW w:w="9351" w:type="dxa"/>
        <w:tblLayout w:type="fixed"/>
        <w:tblLook w:val="04A0" w:firstRow="1" w:lastRow="0" w:firstColumn="1" w:lastColumn="0" w:noHBand="0" w:noVBand="1"/>
      </w:tblPr>
      <w:tblGrid>
        <w:gridCol w:w="1129"/>
        <w:gridCol w:w="6418"/>
        <w:gridCol w:w="1804"/>
      </w:tblGrid>
      <w:tr w:rsidR="00635E8F" w:rsidRPr="00275F55" w:rsidTr="005B027C">
        <w:tc>
          <w:tcPr>
            <w:tcW w:w="1129" w:type="dxa"/>
          </w:tcPr>
          <w:p w:rsidR="00635E8F" w:rsidRPr="00275F55" w:rsidRDefault="00635E8F" w:rsidP="005B027C">
            <w:pPr>
              <w:jc w:val="center"/>
              <w:rPr>
                <w:b/>
              </w:rPr>
            </w:pPr>
            <w:r w:rsidRPr="00275F55">
              <w:rPr>
                <w:b/>
              </w:rPr>
              <w:t>Задание</w:t>
            </w:r>
          </w:p>
        </w:tc>
        <w:tc>
          <w:tcPr>
            <w:tcW w:w="6418" w:type="dxa"/>
          </w:tcPr>
          <w:p w:rsidR="00635E8F" w:rsidRPr="00275F55" w:rsidRDefault="00635E8F" w:rsidP="005B027C">
            <w:pPr>
              <w:jc w:val="center"/>
              <w:rPr>
                <w:b/>
              </w:rPr>
            </w:pPr>
            <w:r w:rsidRPr="00275F55">
              <w:rPr>
                <w:b/>
              </w:rPr>
              <w:t>Проверяемое умение</w:t>
            </w:r>
          </w:p>
        </w:tc>
        <w:tc>
          <w:tcPr>
            <w:tcW w:w="1804" w:type="dxa"/>
          </w:tcPr>
          <w:p w:rsidR="00635E8F" w:rsidRPr="00275F55" w:rsidRDefault="00635E8F" w:rsidP="005B027C">
            <w:pPr>
              <w:jc w:val="center"/>
              <w:rPr>
                <w:b/>
              </w:rPr>
            </w:pPr>
            <w:r w:rsidRPr="00275F55">
              <w:rPr>
                <w:b/>
              </w:rPr>
              <w:t>Процент выполнения</w:t>
            </w:r>
          </w:p>
        </w:tc>
      </w:tr>
      <w:tr w:rsidR="00635E8F" w:rsidRPr="00275F55" w:rsidTr="005B027C">
        <w:tc>
          <w:tcPr>
            <w:tcW w:w="1129" w:type="dxa"/>
          </w:tcPr>
          <w:p w:rsidR="00635E8F" w:rsidRPr="00275F55" w:rsidRDefault="00635E8F" w:rsidP="005B027C">
            <w:pPr>
              <w:jc w:val="center"/>
              <w:rPr>
                <w:b/>
              </w:rPr>
            </w:pPr>
            <w:r w:rsidRPr="00275F55">
              <w:rPr>
                <w:b/>
              </w:rPr>
              <w:t>1</w:t>
            </w:r>
          </w:p>
        </w:tc>
        <w:tc>
          <w:tcPr>
            <w:tcW w:w="6418" w:type="dxa"/>
          </w:tcPr>
          <w:p w:rsidR="00635E8F" w:rsidRPr="00275F55" w:rsidRDefault="00635E8F" w:rsidP="005B027C">
            <w:pPr>
              <w:jc w:val="both"/>
            </w:pPr>
            <w:r w:rsidRPr="00275F55">
              <w:t>Общество как форма жизнедеятельности людей; взаимодействие общества и природы; основные сферы общественной жизни, их взаимосвязь</w:t>
            </w:r>
          </w:p>
        </w:tc>
        <w:tc>
          <w:tcPr>
            <w:tcW w:w="1804" w:type="dxa"/>
          </w:tcPr>
          <w:p w:rsidR="00635E8F" w:rsidRPr="00275F55" w:rsidRDefault="00635E8F" w:rsidP="005B027C">
            <w:pPr>
              <w:jc w:val="center"/>
            </w:pPr>
            <w:r w:rsidRPr="00275F55">
              <w:t>96%</w:t>
            </w:r>
          </w:p>
        </w:tc>
      </w:tr>
      <w:tr w:rsidR="00635E8F" w:rsidRPr="00275F55" w:rsidTr="005B027C">
        <w:tc>
          <w:tcPr>
            <w:tcW w:w="1129" w:type="dxa"/>
          </w:tcPr>
          <w:p w:rsidR="00635E8F" w:rsidRPr="00275F55" w:rsidRDefault="00635E8F" w:rsidP="005B027C">
            <w:pPr>
              <w:jc w:val="center"/>
              <w:rPr>
                <w:b/>
              </w:rPr>
            </w:pPr>
            <w:r w:rsidRPr="00275F55">
              <w:rPr>
                <w:b/>
              </w:rPr>
              <w:t>2</w:t>
            </w:r>
          </w:p>
        </w:tc>
        <w:tc>
          <w:tcPr>
            <w:tcW w:w="6418" w:type="dxa"/>
          </w:tcPr>
          <w:p w:rsidR="00635E8F" w:rsidRPr="00275F55" w:rsidRDefault="00635E8F" w:rsidP="005B027C">
            <w:pPr>
              <w:jc w:val="both"/>
            </w:pPr>
            <w:r w:rsidRPr="00275F55">
              <w:t>Биологическое и социальное в человеке; личность; деятельность человека и ее основные формы (труд, игра, учение); человек и его ближайшее окружение; межличностные отношения; общение, межличностные конфликты, их конструктивное разрешение</w:t>
            </w:r>
          </w:p>
        </w:tc>
        <w:tc>
          <w:tcPr>
            <w:tcW w:w="1804" w:type="dxa"/>
          </w:tcPr>
          <w:p w:rsidR="00635E8F" w:rsidRPr="00275F55" w:rsidRDefault="00635E8F" w:rsidP="005B027C">
            <w:pPr>
              <w:jc w:val="center"/>
            </w:pPr>
            <w:r w:rsidRPr="00275F55">
              <w:t>94%</w:t>
            </w:r>
          </w:p>
        </w:tc>
      </w:tr>
      <w:tr w:rsidR="00635E8F" w:rsidRPr="00275F55" w:rsidTr="005B027C">
        <w:tc>
          <w:tcPr>
            <w:tcW w:w="1129" w:type="dxa"/>
          </w:tcPr>
          <w:p w:rsidR="00635E8F" w:rsidRPr="00275F55" w:rsidRDefault="00635E8F" w:rsidP="005B027C">
            <w:pPr>
              <w:jc w:val="center"/>
              <w:rPr>
                <w:b/>
              </w:rPr>
            </w:pPr>
            <w:r w:rsidRPr="00275F55">
              <w:rPr>
                <w:b/>
              </w:rPr>
              <w:t>3</w:t>
            </w:r>
          </w:p>
        </w:tc>
        <w:tc>
          <w:tcPr>
            <w:tcW w:w="6418" w:type="dxa"/>
          </w:tcPr>
          <w:p w:rsidR="00635E8F" w:rsidRPr="00275F55" w:rsidRDefault="00635E8F" w:rsidP="005B027C">
            <w:pPr>
              <w:jc w:val="both"/>
            </w:pPr>
            <w:r w:rsidRPr="00275F55">
              <w:rPr>
                <w:bCs/>
              </w:rPr>
              <w:t>Общество и человек (задание на обращение к социальным реалиям)</w:t>
            </w:r>
          </w:p>
        </w:tc>
        <w:tc>
          <w:tcPr>
            <w:tcW w:w="1804" w:type="dxa"/>
          </w:tcPr>
          <w:p w:rsidR="00635E8F" w:rsidRPr="00275F55" w:rsidRDefault="00635E8F" w:rsidP="005B027C">
            <w:pPr>
              <w:jc w:val="center"/>
            </w:pPr>
            <w:r w:rsidRPr="00275F55">
              <w:t>89%</w:t>
            </w:r>
          </w:p>
        </w:tc>
      </w:tr>
      <w:tr w:rsidR="00635E8F" w:rsidRPr="00275F55" w:rsidTr="005B027C">
        <w:tc>
          <w:tcPr>
            <w:tcW w:w="1129" w:type="dxa"/>
          </w:tcPr>
          <w:p w:rsidR="00635E8F" w:rsidRPr="00275F55" w:rsidRDefault="00635E8F" w:rsidP="005B027C">
            <w:pPr>
              <w:jc w:val="center"/>
              <w:rPr>
                <w:b/>
              </w:rPr>
            </w:pPr>
            <w:r w:rsidRPr="00275F55">
              <w:rPr>
                <w:b/>
              </w:rPr>
              <w:t>4</w:t>
            </w:r>
          </w:p>
        </w:tc>
        <w:tc>
          <w:tcPr>
            <w:tcW w:w="6418" w:type="dxa"/>
          </w:tcPr>
          <w:p w:rsidR="00635E8F" w:rsidRPr="00275F55" w:rsidRDefault="00635E8F" w:rsidP="005B027C">
            <w:pPr>
              <w:jc w:val="both"/>
            </w:pPr>
            <w:r w:rsidRPr="00275F55">
              <w:rPr>
                <w:bCs/>
              </w:rPr>
              <w:t>Общество и человек (задание на анализ двух суждений)</w:t>
            </w:r>
          </w:p>
        </w:tc>
        <w:tc>
          <w:tcPr>
            <w:tcW w:w="1804" w:type="dxa"/>
          </w:tcPr>
          <w:p w:rsidR="00635E8F" w:rsidRPr="00275F55" w:rsidRDefault="00635E8F" w:rsidP="005B027C">
            <w:pPr>
              <w:jc w:val="center"/>
            </w:pPr>
            <w:r w:rsidRPr="00275F55">
              <w:t>89%</w:t>
            </w:r>
          </w:p>
        </w:tc>
      </w:tr>
      <w:tr w:rsidR="00635E8F" w:rsidRPr="00275F55" w:rsidTr="005B027C">
        <w:tc>
          <w:tcPr>
            <w:tcW w:w="1129" w:type="dxa"/>
          </w:tcPr>
          <w:p w:rsidR="00635E8F" w:rsidRPr="00275F55" w:rsidRDefault="00635E8F" w:rsidP="005B027C">
            <w:pPr>
              <w:jc w:val="center"/>
              <w:rPr>
                <w:b/>
              </w:rPr>
            </w:pPr>
            <w:r w:rsidRPr="00275F55">
              <w:rPr>
                <w:b/>
              </w:rPr>
              <w:t>5</w:t>
            </w:r>
          </w:p>
        </w:tc>
        <w:tc>
          <w:tcPr>
            <w:tcW w:w="6418" w:type="dxa"/>
          </w:tcPr>
          <w:p w:rsidR="00635E8F" w:rsidRPr="00275F55" w:rsidRDefault="00635E8F" w:rsidP="005B027C">
            <w:pPr>
              <w:jc w:val="both"/>
            </w:pPr>
            <w:r w:rsidRPr="00275F55">
              <w:rPr>
                <w:bCs/>
              </w:rPr>
              <w:t>Сфера духовной культуры и ее особенности; наука в жизни современного общества; образование и его значимость в условиях информационного общества; возможности получения общего и профессионального образования в Российской Федерации; религия, религиозные организации и объединения, их роль в жизни современного общества; свобода совести; мораль; гуманизм; патриотизм; гражданственность</w:t>
            </w:r>
          </w:p>
        </w:tc>
        <w:tc>
          <w:tcPr>
            <w:tcW w:w="1804" w:type="dxa"/>
          </w:tcPr>
          <w:p w:rsidR="00635E8F" w:rsidRPr="00275F55" w:rsidRDefault="00635E8F" w:rsidP="005B027C">
            <w:pPr>
              <w:jc w:val="center"/>
            </w:pPr>
            <w:r w:rsidRPr="00275F55">
              <w:t>70%</w:t>
            </w:r>
          </w:p>
        </w:tc>
      </w:tr>
      <w:tr w:rsidR="00635E8F" w:rsidRPr="00275F55" w:rsidTr="005B027C">
        <w:tc>
          <w:tcPr>
            <w:tcW w:w="1129" w:type="dxa"/>
          </w:tcPr>
          <w:p w:rsidR="00635E8F" w:rsidRPr="00275F55" w:rsidRDefault="00635E8F" w:rsidP="005B027C">
            <w:pPr>
              <w:jc w:val="center"/>
              <w:rPr>
                <w:b/>
              </w:rPr>
            </w:pPr>
            <w:r w:rsidRPr="00275F55">
              <w:rPr>
                <w:b/>
              </w:rPr>
              <w:t>6</w:t>
            </w:r>
          </w:p>
        </w:tc>
        <w:tc>
          <w:tcPr>
            <w:tcW w:w="6418" w:type="dxa"/>
          </w:tcPr>
          <w:p w:rsidR="00635E8F" w:rsidRPr="00275F55" w:rsidRDefault="00635E8F" w:rsidP="005B027C">
            <w:pPr>
              <w:jc w:val="both"/>
            </w:pPr>
            <w:r w:rsidRPr="00275F55">
              <w:rPr>
                <w:bCs/>
              </w:rPr>
              <w:t>Сфера духовной культуры (задание на анализ двух суждений)</w:t>
            </w:r>
          </w:p>
        </w:tc>
        <w:tc>
          <w:tcPr>
            <w:tcW w:w="1804" w:type="dxa"/>
          </w:tcPr>
          <w:p w:rsidR="00635E8F" w:rsidRPr="00275F55" w:rsidRDefault="00635E8F" w:rsidP="005B027C">
            <w:pPr>
              <w:jc w:val="center"/>
            </w:pPr>
            <w:r w:rsidRPr="00275F55">
              <w:t>81%</w:t>
            </w:r>
          </w:p>
        </w:tc>
      </w:tr>
      <w:tr w:rsidR="00635E8F" w:rsidRPr="00275F55" w:rsidTr="005B027C">
        <w:tc>
          <w:tcPr>
            <w:tcW w:w="1129" w:type="dxa"/>
          </w:tcPr>
          <w:p w:rsidR="00635E8F" w:rsidRPr="00275F55" w:rsidRDefault="00635E8F" w:rsidP="005B027C">
            <w:pPr>
              <w:jc w:val="center"/>
              <w:rPr>
                <w:b/>
              </w:rPr>
            </w:pPr>
            <w:r w:rsidRPr="00275F55">
              <w:rPr>
                <w:b/>
              </w:rPr>
              <w:t>7</w:t>
            </w:r>
          </w:p>
        </w:tc>
        <w:tc>
          <w:tcPr>
            <w:tcW w:w="6418" w:type="dxa"/>
          </w:tcPr>
          <w:p w:rsidR="00635E8F" w:rsidRPr="00275F55" w:rsidRDefault="00635E8F" w:rsidP="005B027C">
            <w:pPr>
              <w:jc w:val="both"/>
            </w:pPr>
            <w:r w:rsidRPr="00275F55">
              <w:t>Экономика, ее роль в жизни общества; товары и услуги, ресурсы и потребности, ограниченность ресурсов; экономические системы и собственность; производство, производительность труда; разделение труда и специализация; обмен, торговля; рынок и рыночный механизм</w:t>
            </w:r>
          </w:p>
        </w:tc>
        <w:tc>
          <w:tcPr>
            <w:tcW w:w="1804" w:type="dxa"/>
          </w:tcPr>
          <w:p w:rsidR="00635E8F" w:rsidRPr="00275F55" w:rsidRDefault="00635E8F" w:rsidP="005B027C">
            <w:pPr>
              <w:jc w:val="center"/>
            </w:pPr>
            <w:r w:rsidRPr="00275F55">
              <w:t>81%</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8</w:t>
            </w:r>
          </w:p>
        </w:tc>
        <w:tc>
          <w:tcPr>
            <w:tcW w:w="6418" w:type="dxa"/>
          </w:tcPr>
          <w:p w:rsidR="00635E8F" w:rsidRPr="00275F55" w:rsidRDefault="00635E8F" w:rsidP="005B027C">
            <w:pPr>
              <w:tabs>
                <w:tab w:val="left" w:pos="1635"/>
              </w:tabs>
            </w:pPr>
            <w:r w:rsidRPr="00275F55">
              <w:t xml:space="preserve">Предпринимательство; малое предпринимательство и </w:t>
            </w:r>
            <w:r w:rsidRPr="00275F55">
              <w:lastRenderedPageBreak/>
              <w:t>индивидуальная трудовая деятельность; деньги; заработная плата и стимулирование труда; неравенство доходов и экономические меры социальной поддержки; налоги, уплачиваемые гражданами; экономические цели и функции государства</w:t>
            </w:r>
          </w:p>
        </w:tc>
        <w:tc>
          <w:tcPr>
            <w:tcW w:w="1804" w:type="dxa"/>
          </w:tcPr>
          <w:p w:rsidR="00635E8F" w:rsidRPr="00275F55" w:rsidRDefault="00635E8F" w:rsidP="005B027C">
            <w:pPr>
              <w:jc w:val="center"/>
            </w:pPr>
            <w:r w:rsidRPr="00275F55">
              <w:lastRenderedPageBreak/>
              <w:t>93%</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lastRenderedPageBreak/>
              <w:t>9</w:t>
            </w:r>
          </w:p>
        </w:tc>
        <w:tc>
          <w:tcPr>
            <w:tcW w:w="6418" w:type="dxa"/>
          </w:tcPr>
          <w:p w:rsidR="00635E8F" w:rsidRPr="00275F55" w:rsidRDefault="00635E8F" w:rsidP="005B027C">
            <w:pPr>
              <w:tabs>
                <w:tab w:val="left" w:pos="1635"/>
              </w:tabs>
            </w:pPr>
            <w:r w:rsidRPr="00275F55">
              <w:t>Экономическая сфера жизни общества (задание на обращение к социальным реалиям)</w:t>
            </w:r>
          </w:p>
        </w:tc>
        <w:tc>
          <w:tcPr>
            <w:tcW w:w="1804" w:type="dxa"/>
          </w:tcPr>
          <w:p w:rsidR="00635E8F" w:rsidRPr="00275F55" w:rsidRDefault="00635E8F" w:rsidP="005B027C">
            <w:pPr>
              <w:jc w:val="center"/>
            </w:pPr>
            <w:r w:rsidRPr="00275F55">
              <w:t>81%</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10</w:t>
            </w:r>
          </w:p>
        </w:tc>
        <w:tc>
          <w:tcPr>
            <w:tcW w:w="6418" w:type="dxa"/>
          </w:tcPr>
          <w:p w:rsidR="00635E8F" w:rsidRPr="00275F55" w:rsidRDefault="00635E8F" w:rsidP="005B027C">
            <w:pPr>
              <w:tabs>
                <w:tab w:val="left" w:pos="1635"/>
              </w:tabs>
            </w:pPr>
            <w:r w:rsidRPr="00275F55">
              <w:t>Экономическая сфера жизни общества (задание на анализ двух суждений)</w:t>
            </w:r>
          </w:p>
        </w:tc>
        <w:tc>
          <w:tcPr>
            <w:tcW w:w="1804" w:type="dxa"/>
          </w:tcPr>
          <w:p w:rsidR="00635E8F" w:rsidRPr="00275F55" w:rsidRDefault="00635E8F" w:rsidP="005B027C">
            <w:pPr>
              <w:jc w:val="center"/>
            </w:pPr>
            <w:r w:rsidRPr="00275F55">
              <w:t>68%</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11</w:t>
            </w:r>
          </w:p>
        </w:tc>
        <w:tc>
          <w:tcPr>
            <w:tcW w:w="6418" w:type="dxa"/>
          </w:tcPr>
          <w:p w:rsidR="00635E8F" w:rsidRPr="00275F55" w:rsidRDefault="00635E8F" w:rsidP="005B027C">
            <w:pPr>
              <w:tabs>
                <w:tab w:val="left" w:pos="1635"/>
              </w:tabs>
            </w:pPr>
            <w:r w:rsidRPr="00275F55">
              <w:t>Социальная структура общества, семья как малая группа, многообразие социальных ролей в подростковом возрасте, социальные ценности и нормы, отклоняющееся поведение, социальный конфликт и пути его решения, межнациональные отношения</w:t>
            </w:r>
          </w:p>
        </w:tc>
        <w:tc>
          <w:tcPr>
            <w:tcW w:w="1804" w:type="dxa"/>
          </w:tcPr>
          <w:p w:rsidR="00635E8F" w:rsidRPr="00275F55" w:rsidRDefault="00635E8F" w:rsidP="005B027C">
            <w:pPr>
              <w:jc w:val="center"/>
            </w:pPr>
            <w:r w:rsidRPr="00275F55">
              <w:t>57%</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12</w:t>
            </w:r>
          </w:p>
        </w:tc>
        <w:tc>
          <w:tcPr>
            <w:tcW w:w="6418" w:type="dxa"/>
          </w:tcPr>
          <w:p w:rsidR="00635E8F" w:rsidRPr="00275F55" w:rsidRDefault="00635E8F" w:rsidP="005B027C">
            <w:pPr>
              <w:tabs>
                <w:tab w:val="left" w:pos="1635"/>
              </w:tabs>
            </w:pPr>
            <w:r w:rsidRPr="00275F55">
              <w:t>Социальная сфера (задание на обращение к социальным реалиям)</w:t>
            </w:r>
          </w:p>
        </w:tc>
        <w:tc>
          <w:tcPr>
            <w:tcW w:w="1804" w:type="dxa"/>
          </w:tcPr>
          <w:p w:rsidR="00635E8F" w:rsidRPr="00275F55" w:rsidRDefault="00635E8F" w:rsidP="005B027C">
            <w:pPr>
              <w:jc w:val="center"/>
            </w:pPr>
            <w:r w:rsidRPr="00275F55">
              <w:t>95%</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13</w:t>
            </w:r>
          </w:p>
        </w:tc>
        <w:tc>
          <w:tcPr>
            <w:tcW w:w="6418" w:type="dxa"/>
          </w:tcPr>
          <w:p w:rsidR="00635E8F" w:rsidRPr="00275F55" w:rsidRDefault="00635E8F" w:rsidP="005B027C">
            <w:pPr>
              <w:tabs>
                <w:tab w:val="left" w:pos="1635"/>
              </w:tabs>
            </w:pPr>
            <w:r w:rsidRPr="00275F55">
              <w:t>Социальная сфера (задание на анализ двух суждений)</w:t>
            </w:r>
          </w:p>
        </w:tc>
        <w:tc>
          <w:tcPr>
            <w:tcW w:w="1804" w:type="dxa"/>
          </w:tcPr>
          <w:p w:rsidR="00635E8F" w:rsidRPr="00275F55" w:rsidRDefault="00635E8F" w:rsidP="005B027C">
            <w:pPr>
              <w:jc w:val="center"/>
            </w:pPr>
            <w:r w:rsidRPr="00275F55">
              <w:t>74%</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14</w:t>
            </w:r>
          </w:p>
        </w:tc>
        <w:tc>
          <w:tcPr>
            <w:tcW w:w="6418" w:type="dxa"/>
          </w:tcPr>
          <w:p w:rsidR="00635E8F" w:rsidRPr="00275F55" w:rsidRDefault="00635E8F" w:rsidP="005B027C">
            <w:pPr>
              <w:tabs>
                <w:tab w:val="left" w:pos="1635"/>
              </w:tabs>
            </w:pPr>
            <w:r w:rsidRPr="00275F55">
              <w:t>Власть; роль политики в жизни общества; понятие и признаки государства; разделение властей; формы государства; политический режим; демократия; местное самоуправление; участие граждан в политической жизни; выборы, референдум; политические партии и движения, их роль в общественной жизни; гражданское общество и правовое государство</w:t>
            </w:r>
          </w:p>
        </w:tc>
        <w:tc>
          <w:tcPr>
            <w:tcW w:w="1804" w:type="dxa"/>
          </w:tcPr>
          <w:p w:rsidR="00635E8F" w:rsidRPr="00275F55" w:rsidRDefault="00635E8F" w:rsidP="005B027C">
            <w:pPr>
              <w:jc w:val="center"/>
            </w:pPr>
            <w:r w:rsidRPr="00275F55">
              <w:t>67%</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15</w:t>
            </w:r>
          </w:p>
        </w:tc>
        <w:tc>
          <w:tcPr>
            <w:tcW w:w="6418" w:type="dxa"/>
          </w:tcPr>
          <w:p w:rsidR="00635E8F" w:rsidRPr="00275F55" w:rsidRDefault="00635E8F" w:rsidP="005B027C">
            <w:pPr>
              <w:tabs>
                <w:tab w:val="left" w:pos="1635"/>
              </w:tabs>
            </w:pPr>
            <w:r w:rsidRPr="00275F55">
              <w:t>Сфера политики и социального управления (задание на обращение к социальным реалиям)</w:t>
            </w:r>
          </w:p>
        </w:tc>
        <w:tc>
          <w:tcPr>
            <w:tcW w:w="1804" w:type="dxa"/>
          </w:tcPr>
          <w:p w:rsidR="00635E8F" w:rsidRPr="00275F55" w:rsidRDefault="00635E8F" w:rsidP="005B027C">
            <w:pPr>
              <w:jc w:val="center"/>
            </w:pPr>
            <w:r w:rsidRPr="00275F55">
              <w:t>73%</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16</w:t>
            </w:r>
          </w:p>
        </w:tc>
        <w:tc>
          <w:tcPr>
            <w:tcW w:w="6418" w:type="dxa"/>
          </w:tcPr>
          <w:p w:rsidR="00635E8F" w:rsidRPr="00275F55" w:rsidRDefault="00635E8F" w:rsidP="005B027C">
            <w:pPr>
              <w:tabs>
                <w:tab w:val="left" w:pos="1635"/>
              </w:tabs>
            </w:pPr>
            <w:r w:rsidRPr="00275F55">
              <w:t>Сфера политики и социального управления (задание на анализ двух суждений</w:t>
            </w:r>
          </w:p>
        </w:tc>
        <w:tc>
          <w:tcPr>
            <w:tcW w:w="1804" w:type="dxa"/>
          </w:tcPr>
          <w:p w:rsidR="00635E8F" w:rsidRPr="00275F55" w:rsidRDefault="00635E8F" w:rsidP="005B027C">
            <w:pPr>
              <w:jc w:val="center"/>
            </w:pPr>
            <w:r w:rsidRPr="00275F55">
              <w:t>59%</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17</w:t>
            </w:r>
          </w:p>
        </w:tc>
        <w:tc>
          <w:tcPr>
            <w:tcW w:w="6418" w:type="dxa"/>
          </w:tcPr>
          <w:p w:rsidR="00635E8F" w:rsidRPr="00275F55" w:rsidRDefault="00635E8F" w:rsidP="005B027C">
            <w:pPr>
              <w:tabs>
                <w:tab w:val="left" w:pos="1635"/>
              </w:tabs>
            </w:pPr>
            <w:r w:rsidRPr="00275F55">
              <w:t>Право, его роль в жизни общества и государства; норма права; нормативный правовой акт; признаки и виды правонарушений; понятие и виды юридической ответственности; административные правоотношения, правонарушения и наказания; основные понятия и институты уголовного права; уголовная ответственность несовершеннолетних</w:t>
            </w:r>
          </w:p>
        </w:tc>
        <w:tc>
          <w:tcPr>
            <w:tcW w:w="1804" w:type="dxa"/>
          </w:tcPr>
          <w:p w:rsidR="00635E8F" w:rsidRPr="00275F55" w:rsidRDefault="00635E8F" w:rsidP="005B027C">
            <w:pPr>
              <w:jc w:val="center"/>
            </w:pPr>
            <w:r w:rsidRPr="00275F55">
              <w:t>86%</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18</w:t>
            </w:r>
          </w:p>
        </w:tc>
        <w:tc>
          <w:tcPr>
            <w:tcW w:w="6418" w:type="dxa"/>
          </w:tcPr>
          <w:p w:rsidR="00635E8F" w:rsidRPr="00275F55" w:rsidRDefault="00635E8F" w:rsidP="005B027C">
            <w:pPr>
              <w:tabs>
                <w:tab w:val="left" w:pos="1635"/>
              </w:tabs>
            </w:pPr>
            <w:r w:rsidRPr="00275F55">
              <w:t xml:space="preserve">Основы конституционного строя Российской Федерации; федеративное устройство Российской Федерации; органы государственной власти Российской Федерации; правоохранительные органы; судебная система; взаимоотношения органов государственной власти и граждан; права и свободы человека и гражданина в Российской Федерации,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 </w:t>
            </w:r>
            <w:proofErr w:type="spellStart"/>
            <w:r w:rsidRPr="00275F55">
              <w:t>международноправовая</w:t>
            </w:r>
            <w:proofErr w:type="spellEnd"/>
            <w:r w:rsidRPr="00275F55">
              <w:t xml:space="preserve"> защита жертв вооруженных конфликтов </w:t>
            </w:r>
          </w:p>
        </w:tc>
        <w:tc>
          <w:tcPr>
            <w:tcW w:w="1804" w:type="dxa"/>
          </w:tcPr>
          <w:p w:rsidR="00635E8F" w:rsidRPr="00275F55" w:rsidRDefault="00635E8F" w:rsidP="005B027C">
            <w:pPr>
              <w:jc w:val="center"/>
            </w:pPr>
            <w:r w:rsidRPr="00275F55">
              <w:t>77%</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19</w:t>
            </w:r>
          </w:p>
        </w:tc>
        <w:tc>
          <w:tcPr>
            <w:tcW w:w="6418" w:type="dxa"/>
          </w:tcPr>
          <w:p w:rsidR="00635E8F" w:rsidRPr="00275F55" w:rsidRDefault="00635E8F" w:rsidP="005B027C">
            <w:pPr>
              <w:tabs>
                <w:tab w:val="left" w:pos="1635"/>
              </w:tabs>
            </w:pPr>
            <w:r w:rsidRPr="00275F55">
              <w:t xml:space="preserve">Понятие правоотношений, право на труд и трудовые правоотношения, трудоустройство несовершеннолетних, семейные правоотношения, права и обязанности родителей и детей, гражданские правоотношения, права собственности, права потребителей (задание на обращение </w:t>
            </w:r>
            <w:r w:rsidRPr="00275F55">
              <w:lastRenderedPageBreak/>
              <w:t>к социальным реалиям)</w:t>
            </w:r>
          </w:p>
        </w:tc>
        <w:tc>
          <w:tcPr>
            <w:tcW w:w="1804" w:type="dxa"/>
          </w:tcPr>
          <w:p w:rsidR="00635E8F" w:rsidRPr="00275F55" w:rsidRDefault="00635E8F" w:rsidP="005B027C">
            <w:pPr>
              <w:jc w:val="center"/>
            </w:pPr>
            <w:r w:rsidRPr="00275F55">
              <w:lastRenderedPageBreak/>
              <w:t>60%</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lastRenderedPageBreak/>
              <w:t>20</w:t>
            </w:r>
          </w:p>
        </w:tc>
        <w:tc>
          <w:tcPr>
            <w:tcW w:w="6418" w:type="dxa"/>
          </w:tcPr>
          <w:p w:rsidR="00635E8F" w:rsidRPr="00275F55" w:rsidRDefault="00635E8F" w:rsidP="005B027C">
            <w:pPr>
              <w:tabs>
                <w:tab w:val="left" w:pos="1635"/>
              </w:tabs>
            </w:pPr>
            <w:r w:rsidRPr="00275F55">
              <w:t>Право (задание на анализ двух суждений)</w:t>
            </w:r>
          </w:p>
        </w:tc>
        <w:tc>
          <w:tcPr>
            <w:tcW w:w="1804" w:type="dxa"/>
          </w:tcPr>
          <w:p w:rsidR="00635E8F" w:rsidRPr="00275F55" w:rsidRDefault="00635E8F" w:rsidP="005B027C">
            <w:pPr>
              <w:jc w:val="center"/>
            </w:pPr>
            <w:r w:rsidRPr="00275F55">
              <w:t>77%</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21</w:t>
            </w:r>
          </w:p>
        </w:tc>
        <w:tc>
          <w:tcPr>
            <w:tcW w:w="6418" w:type="dxa"/>
          </w:tcPr>
          <w:p w:rsidR="00635E8F" w:rsidRPr="00275F55" w:rsidRDefault="00635E8F" w:rsidP="005B027C">
            <w:pPr>
              <w:tabs>
                <w:tab w:val="left" w:pos="1635"/>
              </w:tabs>
            </w:pPr>
            <w:r w:rsidRPr="00275F55">
              <w:t>Различное содержание в разных вариантах: задание ориентировано на проверяемое умение (задание на сравнение)</w:t>
            </w:r>
          </w:p>
        </w:tc>
        <w:tc>
          <w:tcPr>
            <w:tcW w:w="1804" w:type="dxa"/>
          </w:tcPr>
          <w:p w:rsidR="00635E8F" w:rsidRPr="00275F55" w:rsidRDefault="00635E8F" w:rsidP="005B027C">
            <w:pPr>
              <w:jc w:val="center"/>
            </w:pPr>
            <w:r w:rsidRPr="00275F55">
              <w:t>77%</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22</w:t>
            </w:r>
          </w:p>
        </w:tc>
        <w:tc>
          <w:tcPr>
            <w:tcW w:w="6418" w:type="dxa"/>
          </w:tcPr>
          <w:p w:rsidR="00635E8F" w:rsidRPr="00275F55" w:rsidRDefault="00635E8F" w:rsidP="005B027C">
            <w:pPr>
              <w:tabs>
                <w:tab w:val="left" w:pos="1635"/>
              </w:tabs>
            </w:pPr>
            <w:r w:rsidRPr="00275F55">
              <w:t>Различное содержание в разных вариантах: задание ориентировано на проверяемое умение (задание на установление соответствия)</w:t>
            </w:r>
          </w:p>
        </w:tc>
        <w:tc>
          <w:tcPr>
            <w:tcW w:w="1804" w:type="dxa"/>
          </w:tcPr>
          <w:p w:rsidR="00635E8F" w:rsidRPr="00275F55" w:rsidRDefault="00635E8F" w:rsidP="005B027C">
            <w:pPr>
              <w:jc w:val="center"/>
            </w:pPr>
            <w:r w:rsidRPr="00275F55">
              <w:t>49%</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23</w:t>
            </w:r>
          </w:p>
        </w:tc>
        <w:tc>
          <w:tcPr>
            <w:tcW w:w="6418" w:type="dxa"/>
          </w:tcPr>
          <w:p w:rsidR="00635E8F" w:rsidRPr="00275F55" w:rsidRDefault="00635E8F" w:rsidP="005B027C">
            <w:pPr>
              <w:tabs>
                <w:tab w:val="left" w:pos="1635"/>
              </w:tabs>
            </w:pPr>
            <w:r w:rsidRPr="00275F55">
              <w:t>Различное содержание в разных вариантах: задание ориентировано на проверяемое умение (задание на выбор верных позиций из списка)</w:t>
            </w:r>
          </w:p>
        </w:tc>
        <w:tc>
          <w:tcPr>
            <w:tcW w:w="1804" w:type="dxa"/>
          </w:tcPr>
          <w:p w:rsidR="00635E8F" w:rsidRPr="00275F55" w:rsidRDefault="00635E8F" w:rsidP="005B027C">
            <w:pPr>
              <w:jc w:val="center"/>
            </w:pPr>
            <w:r w:rsidRPr="00275F55">
              <w:t>75%</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24</w:t>
            </w:r>
          </w:p>
        </w:tc>
        <w:tc>
          <w:tcPr>
            <w:tcW w:w="6418" w:type="dxa"/>
          </w:tcPr>
          <w:p w:rsidR="00635E8F" w:rsidRPr="00275F55" w:rsidRDefault="00635E8F" w:rsidP="005B027C">
            <w:pPr>
              <w:tabs>
                <w:tab w:val="left" w:pos="1635"/>
              </w:tabs>
            </w:pPr>
            <w:r w:rsidRPr="00275F55">
              <w:t>Различное содержание в разных вариантах: задание ориентировано на проверяемое умение (задание на выбор верных позиций из списка)</w:t>
            </w:r>
          </w:p>
        </w:tc>
        <w:tc>
          <w:tcPr>
            <w:tcW w:w="1804" w:type="dxa"/>
          </w:tcPr>
          <w:p w:rsidR="00635E8F" w:rsidRPr="00275F55" w:rsidRDefault="00635E8F" w:rsidP="005B027C">
            <w:pPr>
              <w:jc w:val="center"/>
            </w:pPr>
            <w:r w:rsidRPr="00275F55">
              <w:t>86%</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25</w:t>
            </w:r>
          </w:p>
        </w:tc>
        <w:tc>
          <w:tcPr>
            <w:tcW w:w="6418" w:type="dxa"/>
          </w:tcPr>
          <w:p w:rsidR="00635E8F" w:rsidRPr="00275F55" w:rsidRDefault="00635E8F" w:rsidP="005B027C">
            <w:pPr>
              <w:tabs>
                <w:tab w:val="left" w:pos="1635"/>
              </w:tabs>
            </w:pPr>
            <w:r w:rsidRPr="00275F55">
              <w:t>Различное содержание в разных вариантах: задание ориентировано на проверяемое умение (задание на установление фактов и мнений)</w:t>
            </w:r>
          </w:p>
        </w:tc>
        <w:tc>
          <w:tcPr>
            <w:tcW w:w="1804" w:type="dxa"/>
          </w:tcPr>
          <w:p w:rsidR="00635E8F" w:rsidRPr="00275F55" w:rsidRDefault="00635E8F" w:rsidP="005B027C">
            <w:pPr>
              <w:jc w:val="center"/>
            </w:pPr>
            <w:r w:rsidRPr="00275F55">
              <w:t>70%</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26</w:t>
            </w:r>
          </w:p>
        </w:tc>
        <w:tc>
          <w:tcPr>
            <w:tcW w:w="6418" w:type="dxa"/>
          </w:tcPr>
          <w:p w:rsidR="00635E8F" w:rsidRPr="00275F55" w:rsidRDefault="00635E8F" w:rsidP="005B027C">
            <w:pPr>
              <w:tabs>
                <w:tab w:val="left" w:pos="1635"/>
              </w:tabs>
            </w:pPr>
            <w:r w:rsidRPr="00275F55">
              <w:t>Различное содержание в разных вариантах: задание ориентировано на проверяемое умение (задания на анализ источников). Составление плана текста</w:t>
            </w:r>
          </w:p>
        </w:tc>
        <w:tc>
          <w:tcPr>
            <w:tcW w:w="1804" w:type="dxa"/>
          </w:tcPr>
          <w:p w:rsidR="00635E8F" w:rsidRPr="00275F55" w:rsidRDefault="00635E8F" w:rsidP="005B027C">
            <w:pPr>
              <w:jc w:val="center"/>
            </w:pPr>
            <w:r w:rsidRPr="00275F55">
              <w:t>94%</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27</w:t>
            </w:r>
          </w:p>
        </w:tc>
        <w:tc>
          <w:tcPr>
            <w:tcW w:w="6418" w:type="dxa"/>
          </w:tcPr>
          <w:p w:rsidR="00635E8F" w:rsidRPr="00275F55" w:rsidRDefault="00635E8F" w:rsidP="005B027C">
            <w:pPr>
              <w:tabs>
                <w:tab w:val="left" w:pos="1635"/>
              </w:tabs>
            </w:pPr>
            <w:r w:rsidRPr="00275F55">
              <w:t xml:space="preserve">Различное содержание в разных вариантах: задание ориентировано на проверяемое умение (задания на анализ источников). </w:t>
            </w:r>
          </w:p>
        </w:tc>
        <w:tc>
          <w:tcPr>
            <w:tcW w:w="1804" w:type="dxa"/>
          </w:tcPr>
          <w:p w:rsidR="00635E8F" w:rsidRPr="00275F55" w:rsidRDefault="00635E8F" w:rsidP="005B027C">
            <w:pPr>
              <w:jc w:val="center"/>
            </w:pPr>
            <w:r w:rsidRPr="00275F55">
              <w:t>88%</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28</w:t>
            </w:r>
          </w:p>
        </w:tc>
        <w:tc>
          <w:tcPr>
            <w:tcW w:w="6418" w:type="dxa"/>
          </w:tcPr>
          <w:p w:rsidR="00635E8F" w:rsidRPr="00275F55" w:rsidRDefault="00635E8F" w:rsidP="005B027C">
            <w:pPr>
              <w:tabs>
                <w:tab w:val="left" w:pos="1635"/>
              </w:tabs>
            </w:pPr>
            <w:r w:rsidRPr="00275F55">
              <w:t xml:space="preserve">Различное содержание в разных вариантах: задание ориентировано на проверяемое умение (задания на анализ источников). </w:t>
            </w:r>
          </w:p>
        </w:tc>
        <w:tc>
          <w:tcPr>
            <w:tcW w:w="1804" w:type="dxa"/>
          </w:tcPr>
          <w:p w:rsidR="00635E8F" w:rsidRPr="00275F55" w:rsidRDefault="00635E8F" w:rsidP="005B027C">
            <w:pPr>
              <w:jc w:val="center"/>
            </w:pPr>
            <w:r w:rsidRPr="00275F55">
              <w:t>93%</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29</w:t>
            </w:r>
          </w:p>
        </w:tc>
        <w:tc>
          <w:tcPr>
            <w:tcW w:w="6418" w:type="dxa"/>
          </w:tcPr>
          <w:p w:rsidR="00635E8F" w:rsidRPr="00275F55" w:rsidRDefault="00635E8F" w:rsidP="005B027C">
            <w:pPr>
              <w:tabs>
                <w:tab w:val="left" w:pos="1635"/>
              </w:tabs>
            </w:pPr>
            <w:r w:rsidRPr="00275F55">
              <w:t xml:space="preserve">Различное содержание в разных вариантах: задание ориентировано на проверяемое умение (задания на анализ источников). </w:t>
            </w:r>
          </w:p>
        </w:tc>
        <w:tc>
          <w:tcPr>
            <w:tcW w:w="1804" w:type="dxa"/>
          </w:tcPr>
          <w:p w:rsidR="00635E8F" w:rsidRPr="00275F55" w:rsidRDefault="00635E8F" w:rsidP="005B027C">
            <w:pPr>
              <w:jc w:val="center"/>
            </w:pPr>
            <w:r w:rsidRPr="00275F55">
              <w:t>86%</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30</w:t>
            </w:r>
          </w:p>
        </w:tc>
        <w:tc>
          <w:tcPr>
            <w:tcW w:w="6418" w:type="dxa"/>
          </w:tcPr>
          <w:p w:rsidR="00635E8F" w:rsidRPr="00275F55" w:rsidRDefault="00635E8F" w:rsidP="005B027C">
            <w:pPr>
              <w:tabs>
                <w:tab w:val="left" w:pos="1635"/>
              </w:tabs>
            </w:pPr>
            <w:r w:rsidRPr="00275F55">
              <w:t>Различное содержание в разных вариантах: задание ориентировано на проверяемое умение (задания на анализ источников).</w:t>
            </w:r>
          </w:p>
        </w:tc>
        <w:tc>
          <w:tcPr>
            <w:tcW w:w="1804" w:type="dxa"/>
          </w:tcPr>
          <w:p w:rsidR="00635E8F" w:rsidRPr="00275F55" w:rsidRDefault="00635E8F" w:rsidP="005B027C">
            <w:pPr>
              <w:jc w:val="center"/>
            </w:pPr>
            <w:r w:rsidRPr="00275F55">
              <w:t>66%</w:t>
            </w:r>
          </w:p>
        </w:tc>
      </w:tr>
      <w:tr w:rsidR="00635E8F" w:rsidRPr="00275F55" w:rsidTr="005B027C">
        <w:trPr>
          <w:trHeight w:val="359"/>
        </w:trPr>
        <w:tc>
          <w:tcPr>
            <w:tcW w:w="1129" w:type="dxa"/>
          </w:tcPr>
          <w:p w:rsidR="00635E8F" w:rsidRPr="00275F55" w:rsidRDefault="00635E8F" w:rsidP="005B027C">
            <w:pPr>
              <w:jc w:val="center"/>
              <w:rPr>
                <w:b/>
              </w:rPr>
            </w:pPr>
            <w:r w:rsidRPr="00275F55">
              <w:rPr>
                <w:b/>
              </w:rPr>
              <w:t>31</w:t>
            </w:r>
          </w:p>
        </w:tc>
        <w:tc>
          <w:tcPr>
            <w:tcW w:w="6418" w:type="dxa"/>
          </w:tcPr>
          <w:p w:rsidR="00635E8F" w:rsidRPr="00275F55" w:rsidRDefault="00635E8F" w:rsidP="005B027C">
            <w:pPr>
              <w:tabs>
                <w:tab w:val="left" w:pos="1635"/>
              </w:tabs>
            </w:pPr>
            <w:r w:rsidRPr="00275F55">
              <w:t xml:space="preserve">Различное содержание в разных вариантах: задание ориентировано на проверяемое умение (задания на анализ источников). Аргументация своей точки зрения </w:t>
            </w:r>
          </w:p>
        </w:tc>
        <w:tc>
          <w:tcPr>
            <w:tcW w:w="1804" w:type="dxa"/>
          </w:tcPr>
          <w:p w:rsidR="00635E8F" w:rsidRPr="00275F55" w:rsidRDefault="00635E8F" w:rsidP="005B027C">
            <w:pPr>
              <w:jc w:val="center"/>
            </w:pPr>
            <w:r w:rsidRPr="00275F55">
              <w:t>65%</w:t>
            </w:r>
          </w:p>
        </w:tc>
      </w:tr>
    </w:tbl>
    <w:p w:rsidR="00635E8F" w:rsidRPr="00275F55" w:rsidRDefault="00635E8F" w:rsidP="00635E8F">
      <w:pPr>
        <w:ind w:firstLine="709"/>
        <w:jc w:val="both"/>
      </w:pPr>
      <w:r w:rsidRPr="00275F55">
        <w:t xml:space="preserve">Выполненная работа позволила выявить ряд пробелов в знаниях учеников 9-х классов, а именно: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536"/>
      </w:tblGrid>
      <w:tr w:rsidR="00635E8F" w:rsidRPr="00275F55" w:rsidTr="005B027C">
        <w:trPr>
          <w:trHeight w:val="279"/>
        </w:trPr>
        <w:tc>
          <w:tcPr>
            <w:tcW w:w="4673" w:type="dxa"/>
          </w:tcPr>
          <w:p w:rsidR="00635E8F" w:rsidRPr="00275F55" w:rsidRDefault="00635E8F" w:rsidP="005B027C">
            <w:pPr>
              <w:jc w:val="center"/>
              <w:rPr>
                <w:b/>
              </w:rPr>
            </w:pPr>
            <w:r w:rsidRPr="00275F55">
              <w:rPr>
                <w:b/>
              </w:rPr>
              <w:t>Типичные ошибки</w:t>
            </w:r>
          </w:p>
        </w:tc>
        <w:tc>
          <w:tcPr>
            <w:tcW w:w="4536" w:type="dxa"/>
          </w:tcPr>
          <w:p w:rsidR="00635E8F" w:rsidRPr="00275F55" w:rsidRDefault="00635E8F" w:rsidP="005B027C">
            <w:pPr>
              <w:jc w:val="center"/>
              <w:rPr>
                <w:b/>
              </w:rPr>
            </w:pPr>
            <w:r w:rsidRPr="00275F55">
              <w:rPr>
                <w:b/>
              </w:rPr>
              <w:t>Причины типичных ошибок</w:t>
            </w:r>
          </w:p>
        </w:tc>
      </w:tr>
      <w:tr w:rsidR="00635E8F" w:rsidRPr="00275F55" w:rsidTr="005B027C">
        <w:trPr>
          <w:trHeight w:val="296"/>
        </w:trPr>
        <w:tc>
          <w:tcPr>
            <w:tcW w:w="4673" w:type="dxa"/>
          </w:tcPr>
          <w:p w:rsidR="00635E8F" w:rsidRPr="00275F55" w:rsidRDefault="00635E8F" w:rsidP="005B027C">
            <w:pPr>
              <w:jc w:val="both"/>
            </w:pPr>
            <w:r w:rsidRPr="00275F55">
              <w:t>1. По праву (задание на анализ двух суждений), в заданиях на выбор верных позиций из списка</w:t>
            </w:r>
          </w:p>
        </w:tc>
        <w:tc>
          <w:tcPr>
            <w:tcW w:w="4536" w:type="dxa"/>
          </w:tcPr>
          <w:p w:rsidR="00635E8F" w:rsidRPr="00275F55" w:rsidRDefault="00635E8F" w:rsidP="005B027C">
            <w:pPr>
              <w:jc w:val="both"/>
            </w:pPr>
            <w:r w:rsidRPr="00275F55">
              <w:t>1. Сложность изучаемых явлений в области правовой сферы, небольшой жизненный опыт в этой области, невнимательность при чтении задания.</w:t>
            </w:r>
          </w:p>
        </w:tc>
      </w:tr>
      <w:tr w:rsidR="00635E8F" w:rsidRPr="00275F55" w:rsidTr="005B027C">
        <w:trPr>
          <w:trHeight w:val="574"/>
        </w:trPr>
        <w:tc>
          <w:tcPr>
            <w:tcW w:w="4673" w:type="dxa"/>
          </w:tcPr>
          <w:p w:rsidR="00635E8F" w:rsidRPr="00275F55" w:rsidRDefault="00635E8F" w:rsidP="005B027C">
            <w:pPr>
              <w:jc w:val="both"/>
            </w:pPr>
            <w:r w:rsidRPr="00275F55">
              <w:t>2. Понятия и определения по темам «Политическая сфера общества», «Экономическая система», «Право»</w:t>
            </w:r>
          </w:p>
        </w:tc>
        <w:tc>
          <w:tcPr>
            <w:tcW w:w="4536" w:type="dxa"/>
          </w:tcPr>
          <w:p w:rsidR="00635E8F" w:rsidRPr="00275F55" w:rsidRDefault="00635E8F" w:rsidP="005B027C">
            <w:pPr>
              <w:jc w:val="both"/>
            </w:pPr>
            <w:r w:rsidRPr="00275F55">
              <w:t>2. Трудности в усвоении материала тем «Политическая сфера общества», «Экономическая сфера общества»</w:t>
            </w:r>
          </w:p>
        </w:tc>
      </w:tr>
      <w:tr w:rsidR="00635E8F" w:rsidRPr="00275F55" w:rsidTr="005B027C">
        <w:trPr>
          <w:trHeight w:val="553"/>
        </w:trPr>
        <w:tc>
          <w:tcPr>
            <w:tcW w:w="4673" w:type="dxa"/>
          </w:tcPr>
          <w:p w:rsidR="00635E8F" w:rsidRPr="00275F55" w:rsidRDefault="00635E8F" w:rsidP="005B027C">
            <w:pPr>
              <w:jc w:val="both"/>
            </w:pPr>
            <w:r w:rsidRPr="00275F55">
              <w:t>3. Аргументирование своей точки зрения (31 задание)</w:t>
            </w:r>
          </w:p>
        </w:tc>
        <w:tc>
          <w:tcPr>
            <w:tcW w:w="4536" w:type="dxa"/>
          </w:tcPr>
          <w:p w:rsidR="00635E8F" w:rsidRPr="00275F55" w:rsidRDefault="00635E8F" w:rsidP="005B027C">
            <w:pPr>
              <w:jc w:val="both"/>
            </w:pPr>
            <w:r w:rsidRPr="00275F55">
              <w:t>3. Ограниченность аргументации своей позиции собственным социальным опытом и житейскими представлениями в силу крайне узкого кругозора.</w:t>
            </w:r>
          </w:p>
        </w:tc>
      </w:tr>
      <w:tr w:rsidR="00635E8F" w:rsidRPr="00275F55" w:rsidTr="005B027C">
        <w:trPr>
          <w:trHeight w:val="424"/>
        </w:trPr>
        <w:tc>
          <w:tcPr>
            <w:tcW w:w="4673" w:type="dxa"/>
          </w:tcPr>
          <w:p w:rsidR="00635E8F" w:rsidRPr="00275F55" w:rsidRDefault="00635E8F" w:rsidP="005B027C">
            <w:pPr>
              <w:jc w:val="both"/>
            </w:pPr>
            <w:r w:rsidRPr="00275F55">
              <w:t xml:space="preserve">4. Учащиеся, даже выучив определение, не могут сознательно, в верном контексте </w:t>
            </w:r>
            <w:r w:rsidRPr="00275F55">
              <w:lastRenderedPageBreak/>
              <w:t>применить понятие</w:t>
            </w:r>
          </w:p>
        </w:tc>
        <w:tc>
          <w:tcPr>
            <w:tcW w:w="4536" w:type="dxa"/>
          </w:tcPr>
          <w:p w:rsidR="00635E8F" w:rsidRPr="00275F55" w:rsidRDefault="00635E8F" w:rsidP="005B027C">
            <w:pPr>
              <w:jc w:val="both"/>
            </w:pPr>
            <w:r w:rsidRPr="00275F55">
              <w:lastRenderedPageBreak/>
              <w:t xml:space="preserve">4. Слабое владение понятийным аппаратом. </w:t>
            </w:r>
          </w:p>
        </w:tc>
      </w:tr>
      <w:tr w:rsidR="00635E8F" w:rsidRPr="00275F55" w:rsidTr="005B027C">
        <w:trPr>
          <w:trHeight w:val="279"/>
        </w:trPr>
        <w:tc>
          <w:tcPr>
            <w:tcW w:w="4673" w:type="dxa"/>
          </w:tcPr>
          <w:p w:rsidR="00635E8F" w:rsidRPr="00275F55" w:rsidRDefault="00635E8F" w:rsidP="005B027C">
            <w:pPr>
              <w:jc w:val="both"/>
            </w:pPr>
            <w:r w:rsidRPr="00275F55">
              <w:lastRenderedPageBreak/>
              <w:t>5. Экономка (анализ двух суждений)</w:t>
            </w:r>
          </w:p>
        </w:tc>
        <w:tc>
          <w:tcPr>
            <w:tcW w:w="4536" w:type="dxa"/>
          </w:tcPr>
          <w:p w:rsidR="00635E8F" w:rsidRPr="00275F55" w:rsidRDefault="00635E8F" w:rsidP="005B027C">
            <w:pPr>
              <w:jc w:val="both"/>
            </w:pPr>
            <w:r w:rsidRPr="00275F55">
              <w:t>5. неподготовленность учащихся</w:t>
            </w:r>
          </w:p>
        </w:tc>
      </w:tr>
      <w:tr w:rsidR="00635E8F" w:rsidRPr="00275F55" w:rsidTr="005B027C">
        <w:trPr>
          <w:trHeight w:val="279"/>
        </w:trPr>
        <w:tc>
          <w:tcPr>
            <w:tcW w:w="4673" w:type="dxa"/>
          </w:tcPr>
          <w:p w:rsidR="00635E8F" w:rsidRPr="00275F55" w:rsidRDefault="00635E8F" w:rsidP="005B027C">
            <w:pPr>
              <w:jc w:val="both"/>
            </w:pPr>
            <w:r w:rsidRPr="00275F55">
              <w:t>6. Работа с тестом (ответы на вопросы)</w:t>
            </w:r>
          </w:p>
        </w:tc>
        <w:tc>
          <w:tcPr>
            <w:tcW w:w="4536" w:type="dxa"/>
          </w:tcPr>
          <w:p w:rsidR="00635E8F" w:rsidRPr="00275F55" w:rsidRDefault="00635E8F" w:rsidP="005B027C">
            <w:pPr>
              <w:jc w:val="both"/>
            </w:pPr>
            <w:r w:rsidRPr="00275F55">
              <w:t>6. нет навыков смыслового чтения</w:t>
            </w:r>
          </w:p>
        </w:tc>
      </w:tr>
      <w:tr w:rsidR="00635E8F" w:rsidRPr="00275F55" w:rsidTr="005B027C">
        <w:trPr>
          <w:trHeight w:val="284"/>
        </w:trPr>
        <w:tc>
          <w:tcPr>
            <w:tcW w:w="4673" w:type="dxa"/>
          </w:tcPr>
          <w:p w:rsidR="00635E8F" w:rsidRPr="00275F55" w:rsidRDefault="00635E8F" w:rsidP="005B027C">
            <w:pPr>
              <w:jc w:val="both"/>
            </w:pPr>
            <w:r w:rsidRPr="00275F55">
              <w:t>7. Задания на установление фактов и мнений</w:t>
            </w:r>
          </w:p>
        </w:tc>
        <w:tc>
          <w:tcPr>
            <w:tcW w:w="4536" w:type="dxa"/>
          </w:tcPr>
          <w:p w:rsidR="00635E8F" w:rsidRPr="00275F55" w:rsidRDefault="00635E8F" w:rsidP="005B027C">
            <w:pPr>
              <w:jc w:val="both"/>
            </w:pPr>
            <w:r w:rsidRPr="00275F55">
              <w:t>7. Невнимательность при прочтении условий заданий и текста</w:t>
            </w:r>
          </w:p>
        </w:tc>
      </w:tr>
      <w:tr w:rsidR="00635E8F" w:rsidRPr="00275F55" w:rsidTr="005B027C">
        <w:trPr>
          <w:trHeight w:val="274"/>
        </w:trPr>
        <w:tc>
          <w:tcPr>
            <w:tcW w:w="4673" w:type="dxa"/>
          </w:tcPr>
          <w:p w:rsidR="00635E8F" w:rsidRPr="00275F55" w:rsidRDefault="00635E8F" w:rsidP="005B027C">
            <w:pPr>
              <w:jc w:val="both"/>
            </w:pPr>
            <w:r w:rsidRPr="00275F55">
              <w:t>8. Задания на сравнение</w:t>
            </w:r>
          </w:p>
        </w:tc>
        <w:tc>
          <w:tcPr>
            <w:tcW w:w="4536" w:type="dxa"/>
          </w:tcPr>
          <w:p w:rsidR="00635E8F" w:rsidRPr="00275F55" w:rsidRDefault="00635E8F" w:rsidP="005B027C">
            <w:pPr>
              <w:jc w:val="both"/>
            </w:pPr>
            <w:r w:rsidRPr="00275F55">
              <w:t>8. Низкий уровень владения обществоведческими терминами</w:t>
            </w:r>
          </w:p>
        </w:tc>
      </w:tr>
      <w:tr w:rsidR="00635E8F" w:rsidRPr="00275F55" w:rsidTr="005B027C">
        <w:trPr>
          <w:trHeight w:val="562"/>
        </w:trPr>
        <w:tc>
          <w:tcPr>
            <w:tcW w:w="4673" w:type="dxa"/>
          </w:tcPr>
          <w:p w:rsidR="00635E8F" w:rsidRPr="00275F55" w:rsidRDefault="00635E8F" w:rsidP="005B027C">
            <w:pPr>
              <w:jc w:val="both"/>
            </w:pPr>
            <w:r w:rsidRPr="00275F55">
              <w:t>9. Сфера политики и социального управления</w:t>
            </w:r>
          </w:p>
        </w:tc>
        <w:tc>
          <w:tcPr>
            <w:tcW w:w="4536" w:type="dxa"/>
          </w:tcPr>
          <w:p w:rsidR="00635E8F" w:rsidRPr="00275F55" w:rsidRDefault="00635E8F" w:rsidP="005B027C">
            <w:pPr>
              <w:jc w:val="both"/>
            </w:pPr>
            <w:r w:rsidRPr="00275F55">
              <w:t>9. Низкий уровень подготовленности, низкий уровень владения понятийным аппаратом</w:t>
            </w:r>
          </w:p>
        </w:tc>
      </w:tr>
      <w:tr w:rsidR="00635E8F" w:rsidRPr="00275F55" w:rsidTr="005B027C">
        <w:trPr>
          <w:trHeight w:val="259"/>
        </w:trPr>
        <w:tc>
          <w:tcPr>
            <w:tcW w:w="4673" w:type="dxa"/>
          </w:tcPr>
          <w:p w:rsidR="00635E8F" w:rsidRPr="00275F55" w:rsidRDefault="00635E8F" w:rsidP="005B027C">
            <w:pPr>
              <w:jc w:val="both"/>
            </w:pPr>
            <w:r w:rsidRPr="00275F55">
              <w:t>10. Социальная сфера (анализ двух суждений)</w:t>
            </w:r>
          </w:p>
        </w:tc>
        <w:tc>
          <w:tcPr>
            <w:tcW w:w="4536" w:type="dxa"/>
          </w:tcPr>
          <w:p w:rsidR="00635E8F" w:rsidRPr="00275F55" w:rsidRDefault="00635E8F" w:rsidP="005B027C">
            <w:pPr>
              <w:jc w:val="both"/>
            </w:pPr>
            <w:r w:rsidRPr="00275F55">
              <w:t>10. низкий уровень подготовленности учащихся</w:t>
            </w:r>
          </w:p>
        </w:tc>
      </w:tr>
      <w:tr w:rsidR="00635E8F" w:rsidRPr="00275F55" w:rsidTr="005B027C">
        <w:trPr>
          <w:trHeight w:val="259"/>
        </w:trPr>
        <w:tc>
          <w:tcPr>
            <w:tcW w:w="4673" w:type="dxa"/>
          </w:tcPr>
          <w:p w:rsidR="00635E8F" w:rsidRPr="00275F55" w:rsidRDefault="00635E8F" w:rsidP="005B027C">
            <w:pPr>
              <w:jc w:val="both"/>
            </w:pPr>
            <w:r w:rsidRPr="00275F55">
              <w:t xml:space="preserve">11. Работа с диаграммой, со статистическими данными </w:t>
            </w:r>
          </w:p>
        </w:tc>
        <w:tc>
          <w:tcPr>
            <w:tcW w:w="4536" w:type="dxa"/>
          </w:tcPr>
          <w:p w:rsidR="00635E8F" w:rsidRPr="00275F55" w:rsidRDefault="00635E8F" w:rsidP="005B027C">
            <w:pPr>
              <w:jc w:val="both"/>
            </w:pPr>
            <w:r w:rsidRPr="00275F55">
              <w:t>11. Низкий уровень логического мышления, невнимательность при сопоставлении информации</w:t>
            </w:r>
          </w:p>
        </w:tc>
      </w:tr>
    </w:tbl>
    <w:p w:rsidR="00635E8F" w:rsidRPr="00275F55" w:rsidRDefault="00635E8F" w:rsidP="00635E8F">
      <w:pPr>
        <w:ind w:firstLine="709"/>
        <w:jc w:val="both"/>
      </w:pPr>
      <w:r w:rsidRPr="00275F55">
        <w:t>Полученные результаты свидетельствуют об удовлетворительном усвоении обществознания.  При этом следует обратить внимание на ряд допущенных ошибок, а именно: работе с источником, текстом, диаграммой, заданий на анализ двух суждений, работе с терминологией, где больше всего было допущено ошибок.</w:t>
      </w:r>
    </w:p>
    <w:p w:rsidR="00635E8F" w:rsidRPr="00275F55" w:rsidRDefault="00635E8F" w:rsidP="001E7DF1">
      <w:pPr>
        <w:ind w:firstLine="709"/>
        <w:jc w:val="both"/>
      </w:pPr>
    </w:p>
    <w:p w:rsidR="00312CC2" w:rsidRPr="00275F55" w:rsidRDefault="00312CC2" w:rsidP="00312CC2">
      <w:pPr>
        <w:ind w:firstLine="709"/>
        <w:jc w:val="both"/>
      </w:pPr>
      <w:r w:rsidRPr="00275F55">
        <w:rPr>
          <w:b/>
        </w:rPr>
        <w:t>ОГЭ по истории</w:t>
      </w:r>
      <w:r w:rsidRPr="00275F55">
        <w:t xml:space="preserve"> выпол</w:t>
      </w:r>
      <w:r w:rsidR="00256DB0" w:rsidRPr="00275F55">
        <w:t>няло 3 ученика 9-х классов из 49</w:t>
      </w:r>
      <w:r w:rsidRPr="00275F55">
        <w:t xml:space="preserve"> общего количества учеников. </w:t>
      </w:r>
    </w:p>
    <w:p w:rsidR="00312CC2" w:rsidRPr="00275F55" w:rsidRDefault="00312CC2" w:rsidP="00312CC2">
      <w:pPr>
        <w:ind w:firstLine="709"/>
        <w:jc w:val="both"/>
      </w:pPr>
      <w:r w:rsidRPr="00275F55">
        <w:t>Учите</w:t>
      </w:r>
      <w:r w:rsidR="00256DB0" w:rsidRPr="00275F55">
        <w:t xml:space="preserve">ль, преподающий в классе: 9А, 9Б – </w:t>
      </w:r>
      <w:proofErr w:type="spellStart"/>
      <w:r w:rsidR="00256DB0" w:rsidRPr="00275F55">
        <w:t>Щулина</w:t>
      </w:r>
      <w:proofErr w:type="spellEnd"/>
      <w:r w:rsidR="00256DB0" w:rsidRPr="00275F55">
        <w:t xml:space="preserve"> Ю.Л., стаж 7</w:t>
      </w:r>
      <w:r w:rsidRPr="00275F55">
        <w:t xml:space="preserve"> года, первая категория.</w:t>
      </w:r>
    </w:p>
    <w:p w:rsidR="00312CC2" w:rsidRPr="00275F55" w:rsidRDefault="00312CC2" w:rsidP="00312CC2">
      <w:pPr>
        <w:ind w:firstLine="709"/>
        <w:jc w:val="both"/>
      </w:pPr>
      <w:r w:rsidRPr="00275F55">
        <w:t xml:space="preserve">Успеваемость составила – 100% </w:t>
      </w:r>
    </w:p>
    <w:p w:rsidR="00312CC2" w:rsidRPr="00275F55" w:rsidRDefault="00256DB0" w:rsidP="00312CC2">
      <w:pPr>
        <w:ind w:firstLine="709"/>
        <w:jc w:val="both"/>
      </w:pPr>
      <w:r w:rsidRPr="00275F55">
        <w:t>Качество выполнения работы – 67</w:t>
      </w:r>
      <w:r w:rsidR="00312CC2" w:rsidRPr="00275F55">
        <w:t xml:space="preserve">% </w:t>
      </w:r>
    </w:p>
    <w:p w:rsidR="00312CC2" w:rsidRPr="00275F55" w:rsidRDefault="00312CC2" w:rsidP="00312CC2">
      <w:pPr>
        <w:ind w:firstLine="709"/>
        <w:jc w:val="both"/>
      </w:pPr>
      <w:r w:rsidRPr="00275F55">
        <w:t>Результаты выполнения работы: «2» - 0 чел., 0%</w:t>
      </w:r>
    </w:p>
    <w:p w:rsidR="00312CC2" w:rsidRPr="00275F55" w:rsidRDefault="00256DB0" w:rsidP="00312CC2">
      <w:pPr>
        <w:ind w:firstLine="4678"/>
        <w:jc w:val="both"/>
      </w:pPr>
      <w:r w:rsidRPr="00275F55">
        <w:t>«3» - 1</w:t>
      </w:r>
      <w:r w:rsidR="00312CC2" w:rsidRPr="00275F55">
        <w:t xml:space="preserve"> чел., 67%</w:t>
      </w:r>
    </w:p>
    <w:p w:rsidR="00312CC2" w:rsidRPr="00275F55" w:rsidRDefault="00256DB0" w:rsidP="00312CC2">
      <w:pPr>
        <w:ind w:firstLine="4678"/>
        <w:jc w:val="both"/>
      </w:pPr>
      <w:r w:rsidRPr="00275F55">
        <w:t>«4» - 2</w:t>
      </w:r>
      <w:r w:rsidR="00312CC2" w:rsidRPr="00275F55">
        <w:t xml:space="preserve"> чел., 33%</w:t>
      </w:r>
    </w:p>
    <w:p w:rsidR="00312CC2" w:rsidRPr="00275F55" w:rsidRDefault="00312CC2" w:rsidP="00312CC2">
      <w:pPr>
        <w:ind w:firstLine="709"/>
        <w:jc w:val="both"/>
      </w:pPr>
      <w:r w:rsidRPr="00275F55">
        <w:t>Не справились с работой: нет.</w:t>
      </w:r>
    </w:p>
    <w:p w:rsidR="00312CC2" w:rsidRPr="00275F55" w:rsidRDefault="00312CC2" w:rsidP="00312CC2">
      <w:pPr>
        <w:ind w:firstLine="709"/>
        <w:jc w:val="both"/>
      </w:pPr>
      <w:r w:rsidRPr="00275F55">
        <w:t>Выполнили работу на «отлично»: нет</w:t>
      </w:r>
    </w:p>
    <w:p w:rsidR="00312CC2" w:rsidRPr="00275F55" w:rsidRDefault="00312CC2" w:rsidP="00312CC2">
      <w:pPr>
        <w:ind w:firstLine="709"/>
        <w:jc w:val="both"/>
      </w:pPr>
      <w:r w:rsidRPr="00275F55">
        <w:t>Максимальный бал 39 б.  никто из обучающихся не набрал</w:t>
      </w:r>
    </w:p>
    <w:p w:rsidR="00312CC2" w:rsidRPr="00275F55" w:rsidRDefault="00312CC2" w:rsidP="00312CC2">
      <w:pPr>
        <w:ind w:firstLine="709"/>
        <w:jc w:val="both"/>
      </w:pPr>
      <w:r w:rsidRPr="00275F55">
        <w:t>Сравнивая полученные в ходе выполнения ОГЭ результаты можно сказать, что подтвердили годовую отметку 3 чел., 100%; понизили годовые показатели 0 чел., повысили 0 чел., 0%.</w:t>
      </w:r>
    </w:p>
    <w:p w:rsidR="00312CC2" w:rsidRPr="00275F55" w:rsidRDefault="00312CC2" w:rsidP="00312CC2">
      <w:pPr>
        <w:ind w:firstLine="709"/>
        <w:jc w:val="both"/>
        <w:rPr>
          <w:b/>
        </w:rPr>
      </w:pPr>
      <w:r w:rsidRPr="00275F55">
        <w:t>Проанализируем выполнение заданий. Процент выполнения каждого задания приведен в таблице:</w:t>
      </w:r>
    </w:p>
    <w:tbl>
      <w:tblPr>
        <w:tblStyle w:val="ad"/>
        <w:tblW w:w="9527" w:type="dxa"/>
        <w:tblInd w:w="-176" w:type="dxa"/>
        <w:tblLayout w:type="fixed"/>
        <w:tblLook w:val="04A0" w:firstRow="1" w:lastRow="0" w:firstColumn="1" w:lastColumn="0" w:noHBand="0" w:noVBand="1"/>
      </w:tblPr>
      <w:tblGrid>
        <w:gridCol w:w="1305"/>
        <w:gridCol w:w="6418"/>
        <w:gridCol w:w="1804"/>
      </w:tblGrid>
      <w:tr w:rsidR="00312CC2" w:rsidRPr="00275F55" w:rsidTr="005B027C">
        <w:tc>
          <w:tcPr>
            <w:tcW w:w="1305" w:type="dxa"/>
          </w:tcPr>
          <w:p w:rsidR="00312CC2" w:rsidRPr="00275F55" w:rsidRDefault="00312CC2" w:rsidP="005B027C">
            <w:pPr>
              <w:jc w:val="center"/>
              <w:rPr>
                <w:b/>
              </w:rPr>
            </w:pPr>
            <w:r w:rsidRPr="00275F55">
              <w:rPr>
                <w:b/>
              </w:rPr>
              <w:t>Задание</w:t>
            </w:r>
          </w:p>
        </w:tc>
        <w:tc>
          <w:tcPr>
            <w:tcW w:w="6418" w:type="dxa"/>
          </w:tcPr>
          <w:p w:rsidR="00312CC2" w:rsidRPr="00275F55" w:rsidRDefault="00312CC2" w:rsidP="005B027C">
            <w:pPr>
              <w:jc w:val="center"/>
              <w:rPr>
                <w:b/>
              </w:rPr>
            </w:pPr>
            <w:r w:rsidRPr="00275F55">
              <w:rPr>
                <w:b/>
              </w:rPr>
              <w:t>Проверяемое умение</w:t>
            </w:r>
          </w:p>
        </w:tc>
        <w:tc>
          <w:tcPr>
            <w:tcW w:w="1804" w:type="dxa"/>
          </w:tcPr>
          <w:p w:rsidR="00312CC2" w:rsidRPr="00275F55" w:rsidRDefault="00312CC2" w:rsidP="005B027C">
            <w:pPr>
              <w:jc w:val="center"/>
              <w:rPr>
                <w:b/>
              </w:rPr>
            </w:pPr>
            <w:r w:rsidRPr="00275F55">
              <w:rPr>
                <w:b/>
              </w:rPr>
              <w:t>Процент выполнения</w:t>
            </w:r>
          </w:p>
        </w:tc>
      </w:tr>
      <w:tr w:rsidR="00312CC2" w:rsidRPr="00275F55" w:rsidTr="005B027C">
        <w:tc>
          <w:tcPr>
            <w:tcW w:w="1305" w:type="dxa"/>
          </w:tcPr>
          <w:p w:rsidR="00312CC2" w:rsidRPr="00275F55" w:rsidRDefault="00312CC2" w:rsidP="005B027C">
            <w:pPr>
              <w:jc w:val="center"/>
              <w:rPr>
                <w:b/>
              </w:rPr>
            </w:pPr>
            <w:r w:rsidRPr="00275F55">
              <w:rPr>
                <w:b/>
              </w:rPr>
              <w:t>1</w:t>
            </w:r>
          </w:p>
        </w:tc>
        <w:tc>
          <w:tcPr>
            <w:tcW w:w="6418" w:type="dxa"/>
          </w:tcPr>
          <w:p w:rsidR="00312CC2" w:rsidRPr="00275F55" w:rsidRDefault="00312CC2" w:rsidP="005B027C">
            <w:pPr>
              <w:jc w:val="both"/>
            </w:pPr>
            <w:r w:rsidRPr="00275F55">
              <w:t>VIII – XVII вв. Знание дат</w:t>
            </w:r>
          </w:p>
        </w:tc>
        <w:tc>
          <w:tcPr>
            <w:tcW w:w="1804" w:type="dxa"/>
          </w:tcPr>
          <w:p w:rsidR="00312CC2" w:rsidRPr="00275F55" w:rsidRDefault="00312CC2" w:rsidP="005B027C">
            <w:pPr>
              <w:jc w:val="center"/>
            </w:pPr>
            <w:r w:rsidRPr="00275F55">
              <w:t>100%</w:t>
            </w:r>
          </w:p>
        </w:tc>
      </w:tr>
      <w:tr w:rsidR="00312CC2" w:rsidRPr="00275F55" w:rsidTr="005B027C">
        <w:tc>
          <w:tcPr>
            <w:tcW w:w="1305" w:type="dxa"/>
          </w:tcPr>
          <w:p w:rsidR="00312CC2" w:rsidRPr="00275F55" w:rsidRDefault="00312CC2" w:rsidP="005B027C">
            <w:pPr>
              <w:jc w:val="center"/>
              <w:rPr>
                <w:b/>
              </w:rPr>
            </w:pPr>
            <w:r w:rsidRPr="00275F55">
              <w:rPr>
                <w:b/>
              </w:rPr>
              <w:t>2</w:t>
            </w:r>
          </w:p>
        </w:tc>
        <w:tc>
          <w:tcPr>
            <w:tcW w:w="6418" w:type="dxa"/>
          </w:tcPr>
          <w:p w:rsidR="00312CC2" w:rsidRPr="00275F55" w:rsidRDefault="00312CC2" w:rsidP="005B027C">
            <w:pPr>
              <w:jc w:val="both"/>
            </w:pPr>
            <w:r w:rsidRPr="00275F55">
              <w:t>VIII – XVII вв. Знание фактов</w:t>
            </w:r>
          </w:p>
        </w:tc>
        <w:tc>
          <w:tcPr>
            <w:tcW w:w="1804" w:type="dxa"/>
          </w:tcPr>
          <w:p w:rsidR="00312CC2" w:rsidRPr="00275F55" w:rsidRDefault="00312CC2" w:rsidP="005B027C">
            <w:pPr>
              <w:jc w:val="center"/>
            </w:pPr>
            <w:r w:rsidRPr="00275F55">
              <w:t>100%</w:t>
            </w:r>
          </w:p>
        </w:tc>
      </w:tr>
      <w:tr w:rsidR="00312CC2" w:rsidRPr="00275F55" w:rsidTr="005B027C">
        <w:tc>
          <w:tcPr>
            <w:tcW w:w="1305" w:type="dxa"/>
          </w:tcPr>
          <w:p w:rsidR="00312CC2" w:rsidRPr="00275F55" w:rsidRDefault="00312CC2" w:rsidP="005B027C">
            <w:pPr>
              <w:jc w:val="center"/>
              <w:rPr>
                <w:b/>
              </w:rPr>
            </w:pPr>
            <w:r w:rsidRPr="00275F55">
              <w:rPr>
                <w:b/>
              </w:rPr>
              <w:t>3</w:t>
            </w:r>
          </w:p>
        </w:tc>
        <w:tc>
          <w:tcPr>
            <w:tcW w:w="6418" w:type="dxa"/>
          </w:tcPr>
          <w:p w:rsidR="00312CC2" w:rsidRPr="00275F55" w:rsidRDefault="00312CC2" w:rsidP="00B34AC7">
            <w:pPr>
              <w:jc w:val="both"/>
            </w:pPr>
            <w:r w:rsidRPr="00275F55">
              <w:rPr>
                <w:bCs/>
              </w:rPr>
              <w:t>VIII – XVII вв. Знание причин и</w:t>
            </w:r>
            <w:r w:rsidR="00B34AC7" w:rsidRPr="00275F55">
              <w:rPr>
                <w:bCs/>
              </w:rPr>
              <w:t xml:space="preserve"> </w:t>
            </w:r>
            <w:r w:rsidRPr="00275F55">
              <w:rPr>
                <w:bCs/>
              </w:rPr>
              <w:t>следствий</w:t>
            </w:r>
          </w:p>
        </w:tc>
        <w:tc>
          <w:tcPr>
            <w:tcW w:w="1804" w:type="dxa"/>
          </w:tcPr>
          <w:p w:rsidR="00312CC2" w:rsidRPr="00275F55" w:rsidRDefault="00312CC2" w:rsidP="005B027C">
            <w:pPr>
              <w:jc w:val="center"/>
            </w:pPr>
            <w:r w:rsidRPr="00275F55">
              <w:t>100%</w:t>
            </w:r>
          </w:p>
        </w:tc>
      </w:tr>
      <w:tr w:rsidR="00312CC2" w:rsidRPr="00275F55" w:rsidTr="005B027C">
        <w:tc>
          <w:tcPr>
            <w:tcW w:w="1305" w:type="dxa"/>
          </w:tcPr>
          <w:p w:rsidR="00312CC2" w:rsidRPr="00275F55" w:rsidRDefault="00312CC2" w:rsidP="005B027C">
            <w:pPr>
              <w:jc w:val="center"/>
              <w:rPr>
                <w:b/>
              </w:rPr>
            </w:pPr>
            <w:r w:rsidRPr="00275F55">
              <w:rPr>
                <w:b/>
              </w:rPr>
              <w:t>4</w:t>
            </w:r>
          </w:p>
        </w:tc>
        <w:tc>
          <w:tcPr>
            <w:tcW w:w="6418" w:type="dxa"/>
          </w:tcPr>
          <w:p w:rsidR="00312CC2" w:rsidRPr="00275F55" w:rsidRDefault="00312CC2" w:rsidP="00B34AC7">
            <w:pPr>
              <w:jc w:val="both"/>
            </w:pPr>
            <w:r w:rsidRPr="00275F55">
              <w:t>VIII – XVII вв. Поиск информации в</w:t>
            </w:r>
            <w:r w:rsidR="00B34AC7" w:rsidRPr="00275F55">
              <w:t xml:space="preserve"> </w:t>
            </w:r>
            <w:r w:rsidRPr="00275F55">
              <w:t>источнике</w:t>
            </w:r>
          </w:p>
        </w:tc>
        <w:tc>
          <w:tcPr>
            <w:tcW w:w="1804" w:type="dxa"/>
          </w:tcPr>
          <w:p w:rsidR="00312CC2" w:rsidRPr="00275F55" w:rsidRDefault="00312CC2" w:rsidP="005B027C">
            <w:pPr>
              <w:jc w:val="center"/>
            </w:pPr>
            <w:r w:rsidRPr="00275F55">
              <w:t>66%</w:t>
            </w:r>
          </w:p>
        </w:tc>
      </w:tr>
      <w:tr w:rsidR="00312CC2" w:rsidRPr="00275F55" w:rsidTr="005B027C">
        <w:tc>
          <w:tcPr>
            <w:tcW w:w="1305" w:type="dxa"/>
          </w:tcPr>
          <w:p w:rsidR="00312CC2" w:rsidRPr="00275F55" w:rsidRDefault="00312CC2" w:rsidP="005B027C">
            <w:pPr>
              <w:jc w:val="center"/>
              <w:rPr>
                <w:b/>
              </w:rPr>
            </w:pPr>
            <w:r w:rsidRPr="00275F55">
              <w:rPr>
                <w:b/>
              </w:rPr>
              <w:t>5</w:t>
            </w:r>
          </w:p>
        </w:tc>
        <w:tc>
          <w:tcPr>
            <w:tcW w:w="6418" w:type="dxa"/>
          </w:tcPr>
          <w:p w:rsidR="00312CC2" w:rsidRPr="00275F55" w:rsidRDefault="00312CC2" w:rsidP="005B027C">
            <w:pPr>
              <w:jc w:val="both"/>
            </w:pPr>
            <w:r w:rsidRPr="00275F55">
              <w:t>XVIII – начало XX в. Знание дат</w:t>
            </w:r>
          </w:p>
        </w:tc>
        <w:tc>
          <w:tcPr>
            <w:tcW w:w="1804" w:type="dxa"/>
          </w:tcPr>
          <w:p w:rsidR="00312CC2" w:rsidRPr="00275F55" w:rsidRDefault="00312CC2" w:rsidP="005B027C">
            <w:pPr>
              <w:jc w:val="center"/>
            </w:pPr>
            <w:r w:rsidRPr="00275F55">
              <w:t>66%</w:t>
            </w:r>
          </w:p>
        </w:tc>
      </w:tr>
      <w:tr w:rsidR="00312CC2" w:rsidRPr="00275F55" w:rsidTr="005B027C">
        <w:tc>
          <w:tcPr>
            <w:tcW w:w="1305" w:type="dxa"/>
          </w:tcPr>
          <w:p w:rsidR="00312CC2" w:rsidRPr="00275F55" w:rsidRDefault="00312CC2" w:rsidP="005B027C">
            <w:pPr>
              <w:jc w:val="center"/>
              <w:rPr>
                <w:b/>
              </w:rPr>
            </w:pPr>
            <w:r w:rsidRPr="00275F55">
              <w:rPr>
                <w:b/>
              </w:rPr>
              <w:t>6</w:t>
            </w:r>
          </w:p>
        </w:tc>
        <w:tc>
          <w:tcPr>
            <w:tcW w:w="6418" w:type="dxa"/>
          </w:tcPr>
          <w:p w:rsidR="00312CC2" w:rsidRPr="00275F55" w:rsidRDefault="00312CC2" w:rsidP="005B027C">
            <w:pPr>
              <w:jc w:val="both"/>
            </w:pPr>
            <w:r w:rsidRPr="00275F55">
              <w:t>XVIII – начало XX в. Знание фактов</w:t>
            </w:r>
          </w:p>
        </w:tc>
        <w:tc>
          <w:tcPr>
            <w:tcW w:w="1804" w:type="dxa"/>
          </w:tcPr>
          <w:p w:rsidR="00312CC2" w:rsidRPr="00275F55" w:rsidRDefault="00312CC2" w:rsidP="005B027C">
            <w:pPr>
              <w:jc w:val="center"/>
            </w:pPr>
            <w:r w:rsidRPr="00275F55">
              <w:t>66%</w:t>
            </w:r>
          </w:p>
        </w:tc>
      </w:tr>
      <w:tr w:rsidR="00312CC2" w:rsidRPr="00275F55" w:rsidTr="005B027C">
        <w:tc>
          <w:tcPr>
            <w:tcW w:w="1305" w:type="dxa"/>
          </w:tcPr>
          <w:p w:rsidR="00312CC2" w:rsidRPr="00275F55" w:rsidRDefault="00312CC2" w:rsidP="005B027C">
            <w:pPr>
              <w:jc w:val="center"/>
              <w:rPr>
                <w:b/>
              </w:rPr>
            </w:pPr>
            <w:r w:rsidRPr="00275F55">
              <w:rPr>
                <w:b/>
              </w:rPr>
              <w:t>7</w:t>
            </w:r>
          </w:p>
        </w:tc>
        <w:tc>
          <w:tcPr>
            <w:tcW w:w="6418" w:type="dxa"/>
          </w:tcPr>
          <w:p w:rsidR="00312CC2" w:rsidRPr="00275F55" w:rsidRDefault="00312CC2" w:rsidP="00B34AC7">
            <w:pPr>
              <w:jc w:val="both"/>
            </w:pPr>
            <w:r w:rsidRPr="00275F55">
              <w:t>XVIII – начало XX в. Знание причин и</w:t>
            </w:r>
            <w:r w:rsidR="00B34AC7" w:rsidRPr="00275F55">
              <w:t xml:space="preserve"> </w:t>
            </w:r>
            <w:r w:rsidRPr="00275F55">
              <w:t>следствий</w:t>
            </w:r>
          </w:p>
        </w:tc>
        <w:tc>
          <w:tcPr>
            <w:tcW w:w="1804" w:type="dxa"/>
          </w:tcPr>
          <w:p w:rsidR="00312CC2" w:rsidRPr="00275F55" w:rsidRDefault="00312CC2" w:rsidP="005B027C">
            <w:pPr>
              <w:jc w:val="center"/>
            </w:pPr>
            <w:r w:rsidRPr="00275F55">
              <w:t>33%</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8</w:t>
            </w:r>
          </w:p>
        </w:tc>
        <w:tc>
          <w:tcPr>
            <w:tcW w:w="6418" w:type="dxa"/>
          </w:tcPr>
          <w:p w:rsidR="00312CC2" w:rsidRPr="00275F55" w:rsidRDefault="00312CC2" w:rsidP="00B34AC7">
            <w:pPr>
              <w:tabs>
                <w:tab w:val="left" w:pos="1635"/>
              </w:tabs>
            </w:pPr>
            <w:r w:rsidRPr="00275F55">
              <w:t>XVIII – начало XX в. Поиск информации</w:t>
            </w:r>
            <w:r w:rsidR="00B34AC7" w:rsidRPr="00275F55">
              <w:t xml:space="preserve"> </w:t>
            </w:r>
            <w:r w:rsidRPr="00275F55">
              <w:t>в источнике</w:t>
            </w:r>
          </w:p>
        </w:tc>
        <w:tc>
          <w:tcPr>
            <w:tcW w:w="1804" w:type="dxa"/>
          </w:tcPr>
          <w:p w:rsidR="00312CC2" w:rsidRPr="00275F55" w:rsidRDefault="00312CC2" w:rsidP="005B027C">
            <w:pPr>
              <w:jc w:val="center"/>
            </w:pPr>
            <w:r w:rsidRPr="00275F55">
              <w:t>0%</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9</w:t>
            </w:r>
          </w:p>
        </w:tc>
        <w:tc>
          <w:tcPr>
            <w:tcW w:w="6418" w:type="dxa"/>
          </w:tcPr>
          <w:p w:rsidR="00312CC2" w:rsidRPr="00275F55" w:rsidRDefault="00312CC2" w:rsidP="00B34AC7">
            <w:pPr>
              <w:tabs>
                <w:tab w:val="left" w:pos="1635"/>
              </w:tabs>
            </w:pPr>
            <w:r w:rsidRPr="00275F55">
              <w:t>VIII – начало XX в. Знание выдающихся</w:t>
            </w:r>
            <w:r w:rsidR="00B34AC7" w:rsidRPr="00275F55">
              <w:t xml:space="preserve"> </w:t>
            </w:r>
            <w:r w:rsidRPr="00275F55">
              <w:t>деятелей отечественной истории</w:t>
            </w:r>
          </w:p>
        </w:tc>
        <w:tc>
          <w:tcPr>
            <w:tcW w:w="1804" w:type="dxa"/>
          </w:tcPr>
          <w:p w:rsidR="00312CC2" w:rsidRPr="00275F55" w:rsidRDefault="00312CC2" w:rsidP="005B027C">
            <w:pPr>
              <w:jc w:val="center"/>
            </w:pPr>
            <w:r w:rsidRPr="00275F55">
              <w:t>0%</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10</w:t>
            </w:r>
          </w:p>
        </w:tc>
        <w:tc>
          <w:tcPr>
            <w:tcW w:w="6418" w:type="dxa"/>
          </w:tcPr>
          <w:p w:rsidR="00312CC2" w:rsidRPr="00275F55" w:rsidRDefault="00312CC2" w:rsidP="00B34AC7">
            <w:pPr>
              <w:tabs>
                <w:tab w:val="left" w:pos="1635"/>
              </w:tabs>
            </w:pPr>
            <w:r w:rsidRPr="00275F55">
              <w:t>VIII – начало XX в. Знание основных</w:t>
            </w:r>
            <w:r w:rsidR="00B34AC7" w:rsidRPr="00275F55">
              <w:t xml:space="preserve"> </w:t>
            </w:r>
            <w:r w:rsidRPr="00275F55">
              <w:t>фактов истории культуры России</w:t>
            </w:r>
          </w:p>
        </w:tc>
        <w:tc>
          <w:tcPr>
            <w:tcW w:w="1804" w:type="dxa"/>
          </w:tcPr>
          <w:p w:rsidR="00312CC2" w:rsidRPr="00275F55" w:rsidRDefault="00312CC2" w:rsidP="005B027C">
            <w:pPr>
              <w:jc w:val="center"/>
            </w:pPr>
            <w:r w:rsidRPr="00275F55">
              <w:t>100%</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lastRenderedPageBreak/>
              <w:t>11</w:t>
            </w:r>
          </w:p>
        </w:tc>
        <w:tc>
          <w:tcPr>
            <w:tcW w:w="6418" w:type="dxa"/>
          </w:tcPr>
          <w:p w:rsidR="00312CC2" w:rsidRPr="00275F55" w:rsidRDefault="00312CC2" w:rsidP="005B027C">
            <w:pPr>
              <w:tabs>
                <w:tab w:val="left" w:pos="1635"/>
              </w:tabs>
            </w:pPr>
            <w:r w:rsidRPr="00275F55">
              <w:t>1914–1941 гг. Знание дат</w:t>
            </w:r>
          </w:p>
        </w:tc>
        <w:tc>
          <w:tcPr>
            <w:tcW w:w="1804" w:type="dxa"/>
          </w:tcPr>
          <w:p w:rsidR="00312CC2" w:rsidRPr="00275F55" w:rsidRDefault="00312CC2" w:rsidP="005B027C">
            <w:pPr>
              <w:jc w:val="center"/>
            </w:pPr>
            <w:r w:rsidRPr="00275F55">
              <w:t>33%</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12</w:t>
            </w:r>
          </w:p>
        </w:tc>
        <w:tc>
          <w:tcPr>
            <w:tcW w:w="6418" w:type="dxa"/>
          </w:tcPr>
          <w:p w:rsidR="00312CC2" w:rsidRPr="00275F55" w:rsidRDefault="00312CC2" w:rsidP="005B027C">
            <w:pPr>
              <w:tabs>
                <w:tab w:val="left" w:pos="1635"/>
              </w:tabs>
            </w:pPr>
            <w:r w:rsidRPr="00275F55">
              <w:t>1914–1941 гг. Знание фактов</w:t>
            </w:r>
          </w:p>
        </w:tc>
        <w:tc>
          <w:tcPr>
            <w:tcW w:w="1804" w:type="dxa"/>
          </w:tcPr>
          <w:p w:rsidR="00312CC2" w:rsidRPr="00275F55" w:rsidRDefault="00312CC2" w:rsidP="005B027C">
            <w:pPr>
              <w:jc w:val="center"/>
            </w:pPr>
            <w:r w:rsidRPr="00275F55">
              <w:t>33%</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13</w:t>
            </w:r>
          </w:p>
        </w:tc>
        <w:tc>
          <w:tcPr>
            <w:tcW w:w="6418" w:type="dxa"/>
          </w:tcPr>
          <w:p w:rsidR="00312CC2" w:rsidRPr="00275F55" w:rsidRDefault="00312CC2" w:rsidP="00B34AC7">
            <w:pPr>
              <w:tabs>
                <w:tab w:val="left" w:pos="1635"/>
              </w:tabs>
            </w:pPr>
            <w:r w:rsidRPr="00275F55">
              <w:t>1914–1941 гг. Знание причин и</w:t>
            </w:r>
            <w:r w:rsidR="00B34AC7" w:rsidRPr="00275F55">
              <w:t xml:space="preserve"> </w:t>
            </w:r>
            <w:r w:rsidRPr="00275F55">
              <w:t>следствий</w:t>
            </w:r>
          </w:p>
        </w:tc>
        <w:tc>
          <w:tcPr>
            <w:tcW w:w="1804" w:type="dxa"/>
          </w:tcPr>
          <w:p w:rsidR="00312CC2" w:rsidRPr="00275F55" w:rsidRDefault="00312CC2" w:rsidP="005B027C">
            <w:pPr>
              <w:jc w:val="center"/>
            </w:pPr>
            <w:r w:rsidRPr="00275F55">
              <w:t>66%</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14</w:t>
            </w:r>
          </w:p>
        </w:tc>
        <w:tc>
          <w:tcPr>
            <w:tcW w:w="6418" w:type="dxa"/>
          </w:tcPr>
          <w:p w:rsidR="00312CC2" w:rsidRPr="00275F55" w:rsidRDefault="00312CC2" w:rsidP="005B027C">
            <w:pPr>
              <w:tabs>
                <w:tab w:val="left" w:pos="1635"/>
              </w:tabs>
            </w:pPr>
            <w:r w:rsidRPr="00275F55">
              <w:t>1941–1945 гг. Знание фактов</w:t>
            </w:r>
          </w:p>
        </w:tc>
        <w:tc>
          <w:tcPr>
            <w:tcW w:w="1804" w:type="dxa"/>
          </w:tcPr>
          <w:p w:rsidR="00312CC2" w:rsidRPr="00275F55" w:rsidRDefault="00312CC2" w:rsidP="005B027C">
            <w:pPr>
              <w:jc w:val="center"/>
            </w:pPr>
            <w:r w:rsidRPr="00275F55">
              <w:t>100%</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15</w:t>
            </w:r>
          </w:p>
        </w:tc>
        <w:tc>
          <w:tcPr>
            <w:tcW w:w="6418" w:type="dxa"/>
          </w:tcPr>
          <w:p w:rsidR="00312CC2" w:rsidRPr="00275F55" w:rsidRDefault="00312CC2" w:rsidP="00B34AC7">
            <w:pPr>
              <w:tabs>
                <w:tab w:val="left" w:pos="1635"/>
              </w:tabs>
            </w:pPr>
            <w:r w:rsidRPr="00275F55">
              <w:t>1941–1945 гг. Поиск информации в</w:t>
            </w:r>
            <w:r w:rsidR="00B34AC7" w:rsidRPr="00275F55">
              <w:t xml:space="preserve"> </w:t>
            </w:r>
            <w:r w:rsidRPr="00275F55">
              <w:t>источнике</w:t>
            </w:r>
          </w:p>
        </w:tc>
        <w:tc>
          <w:tcPr>
            <w:tcW w:w="1804" w:type="dxa"/>
          </w:tcPr>
          <w:p w:rsidR="00312CC2" w:rsidRPr="00275F55" w:rsidRDefault="00312CC2" w:rsidP="005B027C">
            <w:pPr>
              <w:jc w:val="center"/>
            </w:pPr>
            <w:r w:rsidRPr="00275F55">
              <w:t>100%</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16</w:t>
            </w:r>
          </w:p>
        </w:tc>
        <w:tc>
          <w:tcPr>
            <w:tcW w:w="6418" w:type="dxa"/>
          </w:tcPr>
          <w:p w:rsidR="00312CC2" w:rsidRPr="00275F55" w:rsidRDefault="00312CC2" w:rsidP="005B027C">
            <w:pPr>
              <w:tabs>
                <w:tab w:val="left" w:pos="1635"/>
              </w:tabs>
            </w:pPr>
            <w:r w:rsidRPr="00275F55">
              <w:t>1945–2012 гг. Знание дат</w:t>
            </w:r>
          </w:p>
        </w:tc>
        <w:tc>
          <w:tcPr>
            <w:tcW w:w="1804" w:type="dxa"/>
          </w:tcPr>
          <w:p w:rsidR="00312CC2" w:rsidRPr="00275F55" w:rsidRDefault="00312CC2" w:rsidP="005B027C">
            <w:pPr>
              <w:jc w:val="center"/>
            </w:pPr>
            <w:r w:rsidRPr="00275F55">
              <w:t>66%</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17</w:t>
            </w:r>
          </w:p>
        </w:tc>
        <w:tc>
          <w:tcPr>
            <w:tcW w:w="6418" w:type="dxa"/>
          </w:tcPr>
          <w:p w:rsidR="00312CC2" w:rsidRPr="00275F55" w:rsidRDefault="00312CC2" w:rsidP="005B027C">
            <w:pPr>
              <w:tabs>
                <w:tab w:val="left" w:pos="1635"/>
              </w:tabs>
            </w:pPr>
            <w:r w:rsidRPr="00275F55">
              <w:t>1945–2012 гг. Знание фактов</w:t>
            </w:r>
          </w:p>
        </w:tc>
        <w:tc>
          <w:tcPr>
            <w:tcW w:w="1804" w:type="dxa"/>
          </w:tcPr>
          <w:p w:rsidR="00312CC2" w:rsidRPr="00275F55" w:rsidRDefault="00312CC2" w:rsidP="005B027C">
            <w:pPr>
              <w:jc w:val="center"/>
            </w:pPr>
            <w:r w:rsidRPr="00275F55">
              <w:t>0%</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18</w:t>
            </w:r>
          </w:p>
        </w:tc>
        <w:tc>
          <w:tcPr>
            <w:tcW w:w="6418" w:type="dxa"/>
          </w:tcPr>
          <w:p w:rsidR="00312CC2" w:rsidRPr="00275F55" w:rsidRDefault="00312CC2" w:rsidP="00B34AC7">
            <w:pPr>
              <w:tabs>
                <w:tab w:val="left" w:pos="1635"/>
              </w:tabs>
            </w:pPr>
            <w:r w:rsidRPr="00275F55">
              <w:t>1945–2012 гг. Поиск информации в</w:t>
            </w:r>
            <w:r w:rsidR="00B34AC7" w:rsidRPr="00275F55">
              <w:t xml:space="preserve"> </w:t>
            </w:r>
            <w:r w:rsidRPr="00275F55">
              <w:t>источнике</w:t>
            </w:r>
          </w:p>
        </w:tc>
        <w:tc>
          <w:tcPr>
            <w:tcW w:w="1804" w:type="dxa"/>
          </w:tcPr>
          <w:p w:rsidR="00312CC2" w:rsidRPr="00275F55" w:rsidRDefault="00312CC2" w:rsidP="005B027C">
            <w:pPr>
              <w:jc w:val="center"/>
            </w:pPr>
            <w:r w:rsidRPr="00275F55">
              <w:t>66%</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19</w:t>
            </w:r>
          </w:p>
        </w:tc>
        <w:tc>
          <w:tcPr>
            <w:tcW w:w="6418" w:type="dxa"/>
          </w:tcPr>
          <w:p w:rsidR="00312CC2" w:rsidRPr="00275F55" w:rsidRDefault="00312CC2" w:rsidP="00B34AC7">
            <w:pPr>
              <w:tabs>
                <w:tab w:val="left" w:pos="1635"/>
              </w:tabs>
            </w:pPr>
            <w:r w:rsidRPr="00275F55">
              <w:t>1914–2012 гг. Знание выдающихся</w:t>
            </w:r>
            <w:r w:rsidR="00B34AC7" w:rsidRPr="00275F55">
              <w:t xml:space="preserve"> </w:t>
            </w:r>
            <w:r w:rsidRPr="00275F55">
              <w:t>деятелей отечественной истории</w:t>
            </w:r>
          </w:p>
        </w:tc>
        <w:tc>
          <w:tcPr>
            <w:tcW w:w="1804" w:type="dxa"/>
          </w:tcPr>
          <w:p w:rsidR="00312CC2" w:rsidRPr="00275F55" w:rsidRDefault="00312CC2" w:rsidP="005B027C">
            <w:pPr>
              <w:jc w:val="center"/>
            </w:pPr>
            <w:r w:rsidRPr="00275F55">
              <w:t>33%</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20</w:t>
            </w:r>
          </w:p>
        </w:tc>
        <w:tc>
          <w:tcPr>
            <w:tcW w:w="6418" w:type="dxa"/>
          </w:tcPr>
          <w:p w:rsidR="00312CC2" w:rsidRPr="00275F55" w:rsidRDefault="00312CC2" w:rsidP="00B34AC7">
            <w:pPr>
              <w:tabs>
                <w:tab w:val="left" w:pos="1635"/>
              </w:tabs>
            </w:pPr>
            <w:r w:rsidRPr="00275F55">
              <w:t>VIII–XXI вв. Работа с исторической</w:t>
            </w:r>
            <w:r w:rsidR="00B34AC7" w:rsidRPr="00275F55">
              <w:t xml:space="preserve"> </w:t>
            </w:r>
            <w:r w:rsidRPr="00275F55">
              <w:t>картой, схемой</w:t>
            </w:r>
          </w:p>
        </w:tc>
        <w:tc>
          <w:tcPr>
            <w:tcW w:w="1804" w:type="dxa"/>
          </w:tcPr>
          <w:p w:rsidR="00312CC2" w:rsidRPr="00275F55" w:rsidRDefault="00312CC2" w:rsidP="005B027C">
            <w:pPr>
              <w:jc w:val="center"/>
            </w:pPr>
            <w:r w:rsidRPr="00275F55">
              <w:t>33%</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21</w:t>
            </w:r>
          </w:p>
        </w:tc>
        <w:tc>
          <w:tcPr>
            <w:tcW w:w="6418" w:type="dxa"/>
          </w:tcPr>
          <w:p w:rsidR="00312CC2" w:rsidRPr="00275F55" w:rsidRDefault="00312CC2" w:rsidP="00B34AC7">
            <w:pPr>
              <w:tabs>
                <w:tab w:val="left" w:pos="1635"/>
              </w:tabs>
            </w:pPr>
            <w:r w:rsidRPr="00275F55">
              <w:t>1914–2012 гг. Знание основных</w:t>
            </w:r>
            <w:r w:rsidR="00B34AC7" w:rsidRPr="00275F55">
              <w:t xml:space="preserve"> </w:t>
            </w:r>
            <w:r w:rsidRPr="00275F55">
              <w:t>фактов истории культуры России</w:t>
            </w:r>
          </w:p>
        </w:tc>
        <w:tc>
          <w:tcPr>
            <w:tcW w:w="1804" w:type="dxa"/>
          </w:tcPr>
          <w:p w:rsidR="00312CC2" w:rsidRPr="00275F55" w:rsidRDefault="00312CC2" w:rsidP="005B027C">
            <w:pPr>
              <w:jc w:val="center"/>
            </w:pPr>
            <w:r w:rsidRPr="00275F55">
              <w:t>100%</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22</w:t>
            </w:r>
          </w:p>
        </w:tc>
        <w:tc>
          <w:tcPr>
            <w:tcW w:w="6418" w:type="dxa"/>
          </w:tcPr>
          <w:p w:rsidR="00312CC2" w:rsidRPr="00275F55" w:rsidRDefault="00312CC2" w:rsidP="00B34AC7">
            <w:pPr>
              <w:tabs>
                <w:tab w:val="left" w:pos="1635"/>
              </w:tabs>
            </w:pPr>
            <w:r w:rsidRPr="00275F55">
              <w:t>VIII–XXI вв. Работа с иллюстративным</w:t>
            </w:r>
            <w:r w:rsidR="00B34AC7" w:rsidRPr="00275F55">
              <w:t xml:space="preserve"> </w:t>
            </w:r>
            <w:r w:rsidRPr="00275F55">
              <w:t>материалом</w:t>
            </w:r>
          </w:p>
        </w:tc>
        <w:tc>
          <w:tcPr>
            <w:tcW w:w="1804" w:type="dxa"/>
          </w:tcPr>
          <w:p w:rsidR="00312CC2" w:rsidRPr="00275F55" w:rsidRDefault="00312CC2" w:rsidP="005B027C">
            <w:pPr>
              <w:jc w:val="center"/>
            </w:pPr>
            <w:r w:rsidRPr="00275F55">
              <w:t>66%</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23</w:t>
            </w:r>
          </w:p>
        </w:tc>
        <w:tc>
          <w:tcPr>
            <w:tcW w:w="6418" w:type="dxa"/>
          </w:tcPr>
          <w:p w:rsidR="00312CC2" w:rsidRPr="00275F55" w:rsidRDefault="00312CC2" w:rsidP="00B34AC7">
            <w:pPr>
              <w:tabs>
                <w:tab w:val="left" w:pos="1635"/>
              </w:tabs>
            </w:pPr>
            <w:r w:rsidRPr="00275F55">
              <w:t>VIII–XXI вв. Установление</w:t>
            </w:r>
            <w:r w:rsidR="00B34AC7" w:rsidRPr="00275F55">
              <w:t xml:space="preserve"> </w:t>
            </w:r>
            <w:r w:rsidRPr="00275F55">
              <w:t>последовательности событий</w:t>
            </w:r>
          </w:p>
        </w:tc>
        <w:tc>
          <w:tcPr>
            <w:tcW w:w="1804" w:type="dxa"/>
          </w:tcPr>
          <w:p w:rsidR="00312CC2" w:rsidRPr="00275F55" w:rsidRDefault="00312CC2" w:rsidP="005B027C">
            <w:pPr>
              <w:jc w:val="center"/>
            </w:pPr>
            <w:r w:rsidRPr="00275F55">
              <w:t>0%</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24</w:t>
            </w:r>
          </w:p>
        </w:tc>
        <w:tc>
          <w:tcPr>
            <w:tcW w:w="6418" w:type="dxa"/>
          </w:tcPr>
          <w:p w:rsidR="00312CC2" w:rsidRPr="00275F55" w:rsidRDefault="00312CC2" w:rsidP="00B34AC7">
            <w:pPr>
              <w:tabs>
                <w:tab w:val="left" w:pos="1635"/>
              </w:tabs>
            </w:pPr>
            <w:r w:rsidRPr="00275F55">
              <w:t>VIII–XXI вв. Систематизация</w:t>
            </w:r>
            <w:r w:rsidR="00B34AC7" w:rsidRPr="00275F55">
              <w:t xml:space="preserve"> </w:t>
            </w:r>
            <w:r w:rsidRPr="00275F55">
              <w:t>исторической информации (соответствие)</w:t>
            </w:r>
          </w:p>
        </w:tc>
        <w:tc>
          <w:tcPr>
            <w:tcW w:w="1804" w:type="dxa"/>
          </w:tcPr>
          <w:p w:rsidR="00312CC2" w:rsidRPr="00275F55" w:rsidRDefault="00312CC2" w:rsidP="005B027C">
            <w:pPr>
              <w:jc w:val="center"/>
            </w:pPr>
            <w:r w:rsidRPr="00275F55">
              <w:t>66%</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25</w:t>
            </w:r>
          </w:p>
        </w:tc>
        <w:tc>
          <w:tcPr>
            <w:tcW w:w="6418" w:type="dxa"/>
          </w:tcPr>
          <w:p w:rsidR="00312CC2" w:rsidRPr="00275F55" w:rsidRDefault="00312CC2" w:rsidP="00B34AC7">
            <w:pPr>
              <w:tabs>
                <w:tab w:val="left" w:pos="1635"/>
              </w:tabs>
            </w:pPr>
            <w:r w:rsidRPr="00275F55">
              <w:t>VIII–XXI вв. Систематизация</w:t>
            </w:r>
            <w:r w:rsidR="00B34AC7" w:rsidRPr="00275F55">
              <w:t xml:space="preserve"> </w:t>
            </w:r>
            <w:r w:rsidRPr="00275F55">
              <w:t>исторической информации (множественный выбор)</w:t>
            </w:r>
          </w:p>
        </w:tc>
        <w:tc>
          <w:tcPr>
            <w:tcW w:w="1804" w:type="dxa"/>
          </w:tcPr>
          <w:p w:rsidR="00312CC2" w:rsidRPr="00275F55" w:rsidRDefault="00312CC2" w:rsidP="005B027C">
            <w:pPr>
              <w:jc w:val="center"/>
            </w:pPr>
            <w:r w:rsidRPr="00275F55">
              <w:t>33%</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26</w:t>
            </w:r>
          </w:p>
        </w:tc>
        <w:tc>
          <w:tcPr>
            <w:tcW w:w="6418" w:type="dxa"/>
          </w:tcPr>
          <w:p w:rsidR="00312CC2" w:rsidRPr="00275F55" w:rsidRDefault="00312CC2" w:rsidP="00B34AC7">
            <w:pPr>
              <w:tabs>
                <w:tab w:val="left" w:pos="1635"/>
              </w:tabs>
            </w:pPr>
            <w:r w:rsidRPr="00275F55">
              <w:t>VIII–XXI вв. Работа со статистическим</w:t>
            </w:r>
            <w:r w:rsidR="00B34AC7" w:rsidRPr="00275F55">
              <w:t xml:space="preserve"> </w:t>
            </w:r>
            <w:r w:rsidRPr="00275F55">
              <w:t>источником информации</w:t>
            </w:r>
          </w:p>
        </w:tc>
        <w:tc>
          <w:tcPr>
            <w:tcW w:w="1804" w:type="dxa"/>
          </w:tcPr>
          <w:p w:rsidR="00312CC2" w:rsidRPr="00275F55" w:rsidRDefault="00312CC2" w:rsidP="005B027C">
            <w:pPr>
              <w:jc w:val="center"/>
            </w:pPr>
            <w:r w:rsidRPr="00275F55">
              <w:t>100%</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27</w:t>
            </w:r>
          </w:p>
        </w:tc>
        <w:tc>
          <w:tcPr>
            <w:tcW w:w="6418" w:type="dxa"/>
          </w:tcPr>
          <w:p w:rsidR="00312CC2" w:rsidRPr="00275F55" w:rsidRDefault="00312CC2" w:rsidP="005B027C">
            <w:pPr>
              <w:tabs>
                <w:tab w:val="left" w:pos="1635"/>
              </w:tabs>
            </w:pPr>
            <w:r w:rsidRPr="00275F55">
              <w:t>VIII–XXI вв. Знание понятий, терминов</w:t>
            </w:r>
          </w:p>
        </w:tc>
        <w:tc>
          <w:tcPr>
            <w:tcW w:w="1804" w:type="dxa"/>
          </w:tcPr>
          <w:p w:rsidR="00312CC2" w:rsidRPr="00275F55" w:rsidRDefault="00312CC2" w:rsidP="005B027C">
            <w:pPr>
              <w:jc w:val="center"/>
            </w:pPr>
            <w:r w:rsidRPr="00275F55">
              <w:t>33%</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28</w:t>
            </w:r>
          </w:p>
        </w:tc>
        <w:tc>
          <w:tcPr>
            <w:tcW w:w="6418" w:type="dxa"/>
          </w:tcPr>
          <w:p w:rsidR="00312CC2" w:rsidRPr="00275F55" w:rsidRDefault="00312CC2" w:rsidP="00B34AC7">
            <w:pPr>
              <w:tabs>
                <w:tab w:val="left" w:pos="1635"/>
              </w:tabs>
            </w:pPr>
            <w:r w:rsidRPr="00275F55">
              <w:t>VIII–XXI вв. Сравнение исторических</w:t>
            </w:r>
            <w:r w:rsidR="00B34AC7" w:rsidRPr="00275F55">
              <w:t xml:space="preserve"> </w:t>
            </w:r>
            <w:r w:rsidRPr="00275F55">
              <w:t>событий и явлений</w:t>
            </w:r>
          </w:p>
        </w:tc>
        <w:tc>
          <w:tcPr>
            <w:tcW w:w="1804" w:type="dxa"/>
          </w:tcPr>
          <w:p w:rsidR="00312CC2" w:rsidRPr="00275F55" w:rsidRDefault="00312CC2" w:rsidP="005B027C">
            <w:pPr>
              <w:jc w:val="center"/>
            </w:pPr>
            <w:r w:rsidRPr="00275F55">
              <w:t>0%</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29</w:t>
            </w:r>
          </w:p>
        </w:tc>
        <w:tc>
          <w:tcPr>
            <w:tcW w:w="6418" w:type="dxa"/>
          </w:tcPr>
          <w:p w:rsidR="00312CC2" w:rsidRPr="00275F55" w:rsidRDefault="00312CC2" w:rsidP="00B34AC7">
            <w:pPr>
              <w:tabs>
                <w:tab w:val="left" w:pos="1635"/>
              </w:tabs>
            </w:pPr>
            <w:r w:rsidRPr="00275F55">
              <w:t>VIII–XXI вв. Работа с информацией,</w:t>
            </w:r>
            <w:r w:rsidR="00B34AC7" w:rsidRPr="00275F55">
              <w:t xml:space="preserve"> </w:t>
            </w:r>
            <w:r w:rsidRPr="00275F55">
              <w:t>представленной в виде схемы</w:t>
            </w:r>
          </w:p>
        </w:tc>
        <w:tc>
          <w:tcPr>
            <w:tcW w:w="1804" w:type="dxa"/>
          </w:tcPr>
          <w:p w:rsidR="00312CC2" w:rsidRPr="00275F55" w:rsidRDefault="00312CC2" w:rsidP="005B027C">
            <w:pPr>
              <w:jc w:val="center"/>
            </w:pPr>
            <w:r w:rsidRPr="00275F55">
              <w:t>66%</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30</w:t>
            </w:r>
          </w:p>
        </w:tc>
        <w:tc>
          <w:tcPr>
            <w:tcW w:w="6418" w:type="dxa"/>
          </w:tcPr>
          <w:p w:rsidR="00312CC2" w:rsidRPr="00275F55" w:rsidRDefault="00312CC2" w:rsidP="00B34AC7">
            <w:pPr>
              <w:tabs>
                <w:tab w:val="left" w:pos="1635"/>
              </w:tabs>
            </w:pPr>
            <w:r w:rsidRPr="00275F55">
              <w:t>VIII–XXI вв. Знание понятий, терминов</w:t>
            </w:r>
            <w:r w:rsidR="00B34AC7" w:rsidRPr="00275F55">
              <w:t xml:space="preserve"> </w:t>
            </w:r>
            <w:r w:rsidRPr="00275F55">
              <w:t>(задание на выявление лишнего термина в данном</w:t>
            </w:r>
            <w:r w:rsidR="00B34AC7" w:rsidRPr="00275F55">
              <w:t xml:space="preserve"> </w:t>
            </w:r>
            <w:r w:rsidRPr="00275F55">
              <w:t>ряду)</w:t>
            </w:r>
          </w:p>
        </w:tc>
        <w:tc>
          <w:tcPr>
            <w:tcW w:w="1804" w:type="dxa"/>
          </w:tcPr>
          <w:p w:rsidR="00312CC2" w:rsidRPr="00275F55" w:rsidRDefault="00312CC2" w:rsidP="005B027C">
            <w:pPr>
              <w:jc w:val="center"/>
            </w:pPr>
            <w:r w:rsidRPr="00275F55">
              <w:t>66%</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31</w:t>
            </w:r>
          </w:p>
        </w:tc>
        <w:tc>
          <w:tcPr>
            <w:tcW w:w="6418" w:type="dxa"/>
          </w:tcPr>
          <w:p w:rsidR="00312CC2" w:rsidRPr="00275F55" w:rsidRDefault="00312CC2" w:rsidP="00B34AC7">
            <w:pPr>
              <w:tabs>
                <w:tab w:val="left" w:pos="1635"/>
              </w:tabs>
            </w:pPr>
            <w:r w:rsidRPr="00275F55">
              <w:t>VIII–XXI вв. Анализ источника.</w:t>
            </w:r>
            <w:r w:rsidR="00B34AC7" w:rsidRPr="00275F55">
              <w:t xml:space="preserve"> </w:t>
            </w:r>
            <w:r w:rsidRPr="00275F55">
              <w:t>Атрибуция документа</w:t>
            </w:r>
          </w:p>
        </w:tc>
        <w:tc>
          <w:tcPr>
            <w:tcW w:w="1804" w:type="dxa"/>
          </w:tcPr>
          <w:p w:rsidR="00312CC2" w:rsidRPr="00275F55" w:rsidRDefault="00312CC2" w:rsidP="005B027C">
            <w:pPr>
              <w:jc w:val="center"/>
            </w:pPr>
            <w:r w:rsidRPr="00275F55">
              <w:t>100%</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32</w:t>
            </w:r>
          </w:p>
        </w:tc>
        <w:tc>
          <w:tcPr>
            <w:tcW w:w="6418" w:type="dxa"/>
          </w:tcPr>
          <w:p w:rsidR="00312CC2" w:rsidRPr="00275F55" w:rsidRDefault="00312CC2" w:rsidP="005B027C">
            <w:pPr>
              <w:tabs>
                <w:tab w:val="left" w:pos="1635"/>
              </w:tabs>
            </w:pPr>
            <w:r w:rsidRPr="00275F55">
              <w:t>Анализ источника. Логический анализ структуры текста</w:t>
            </w:r>
          </w:p>
        </w:tc>
        <w:tc>
          <w:tcPr>
            <w:tcW w:w="1804" w:type="dxa"/>
          </w:tcPr>
          <w:p w:rsidR="00312CC2" w:rsidRPr="00275F55" w:rsidRDefault="00312CC2" w:rsidP="005B027C">
            <w:pPr>
              <w:jc w:val="center"/>
            </w:pPr>
            <w:r w:rsidRPr="00275F55">
              <w:t>66%</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33</w:t>
            </w:r>
          </w:p>
        </w:tc>
        <w:tc>
          <w:tcPr>
            <w:tcW w:w="6418" w:type="dxa"/>
          </w:tcPr>
          <w:p w:rsidR="00312CC2" w:rsidRPr="00275F55" w:rsidRDefault="00312CC2" w:rsidP="00B34AC7">
            <w:pPr>
              <w:tabs>
                <w:tab w:val="left" w:pos="1635"/>
              </w:tabs>
            </w:pPr>
            <w:r w:rsidRPr="00275F55">
              <w:t>VIII–XXI вв. Анализ исторической</w:t>
            </w:r>
            <w:r w:rsidR="00B34AC7" w:rsidRPr="00275F55">
              <w:t xml:space="preserve"> </w:t>
            </w:r>
            <w:r w:rsidRPr="00275F55">
              <w:t>ситуации. Соотнесение общих исторических</w:t>
            </w:r>
            <w:r w:rsidR="00B34AC7" w:rsidRPr="00275F55">
              <w:t xml:space="preserve"> </w:t>
            </w:r>
            <w:r w:rsidRPr="00275F55">
              <w:t>процессов и отдельных фактов</w:t>
            </w:r>
          </w:p>
        </w:tc>
        <w:tc>
          <w:tcPr>
            <w:tcW w:w="1804" w:type="dxa"/>
          </w:tcPr>
          <w:p w:rsidR="00312CC2" w:rsidRPr="00275F55" w:rsidRDefault="00312CC2" w:rsidP="005B027C">
            <w:pPr>
              <w:jc w:val="center"/>
            </w:pPr>
            <w:r w:rsidRPr="00275F55">
              <w:t>0%</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34</w:t>
            </w:r>
          </w:p>
        </w:tc>
        <w:tc>
          <w:tcPr>
            <w:tcW w:w="6418" w:type="dxa"/>
          </w:tcPr>
          <w:p w:rsidR="00312CC2" w:rsidRPr="00275F55" w:rsidRDefault="00312CC2" w:rsidP="00B34AC7">
            <w:pPr>
              <w:tabs>
                <w:tab w:val="left" w:pos="1635"/>
              </w:tabs>
            </w:pPr>
            <w:r w:rsidRPr="00275F55">
              <w:t>VIII – XXI в. Сравнение</w:t>
            </w:r>
            <w:r w:rsidR="00B34AC7" w:rsidRPr="00275F55">
              <w:t xml:space="preserve"> </w:t>
            </w:r>
            <w:r w:rsidRPr="00275F55">
              <w:t>исторических событий и явлений</w:t>
            </w:r>
          </w:p>
        </w:tc>
        <w:tc>
          <w:tcPr>
            <w:tcW w:w="1804" w:type="dxa"/>
          </w:tcPr>
          <w:p w:rsidR="00312CC2" w:rsidRPr="00275F55" w:rsidRDefault="00312CC2" w:rsidP="005B027C">
            <w:pPr>
              <w:jc w:val="center"/>
            </w:pPr>
            <w:r w:rsidRPr="00275F55">
              <w:t>0%</w:t>
            </w:r>
          </w:p>
        </w:tc>
      </w:tr>
      <w:tr w:rsidR="00312CC2" w:rsidRPr="00275F55" w:rsidTr="005B027C">
        <w:trPr>
          <w:trHeight w:val="359"/>
        </w:trPr>
        <w:tc>
          <w:tcPr>
            <w:tcW w:w="1305" w:type="dxa"/>
          </w:tcPr>
          <w:p w:rsidR="00312CC2" w:rsidRPr="00275F55" w:rsidRDefault="00312CC2" w:rsidP="005B027C">
            <w:pPr>
              <w:jc w:val="center"/>
              <w:rPr>
                <w:b/>
              </w:rPr>
            </w:pPr>
            <w:r w:rsidRPr="00275F55">
              <w:rPr>
                <w:b/>
              </w:rPr>
              <w:t>35</w:t>
            </w:r>
          </w:p>
        </w:tc>
        <w:tc>
          <w:tcPr>
            <w:tcW w:w="6418" w:type="dxa"/>
          </w:tcPr>
          <w:p w:rsidR="00312CC2" w:rsidRPr="00275F55" w:rsidRDefault="00312CC2" w:rsidP="00B34AC7">
            <w:pPr>
              <w:tabs>
                <w:tab w:val="left" w:pos="1635"/>
              </w:tabs>
            </w:pPr>
            <w:r w:rsidRPr="00275F55">
              <w:t>VIII – XXI в. Составление плана</w:t>
            </w:r>
            <w:r w:rsidR="00B34AC7" w:rsidRPr="00275F55">
              <w:t xml:space="preserve"> </w:t>
            </w:r>
            <w:r w:rsidRPr="00275F55">
              <w:t>ответа на данную тему</w:t>
            </w:r>
          </w:p>
        </w:tc>
        <w:tc>
          <w:tcPr>
            <w:tcW w:w="1804" w:type="dxa"/>
          </w:tcPr>
          <w:p w:rsidR="00312CC2" w:rsidRPr="00275F55" w:rsidRDefault="00312CC2" w:rsidP="005B027C">
            <w:pPr>
              <w:jc w:val="center"/>
            </w:pPr>
            <w:r w:rsidRPr="00275F55">
              <w:t>0%</w:t>
            </w:r>
          </w:p>
        </w:tc>
      </w:tr>
    </w:tbl>
    <w:p w:rsidR="00312CC2" w:rsidRPr="00275F55" w:rsidRDefault="00312CC2" w:rsidP="00312CC2">
      <w:pPr>
        <w:ind w:firstLine="709"/>
        <w:jc w:val="both"/>
      </w:pPr>
      <w:r w:rsidRPr="00275F55">
        <w:t>Выполненная работа позволила выявить ряд пробелов в знаниях учеников 9-х классов, а именно:</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536"/>
      </w:tblGrid>
      <w:tr w:rsidR="00312CC2" w:rsidRPr="00275F55" w:rsidTr="005B027C">
        <w:trPr>
          <w:trHeight w:val="279"/>
        </w:trPr>
        <w:tc>
          <w:tcPr>
            <w:tcW w:w="4673" w:type="dxa"/>
          </w:tcPr>
          <w:p w:rsidR="00312CC2" w:rsidRPr="00275F55" w:rsidRDefault="00312CC2" w:rsidP="005B027C">
            <w:pPr>
              <w:jc w:val="center"/>
              <w:rPr>
                <w:b/>
              </w:rPr>
            </w:pPr>
            <w:r w:rsidRPr="00275F55">
              <w:rPr>
                <w:b/>
              </w:rPr>
              <w:t>Типичные ошибки</w:t>
            </w:r>
          </w:p>
        </w:tc>
        <w:tc>
          <w:tcPr>
            <w:tcW w:w="4536" w:type="dxa"/>
          </w:tcPr>
          <w:p w:rsidR="00312CC2" w:rsidRPr="00275F55" w:rsidRDefault="00312CC2" w:rsidP="005B027C">
            <w:pPr>
              <w:jc w:val="center"/>
              <w:rPr>
                <w:b/>
              </w:rPr>
            </w:pPr>
            <w:r w:rsidRPr="00275F55">
              <w:rPr>
                <w:b/>
              </w:rPr>
              <w:t>Причины типичных ошибок</w:t>
            </w:r>
          </w:p>
        </w:tc>
      </w:tr>
      <w:tr w:rsidR="00312CC2" w:rsidRPr="00275F55" w:rsidTr="005B027C">
        <w:trPr>
          <w:trHeight w:val="296"/>
        </w:trPr>
        <w:tc>
          <w:tcPr>
            <w:tcW w:w="4673" w:type="dxa"/>
          </w:tcPr>
          <w:p w:rsidR="00312CC2" w:rsidRPr="00275F55" w:rsidRDefault="00312CC2" w:rsidP="005B027C">
            <w:pPr>
              <w:jc w:val="both"/>
            </w:pPr>
            <w:r w:rsidRPr="00275F55">
              <w:t>1. XVIII – начало XX в. Знание причин и следствий</w:t>
            </w:r>
          </w:p>
        </w:tc>
        <w:tc>
          <w:tcPr>
            <w:tcW w:w="4536" w:type="dxa"/>
          </w:tcPr>
          <w:p w:rsidR="00312CC2" w:rsidRPr="00275F55" w:rsidRDefault="00312CC2" w:rsidP="005B027C">
            <w:pPr>
              <w:jc w:val="both"/>
            </w:pPr>
            <w:r w:rsidRPr="00275F55">
              <w:t>1. Сложность изучаемого предмета, невнимательность при чтении задания.</w:t>
            </w:r>
          </w:p>
        </w:tc>
      </w:tr>
      <w:tr w:rsidR="00312CC2" w:rsidRPr="00275F55" w:rsidTr="005B027C">
        <w:trPr>
          <w:trHeight w:val="574"/>
        </w:trPr>
        <w:tc>
          <w:tcPr>
            <w:tcW w:w="4673" w:type="dxa"/>
          </w:tcPr>
          <w:p w:rsidR="00312CC2" w:rsidRPr="00275F55" w:rsidRDefault="00312CC2" w:rsidP="005B027C">
            <w:pPr>
              <w:tabs>
                <w:tab w:val="left" w:pos="1635"/>
              </w:tabs>
              <w:jc w:val="both"/>
            </w:pPr>
            <w:r w:rsidRPr="00275F55">
              <w:t>2. XVIII – начало XX в. Поиск информации в источнике</w:t>
            </w:r>
          </w:p>
        </w:tc>
        <w:tc>
          <w:tcPr>
            <w:tcW w:w="4536" w:type="dxa"/>
          </w:tcPr>
          <w:p w:rsidR="00312CC2" w:rsidRPr="00275F55" w:rsidRDefault="00312CC2" w:rsidP="005B027C">
            <w:pPr>
              <w:jc w:val="both"/>
            </w:pPr>
            <w:r w:rsidRPr="00275F55">
              <w:t>2. Нет навыков смыслового чтения</w:t>
            </w:r>
          </w:p>
        </w:tc>
      </w:tr>
      <w:tr w:rsidR="00312CC2" w:rsidRPr="00275F55" w:rsidTr="005B027C">
        <w:trPr>
          <w:trHeight w:val="553"/>
        </w:trPr>
        <w:tc>
          <w:tcPr>
            <w:tcW w:w="4673" w:type="dxa"/>
          </w:tcPr>
          <w:p w:rsidR="00312CC2" w:rsidRPr="00275F55" w:rsidRDefault="00312CC2" w:rsidP="005B027C">
            <w:pPr>
              <w:tabs>
                <w:tab w:val="left" w:pos="1635"/>
              </w:tabs>
            </w:pPr>
            <w:r w:rsidRPr="00275F55">
              <w:t>3. VIII – начало XX в., 1914–2012 гг. знание выдающихся деятелей отечественной истории</w:t>
            </w:r>
          </w:p>
        </w:tc>
        <w:tc>
          <w:tcPr>
            <w:tcW w:w="4536" w:type="dxa"/>
          </w:tcPr>
          <w:p w:rsidR="00312CC2" w:rsidRPr="00275F55" w:rsidRDefault="00312CC2" w:rsidP="005B027C">
            <w:pPr>
              <w:jc w:val="both"/>
            </w:pPr>
            <w:r w:rsidRPr="00275F55">
              <w:t>3. Недостаточны знания про исторических деятелей</w:t>
            </w:r>
          </w:p>
        </w:tc>
      </w:tr>
      <w:tr w:rsidR="00312CC2" w:rsidRPr="00275F55" w:rsidTr="005B027C">
        <w:trPr>
          <w:trHeight w:val="424"/>
        </w:trPr>
        <w:tc>
          <w:tcPr>
            <w:tcW w:w="4673" w:type="dxa"/>
          </w:tcPr>
          <w:p w:rsidR="00312CC2" w:rsidRPr="00275F55" w:rsidRDefault="00312CC2" w:rsidP="005B027C">
            <w:pPr>
              <w:jc w:val="both"/>
            </w:pPr>
            <w:r w:rsidRPr="00275F55">
              <w:t>4. 1914–1941 гг. 1945–2012, Знание дат и фактов</w:t>
            </w:r>
          </w:p>
        </w:tc>
        <w:tc>
          <w:tcPr>
            <w:tcW w:w="4536" w:type="dxa"/>
          </w:tcPr>
          <w:p w:rsidR="00312CC2" w:rsidRPr="00275F55" w:rsidRDefault="00312CC2" w:rsidP="005B027C">
            <w:pPr>
              <w:jc w:val="both"/>
            </w:pPr>
            <w:r w:rsidRPr="00275F55">
              <w:t xml:space="preserve">4. Слабое знание дат </w:t>
            </w:r>
          </w:p>
        </w:tc>
      </w:tr>
      <w:tr w:rsidR="00312CC2" w:rsidRPr="00275F55" w:rsidTr="005B027C">
        <w:trPr>
          <w:trHeight w:val="279"/>
        </w:trPr>
        <w:tc>
          <w:tcPr>
            <w:tcW w:w="4673" w:type="dxa"/>
          </w:tcPr>
          <w:p w:rsidR="00312CC2" w:rsidRPr="00275F55" w:rsidRDefault="00312CC2" w:rsidP="005B027C">
            <w:pPr>
              <w:tabs>
                <w:tab w:val="left" w:pos="1635"/>
              </w:tabs>
            </w:pPr>
            <w:r w:rsidRPr="00275F55">
              <w:t xml:space="preserve">5. VIII–XXI вв. Работа с исторической </w:t>
            </w:r>
            <w:r w:rsidRPr="00275F55">
              <w:lastRenderedPageBreak/>
              <w:t>картой, схемой</w:t>
            </w:r>
          </w:p>
        </w:tc>
        <w:tc>
          <w:tcPr>
            <w:tcW w:w="4536" w:type="dxa"/>
          </w:tcPr>
          <w:p w:rsidR="00312CC2" w:rsidRPr="00275F55" w:rsidRDefault="00312CC2" w:rsidP="005B027C">
            <w:pPr>
              <w:jc w:val="both"/>
            </w:pPr>
            <w:r w:rsidRPr="00275F55">
              <w:lastRenderedPageBreak/>
              <w:t xml:space="preserve">5. Слабое владение навыками работы с </w:t>
            </w:r>
            <w:r w:rsidRPr="00275F55">
              <w:lastRenderedPageBreak/>
              <w:t xml:space="preserve">карими </w:t>
            </w:r>
          </w:p>
        </w:tc>
      </w:tr>
      <w:tr w:rsidR="00312CC2" w:rsidRPr="00275F55" w:rsidTr="005B027C">
        <w:trPr>
          <w:trHeight w:val="279"/>
        </w:trPr>
        <w:tc>
          <w:tcPr>
            <w:tcW w:w="4673" w:type="dxa"/>
          </w:tcPr>
          <w:p w:rsidR="00312CC2" w:rsidRPr="00275F55" w:rsidRDefault="00312CC2" w:rsidP="005B027C">
            <w:pPr>
              <w:tabs>
                <w:tab w:val="left" w:pos="1635"/>
              </w:tabs>
            </w:pPr>
            <w:r w:rsidRPr="00275F55">
              <w:lastRenderedPageBreak/>
              <w:t>6. VIII–XXI вв. Установление</w:t>
            </w:r>
          </w:p>
          <w:p w:rsidR="00312CC2" w:rsidRPr="00275F55" w:rsidRDefault="00312CC2" w:rsidP="005B027C">
            <w:pPr>
              <w:jc w:val="both"/>
            </w:pPr>
            <w:r w:rsidRPr="00275F55">
              <w:t>последовательности событий</w:t>
            </w:r>
          </w:p>
        </w:tc>
        <w:tc>
          <w:tcPr>
            <w:tcW w:w="4536" w:type="dxa"/>
          </w:tcPr>
          <w:p w:rsidR="00312CC2" w:rsidRPr="00275F55" w:rsidRDefault="00312CC2" w:rsidP="005B027C">
            <w:pPr>
              <w:jc w:val="both"/>
            </w:pPr>
            <w:r w:rsidRPr="00275F55">
              <w:t>6. Невнимательность при прочтении условий заданий и текста</w:t>
            </w:r>
          </w:p>
        </w:tc>
      </w:tr>
      <w:tr w:rsidR="00312CC2" w:rsidRPr="00275F55" w:rsidTr="005B027C">
        <w:trPr>
          <w:trHeight w:val="284"/>
        </w:trPr>
        <w:tc>
          <w:tcPr>
            <w:tcW w:w="4673" w:type="dxa"/>
          </w:tcPr>
          <w:p w:rsidR="00312CC2" w:rsidRPr="00275F55" w:rsidRDefault="00312CC2" w:rsidP="005B027C">
            <w:pPr>
              <w:tabs>
                <w:tab w:val="left" w:pos="1635"/>
              </w:tabs>
            </w:pPr>
            <w:r w:rsidRPr="00275F55">
              <w:t>7. VIII–XXI вв. Систематизация</w:t>
            </w:r>
          </w:p>
          <w:p w:rsidR="00312CC2" w:rsidRPr="00275F55" w:rsidRDefault="00312CC2" w:rsidP="005B027C">
            <w:pPr>
              <w:jc w:val="both"/>
            </w:pPr>
            <w:r w:rsidRPr="00275F55">
              <w:t>исторической информации (множественный выбор)</w:t>
            </w:r>
          </w:p>
        </w:tc>
        <w:tc>
          <w:tcPr>
            <w:tcW w:w="4536" w:type="dxa"/>
          </w:tcPr>
          <w:p w:rsidR="00312CC2" w:rsidRPr="00275F55" w:rsidRDefault="00312CC2" w:rsidP="005B027C">
            <w:pPr>
              <w:jc w:val="both"/>
            </w:pPr>
            <w:r w:rsidRPr="00275F55">
              <w:t>7. Низкий уровень подготовленности</w:t>
            </w:r>
          </w:p>
        </w:tc>
      </w:tr>
      <w:tr w:rsidR="00312CC2" w:rsidRPr="00275F55" w:rsidTr="005B027C">
        <w:trPr>
          <w:trHeight w:val="274"/>
        </w:trPr>
        <w:tc>
          <w:tcPr>
            <w:tcW w:w="4673" w:type="dxa"/>
          </w:tcPr>
          <w:p w:rsidR="00312CC2" w:rsidRPr="00275F55" w:rsidRDefault="00312CC2" w:rsidP="005B027C">
            <w:pPr>
              <w:jc w:val="both"/>
            </w:pPr>
            <w:r w:rsidRPr="00275F55">
              <w:t>8. VIII–XXI вв. Знание понятий, терминов</w:t>
            </w:r>
          </w:p>
        </w:tc>
        <w:tc>
          <w:tcPr>
            <w:tcW w:w="4536" w:type="dxa"/>
          </w:tcPr>
          <w:p w:rsidR="00312CC2" w:rsidRPr="00275F55" w:rsidRDefault="00312CC2" w:rsidP="005B027C">
            <w:pPr>
              <w:jc w:val="both"/>
            </w:pPr>
            <w:r w:rsidRPr="00275F55">
              <w:t>8. Низкий уровень владения терминами</w:t>
            </w:r>
          </w:p>
        </w:tc>
      </w:tr>
      <w:tr w:rsidR="00312CC2" w:rsidRPr="00275F55" w:rsidTr="005B027C">
        <w:trPr>
          <w:trHeight w:val="562"/>
        </w:trPr>
        <w:tc>
          <w:tcPr>
            <w:tcW w:w="4673" w:type="dxa"/>
          </w:tcPr>
          <w:p w:rsidR="00312CC2" w:rsidRPr="00275F55" w:rsidRDefault="00312CC2" w:rsidP="005B027C">
            <w:pPr>
              <w:tabs>
                <w:tab w:val="left" w:pos="1635"/>
              </w:tabs>
            </w:pPr>
            <w:r w:rsidRPr="00275F55">
              <w:t>9. VIII–XXI вв. Сравнение исторических событий и явлений</w:t>
            </w:r>
          </w:p>
        </w:tc>
        <w:tc>
          <w:tcPr>
            <w:tcW w:w="4536" w:type="dxa"/>
          </w:tcPr>
          <w:p w:rsidR="00312CC2" w:rsidRPr="00275F55" w:rsidRDefault="00312CC2" w:rsidP="005B027C">
            <w:pPr>
              <w:jc w:val="both"/>
            </w:pPr>
            <w:r w:rsidRPr="00275F55">
              <w:t>9. Низкий уровень логического мышления, невнимательность при сопоставлении информации</w:t>
            </w:r>
          </w:p>
        </w:tc>
      </w:tr>
      <w:tr w:rsidR="00312CC2" w:rsidRPr="00275F55" w:rsidTr="005B027C">
        <w:trPr>
          <w:trHeight w:val="259"/>
        </w:trPr>
        <w:tc>
          <w:tcPr>
            <w:tcW w:w="4673" w:type="dxa"/>
          </w:tcPr>
          <w:p w:rsidR="00312CC2" w:rsidRPr="00275F55" w:rsidRDefault="00312CC2" w:rsidP="005B027C">
            <w:pPr>
              <w:tabs>
                <w:tab w:val="left" w:pos="1635"/>
              </w:tabs>
            </w:pPr>
            <w:r w:rsidRPr="00275F55">
              <w:t>10. VIII–XXI вв. Анализ исторической ситуации. Соотнесение общих исторических</w:t>
            </w:r>
          </w:p>
          <w:p w:rsidR="00312CC2" w:rsidRPr="00275F55" w:rsidRDefault="00312CC2" w:rsidP="005B027C">
            <w:pPr>
              <w:jc w:val="both"/>
            </w:pPr>
            <w:r w:rsidRPr="00275F55">
              <w:t>процессов и отдельных фактов</w:t>
            </w:r>
          </w:p>
        </w:tc>
        <w:tc>
          <w:tcPr>
            <w:tcW w:w="4536" w:type="dxa"/>
          </w:tcPr>
          <w:p w:rsidR="00312CC2" w:rsidRPr="00275F55" w:rsidRDefault="00312CC2" w:rsidP="005B027C">
            <w:pPr>
              <w:jc w:val="both"/>
            </w:pPr>
            <w:r w:rsidRPr="00275F55">
              <w:t xml:space="preserve">10. низкий уровень подготовленности учащихся, невнимательность при прочтении заданий </w:t>
            </w:r>
          </w:p>
        </w:tc>
      </w:tr>
      <w:tr w:rsidR="00312CC2" w:rsidRPr="00275F55" w:rsidTr="005B027C">
        <w:trPr>
          <w:trHeight w:val="259"/>
        </w:trPr>
        <w:tc>
          <w:tcPr>
            <w:tcW w:w="4673" w:type="dxa"/>
          </w:tcPr>
          <w:p w:rsidR="00312CC2" w:rsidRPr="00275F55" w:rsidRDefault="00312CC2" w:rsidP="005B027C">
            <w:pPr>
              <w:tabs>
                <w:tab w:val="left" w:pos="1635"/>
              </w:tabs>
            </w:pPr>
            <w:r w:rsidRPr="00275F55">
              <w:t>11. VIII – XXI в. Сравнение</w:t>
            </w:r>
          </w:p>
          <w:p w:rsidR="00312CC2" w:rsidRPr="00275F55" w:rsidRDefault="00312CC2" w:rsidP="005B027C">
            <w:pPr>
              <w:jc w:val="both"/>
            </w:pPr>
            <w:r w:rsidRPr="00275F55">
              <w:t>исторических событий и явлений</w:t>
            </w:r>
          </w:p>
        </w:tc>
        <w:tc>
          <w:tcPr>
            <w:tcW w:w="4536" w:type="dxa"/>
          </w:tcPr>
          <w:p w:rsidR="00312CC2" w:rsidRPr="00275F55" w:rsidRDefault="00312CC2" w:rsidP="005B027C">
            <w:pPr>
              <w:jc w:val="both"/>
            </w:pPr>
            <w:r w:rsidRPr="00275F55">
              <w:t>11. Низкий уровень подготовленности</w:t>
            </w:r>
          </w:p>
        </w:tc>
      </w:tr>
      <w:tr w:rsidR="00312CC2" w:rsidRPr="00275F55" w:rsidTr="005B027C">
        <w:trPr>
          <w:trHeight w:val="259"/>
        </w:trPr>
        <w:tc>
          <w:tcPr>
            <w:tcW w:w="4673" w:type="dxa"/>
          </w:tcPr>
          <w:p w:rsidR="00312CC2" w:rsidRPr="00275F55" w:rsidRDefault="00312CC2" w:rsidP="005B027C">
            <w:pPr>
              <w:tabs>
                <w:tab w:val="left" w:pos="1635"/>
              </w:tabs>
            </w:pPr>
            <w:r w:rsidRPr="00275F55">
              <w:t>12. VIII – XXI в. Составление плана</w:t>
            </w:r>
          </w:p>
          <w:p w:rsidR="00312CC2" w:rsidRPr="00275F55" w:rsidRDefault="00312CC2" w:rsidP="005B027C">
            <w:pPr>
              <w:tabs>
                <w:tab w:val="left" w:pos="1635"/>
              </w:tabs>
            </w:pPr>
            <w:r w:rsidRPr="00275F55">
              <w:t>ответа на данную тему</w:t>
            </w:r>
          </w:p>
        </w:tc>
        <w:tc>
          <w:tcPr>
            <w:tcW w:w="4536" w:type="dxa"/>
          </w:tcPr>
          <w:p w:rsidR="00312CC2" w:rsidRPr="00275F55" w:rsidRDefault="00312CC2" w:rsidP="005B027C">
            <w:pPr>
              <w:jc w:val="both"/>
            </w:pPr>
            <w:r w:rsidRPr="00275F55">
              <w:t>12. Низкий уровень подготовленности</w:t>
            </w:r>
          </w:p>
        </w:tc>
      </w:tr>
    </w:tbl>
    <w:p w:rsidR="00312CC2" w:rsidRPr="00275F55" w:rsidRDefault="00312CC2" w:rsidP="00312CC2">
      <w:pPr>
        <w:ind w:firstLine="709"/>
        <w:jc w:val="both"/>
      </w:pPr>
      <w:r w:rsidRPr="00275F55">
        <w:t xml:space="preserve">Полученные результаты свидетельствуют об удовлетворительном усвоении истории.  При этом следует обратить внимание на ряд допущенных ошибок, а именно: работе с источником, текстом, исторической картой, заданий на анализ двух суждений, работе с терминологией, датами где больше всего было допущено ошибок. </w:t>
      </w:r>
    </w:p>
    <w:p w:rsidR="00312CC2" w:rsidRPr="00275F55" w:rsidRDefault="00312CC2" w:rsidP="001E7DF1">
      <w:pPr>
        <w:ind w:firstLine="709"/>
        <w:jc w:val="both"/>
      </w:pPr>
    </w:p>
    <w:p w:rsidR="001E7DF1" w:rsidRPr="00275F55" w:rsidRDefault="001E7DF1" w:rsidP="001E7DF1">
      <w:pPr>
        <w:ind w:firstLine="348"/>
        <w:jc w:val="both"/>
        <w:rPr>
          <w:b/>
          <w:i/>
        </w:rPr>
      </w:pPr>
    </w:p>
    <w:p w:rsidR="007D4B26" w:rsidRPr="00275F55" w:rsidRDefault="001E7DF1" w:rsidP="007D4B26">
      <w:pPr>
        <w:jc w:val="both"/>
        <w:rPr>
          <w:b/>
        </w:rPr>
      </w:pPr>
      <w:r w:rsidRPr="00275F55">
        <w:rPr>
          <w:b/>
        </w:rPr>
        <w:t>5</w:t>
      </w:r>
      <w:r w:rsidR="007D4B26" w:rsidRPr="00275F55">
        <w:rPr>
          <w:b/>
        </w:rPr>
        <w:t>.5 Анализ преемственности «Детский сад-Школа» в 2019 году</w:t>
      </w:r>
    </w:p>
    <w:p w:rsidR="007D4B26" w:rsidRPr="00275F55" w:rsidRDefault="007D4B26" w:rsidP="007D4B26">
      <w:pPr>
        <w:jc w:val="both"/>
        <w:rPr>
          <w:b/>
        </w:rPr>
      </w:pPr>
    </w:p>
    <w:p w:rsidR="007D4B26" w:rsidRPr="00275F55" w:rsidRDefault="007D4B26" w:rsidP="007D4B26">
      <w:pPr>
        <w:ind w:firstLine="709"/>
        <w:jc w:val="both"/>
      </w:pPr>
      <w:r w:rsidRPr="00275F55">
        <w:t xml:space="preserve">Между школой </w:t>
      </w:r>
      <w:r w:rsidR="00256DB0" w:rsidRPr="00275F55">
        <w:t>и детскими садами № 125 и 31</w:t>
      </w:r>
      <w:r w:rsidRPr="00275F55">
        <w:t xml:space="preserve"> составлен, утвержден и реализуется план работы по преемственности детский сад</w:t>
      </w:r>
      <w:r w:rsidR="00256DB0" w:rsidRPr="00275F55">
        <w:t>-школа на 2022-2023 учебные года. В сентябре 2022</w:t>
      </w:r>
      <w:r w:rsidRPr="00275F55">
        <w:t xml:space="preserve"> года для дошколят были даны открытые уроки по математике и обучению грамоте, проведена экскурсия по школе. Педагог-психолог в сентябре провел диагностику уровня психологической готовности к школьному обучению первоклассников. Для родителей будущих первоклассников проводились организационные собрания на</w:t>
      </w:r>
      <w:r w:rsidR="00256DB0" w:rsidRPr="00275F55">
        <w:t xml:space="preserve"> базе школы и детских садов №125 и 31</w:t>
      </w:r>
      <w:r w:rsidRPr="00275F55">
        <w:t xml:space="preserve"> с использованием презентации по теме «Психолого-социальная готовность ребёнка к школе». «Введение ФГОС», «Внеурочная деятельность по ФГОС». С середины сентября работала «Школа будущего первоклассника», где велись занятия по подготовке детей к школе в нескольких направлениях: обучение счету, развитие мелкой моторики, техническое моделирование.</w:t>
      </w:r>
    </w:p>
    <w:p w:rsidR="007D4B26" w:rsidRPr="00275F55" w:rsidRDefault="00256DB0" w:rsidP="007D4B26">
      <w:pPr>
        <w:tabs>
          <w:tab w:val="left" w:pos="0"/>
        </w:tabs>
        <w:ind w:firstLine="709"/>
        <w:jc w:val="both"/>
      </w:pPr>
      <w:r w:rsidRPr="00275F55">
        <w:t>В 2023</w:t>
      </w:r>
      <w:r w:rsidR="007D4B26" w:rsidRPr="00275F55">
        <w:t xml:space="preserve"> году учителям начальной школы необходимо:</w:t>
      </w:r>
    </w:p>
    <w:p w:rsidR="007D4B26" w:rsidRPr="00275F55" w:rsidRDefault="007D4B26" w:rsidP="007D4B26">
      <w:pPr>
        <w:tabs>
          <w:tab w:val="left" w:pos="0"/>
        </w:tabs>
        <w:ind w:firstLine="709"/>
        <w:jc w:val="both"/>
      </w:pPr>
      <w:r w:rsidRPr="00275F55">
        <w:t>- продолжить поддерживать связь с воспитателями детских садов, с целью обеспечения плавного перехода от методики проведения занятий в детском саду к обучению детей в условиях начального школьного образования;</w:t>
      </w:r>
    </w:p>
    <w:p w:rsidR="007D4B26" w:rsidRPr="00275F55" w:rsidRDefault="007D4B26" w:rsidP="007D4B26">
      <w:pPr>
        <w:tabs>
          <w:tab w:val="left" w:pos="0"/>
        </w:tabs>
        <w:ind w:firstLine="709"/>
        <w:jc w:val="both"/>
      </w:pPr>
      <w:r w:rsidRPr="00275F55">
        <w:t>- помочь ребенку принять позицию школьника, осознать появление нового сообщества-класса;</w:t>
      </w:r>
    </w:p>
    <w:p w:rsidR="007D4B26" w:rsidRPr="00275F55" w:rsidRDefault="007D4B26" w:rsidP="007D4B26">
      <w:pPr>
        <w:tabs>
          <w:tab w:val="left" w:pos="0"/>
        </w:tabs>
        <w:ind w:firstLine="709"/>
        <w:jc w:val="both"/>
      </w:pPr>
      <w:r w:rsidRPr="00275F55">
        <w:t>- ввести понятие оценки, самооценки и различные ее критерии;</w:t>
      </w:r>
    </w:p>
    <w:p w:rsidR="007D4B26" w:rsidRPr="00275F55" w:rsidRDefault="007D4B26" w:rsidP="007D4B26">
      <w:pPr>
        <w:tabs>
          <w:tab w:val="left" w:pos="0"/>
        </w:tabs>
        <w:ind w:firstLine="709"/>
        <w:jc w:val="both"/>
      </w:pPr>
      <w:r w:rsidRPr="00275F55">
        <w:t>- обучить школьников навыкам учебного сотрудничества с одноклассниками;</w:t>
      </w:r>
    </w:p>
    <w:p w:rsidR="007D4B26" w:rsidRPr="00275F55" w:rsidRDefault="007D4B26" w:rsidP="007D4B26">
      <w:pPr>
        <w:tabs>
          <w:tab w:val="left" w:pos="0"/>
        </w:tabs>
        <w:ind w:firstLine="709"/>
        <w:jc w:val="both"/>
      </w:pPr>
      <w:r w:rsidRPr="00275F55">
        <w:t>- систематически использовать развивающие игры в классно-урочной и внеурочной системе обучения;</w:t>
      </w:r>
    </w:p>
    <w:p w:rsidR="007D4B26" w:rsidRPr="00275F55" w:rsidRDefault="007D4B26" w:rsidP="007D4B26">
      <w:pPr>
        <w:tabs>
          <w:tab w:val="left" w:pos="0"/>
        </w:tabs>
        <w:ind w:firstLine="709"/>
        <w:jc w:val="both"/>
      </w:pPr>
      <w:r w:rsidRPr="00275F55">
        <w:t>- привлекать родителей учащихся начальной школы к общешкольным и классным мероприятиям, с целью укрепления сотрудничества «учитель - ученик -  родитель»;</w:t>
      </w:r>
    </w:p>
    <w:p w:rsidR="007D4B26" w:rsidRPr="00275F55" w:rsidRDefault="007D4B26" w:rsidP="007D4B26">
      <w:pPr>
        <w:tabs>
          <w:tab w:val="left" w:pos="0"/>
        </w:tabs>
        <w:spacing w:line="276" w:lineRule="auto"/>
        <w:ind w:firstLine="709"/>
        <w:jc w:val="both"/>
        <w:rPr>
          <w:b/>
          <w:u w:val="single"/>
        </w:rPr>
      </w:pPr>
    </w:p>
    <w:p w:rsidR="007D4B26" w:rsidRPr="00275F55" w:rsidRDefault="007D4B26" w:rsidP="007D4B26">
      <w:pPr>
        <w:spacing w:line="276" w:lineRule="auto"/>
        <w:jc w:val="both"/>
        <w:rPr>
          <w:b/>
        </w:rPr>
      </w:pPr>
      <w:r w:rsidRPr="00275F55">
        <w:rPr>
          <w:b/>
        </w:rPr>
        <w:t>Анализ преемственности между начальной и средней школой (4 и 5 классы)</w:t>
      </w:r>
    </w:p>
    <w:p w:rsidR="007D4B26" w:rsidRPr="00275F55" w:rsidRDefault="007D4B26" w:rsidP="007D4B26">
      <w:pPr>
        <w:jc w:val="both"/>
      </w:pPr>
      <w:r w:rsidRPr="00275F55">
        <w:t xml:space="preserve">                                                                                                                                                              </w:t>
      </w:r>
    </w:p>
    <w:tbl>
      <w:tblPr>
        <w:tblW w:w="86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7"/>
        <w:gridCol w:w="646"/>
        <w:gridCol w:w="709"/>
        <w:gridCol w:w="627"/>
        <w:gridCol w:w="709"/>
        <w:gridCol w:w="709"/>
        <w:gridCol w:w="388"/>
        <w:gridCol w:w="543"/>
        <w:gridCol w:w="628"/>
        <w:gridCol w:w="648"/>
        <w:gridCol w:w="638"/>
        <w:gridCol w:w="709"/>
        <w:gridCol w:w="708"/>
        <w:gridCol w:w="454"/>
      </w:tblGrid>
      <w:tr w:rsidR="007D4B26" w:rsidRPr="00275F55" w:rsidTr="00382AF3">
        <w:trPr>
          <w:cantSplit/>
          <w:jc w:val="center"/>
        </w:trPr>
        <w:tc>
          <w:tcPr>
            <w:tcW w:w="4355" w:type="dxa"/>
            <w:gridSpan w:val="7"/>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center"/>
              <w:rPr>
                <w:b/>
                <w:lang w:eastAsia="en-US"/>
              </w:rPr>
            </w:pPr>
            <w:r w:rsidRPr="00275F55">
              <w:rPr>
                <w:b/>
                <w:lang w:eastAsia="en-US"/>
              </w:rPr>
              <w:lastRenderedPageBreak/>
              <w:t>4 класс</w:t>
            </w:r>
          </w:p>
          <w:p w:rsidR="007D4B26" w:rsidRPr="00275F55" w:rsidRDefault="00256DB0" w:rsidP="00382AF3">
            <w:pPr>
              <w:jc w:val="center"/>
              <w:rPr>
                <w:b/>
                <w:lang w:eastAsia="en-US"/>
              </w:rPr>
            </w:pPr>
            <w:r w:rsidRPr="00275F55">
              <w:rPr>
                <w:b/>
                <w:lang w:eastAsia="en-US"/>
              </w:rPr>
              <w:t>(итог 2021-2022</w:t>
            </w:r>
            <w:r w:rsidR="007D4B26" w:rsidRPr="00275F55">
              <w:rPr>
                <w:b/>
                <w:lang w:eastAsia="en-US"/>
              </w:rPr>
              <w:t xml:space="preserve"> </w:t>
            </w:r>
            <w:proofErr w:type="spellStart"/>
            <w:r w:rsidR="007D4B26" w:rsidRPr="00275F55">
              <w:rPr>
                <w:b/>
                <w:lang w:eastAsia="en-US"/>
              </w:rPr>
              <w:t>уч.года</w:t>
            </w:r>
            <w:proofErr w:type="spellEnd"/>
            <w:r w:rsidR="007D4B26" w:rsidRPr="00275F55">
              <w:rPr>
                <w:b/>
                <w:lang w:eastAsia="en-US"/>
              </w:rPr>
              <w:t>)</w:t>
            </w:r>
          </w:p>
        </w:tc>
        <w:tc>
          <w:tcPr>
            <w:tcW w:w="4328" w:type="dxa"/>
            <w:gridSpan w:val="7"/>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center"/>
              <w:rPr>
                <w:b/>
                <w:lang w:eastAsia="en-US"/>
              </w:rPr>
            </w:pPr>
            <w:r w:rsidRPr="00275F55">
              <w:rPr>
                <w:b/>
                <w:lang w:eastAsia="en-US"/>
              </w:rPr>
              <w:t>5 класс</w:t>
            </w:r>
          </w:p>
          <w:p w:rsidR="007D4B26" w:rsidRPr="00275F55" w:rsidRDefault="00256DB0" w:rsidP="007D4B26">
            <w:pPr>
              <w:jc w:val="center"/>
              <w:rPr>
                <w:b/>
                <w:lang w:eastAsia="en-US"/>
              </w:rPr>
            </w:pPr>
            <w:r w:rsidRPr="00275F55">
              <w:rPr>
                <w:b/>
                <w:lang w:eastAsia="en-US"/>
              </w:rPr>
              <w:t>(1 полугодие  2022-2023</w:t>
            </w:r>
            <w:r w:rsidR="007D4B26" w:rsidRPr="00275F55">
              <w:rPr>
                <w:b/>
                <w:lang w:eastAsia="en-US"/>
              </w:rPr>
              <w:t xml:space="preserve"> </w:t>
            </w:r>
            <w:proofErr w:type="spellStart"/>
            <w:r w:rsidR="007D4B26" w:rsidRPr="00275F55">
              <w:rPr>
                <w:b/>
                <w:lang w:eastAsia="en-US"/>
              </w:rPr>
              <w:t>уч.года</w:t>
            </w:r>
            <w:proofErr w:type="spellEnd"/>
            <w:r w:rsidR="007D4B26" w:rsidRPr="00275F55">
              <w:rPr>
                <w:b/>
                <w:lang w:eastAsia="en-US"/>
              </w:rPr>
              <w:t>)</w:t>
            </w:r>
          </w:p>
        </w:tc>
      </w:tr>
      <w:tr w:rsidR="007D4B26" w:rsidRPr="00275F55" w:rsidTr="00382AF3">
        <w:trPr>
          <w:cantSplit/>
          <w:jc w:val="center"/>
        </w:trPr>
        <w:tc>
          <w:tcPr>
            <w:tcW w:w="567" w:type="dxa"/>
            <w:vMerge w:val="restart"/>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b/>
                <w:lang w:eastAsia="en-US"/>
              </w:rPr>
            </w:pPr>
          </w:p>
          <w:p w:rsidR="007D4B26" w:rsidRPr="00275F55" w:rsidRDefault="007D4B26" w:rsidP="00382AF3">
            <w:pPr>
              <w:jc w:val="both"/>
              <w:rPr>
                <w:b/>
                <w:lang w:eastAsia="en-US"/>
              </w:rPr>
            </w:pPr>
            <w:r w:rsidRPr="00275F55">
              <w:rPr>
                <w:b/>
                <w:lang w:eastAsia="en-US"/>
              </w:rPr>
              <w:t>уч-ся</w:t>
            </w:r>
          </w:p>
        </w:tc>
        <w:tc>
          <w:tcPr>
            <w:tcW w:w="3788" w:type="dxa"/>
            <w:gridSpan w:val="6"/>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b/>
                <w:i/>
                <w:lang w:eastAsia="en-US"/>
              </w:rPr>
            </w:pPr>
            <w:r w:rsidRPr="00275F55">
              <w:rPr>
                <w:b/>
                <w:i/>
                <w:lang w:eastAsia="en-US"/>
              </w:rPr>
              <w:t>из них:</w:t>
            </w:r>
          </w:p>
          <w:p w:rsidR="007D4B26" w:rsidRPr="00275F55" w:rsidRDefault="007D4B26" w:rsidP="00382AF3">
            <w:pPr>
              <w:jc w:val="both"/>
              <w:rPr>
                <w:b/>
                <w:i/>
                <w:lang w:eastAsia="en-US"/>
              </w:rPr>
            </w:pPr>
          </w:p>
        </w:tc>
        <w:tc>
          <w:tcPr>
            <w:tcW w:w="543" w:type="dxa"/>
            <w:vMerge w:val="restart"/>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b/>
                <w:lang w:eastAsia="en-US"/>
              </w:rPr>
            </w:pPr>
          </w:p>
          <w:p w:rsidR="007D4B26" w:rsidRPr="00275F55" w:rsidRDefault="007D4B26" w:rsidP="00382AF3">
            <w:pPr>
              <w:jc w:val="both"/>
              <w:rPr>
                <w:b/>
                <w:lang w:eastAsia="en-US"/>
              </w:rPr>
            </w:pPr>
            <w:r w:rsidRPr="00275F55">
              <w:rPr>
                <w:b/>
                <w:lang w:eastAsia="en-US"/>
              </w:rPr>
              <w:t>уч-ся</w:t>
            </w:r>
          </w:p>
        </w:tc>
        <w:tc>
          <w:tcPr>
            <w:tcW w:w="3785" w:type="dxa"/>
            <w:gridSpan w:val="6"/>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b/>
                <w:i/>
                <w:lang w:eastAsia="en-US"/>
              </w:rPr>
            </w:pPr>
            <w:r w:rsidRPr="00275F55">
              <w:rPr>
                <w:b/>
                <w:i/>
                <w:lang w:eastAsia="en-US"/>
              </w:rPr>
              <w:t>из них:</w:t>
            </w:r>
          </w:p>
          <w:p w:rsidR="007D4B26" w:rsidRPr="00275F55" w:rsidRDefault="007D4B26" w:rsidP="00382AF3">
            <w:pPr>
              <w:jc w:val="both"/>
              <w:rPr>
                <w:i/>
                <w:lang w:eastAsia="en-US"/>
              </w:rPr>
            </w:pPr>
          </w:p>
        </w:tc>
      </w:tr>
      <w:tr w:rsidR="007D4B26" w:rsidRPr="00275F55" w:rsidTr="00382AF3">
        <w:trPr>
          <w:cantSplit/>
          <w:jc w:val="center"/>
        </w:trPr>
        <w:tc>
          <w:tcPr>
            <w:tcW w:w="567" w:type="dxa"/>
            <w:vMerge/>
            <w:tcBorders>
              <w:top w:val="single" w:sz="6" w:space="0" w:color="auto"/>
              <w:left w:val="single" w:sz="6" w:space="0" w:color="auto"/>
              <w:bottom w:val="single" w:sz="6" w:space="0" w:color="auto"/>
              <w:right w:val="single" w:sz="6" w:space="0" w:color="auto"/>
            </w:tcBorders>
            <w:vAlign w:val="center"/>
          </w:tcPr>
          <w:p w:rsidR="007D4B26" w:rsidRPr="00275F55" w:rsidRDefault="007D4B26" w:rsidP="00382AF3">
            <w:pPr>
              <w:jc w:val="both"/>
              <w:rPr>
                <w:b/>
                <w:lang w:eastAsia="en-US"/>
              </w:rPr>
            </w:pPr>
          </w:p>
        </w:tc>
        <w:tc>
          <w:tcPr>
            <w:tcW w:w="1355" w:type="dxa"/>
            <w:gridSpan w:val="2"/>
            <w:tcBorders>
              <w:top w:val="single" w:sz="6" w:space="0" w:color="auto"/>
              <w:left w:val="single" w:sz="6" w:space="0" w:color="auto"/>
              <w:bottom w:val="single" w:sz="6" w:space="0" w:color="auto"/>
              <w:right w:val="single" w:sz="6" w:space="0" w:color="auto"/>
            </w:tcBorders>
          </w:tcPr>
          <w:p w:rsidR="007D4B26" w:rsidRPr="00275F55" w:rsidRDefault="007D4B26" w:rsidP="00382AF3">
            <w:pPr>
              <w:keepNext/>
              <w:jc w:val="both"/>
              <w:outlineLvl w:val="4"/>
              <w:rPr>
                <w:b/>
                <w:lang w:eastAsia="en-US"/>
              </w:rPr>
            </w:pPr>
            <w:r w:rsidRPr="00275F55">
              <w:rPr>
                <w:b/>
                <w:lang w:eastAsia="en-US"/>
              </w:rPr>
              <w:t>успевают</w:t>
            </w:r>
          </w:p>
        </w:tc>
        <w:tc>
          <w:tcPr>
            <w:tcW w:w="1336" w:type="dxa"/>
            <w:gridSpan w:val="2"/>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b/>
                <w:i/>
                <w:lang w:eastAsia="en-US"/>
              </w:rPr>
            </w:pPr>
            <w:r w:rsidRPr="00275F55">
              <w:rPr>
                <w:b/>
                <w:i/>
                <w:lang w:eastAsia="en-US"/>
              </w:rPr>
              <w:t>На «4-5»</w:t>
            </w:r>
          </w:p>
        </w:tc>
        <w:tc>
          <w:tcPr>
            <w:tcW w:w="1097" w:type="dxa"/>
            <w:gridSpan w:val="2"/>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b/>
                <w:i/>
                <w:lang w:eastAsia="en-US"/>
              </w:rPr>
            </w:pPr>
            <w:r w:rsidRPr="00275F55">
              <w:rPr>
                <w:b/>
                <w:i/>
                <w:lang w:eastAsia="en-US"/>
              </w:rPr>
              <w:t>не успевают</w:t>
            </w:r>
          </w:p>
          <w:p w:rsidR="007D4B26" w:rsidRPr="00275F55" w:rsidRDefault="007D4B26" w:rsidP="00382AF3">
            <w:pPr>
              <w:jc w:val="both"/>
              <w:rPr>
                <w:b/>
                <w:i/>
                <w:lang w:eastAsia="en-US"/>
              </w:rPr>
            </w:pPr>
          </w:p>
        </w:tc>
        <w:tc>
          <w:tcPr>
            <w:tcW w:w="543" w:type="dxa"/>
            <w:vMerge/>
            <w:tcBorders>
              <w:top w:val="single" w:sz="6" w:space="0" w:color="auto"/>
              <w:left w:val="single" w:sz="6" w:space="0" w:color="auto"/>
              <w:bottom w:val="single" w:sz="6" w:space="0" w:color="auto"/>
              <w:right w:val="single" w:sz="6" w:space="0" w:color="auto"/>
            </w:tcBorders>
            <w:vAlign w:val="center"/>
          </w:tcPr>
          <w:p w:rsidR="007D4B26" w:rsidRPr="00275F55" w:rsidRDefault="007D4B26" w:rsidP="00382AF3">
            <w:pPr>
              <w:jc w:val="both"/>
              <w:rPr>
                <w:b/>
                <w:lang w:eastAsia="en-US"/>
              </w:rPr>
            </w:pPr>
          </w:p>
        </w:tc>
        <w:tc>
          <w:tcPr>
            <w:tcW w:w="1276" w:type="dxa"/>
            <w:gridSpan w:val="2"/>
            <w:tcBorders>
              <w:top w:val="single" w:sz="6" w:space="0" w:color="auto"/>
              <w:left w:val="single" w:sz="6" w:space="0" w:color="auto"/>
              <w:bottom w:val="single" w:sz="6" w:space="0" w:color="auto"/>
              <w:right w:val="single" w:sz="6" w:space="0" w:color="auto"/>
            </w:tcBorders>
          </w:tcPr>
          <w:p w:rsidR="007D4B26" w:rsidRPr="00275F55" w:rsidRDefault="007D4B26" w:rsidP="00382AF3">
            <w:pPr>
              <w:keepNext/>
              <w:jc w:val="both"/>
              <w:outlineLvl w:val="4"/>
              <w:rPr>
                <w:b/>
                <w:lang w:eastAsia="en-US"/>
              </w:rPr>
            </w:pPr>
            <w:r w:rsidRPr="00275F55">
              <w:rPr>
                <w:b/>
                <w:lang w:eastAsia="en-US"/>
              </w:rPr>
              <w:t>успевают</w:t>
            </w:r>
          </w:p>
        </w:tc>
        <w:tc>
          <w:tcPr>
            <w:tcW w:w="1347" w:type="dxa"/>
            <w:gridSpan w:val="2"/>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b/>
                <w:i/>
                <w:lang w:eastAsia="en-US"/>
              </w:rPr>
            </w:pPr>
            <w:r w:rsidRPr="00275F55">
              <w:rPr>
                <w:b/>
                <w:i/>
                <w:lang w:eastAsia="en-US"/>
              </w:rPr>
              <w:t>На «4-5»</w:t>
            </w:r>
          </w:p>
        </w:tc>
        <w:tc>
          <w:tcPr>
            <w:tcW w:w="1162" w:type="dxa"/>
            <w:gridSpan w:val="2"/>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b/>
                <w:i/>
                <w:lang w:eastAsia="en-US"/>
              </w:rPr>
            </w:pPr>
            <w:r w:rsidRPr="00275F55">
              <w:rPr>
                <w:b/>
                <w:i/>
                <w:lang w:eastAsia="en-US"/>
              </w:rPr>
              <w:t>не успевают</w:t>
            </w:r>
          </w:p>
          <w:p w:rsidR="007D4B26" w:rsidRPr="00275F55" w:rsidRDefault="007D4B26" w:rsidP="00382AF3">
            <w:pPr>
              <w:jc w:val="both"/>
              <w:rPr>
                <w:b/>
                <w:i/>
                <w:lang w:eastAsia="en-US"/>
              </w:rPr>
            </w:pPr>
          </w:p>
        </w:tc>
      </w:tr>
      <w:tr w:rsidR="007D4B26" w:rsidRPr="00275F55" w:rsidTr="00382AF3">
        <w:trPr>
          <w:cantSplit/>
          <w:jc w:val="center"/>
        </w:trPr>
        <w:tc>
          <w:tcPr>
            <w:tcW w:w="567" w:type="dxa"/>
            <w:vMerge/>
            <w:tcBorders>
              <w:top w:val="single" w:sz="6" w:space="0" w:color="auto"/>
              <w:left w:val="single" w:sz="6" w:space="0" w:color="auto"/>
              <w:bottom w:val="single" w:sz="6" w:space="0" w:color="auto"/>
              <w:right w:val="single" w:sz="6" w:space="0" w:color="auto"/>
            </w:tcBorders>
            <w:vAlign w:val="center"/>
          </w:tcPr>
          <w:p w:rsidR="007D4B26" w:rsidRPr="00275F55" w:rsidRDefault="007D4B26" w:rsidP="00382AF3">
            <w:pPr>
              <w:jc w:val="both"/>
              <w:rPr>
                <w:b/>
                <w:lang w:eastAsia="en-US"/>
              </w:rPr>
            </w:pPr>
          </w:p>
        </w:tc>
        <w:tc>
          <w:tcPr>
            <w:tcW w:w="646"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lang w:eastAsia="en-US"/>
              </w:rPr>
            </w:pPr>
            <w:r w:rsidRPr="00275F55">
              <w:rPr>
                <w:lang w:eastAsia="en-US"/>
              </w:rPr>
              <w:t>Кол-во</w:t>
            </w:r>
          </w:p>
        </w:tc>
        <w:tc>
          <w:tcPr>
            <w:tcW w:w="709"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lang w:eastAsia="en-US"/>
              </w:rPr>
            </w:pPr>
            <w:r w:rsidRPr="00275F55">
              <w:rPr>
                <w:lang w:eastAsia="en-US"/>
              </w:rPr>
              <w:t>%</w:t>
            </w:r>
          </w:p>
        </w:tc>
        <w:tc>
          <w:tcPr>
            <w:tcW w:w="627"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lang w:eastAsia="en-US"/>
              </w:rPr>
            </w:pPr>
            <w:r w:rsidRPr="00275F55">
              <w:rPr>
                <w:lang w:eastAsia="en-US"/>
              </w:rPr>
              <w:t>Кол-во</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7D4B26" w:rsidRPr="00275F55" w:rsidRDefault="007D4B26" w:rsidP="00382AF3">
            <w:pPr>
              <w:jc w:val="both"/>
              <w:rPr>
                <w:lang w:eastAsia="en-US"/>
              </w:rPr>
            </w:pPr>
            <w:proofErr w:type="spellStart"/>
            <w:r w:rsidRPr="00275F55">
              <w:rPr>
                <w:lang w:eastAsia="en-US"/>
              </w:rPr>
              <w:t>Кач</w:t>
            </w:r>
            <w:proofErr w:type="spellEnd"/>
            <w:r w:rsidRPr="00275F55">
              <w:rPr>
                <w:lang w:eastAsia="en-US"/>
              </w:rPr>
              <w:t>-во %</w:t>
            </w:r>
          </w:p>
        </w:tc>
        <w:tc>
          <w:tcPr>
            <w:tcW w:w="709"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lang w:eastAsia="en-US"/>
              </w:rPr>
            </w:pPr>
            <w:r w:rsidRPr="00275F55">
              <w:rPr>
                <w:lang w:eastAsia="en-US"/>
              </w:rPr>
              <w:t>Кол-во</w:t>
            </w:r>
          </w:p>
        </w:tc>
        <w:tc>
          <w:tcPr>
            <w:tcW w:w="388"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lang w:eastAsia="en-US"/>
              </w:rPr>
            </w:pPr>
            <w:r w:rsidRPr="00275F55">
              <w:rPr>
                <w:lang w:eastAsia="en-US"/>
              </w:rPr>
              <w:t>%</w:t>
            </w:r>
          </w:p>
        </w:tc>
        <w:tc>
          <w:tcPr>
            <w:tcW w:w="543"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lang w:eastAsia="en-US"/>
              </w:rPr>
            </w:pPr>
          </w:p>
        </w:tc>
        <w:tc>
          <w:tcPr>
            <w:tcW w:w="628"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lang w:eastAsia="en-US"/>
              </w:rPr>
            </w:pPr>
            <w:r w:rsidRPr="00275F55">
              <w:rPr>
                <w:lang w:eastAsia="en-US"/>
              </w:rPr>
              <w:t>Кол-во</w:t>
            </w:r>
          </w:p>
        </w:tc>
        <w:tc>
          <w:tcPr>
            <w:tcW w:w="648"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lang w:eastAsia="en-US"/>
              </w:rPr>
            </w:pPr>
            <w:r w:rsidRPr="00275F55">
              <w:rPr>
                <w:lang w:eastAsia="en-US"/>
              </w:rPr>
              <w:t>%</w:t>
            </w:r>
          </w:p>
        </w:tc>
        <w:tc>
          <w:tcPr>
            <w:tcW w:w="638"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lang w:eastAsia="en-US"/>
              </w:rPr>
            </w:pPr>
            <w:r w:rsidRPr="00275F55">
              <w:rPr>
                <w:lang w:eastAsia="en-US"/>
              </w:rPr>
              <w:t>Кол-во</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7D4B26" w:rsidRPr="00275F55" w:rsidRDefault="007D4B26" w:rsidP="00382AF3">
            <w:pPr>
              <w:jc w:val="both"/>
              <w:rPr>
                <w:lang w:eastAsia="en-US"/>
              </w:rPr>
            </w:pPr>
            <w:proofErr w:type="spellStart"/>
            <w:r w:rsidRPr="00275F55">
              <w:rPr>
                <w:lang w:eastAsia="en-US"/>
              </w:rPr>
              <w:t>Кач</w:t>
            </w:r>
            <w:proofErr w:type="spellEnd"/>
            <w:r w:rsidRPr="00275F55">
              <w:rPr>
                <w:lang w:eastAsia="en-US"/>
              </w:rPr>
              <w:t>-во %</w:t>
            </w:r>
          </w:p>
        </w:tc>
        <w:tc>
          <w:tcPr>
            <w:tcW w:w="708"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lang w:eastAsia="en-US"/>
              </w:rPr>
            </w:pPr>
            <w:r w:rsidRPr="00275F55">
              <w:rPr>
                <w:lang w:eastAsia="en-US"/>
              </w:rPr>
              <w:t>Кол-во</w:t>
            </w:r>
          </w:p>
        </w:tc>
        <w:tc>
          <w:tcPr>
            <w:tcW w:w="454"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both"/>
              <w:rPr>
                <w:lang w:eastAsia="en-US"/>
              </w:rPr>
            </w:pPr>
            <w:r w:rsidRPr="00275F55">
              <w:rPr>
                <w:lang w:eastAsia="en-US"/>
              </w:rPr>
              <w:t>%</w:t>
            </w:r>
          </w:p>
        </w:tc>
      </w:tr>
      <w:tr w:rsidR="007D4B26" w:rsidRPr="00275F55" w:rsidTr="00382AF3">
        <w:trPr>
          <w:cantSplit/>
          <w:trHeight w:val="370"/>
          <w:jc w:val="center"/>
        </w:trPr>
        <w:tc>
          <w:tcPr>
            <w:tcW w:w="567" w:type="dxa"/>
            <w:tcBorders>
              <w:top w:val="single" w:sz="6" w:space="0" w:color="auto"/>
              <w:left w:val="single" w:sz="6" w:space="0" w:color="auto"/>
              <w:bottom w:val="single" w:sz="6" w:space="0" w:color="auto"/>
              <w:right w:val="single" w:sz="6" w:space="0" w:color="auto"/>
            </w:tcBorders>
          </w:tcPr>
          <w:p w:rsidR="007D4B26" w:rsidRPr="00275F55" w:rsidRDefault="00275F55" w:rsidP="00382AF3">
            <w:pPr>
              <w:jc w:val="center"/>
              <w:rPr>
                <w:b/>
                <w:lang w:eastAsia="en-US"/>
              </w:rPr>
            </w:pPr>
            <w:r w:rsidRPr="00275F55">
              <w:rPr>
                <w:b/>
                <w:lang w:eastAsia="en-US"/>
              </w:rPr>
              <w:t>51</w:t>
            </w:r>
          </w:p>
        </w:tc>
        <w:tc>
          <w:tcPr>
            <w:tcW w:w="646" w:type="dxa"/>
            <w:tcBorders>
              <w:top w:val="single" w:sz="6" w:space="0" w:color="auto"/>
              <w:left w:val="single" w:sz="6" w:space="0" w:color="auto"/>
              <w:bottom w:val="single" w:sz="6" w:space="0" w:color="auto"/>
              <w:right w:val="single" w:sz="6" w:space="0" w:color="auto"/>
            </w:tcBorders>
          </w:tcPr>
          <w:p w:rsidR="007D4B26" w:rsidRPr="00275F55" w:rsidRDefault="00275F55" w:rsidP="00382AF3">
            <w:pPr>
              <w:jc w:val="center"/>
              <w:rPr>
                <w:b/>
                <w:lang w:eastAsia="en-US"/>
              </w:rPr>
            </w:pPr>
            <w:r w:rsidRPr="00275F55">
              <w:rPr>
                <w:b/>
                <w:lang w:eastAsia="en-US"/>
              </w:rPr>
              <w:t>51</w:t>
            </w:r>
          </w:p>
        </w:tc>
        <w:tc>
          <w:tcPr>
            <w:tcW w:w="709"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center"/>
              <w:rPr>
                <w:lang w:eastAsia="en-US"/>
              </w:rPr>
            </w:pPr>
            <w:r w:rsidRPr="00275F55">
              <w:rPr>
                <w:lang w:eastAsia="en-US"/>
              </w:rPr>
              <w:t>100</w:t>
            </w:r>
          </w:p>
        </w:tc>
        <w:tc>
          <w:tcPr>
            <w:tcW w:w="627"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center"/>
              <w:rPr>
                <w:lang w:eastAsia="en-US"/>
              </w:rPr>
            </w:pPr>
            <w:r w:rsidRPr="00275F55">
              <w:rPr>
                <w:lang w:eastAsia="en-US"/>
              </w:rPr>
              <w:t>39</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7D4B26" w:rsidRPr="00275F55" w:rsidRDefault="007D4B26" w:rsidP="00382AF3">
            <w:pPr>
              <w:jc w:val="center"/>
              <w:rPr>
                <w:lang w:eastAsia="en-US"/>
              </w:rPr>
            </w:pPr>
            <w:r w:rsidRPr="00275F55">
              <w:rPr>
                <w:lang w:eastAsia="en-US"/>
              </w:rPr>
              <w:t>58%</w:t>
            </w:r>
          </w:p>
        </w:tc>
        <w:tc>
          <w:tcPr>
            <w:tcW w:w="709"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center"/>
              <w:rPr>
                <w:lang w:eastAsia="en-US"/>
              </w:rPr>
            </w:pPr>
            <w:r w:rsidRPr="00275F55">
              <w:rPr>
                <w:lang w:eastAsia="en-US"/>
              </w:rPr>
              <w:t>0</w:t>
            </w:r>
          </w:p>
        </w:tc>
        <w:tc>
          <w:tcPr>
            <w:tcW w:w="388"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center"/>
              <w:rPr>
                <w:lang w:eastAsia="en-US"/>
              </w:rPr>
            </w:pPr>
            <w:r w:rsidRPr="00275F55">
              <w:rPr>
                <w:lang w:eastAsia="en-US"/>
              </w:rPr>
              <w:t>0</w:t>
            </w:r>
          </w:p>
        </w:tc>
        <w:tc>
          <w:tcPr>
            <w:tcW w:w="543" w:type="dxa"/>
            <w:tcBorders>
              <w:top w:val="single" w:sz="6" w:space="0" w:color="auto"/>
              <w:left w:val="single" w:sz="6" w:space="0" w:color="auto"/>
              <w:bottom w:val="single" w:sz="6" w:space="0" w:color="auto"/>
              <w:right w:val="single" w:sz="6" w:space="0" w:color="auto"/>
            </w:tcBorders>
          </w:tcPr>
          <w:p w:rsidR="007D4B26" w:rsidRPr="00275F55" w:rsidRDefault="00275F55" w:rsidP="00382AF3">
            <w:pPr>
              <w:jc w:val="center"/>
              <w:rPr>
                <w:b/>
                <w:lang w:eastAsia="en-US"/>
              </w:rPr>
            </w:pPr>
            <w:r w:rsidRPr="00275F55">
              <w:rPr>
                <w:b/>
                <w:lang w:eastAsia="en-US"/>
              </w:rPr>
              <w:t>53</w:t>
            </w:r>
          </w:p>
        </w:tc>
        <w:tc>
          <w:tcPr>
            <w:tcW w:w="628" w:type="dxa"/>
            <w:tcBorders>
              <w:top w:val="single" w:sz="6" w:space="0" w:color="auto"/>
              <w:left w:val="single" w:sz="6" w:space="0" w:color="auto"/>
              <w:bottom w:val="single" w:sz="6" w:space="0" w:color="auto"/>
              <w:right w:val="single" w:sz="6" w:space="0" w:color="auto"/>
            </w:tcBorders>
          </w:tcPr>
          <w:p w:rsidR="007D4B26" w:rsidRPr="00275F55" w:rsidRDefault="00275F55" w:rsidP="00382AF3">
            <w:pPr>
              <w:jc w:val="center"/>
              <w:rPr>
                <w:lang w:eastAsia="en-US"/>
              </w:rPr>
            </w:pPr>
            <w:r w:rsidRPr="00275F55">
              <w:rPr>
                <w:lang w:eastAsia="en-US"/>
              </w:rPr>
              <w:t>53</w:t>
            </w:r>
          </w:p>
        </w:tc>
        <w:tc>
          <w:tcPr>
            <w:tcW w:w="648"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center"/>
              <w:rPr>
                <w:lang w:eastAsia="en-US"/>
              </w:rPr>
            </w:pPr>
            <w:r w:rsidRPr="00275F55">
              <w:rPr>
                <w:lang w:eastAsia="en-US"/>
              </w:rPr>
              <w:t>100</w:t>
            </w:r>
          </w:p>
        </w:tc>
        <w:tc>
          <w:tcPr>
            <w:tcW w:w="638"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center"/>
              <w:rPr>
                <w:lang w:eastAsia="en-US"/>
              </w:rPr>
            </w:pPr>
            <w:r w:rsidRPr="00275F55">
              <w:rPr>
                <w:lang w:eastAsia="en-US"/>
              </w:rPr>
              <w:t>28</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7D4B26" w:rsidRPr="00275F55" w:rsidRDefault="007D4B26" w:rsidP="00382AF3">
            <w:pPr>
              <w:jc w:val="center"/>
              <w:rPr>
                <w:lang w:eastAsia="en-US"/>
              </w:rPr>
            </w:pPr>
            <w:r w:rsidRPr="00275F55">
              <w:rPr>
                <w:lang w:eastAsia="en-US"/>
              </w:rPr>
              <w:t>40%</w:t>
            </w:r>
          </w:p>
        </w:tc>
        <w:tc>
          <w:tcPr>
            <w:tcW w:w="708"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center"/>
              <w:rPr>
                <w:lang w:eastAsia="en-US"/>
              </w:rPr>
            </w:pPr>
            <w:r w:rsidRPr="00275F55">
              <w:rPr>
                <w:lang w:eastAsia="en-US"/>
              </w:rPr>
              <w:t>0</w:t>
            </w:r>
          </w:p>
        </w:tc>
        <w:tc>
          <w:tcPr>
            <w:tcW w:w="454" w:type="dxa"/>
            <w:tcBorders>
              <w:top w:val="single" w:sz="6" w:space="0" w:color="auto"/>
              <w:left w:val="single" w:sz="6" w:space="0" w:color="auto"/>
              <w:bottom w:val="single" w:sz="6" w:space="0" w:color="auto"/>
              <w:right w:val="single" w:sz="6" w:space="0" w:color="auto"/>
            </w:tcBorders>
          </w:tcPr>
          <w:p w:rsidR="007D4B26" w:rsidRPr="00275F55" w:rsidRDefault="007D4B26" w:rsidP="00382AF3">
            <w:pPr>
              <w:jc w:val="center"/>
              <w:rPr>
                <w:lang w:eastAsia="en-US"/>
              </w:rPr>
            </w:pPr>
            <w:r w:rsidRPr="00275F55">
              <w:rPr>
                <w:lang w:eastAsia="en-US"/>
              </w:rPr>
              <w:t>0</w:t>
            </w:r>
          </w:p>
        </w:tc>
      </w:tr>
    </w:tbl>
    <w:p w:rsidR="007D4B26" w:rsidRPr="00275F55" w:rsidRDefault="007D4B26" w:rsidP="007D4B26">
      <w:pPr>
        <w:jc w:val="both"/>
        <w:rPr>
          <w:b/>
          <w:noProof/>
        </w:rPr>
      </w:pPr>
    </w:p>
    <w:p w:rsidR="007D4B26" w:rsidRPr="00275F55" w:rsidRDefault="007D4B26" w:rsidP="007D4B26">
      <w:pPr>
        <w:ind w:firstLine="709"/>
        <w:jc w:val="both"/>
      </w:pPr>
      <w:r w:rsidRPr="00275F55">
        <w:t xml:space="preserve">По итогам учебного года накоплен опыт по обеспечению преемственности и взаимодействия в работе начальной и средней школы. В образовательном учреждении созданы все условия для полноценного обучения, воспитания и развития ребенка, что позволяет обеспечить непрерывность процесса образования: на родительских собраниях выступают с рекомендациями учителя начальных классов и учителя – предметники, возникающие проблемы обсуждаются на заседаниях методических объединений, организовано </w:t>
      </w:r>
      <w:proofErr w:type="spellStart"/>
      <w:r w:rsidRPr="00275F55">
        <w:t>взаимопосещение</w:t>
      </w:r>
      <w:proofErr w:type="spellEnd"/>
      <w:r w:rsidRPr="00275F55">
        <w:t xml:space="preserve"> уроков учителями, с детьми систематически проводит работу педагог – психолог, администрация всегда готова ответить на все вопросы родителей. </w:t>
      </w:r>
    </w:p>
    <w:p w:rsidR="007D4B26" w:rsidRPr="00275F55" w:rsidRDefault="00275F55" w:rsidP="007D4B26">
      <w:pPr>
        <w:ind w:firstLine="709"/>
        <w:jc w:val="both"/>
      </w:pPr>
      <w:r w:rsidRPr="00275F55">
        <w:rPr>
          <w:u w:val="single"/>
        </w:rPr>
        <w:t>В 2024</w:t>
      </w:r>
      <w:r w:rsidR="007D4B26" w:rsidRPr="00275F55">
        <w:rPr>
          <w:u w:val="single"/>
        </w:rPr>
        <w:t xml:space="preserve"> году необходимо:</w:t>
      </w:r>
      <w:r w:rsidR="007D4B26" w:rsidRPr="00275F55">
        <w:t xml:space="preserve"> </w:t>
      </w:r>
    </w:p>
    <w:p w:rsidR="007D4B26" w:rsidRPr="00275F55" w:rsidRDefault="007D4B26" w:rsidP="007D4B26">
      <w:pPr>
        <w:numPr>
          <w:ilvl w:val="0"/>
          <w:numId w:val="87"/>
        </w:numPr>
        <w:ind w:left="0" w:firstLine="709"/>
        <w:jc w:val="both"/>
      </w:pPr>
      <w:r w:rsidRPr="00275F55">
        <w:t xml:space="preserve">внести в план работы профильных секций совместные мероприятия в начальной и средней школе; </w:t>
      </w:r>
    </w:p>
    <w:p w:rsidR="007D4B26" w:rsidRPr="00275F55" w:rsidRDefault="007D4B26" w:rsidP="007D4B26">
      <w:pPr>
        <w:numPr>
          <w:ilvl w:val="0"/>
          <w:numId w:val="87"/>
        </w:numPr>
        <w:ind w:left="0" w:firstLine="709"/>
        <w:jc w:val="both"/>
      </w:pPr>
      <w:r w:rsidRPr="00275F55">
        <w:t xml:space="preserve">продолжить </w:t>
      </w:r>
      <w:proofErr w:type="spellStart"/>
      <w:r w:rsidRPr="00275F55">
        <w:t>взаимопосещение</w:t>
      </w:r>
      <w:proofErr w:type="spellEnd"/>
      <w:r w:rsidRPr="00275F55">
        <w:t xml:space="preserve"> уроков учителями начальных классов и учителями-предметниками;</w:t>
      </w:r>
    </w:p>
    <w:p w:rsidR="007D4B26" w:rsidRPr="00275F55" w:rsidRDefault="007D4B26" w:rsidP="007D4B26">
      <w:pPr>
        <w:numPr>
          <w:ilvl w:val="0"/>
          <w:numId w:val="87"/>
        </w:numPr>
        <w:ind w:left="0" w:firstLine="709"/>
        <w:jc w:val="both"/>
      </w:pPr>
      <w:r w:rsidRPr="00275F55">
        <w:t>классным руководителям будущих пятиклассников заранее знакомиться с контингентом учеников и родителей.</w:t>
      </w:r>
    </w:p>
    <w:p w:rsidR="001E7DF1" w:rsidRPr="00275F55" w:rsidRDefault="001E7DF1" w:rsidP="007D4B26">
      <w:pPr>
        <w:jc w:val="both"/>
      </w:pPr>
    </w:p>
    <w:p w:rsidR="001E7DF1" w:rsidRPr="00275F55" w:rsidRDefault="001E7DF1" w:rsidP="001E7DF1">
      <w:pPr>
        <w:jc w:val="both"/>
        <w:rPr>
          <w:b/>
        </w:rPr>
      </w:pPr>
      <w:r w:rsidRPr="00275F55">
        <w:rPr>
          <w:b/>
        </w:rPr>
        <w:t>6. Организация учебного процесса</w:t>
      </w:r>
    </w:p>
    <w:p w:rsidR="001E7DF1" w:rsidRPr="00275F55" w:rsidRDefault="001E7DF1" w:rsidP="001E7DF1">
      <w:pPr>
        <w:jc w:val="both"/>
      </w:pPr>
    </w:p>
    <w:p w:rsidR="001E7DF1" w:rsidRPr="00275F55" w:rsidRDefault="001E7DF1" w:rsidP="001E7DF1">
      <w:pPr>
        <w:jc w:val="both"/>
        <w:rPr>
          <w:b/>
        </w:rPr>
      </w:pPr>
      <w:r w:rsidRPr="00275F55">
        <w:rPr>
          <w:b/>
        </w:rPr>
        <w:t>6.1. Сведения о реализуемых образовательных программах и учебниках</w:t>
      </w:r>
    </w:p>
    <w:tbl>
      <w:tblPr>
        <w:tblW w:w="95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1984"/>
        <w:gridCol w:w="1134"/>
        <w:gridCol w:w="1559"/>
        <w:gridCol w:w="1418"/>
        <w:gridCol w:w="1353"/>
      </w:tblGrid>
      <w:tr w:rsidR="001E7DF1" w:rsidRPr="00275F55" w:rsidTr="00B3149F">
        <w:trPr>
          <w:cantSplit/>
          <w:trHeight w:val="1845"/>
        </w:trPr>
        <w:tc>
          <w:tcPr>
            <w:tcW w:w="2093" w:type="dxa"/>
            <w:tcBorders>
              <w:top w:val="single" w:sz="6" w:space="0" w:color="000000"/>
              <w:left w:val="single" w:sz="6" w:space="0" w:color="000000"/>
              <w:bottom w:val="single" w:sz="6" w:space="0" w:color="000000"/>
              <w:right w:val="single" w:sz="6" w:space="0" w:color="000000"/>
            </w:tcBorders>
            <w:shd w:val="clear" w:color="auto" w:fill="auto"/>
          </w:tcPr>
          <w:p w:rsidR="001E7DF1" w:rsidRPr="00275F55" w:rsidRDefault="001E7DF1" w:rsidP="00B3149F">
            <w:pPr>
              <w:autoSpaceDE w:val="0"/>
              <w:autoSpaceDN w:val="0"/>
              <w:jc w:val="both"/>
            </w:pPr>
            <w:r w:rsidRPr="00275F55">
              <w:t>Наименование лицензированных образовательных программ</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E7DF1" w:rsidRPr="00275F55" w:rsidRDefault="001E7DF1" w:rsidP="00B3149F">
            <w:pPr>
              <w:autoSpaceDE w:val="0"/>
              <w:autoSpaceDN w:val="0"/>
              <w:jc w:val="both"/>
            </w:pPr>
            <w:r w:rsidRPr="00275F55">
              <w:t>Уровень,</w:t>
            </w:r>
          </w:p>
          <w:p w:rsidR="001E7DF1" w:rsidRPr="00275F55" w:rsidRDefault="001E7DF1" w:rsidP="00B3149F">
            <w:pPr>
              <w:autoSpaceDE w:val="0"/>
              <w:autoSpaceDN w:val="0"/>
              <w:jc w:val="both"/>
            </w:pPr>
            <w:r w:rsidRPr="00275F55">
              <w:t>направленность</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1E7DF1" w:rsidRPr="00275F55" w:rsidRDefault="001E7DF1" w:rsidP="00B3149F">
            <w:pPr>
              <w:autoSpaceDE w:val="0"/>
              <w:autoSpaceDN w:val="0"/>
              <w:jc w:val="both"/>
            </w:pPr>
            <w:r w:rsidRPr="00275F55">
              <w:t>Нормативный срок освоения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1E7DF1" w:rsidRPr="00275F55" w:rsidRDefault="001E7DF1" w:rsidP="00B3149F">
            <w:pPr>
              <w:autoSpaceDE w:val="0"/>
              <w:autoSpaceDN w:val="0"/>
              <w:jc w:val="both"/>
            </w:pPr>
            <w:r w:rsidRPr="00275F55">
              <w:t>Начало реализации образовательных программ (по лицензии)</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rsidR="001E7DF1" w:rsidRPr="00275F55" w:rsidRDefault="001E7DF1" w:rsidP="00B3149F">
            <w:pPr>
              <w:autoSpaceDE w:val="0"/>
              <w:autoSpaceDN w:val="0"/>
              <w:jc w:val="both"/>
            </w:pPr>
            <w:r w:rsidRPr="00275F55">
              <w:t xml:space="preserve">Отметить </w:t>
            </w:r>
          </w:p>
          <w:p w:rsidR="001E7DF1" w:rsidRPr="00275F55" w:rsidRDefault="001E7DF1" w:rsidP="00B3149F">
            <w:pPr>
              <w:autoSpaceDE w:val="0"/>
              <w:autoSpaceDN w:val="0"/>
              <w:jc w:val="both"/>
            </w:pPr>
            <w:r w:rsidRPr="00275F55">
              <w:t>аккредитованные</w:t>
            </w:r>
          </w:p>
          <w:p w:rsidR="001E7DF1" w:rsidRPr="00275F55" w:rsidRDefault="001E7DF1" w:rsidP="00B3149F">
            <w:pPr>
              <w:autoSpaceDE w:val="0"/>
              <w:autoSpaceDN w:val="0"/>
              <w:jc w:val="both"/>
            </w:pPr>
            <w:r w:rsidRPr="00275F55">
              <w:t xml:space="preserve">образовательные </w:t>
            </w:r>
          </w:p>
          <w:p w:rsidR="001E7DF1" w:rsidRPr="00275F55" w:rsidRDefault="001E7DF1" w:rsidP="00B3149F">
            <w:pPr>
              <w:autoSpaceDE w:val="0"/>
              <w:autoSpaceDN w:val="0"/>
              <w:jc w:val="both"/>
            </w:pPr>
            <w:r w:rsidRPr="00275F55">
              <w:t xml:space="preserve">программы </w:t>
            </w:r>
          </w:p>
          <w:p w:rsidR="001E7DF1" w:rsidRPr="00275F55" w:rsidRDefault="001E7DF1" w:rsidP="00B3149F">
            <w:pPr>
              <w:autoSpaceDE w:val="0"/>
              <w:autoSpaceDN w:val="0"/>
              <w:jc w:val="both"/>
            </w:pPr>
          </w:p>
        </w:tc>
        <w:tc>
          <w:tcPr>
            <w:tcW w:w="1353" w:type="dxa"/>
            <w:tcBorders>
              <w:top w:val="single" w:sz="6" w:space="0" w:color="000000"/>
              <w:left w:val="single" w:sz="6" w:space="0" w:color="000000"/>
              <w:bottom w:val="single" w:sz="6" w:space="0" w:color="000000"/>
              <w:right w:val="single" w:sz="6" w:space="0" w:color="000000"/>
            </w:tcBorders>
            <w:shd w:val="clear" w:color="auto" w:fill="auto"/>
          </w:tcPr>
          <w:p w:rsidR="001E7DF1" w:rsidRPr="00275F55" w:rsidRDefault="001E7DF1" w:rsidP="00B3149F">
            <w:pPr>
              <w:autoSpaceDE w:val="0"/>
              <w:autoSpaceDN w:val="0"/>
            </w:pPr>
            <w:r w:rsidRPr="00275F55">
              <w:t xml:space="preserve">Отметить программы, заявленные на аккредитацию </w:t>
            </w:r>
          </w:p>
        </w:tc>
      </w:tr>
      <w:tr w:rsidR="001E7DF1" w:rsidRPr="00275F55" w:rsidTr="00B3149F">
        <w:trPr>
          <w:cantSplit/>
        </w:trPr>
        <w:tc>
          <w:tcPr>
            <w:tcW w:w="2093" w:type="dxa"/>
            <w:tcBorders>
              <w:top w:val="single" w:sz="6" w:space="0" w:color="000000"/>
              <w:left w:val="single" w:sz="6" w:space="0" w:color="000000"/>
              <w:bottom w:val="single" w:sz="6" w:space="0" w:color="000000"/>
              <w:right w:val="single" w:sz="6" w:space="0" w:color="000000"/>
            </w:tcBorders>
            <w:shd w:val="clear" w:color="auto" w:fill="auto"/>
          </w:tcPr>
          <w:p w:rsidR="001E7DF1" w:rsidRPr="00275F55" w:rsidRDefault="001E7DF1" w:rsidP="00B3149F">
            <w:pPr>
              <w:autoSpaceDE w:val="0"/>
              <w:autoSpaceDN w:val="0"/>
              <w:jc w:val="both"/>
            </w:pPr>
            <w:r w:rsidRPr="00275F55">
              <w:t>Начальное общее образование</w:t>
            </w:r>
          </w:p>
        </w:tc>
        <w:tc>
          <w:tcPr>
            <w:tcW w:w="1984"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Общеобразовательная программа ФГОС НОО (1-3 классы)</w:t>
            </w:r>
          </w:p>
        </w:tc>
        <w:tc>
          <w:tcPr>
            <w:tcW w:w="1134"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4 года</w:t>
            </w:r>
          </w:p>
        </w:tc>
        <w:tc>
          <w:tcPr>
            <w:tcW w:w="1559"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21.05.2012г</w:t>
            </w:r>
          </w:p>
        </w:tc>
        <w:tc>
          <w:tcPr>
            <w:tcW w:w="1418"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w:t>
            </w:r>
          </w:p>
        </w:tc>
        <w:tc>
          <w:tcPr>
            <w:tcW w:w="1353"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w:t>
            </w:r>
          </w:p>
        </w:tc>
      </w:tr>
      <w:tr w:rsidR="001E7DF1" w:rsidRPr="00275F55" w:rsidTr="00B3149F">
        <w:trPr>
          <w:cantSplit/>
        </w:trPr>
        <w:tc>
          <w:tcPr>
            <w:tcW w:w="2093" w:type="dxa"/>
            <w:tcBorders>
              <w:top w:val="single" w:sz="6" w:space="0" w:color="000000"/>
              <w:left w:val="single" w:sz="6" w:space="0" w:color="000000"/>
              <w:bottom w:val="single" w:sz="6" w:space="0" w:color="000000"/>
              <w:right w:val="single" w:sz="6" w:space="0" w:color="000000"/>
            </w:tcBorders>
            <w:shd w:val="clear" w:color="auto" w:fill="auto"/>
          </w:tcPr>
          <w:p w:rsidR="001E7DF1" w:rsidRPr="00275F55" w:rsidRDefault="001E7DF1" w:rsidP="00B3149F">
            <w:pPr>
              <w:autoSpaceDE w:val="0"/>
              <w:autoSpaceDN w:val="0"/>
              <w:jc w:val="both"/>
            </w:pPr>
            <w:r w:rsidRPr="00275F55">
              <w:t>Начальное общее образование</w:t>
            </w:r>
          </w:p>
        </w:tc>
        <w:tc>
          <w:tcPr>
            <w:tcW w:w="1984"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Общеобразовательная программа (4 классы)</w:t>
            </w:r>
          </w:p>
        </w:tc>
        <w:tc>
          <w:tcPr>
            <w:tcW w:w="1134"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4 года</w:t>
            </w:r>
          </w:p>
        </w:tc>
        <w:tc>
          <w:tcPr>
            <w:tcW w:w="1559"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21.05.2012г</w:t>
            </w:r>
          </w:p>
        </w:tc>
        <w:tc>
          <w:tcPr>
            <w:tcW w:w="1418"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w:t>
            </w:r>
          </w:p>
        </w:tc>
        <w:tc>
          <w:tcPr>
            <w:tcW w:w="1353"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w:t>
            </w:r>
          </w:p>
        </w:tc>
      </w:tr>
      <w:tr w:rsidR="001E7DF1" w:rsidRPr="00275F55" w:rsidTr="00B3149F">
        <w:trPr>
          <w:cantSplit/>
        </w:trPr>
        <w:tc>
          <w:tcPr>
            <w:tcW w:w="2093" w:type="dxa"/>
            <w:tcBorders>
              <w:top w:val="single" w:sz="6" w:space="0" w:color="000000"/>
              <w:left w:val="single" w:sz="6" w:space="0" w:color="000000"/>
              <w:bottom w:val="single" w:sz="6" w:space="0" w:color="000000"/>
              <w:right w:val="single" w:sz="6" w:space="0" w:color="000000"/>
            </w:tcBorders>
            <w:shd w:val="clear" w:color="auto" w:fill="auto"/>
          </w:tcPr>
          <w:p w:rsidR="001E7DF1" w:rsidRPr="00275F55" w:rsidRDefault="001E7DF1" w:rsidP="00B3149F">
            <w:pPr>
              <w:autoSpaceDE w:val="0"/>
              <w:autoSpaceDN w:val="0"/>
              <w:jc w:val="both"/>
            </w:pPr>
            <w:r w:rsidRPr="00275F55">
              <w:t xml:space="preserve"> Основное общее образование</w:t>
            </w:r>
          </w:p>
        </w:tc>
        <w:tc>
          <w:tcPr>
            <w:tcW w:w="1984"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 xml:space="preserve">Общеобразовательная программа </w:t>
            </w:r>
          </w:p>
        </w:tc>
        <w:tc>
          <w:tcPr>
            <w:tcW w:w="1134"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5 лет</w:t>
            </w:r>
          </w:p>
        </w:tc>
        <w:tc>
          <w:tcPr>
            <w:tcW w:w="1559"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21.05.2012г</w:t>
            </w:r>
          </w:p>
        </w:tc>
        <w:tc>
          <w:tcPr>
            <w:tcW w:w="1418"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w:t>
            </w:r>
          </w:p>
        </w:tc>
        <w:tc>
          <w:tcPr>
            <w:tcW w:w="1353"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w:t>
            </w:r>
          </w:p>
        </w:tc>
      </w:tr>
      <w:tr w:rsidR="001E7DF1" w:rsidRPr="00275F55" w:rsidTr="00B3149F">
        <w:trPr>
          <w:cantSplit/>
        </w:trPr>
        <w:tc>
          <w:tcPr>
            <w:tcW w:w="2093" w:type="dxa"/>
            <w:tcBorders>
              <w:top w:val="single" w:sz="6" w:space="0" w:color="000000"/>
              <w:left w:val="single" w:sz="6" w:space="0" w:color="000000"/>
              <w:bottom w:val="single" w:sz="6" w:space="0" w:color="000000"/>
              <w:right w:val="single" w:sz="6" w:space="0" w:color="000000"/>
            </w:tcBorders>
            <w:shd w:val="clear" w:color="auto" w:fill="auto"/>
          </w:tcPr>
          <w:p w:rsidR="001E7DF1" w:rsidRPr="00275F55" w:rsidRDefault="001E7DF1" w:rsidP="00B3149F">
            <w:pPr>
              <w:autoSpaceDE w:val="0"/>
              <w:autoSpaceDN w:val="0"/>
              <w:jc w:val="both"/>
            </w:pPr>
            <w:r w:rsidRPr="00275F55">
              <w:t>Среднее полное общее образование</w:t>
            </w:r>
          </w:p>
        </w:tc>
        <w:tc>
          <w:tcPr>
            <w:tcW w:w="1984"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 xml:space="preserve">Общеобразовательная программа </w:t>
            </w:r>
          </w:p>
        </w:tc>
        <w:tc>
          <w:tcPr>
            <w:tcW w:w="1134"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2 года</w:t>
            </w:r>
          </w:p>
        </w:tc>
        <w:tc>
          <w:tcPr>
            <w:tcW w:w="1559"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21.05.2012г</w:t>
            </w:r>
          </w:p>
        </w:tc>
        <w:tc>
          <w:tcPr>
            <w:tcW w:w="1418"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w:t>
            </w:r>
          </w:p>
        </w:tc>
        <w:tc>
          <w:tcPr>
            <w:tcW w:w="1353"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w:t>
            </w:r>
          </w:p>
        </w:tc>
      </w:tr>
      <w:tr w:rsidR="001E7DF1" w:rsidRPr="00275F55" w:rsidTr="00B3149F">
        <w:trPr>
          <w:cantSplit/>
          <w:trHeight w:val="4756"/>
        </w:trPr>
        <w:tc>
          <w:tcPr>
            <w:tcW w:w="2093" w:type="dxa"/>
            <w:tcBorders>
              <w:top w:val="single" w:sz="6" w:space="0" w:color="000000"/>
              <w:left w:val="single" w:sz="6" w:space="0" w:color="000000"/>
              <w:bottom w:val="single" w:sz="6" w:space="0" w:color="000000"/>
              <w:right w:val="single" w:sz="6" w:space="0" w:color="000000"/>
            </w:tcBorders>
            <w:shd w:val="clear" w:color="auto" w:fill="auto"/>
          </w:tcPr>
          <w:p w:rsidR="001E7DF1" w:rsidRPr="00275F55" w:rsidRDefault="001E7DF1" w:rsidP="00B3149F">
            <w:pPr>
              <w:autoSpaceDE w:val="0"/>
              <w:autoSpaceDN w:val="0"/>
              <w:jc w:val="both"/>
            </w:pPr>
            <w:r w:rsidRPr="00275F55">
              <w:lastRenderedPageBreak/>
              <w:t>Реализация программ внеурочной деятельности по направлениям</w:t>
            </w:r>
          </w:p>
          <w:p w:rsidR="001E7DF1" w:rsidRPr="00275F55" w:rsidRDefault="001E7DF1" w:rsidP="00B3149F">
            <w:pPr>
              <w:autoSpaceDE w:val="0"/>
              <w:autoSpaceDN w:val="0"/>
            </w:pPr>
            <w:r w:rsidRPr="00275F55">
              <w:t>- спортивно-оздоровительное;</w:t>
            </w:r>
          </w:p>
          <w:p w:rsidR="001E7DF1" w:rsidRPr="00275F55" w:rsidRDefault="001E7DF1" w:rsidP="00B3149F">
            <w:pPr>
              <w:autoSpaceDE w:val="0"/>
              <w:autoSpaceDN w:val="0"/>
            </w:pPr>
            <w:r w:rsidRPr="00275F55">
              <w:t>- военно-патриотическое;</w:t>
            </w:r>
          </w:p>
          <w:p w:rsidR="001E7DF1" w:rsidRPr="00275F55" w:rsidRDefault="001E7DF1" w:rsidP="00B3149F">
            <w:pPr>
              <w:autoSpaceDE w:val="0"/>
              <w:autoSpaceDN w:val="0"/>
            </w:pPr>
            <w:r w:rsidRPr="00275F55">
              <w:t>- художественно-эстетическое;</w:t>
            </w:r>
          </w:p>
          <w:p w:rsidR="001E7DF1" w:rsidRPr="00275F55" w:rsidRDefault="001E7DF1" w:rsidP="00B3149F">
            <w:pPr>
              <w:autoSpaceDE w:val="0"/>
              <w:autoSpaceDN w:val="0"/>
            </w:pPr>
            <w:r w:rsidRPr="00275F55">
              <w:t>- духовно-нравственное;</w:t>
            </w:r>
          </w:p>
          <w:p w:rsidR="001E7DF1" w:rsidRPr="00275F55" w:rsidRDefault="001E7DF1" w:rsidP="00B3149F">
            <w:pPr>
              <w:autoSpaceDE w:val="0"/>
              <w:autoSpaceDN w:val="0"/>
            </w:pPr>
            <w:r w:rsidRPr="00275F55">
              <w:t>-обще-интеллектуальное</w:t>
            </w:r>
          </w:p>
          <w:p w:rsidR="001E7DF1" w:rsidRPr="00275F55" w:rsidRDefault="001E7DF1" w:rsidP="00B3149F">
            <w:pPr>
              <w:autoSpaceDE w:val="0"/>
              <w:autoSpaceDN w:val="0"/>
            </w:pPr>
            <w:r w:rsidRPr="00275F55">
              <w:t>- проектная деятельность</w:t>
            </w:r>
          </w:p>
        </w:tc>
        <w:tc>
          <w:tcPr>
            <w:tcW w:w="1984"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Дополнительная</w:t>
            </w:r>
          </w:p>
        </w:tc>
        <w:tc>
          <w:tcPr>
            <w:tcW w:w="1134"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В соответствии с реализуемой программой</w:t>
            </w:r>
          </w:p>
        </w:tc>
        <w:tc>
          <w:tcPr>
            <w:tcW w:w="1559"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21.05.2012г</w:t>
            </w:r>
          </w:p>
        </w:tc>
        <w:tc>
          <w:tcPr>
            <w:tcW w:w="1418"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w:t>
            </w:r>
          </w:p>
        </w:tc>
        <w:tc>
          <w:tcPr>
            <w:tcW w:w="1353" w:type="dxa"/>
            <w:tcBorders>
              <w:top w:val="single" w:sz="6" w:space="0" w:color="000000"/>
              <w:left w:val="single" w:sz="6" w:space="0" w:color="000000"/>
              <w:bottom w:val="single" w:sz="6" w:space="0" w:color="000000"/>
              <w:right w:val="single" w:sz="6" w:space="0" w:color="000000"/>
            </w:tcBorders>
          </w:tcPr>
          <w:p w:rsidR="001E7DF1" w:rsidRPr="00275F55" w:rsidRDefault="001E7DF1" w:rsidP="00B3149F">
            <w:pPr>
              <w:autoSpaceDE w:val="0"/>
              <w:autoSpaceDN w:val="0"/>
              <w:jc w:val="both"/>
            </w:pPr>
            <w:r w:rsidRPr="00275F55">
              <w:t>+</w:t>
            </w:r>
          </w:p>
        </w:tc>
      </w:tr>
    </w:tbl>
    <w:p w:rsidR="001E7DF1" w:rsidRPr="00275F55" w:rsidRDefault="001E7DF1" w:rsidP="001E7DF1">
      <w:pPr>
        <w:autoSpaceDE w:val="0"/>
        <w:autoSpaceDN w:val="0"/>
        <w:jc w:val="both"/>
        <w:rPr>
          <w:b/>
          <w:bCs/>
        </w:rPr>
      </w:pPr>
    </w:p>
    <w:p w:rsidR="001E7DF1" w:rsidRPr="00275F55" w:rsidRDefault="001E7DF1" w:rsidP="001E7DF1">
      <w:pPr>
        <w:autoSpaceDE w:val="0"/>
        <w:autoSpaceDN w:val="0"/>
        <w:jc w:val="both"/>
        <w:rPr>
          <w:b/>
          <w:bCs/>
        </w:rPr>
      </w:pPr>
      <w:r w:rsidRPr="00275F55">
        <w:rPr>
          <w:b/>
          <w:bCs/>
        </w:rPr>
        <w:t>6.2. Реализуемые общеобразовательные программы</w:t>
      </w:r>
    </w:p>
    <w:p w:rsidR="001E7DF1" w:rsidRPr="00275F55" w:rsidRDefault="001E7DF1" w:rsidP="001E7DF1">
      <w:pPr>
        <w:autoSpaceDE w:val="0"/>
        <w:autoSpaceDN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5"/>
        <w:gridCol w:w="2282"/>
        <w:gridCol w:w="2282"/>
        <w:gridCol w:w="2534"/>
      </w:tblGrid>
      <w:tr w:rsidR="001E7DF1" w:rsidRPr="00275F55" w:rsidTr="00B3149F">
        <w:tc>
          <w:tcPr>
            <w:tcW w:w="2638" w:type="dxa"/>
            <w:tcBorders>
              <w:top w:val="single" w:sz="4" w:space="0" w:color="auto"/>
              <w:left w:val="single" w:sz="4" w:space="0" w:color="auto"/>
              <w:bottom w:val="single" w:sz="4" w:space="0" w:color="auto"/>
              <w:right w:val="single" w:sz="4" w:space="0" w:color="auto"/>
            </w:tcBorders>
            <w:shd w:val="clear" w:color="auto" w:fill="auto"/>
          </w:tcPr>
          <w:p w:rsidR="001E7DF1" w:rsidRPr="00275F55" w:rsidRDefault="001E7DF1" w:rsidP="00B3149F">
            <w:pPr>
              <w:autoSpaceDE w:val="0"/>
              <w:autoSpaceDN w:val="0"/>
              <w:jc w:val="both"/>
              <w:rPr>
                <w:b/>
                <w:bCs/>
              </w:rPr>
            </w:pPr>
            <w:r w:rsidRPr="00275F55">
              <w:rPr>
                <w:b/>
                <w:bCs/>
              </w:rPr>
              <w:t>Программы</w:t>
            </w:r>
          </w:p>
        </w:tc>
        <w:tc>
          <w:tcPr>
            <w:tcW w:w="2311" w:type="dxa"/>
            <w:tcBorders>
              <w:top w:val="single" w:sz="4" w:space="0" w:color="auto"/>
              <w:left w:val="single" w:sz="4" w:space="0" w:color="auto"/>
              <w:bottom w:val="single" w:sz="4" w:space="0" w:color="auto"/>
              <w:right w:val="single" w:sz="4" w:space="0" w:color="auto"/>
            </w:tcBorders>
            <w:shd w:val="clear" w:color="auto" w:fill="auto"/>
          </w:tcPr>
          <w:p w:rsidR="001E7DF1" w:rsidRPr="00275F55" w:rsidRDefault="001E7DF1" w:rsidP="00B3149F">
            <w:pPr>
              <w:autoSpaceDE w:val="0"/>
              <w:autoSpaceDN w:val="0"/>
              <w:jc w:val="both"/>
              <w:rPr>
                <w:bCs/>
              </w:rPr>
            </w:pPr>
            <w:r w:rsidRPr="00275F55">
              <w:rPr>
                <w:bCs/>
              </w:rPr>
              <w:t>1-4 классы</w:t>
            </w:r>
          </w:p>
        </w:tc>
        <w:tc>
          <w:tcPr>
            <w:tcW w:w="2311" w:type="dxa"/>
            <w:tcBorders>
              <w:top w:val="single" w:sz="4" w:space="0" w:color="auto"/>
              <w:left w:val="single" w:sz="4" w:space="0" w:color="auto"/>
              <w:bottom w:val="single" w:sz="4" w:space="0" w:color="auto"/>
              <w:right w:val="single" w:sz="4" w:space="0" w:color="auto"/>
            </w:tcBorders>
            <w:shd w:val="clear" w:color="auto" w:fill="auto"/>
          </w:tcPr>
          <w:p w:rsidR="001E7DF1" w:rsidRPr="00275F55" w:rsidRDefault="001E7DF1" w:rsidP="00B3149F">
            <w:pPr>
              <w:autoSpaceDE w:val="0"/>
              <w:autoSpaceDN w:val="0"/>
              <w:jc w:val="both"/>
              <w:rPr>
                <w:bCs/>
              </w:rPr>
            </w:pPr>
            <w:r w:rsidRPr="00275F55">
              <w:rPr>
                <w:bCs/>
              </w:rPr>
              <w:t>5-9 классы</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1E7DF1" w:rsidRPr="00275F55" w:rsidRDefault="001E7DF1" w:rsidP="00B3149F">
            <w:pPr>
              <w:autoSpaceDE w:val="0"/>
              <w:autoSpaceDN w:val="0"/>
              <w:jc w:val="both"/>
              <w:rPr>
                <w:bCs/>
              </w:rPr>
            </w:pPr>
            <w:r w:rsidRPr="00275F55">
              <w:rPr>
                <w:bCs/>
              </w:rPr>
              <w:t>10-11 классы</w:t>
            </w:r>
          </w:p>
        </w:tc>
      </w:tr>
      <w:tr w:rsidR="001E7DF1" w:rsidRPr="00275F55" w:rsidTr="00B3149F">
        <w:tc>
          <w:tcPr>
            <w:tcW w:w="2638" w:type="dxa"/>
            <w:tcBorders>
              <w:top w:val="single" w:sz="4" w:space="0" w:color="auto"/>
              <w:left w:val="single" w:sz="4" w:space="0" w:color="auto"/>
              <w:bottom w:val="single" w:sz="4" w:space="0" w:color="auto"/>
              <w:right w:val="single" w:sz="4" w:space="0" w:color="auto"/>
            </w:tcBorders>
            <w:shd w:val="clear" w:color="auto" w:fill="auto"/>
          </w:tcPr>
          <w:p w:rsidR="001E7DF1" w:rsidRPr="00275F55" w:rsidRDefault="001E7DF1" w:rsidP="00B3149F">
            <w:pPr>
              <w:autoSpaceDE w:val="0"/>
              <w:autoSpaceDN w:val="0"/>
              <w:jc w:val="both"/>
              <w:rPr>
                <w:bCs/>
              </w:rPr>
            </w:pPr>
            <w:r w:rsidRPr="00275F55">
              <w:rPr>
                <w:bCs/>
              </w:rPr>
              <w:t>Рабочие</w:t>
            </w:r>
          </w:p>
        </w:tc>
        <w:tc>
          <w:tcPr>
            <w:tcW w:w="2311" w:type="dxa"/>
            <w:tcBorders>
              <w:top w:val="single" w:sz="4" w:space="0" w:color="auto"/>
              <w:left w:val="single" w:sz="4" w:space="0" w:color="auto"/>
              <w:bottom w:val="single" w:sz="4" w:space="0" w:color="auto"/>
              <w:right w:val="single" w:sz="4" w:space="0" w:color="auto"/>
            </w:tcBorders>
          </w:tcPr>
          <w:p w:rsidR="001E7DF1" w:rsidRPr="00275F55" w:rsidRDefault="001E7DF1" w:rsidP="00B3149F">
            <w:pPr>
              <w:autoSpaceDE w:val="0"/>
              <w:autoSpaceDN w:val="0"/>
              <w:jc w:val="both"/>
              <w:rPr>
                <w:bCs/>
              </w:rPr>
            </w:pPr>
            <w:r w:rsidRPr="00275F55">
              <w:rPr>
                <w:bCs/>
              </w:rPr>
              <w:t>+</w:t>
            </w:r>
          </w:p>
        </w:tc>
        <w:tc>
          <w:tcPr>
            <w:tcW w:w="2311" w:type="dxa"/>
            <w:tcBorders>
              <w:top w:val="single" w:sz="4" w:space="0" w:color="auto"/>
              <w:left w:val="single" w:sz="4" w:space="0" w:color="auto"/>
              <w:bottom w:val="single" w:sz="4" w:space="0" w:color="auto"/>
              <w:right w:val="single" w:sz="4" w:space="0" w:color="auto"/>
            </w:tcBorders>
          </w:tcPr>
          <w:p w:rsidR="001E7DF1" w:rsidRPr="00275F55" w:rsidRDefault="001E7DF1" w:rsidP="00B3149F">
            <w:pPr>
              <w:autoSpaceDE w:val="0"/>
              <w:autoSpaceDN w:val="0"/>
              <w:jc w:val="both"/>
              <w:rPr>
                <w:bCs/>
              </w:rPr>
            </w:pPr>
            <w:r w:rsidRPr="00275F55">
              <w:rPr>
                <w:bCs/>
              </w:rPr>
              <w:t>+</w:t>
            </w:r>
          </w:p>
        </w:tc>
        <w:tc>
          <w:tcPr>
            <w:tcW w:w="2568" w:type="dxa"/>
            <w:tcBorders>
              <w:top w:val="single" w:sz="4" w:space="0" w:color="auto"/>
              <w:left w:val="single" w:sz="4" w:space="0" w:color="auto"/>
              <w:bottom w:val="single" w:sz="4" w:space="0" w:color="auto"/>
              <w:right w:val="single" w:sz="4" w:space="0" w:color="auto"/>
            </w:tcBorders>
          </w:tcPr>
          <w:p w:rsidR="001E7DF1" w:rsidRPr="00275F55" w:rsidRDefault="001E7DF1" w:rsidP="00B3149F">
            <w:pPr>
              <w:autoSpaceDE w:val="0"/>
              <w:autoSpaceDN w:val="0"/>
              <w:jc w:val="both"/>
              <w:rPr>
                <w:bCs/>
              </w:rPr>
            </w:pPr>
            <w:r w:rsidRPr="00275F55">
              <w:rPr>
                <w:bCs/>
              </w:rPr>
              <w:t>+</w:t>
            </w:r>
          </w:p>
        </w:tc>
      </w:tr>
      <w:tr w:rsidR="001E7DF1" w:rsidRPr="009F559B" w:rsidTr="00B3149F">
        <w:tc>
          <w:tcPr>
            <w:tcW w:w="2638" w:type="dxa"/>
            <w:tcBorders>
              <w:top w:val="single" w:sz="4" w:space="0" w:color="auto"/>
              <w:left w:val="single" w:sz="4" w:space="0" w:color="auto"/>
              <w:bottom w:val="single" w:sz="4" w:space="0" w:color="auto"/>
              <w:right w:val="single" w:sz="4" w:space="0" w:color="auto"/>
            </w:tcBorders>
            <w:shd w:val="clear" w:color="auto" w:fill="auto"/>
          </w:tcPr>
          <w:p w:rsidR="001E7DF1" w:rsidRPr="009F559B" w:rsidRDefault="001E7DF1" w:rsidP="00B3149F">
            <w:pPr>
              <w:autoSpaceDE w:val="0"/>
              <w:autoSpaceDN w:val="0"/>
              <w:jc w:val="both"/>
              <w:rPr>
                <w:bCs/>
              </w:rPr>
            </w:pPr>
            <w:r w:rsidRPr="00275F55">
              <w:rPr>
                <w:bCs/>
              </w:rPr>
              <w:t>Авторские</w:t>
            </w:r>
          </w:p>
        </w:tc>
        <w:tc>
          <w:tcPr>
            <w:tcW w:w="2311" w:type="dxa"/>
            <w:tcBorders>
              <w:top w:val="single" w:sz="4" w:space="0" w:color="auto"/>
              <w:left w:val="single" w:sz="4" w:space="0" w:color="auto"/>
              <w:bottom w:val="single" w:sz="4" w:space="0" w:color="auto"/>
              <w:right w:val="single" w:sz="4" w:space="0" w:color="auto"/>
            </w:tcBorders>
          </w:tcPr>
          <w:p w:rsidR="001E7DF1" w:rsidRPr="009F559B" w:rsidRDefault="001E7DF1" w:rsidP="00B3149F">
            <w:pPr>
              <w:autoSpaceDE w:val="0"/>
              <w:autoSpaceDN w:val="0"/>
              <w:jc w:val="both"/>
              <w:rPr>
                <w:bCs/>
              </w:rPr>
            </w:pPr>
          </w:p>
        </w:tc>
        <w:tc>
          <w:tcPr>
            <w:tcW w:w="2311" w:type="dxa"/>
            <w:tcBorders>
              <w:top w:val="single" w:sz="4" w:space="0" w:color="auto"/>
              <w:left w:val="single" w:sz="4" w:space="0" w:color="auto"/>
              <w:bottom w:val="single" w:sz="4" w:space="0" w:color="auto"/>
              <w:right w:val="single" w:sz="4" w:space="0" w:color="auto"/>
            </w:tcBorders>
          </w:tcPr>
          <w:p w:rsidR="001E7DF1" w:rsidRPr="009F559B" w:rsidRDefault="001E7DF1" w:rsidP="00B3149F">
            <w:pPr>
              <w:autoSpaceDE w:val="0"/>
              <w:autoSpaceDN w:val="0"/>
              <w:jc w:val="both"/>
              <w:rPr>
                <w:bCs/>
              </w:rPr>
            </w:pPr>
          </w:p>
        </w:tc>
        <w:tc>
          <w:tcPr>
            <w:tcW w:w="2568" w:type="dxa"/>
            <w:tcBorders>
              <w:top w:val="single" w:sz="4" w:space="0" w:color="auto"/>
              <w:left w:val="single" w:sz="4" w:space="0" w:color="auto"/>
              <w:bottom w:val="single" w:sz="4" w:space="0" w:color="auto"/>
              <w:right w:val="single" w:sz="4" w:space="0" w:color="auto"/>
            </w:tcBorders>
          </w:tcPr>
          <w:p w:rsidR="001E7DF1" w:rsidRPr="009F559B" w:rsidRDefault="001E7DF1" w:rsidP="00B3149F">
            <w:pPr>
              <w:autoSpaceDE w:val="0"/>
              <w:autoSpaceDN w:val="0"/>
              <w:jc w:val="both"/>
              <w:rPr>
                <w:bCs/>
              </w:rPr>
            </w:pPr>
          </w:p>
        </w:tc>
      </w:tr>
    </w:tbl>
    <w:p w:rsidR="001E7DF1" w:rsidRPr="009F559B" w:rsidRDefault="001E7DF1" w:rsidP="001E7DF1">
      <w:pPr>
        <w:jc w:val="both"/>
        <w:rPr>
          <w:b/>
        </w:rPr>
      </w:pPr>
    </w:p>
    <w:p w:rsidR="00BB2397" w:rsidRPr="00573AF5" w:rsidRDefault="00BB2397" w:rsidP="00BB2397">
      <w:pPr>
        <w:jc w:val="both"/>
        <w:rPr>
          <w:b/>
        </w:rPr>
      </w:pPr>
      <w:r w:rsidRPr="00573AF5">
        <w:rPr>
          <w:b/>
        </w:rPr>
        <w:t>6.3. Перечень реализуемых учебников</w:t>
      </w:r>
    </w:p>
    <w:p w:rsidR="00BB2397" w:rsidRPr="00573AF5" w:rsidRDefault="00BB2397" w:rsidP="00BB2397">
      <w:pPr>
        <w:jc w:val="both"/>
        <w:rPr>
          <w:b/>
        </w:rPr>
      </w:pPr>
    </w:p>
    <w:p w:rsidR="00BB2397" w:rsidRPr="00573AF5" w:rsidRDefault="00BB2397" w:rsidP="00BB2397">
      <w:pPr>
        <w:ind w:firstLine="708"/>
        <w:jc w:val="both"/>
        <w:rPr>
          <w:b/>
        </w:rPr>
      </w:pPr>
      <w:r w:rsidRPr="00573AF5">
        <w:rPr>
          <w:b/>
        </w:rPr>
        <w:t>Начальное общее образование</w:t>
      </w:r>
    </w:p>
    <w:p w:rsidR="00BB2397" w:rsidRPr="00573AF5" w:rsidRDefault="00BB2397" w:rsidP="00BB2397">
      <w:pPr>
        <w:ind w:firstLine="708"/>
        <w:jc w:val="both"/>
        <w:rPr>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984"/>
        <w:gridCol w:w="6521"/>
      </w:tblGrid>
      <w:tr w:rsidR="00BB2397" w:rsidRPr="00573AF5" w:rsidTr="003175F0">
        <w:trPr>
          <w:cantSplit/>
          <w:trHeight w:val="346"/>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класс</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Предмет</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Учебники</w:t>
            </w:r>
          </w:p>
        </w:tc>
      </w:tr>
      <w:tr w:rsidR="00BB2397" w:rsidRPr="00573AF5" w:rsidTr="003175F0">
        <w:trPr>
          <w:cantSplit/>
          <w:trHeight w:val="560"/>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ED00D4">
            <w:pPr>
              <w:jc w:val="both"/>
            </w:pPr>
            <w:r w:rsidRPr="00573AF5">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Обучение грамоте</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 xml:space="preserve">Азбука авт. В.Г. Горецкий, В.А. Кирюшкин, Л.А. Виноградская, М.В. </w:t>
            </w:r>
            <w:proofErr w:type="spellStart"/>
            <w:r w:rsidRPr="00573AF5">
              <w:t>Бойкина</w:t>
            </w:r>
            <w:proofErr w:type="spellEnd"/>
          </w:p>
        </w:tc>
      </w:tr>
      <w:tr w:rsidR="00BB2397" w:rsidRPr="00573AF5" w:rsidTr="003175F0">
        <w:trPr>
          <w:cantSplit/>
          <w:trHeight w:val="291"/>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DB4E8E">
            <w:r w:rsidRPr="00573AF5">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Русский язык</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 xml:space="preserve">Русский язык авт. В.П. </w:t>
            </w:r>
            <w:proofErr w:type="spellStart"/>
            <w:r w:rsidRPr="00573AF5">
              <w:t>Канакина</w:t>
            </w:r>
            <w:proofErr w:type="spellEnd"/>
            <w:r w:rsidRPr="00573AF5">
              <w:t>, В.Г. Горецкий</w:t>
            </w:r>
          </w:p>
        </w:tc>
      </w:tr>
      <w:tr w:rsidR="00BB2397" w:rsidRPr="00573AF5" w:rsidTr="003175F0">
        <w:trPr>
          <w:cantSplit/>
          <w:trHeight w:val="280"/>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DB4E8E">
            <w:r w:rsidRPr="00573AF5">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Математика</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Математика авт. М.И. Моро, С.И. Волкова, С.В. Степанова</w:t>
            </w:r>
          </w:p>
        </w:tc>
      </w:tr>
      <w:tr w:rsidR="00BB2397" w:rsidRPr="00573AF5" w:rsidTr="003175F0">
        <w:trPr>
          <w:cantSplit/>
          <w:trHeight w:val="540"/>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DB4E8E">
            <w:r w:rsidRPr="00573AF5">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Литературное чтение</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 xml:space="preserve">Литературное чтение авт. Л.Ф. Климанова, В.Г. Горецкий, М.В. Голованова, Л.А. Виноградская, М.В. </w:t>
            </w:r>
            <w:proofErr w:type="spellStart"/>
            <w:r w:rsidRPr="00573AF5">
              <w:t>Бойкина</w:t>
            </w:r>
            <w:proofErr w:type="spellEnd"/>
          </w:p>
        </w:tc>
      </w:tr>
      <w:tr w:rsidR="00BB2397" w:rsidRPr="00573AF5" w:rsidTr="003175F0">
        <w:trPr>
          <w:cantSplit/>
          <w:trHeight w:val="258"/>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ED00D4">
            <w:r w:rsidRPr="00573AF5">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Окружающий мир</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Окружающий мир авт. А.А. Плешаков</w:t>
            </w:r>
          </w:p>
        </w:tc>
      </w:tr>
      <w:tr w:rsidR="00BB2397" w:rsidRPr="00573AF5" w:rsidTr="003175F0">
        <w:trPr>
          <w:cantSplit/>
          <w:trHeight w:val="273"/>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ED00D4">
            <w:r w:rsidRPr="00573AF5">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Технология</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 xml:space="preserve">Технология авт. </w:t>
            </w:r>
            <w:proofErr w:type="spellStart"/>
            <w:r w:rsidRPr="00573AF5">
              <w:t>Лутцева</w:t>
            </w:r>
            <w:proofErr w:type="spellEnd"/>
            <w:r w:rsidRPr="00573AF5">
              <w:t xml:space="preserve"> Е.А., Зуева Т.П.</w:t>
            </w:r>
          </w:p>
        </w:tc>
      </w:tr>
      <w:tr w:rsidR="00BB2397" w:rsidRPr="00573AF5" w:rsidTr="003175F0">
        <w:trPr>
          <w:cantSplit/>
          <w:trHeight w:val="263"/>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1-4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ИЗО</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 xml:space="preserve">Изобразительное искусство авт. В. С. Кузин, Э.И. </w:t>
            </w:r>
            <w:proofErr w:type="spellStart"/>
            <w:r w:rsidRPr="00573AF5">
              <w:t>Кубышкина</w:t>
            </w:r>
            <w:proofErr w:type="spellEnd"/>
          </w:p>
        </w:tc>
      </w:tr>
      <w:tr w:rsidR="00BB2397" w:rsidRPr="00573AF5" w:rsidTr="003175F0">
        <w:trPr>
          <w:cantSplit/>
          <w:trHeight w:val="246"/>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1-4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Физическая культура</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Физическая культура авт. Лях В.И.</w:t>
            </w:r>
          </w:p>
        </w:tc>
      </w:tr>
      <w:tr w:rsidR="00BB2397" w:rsidRPr="00573AF5" w:rsidTr="003175F0">
        <w:trPr>
          <w:cantSplit/>
          <w:trHeight w:val="275"/>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1-4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Музыка</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 xml:space="preserve">Музыка авт. </w:t>
            </w:r>
            <w:proofErr w:type="spellStart"/>
            <w:r w:rsidRPr="00573AF5">
              <w:t>Алеев</w:t>
            </w:r>
            <w:proofErr w:type="spellEnd"/>
            <w:r w:rsidRPr="00573AF5">
              <w:t xml:space="preserve"> В.В., </w:t>
            </w:r>
            <w:proofErr w:type="spellStart"/>
            <w:r w:rsidRPr="00573AF5">
              <w:t>Кипчапк</w:t>
            </w:r>
            <w:proofErr w:type="spellEnd"/>
            <w:r w:rsidRPr="00573AF5">
              <w:t xml:space="preserve"> Т.Н.</w:t>
            </w:r>
          </w:p>
        </w:tc>
      </w:tr>
      <w:tr w:rsidR="00BB2397" w:rsidRPr="00573AF5" w:rsidTr="003175F0">
        <w:trPr>
          <w:cantSplit/>
          <w:trHeight w:val="259"/>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DB4E8E">
            <w:r w:rsidRPr="00573AF5">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Русский язык</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 xml:space="preserve">Русский язык авт. В.П. </w:t>
            </w:r>
            <w:proofErr w:type="spellStart"/>
            <w:r w:rsidRPr="00573AF5">
              <w:t>Канакина</w:t>
            </w:r>
            <w:proofErr w:type="spellEnd"/>
            <w:r w:rsidRPr="00573AF5">
              <w:t>, В.Г. Горецкий</w:t>
            </w:r>
          </w:p>
        </w:tc>
      </w:tr>
      <w:tr w:rsidR="00BB2397" w:rsidRPr="00573AF5" w:rsidTr="003175F0">
        <w:trPr>
          <w:cantSplit/>
          <w:trHeight w:val="262"/>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DB4E8E">
            <w:r w:rsidRPr="00573AF5">
              <w:t xml:space="preserve">2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Математика</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Математика авт. М.И. Моро, С.И. Волкова, С.В. Степанова</w:t>
            </w:r>
          </w:p>
        </w:tc>
      </w:tr>
      <w:tr w:rsidR="00BB2397" w:rsidRPr="00573AF5" w:rsidTr="003175F0">
        <w:trPr>
          <w:cantSplit/>
          <w:trHeight w:val="536"/>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DB4E8E">
            <w:r w:rsidRPr="00573AF5">
              <w:t xml:space="preserve">2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Литературное чтение</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 xml:space="preserve">Литературное чтение авт. Л.Ф. Климанова, В.Г. Горецкий, М.В. Голованова, Л.А. Виноградская, М.В. </w:t>
            </w:r>
            <w:proofErr w:type="spellStart"/>
            <w:r w:rsidRPr="00573AF5">
              <w:t>Бойкина</w:t>
            </w:r>
            <w:proofErr w:type="spellEnd"/>
          </w:p>
        </w:tc>
      </w:tr>
      <w:tr w:rsidR="00BB2397" w:rsidRPr="00573AF5" w:rsidTr="003175F0">
        <w:trPr>
          <w:cantSplit/>
          <w:trHeight w:val="239"/>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DB4E8E">
            <w:r w:rsidRPr="00573AF5">
              <w:t xml:space="preserve">2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Окружающий мир</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Окружающий мир авт. А.А. Плешаков</w:t>
            </w:r>
          </w:p>
        </w:tc>
      </w:tr>
      <w:tr w:rsidR="00BB2397" w:rsidRPr="00573AF5" w:rsidTr="003175F0">
        <w:trPr>
          <w:cantSplit/>
          <w:trHeight w:val="261"/>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DB4E8E">
            <w:r w:rsidRPr="00573AF5">
              <w:t xml:space="preserve">2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Технология</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 xml:space="preserve">Технология авт. </w:t>
            </w:r>
            <w:proofErr w:type="spellStart"/>
            <w:r w:rsidRPr="00573AF5">
              <w:t>Роговцева</w:t>
            </w:r>
            <w:proofErr w:type="spellEnd"/>
            <w:r w:rsidRPr="00573AF5">
              <w:t xml:space="preserve"> Н.И.</w:t>
            </w:r>
          </w:p>
        </w:tc>
      </w:tr>
      <w:tr w:rsidR="00BB2397" w:rsidRPr="00573AF5" w:rsidTr="003175F0">
        <w:trPr>
          <w:cantSplit/>
          <w:trHeight w:val="233"/>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DB4E8E">
            <w:r w:rsidRPr="00573AF5">
              <w:lastRenderedPageBreak/>
              <w:t xml:space="preserve">2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Английский язык</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Английский в фокусе авт. Быкова Н.И., Дули Д.</w:t>
            </w:r>
          </w:p>
        </w:tc>
      </w:tr>
      <w:tr w:rsidR="00BB2397" w:rsidRPr="00573AF5" w:rsidTr="003175F0">
        <w:trPr>
          <w:cantSplit/>
          <w:trHeight w:val="236"/>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ED00D4">
            <w:pPr>
              <w:jc w:val="both"/>
            </w:pPr>
            <w:r w:rsidRPr="00573AF5">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Русский язык</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 xml:space="preserve">Русский язык авт. В.П. </w:t>
            </w:r>
            <w:proofErr w:type="spellStart"/>
            <w:r w:rsidRPr="00573AF5">
              <w:t>Канакина</w:t>
            </w:r>
            <w:proofErr w:type="spellEnd"/>
            <w:r w:rsidRPr="00573AF5">
              <w:t>, В.Г. Горецкий</w:t>
            </w:r>
          </w:p>
        </w:tc>
      </w:tr>
      <w:tr w:rsidR="00BB2397" w:rsidRPr="00573AF5" w:rsidTr="003175F0">
        <w:trPr>
          <w:cantSplit/>
          <w:trHeight w:val="274"/>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ED00D4">
            <w:pPr>
              <w:jc w:val="both"/>
            </w:pPr>
            <w:r w:rsidRPr="00573AF5">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Математика</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Математика авт. М.И. Моро, С.И. Волкова, С.В. Степанова</w:t>
            </w:r>
          </w:p>
        </w:tc>
      </w:tr>
      <w:tr w:rsidR="00BB2397" w:rsidRPr="00573AF5" w:rsidTr="003175F0">
        <w:trPr>
          <w:cantSplit/>
          <w:trHeight w:val="476"/>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ED00D4">
            <w:pPr>
              <w:jc w:val="both"/>
            </w:pPr>
            <w:r w:rsidRPr="00573AF5">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Литературное чтение</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 xml:space="preserve">Литературное чтение авт. Л.Ф. Климанова, В.Г. Горецкий, М.В. Голованова, Л.А. Виноградская, М.В. </w:t>
            </w:r>
            <w:proofErr w:type="spellStart"/>
            <w:r w:rsidRPr="00573AF5">
              <w:t>Бойкина</w:t>
            </w:r>
            <w:proofErr w:type="spellEnd"/>
          </w:p>
        </w:tc>
      </w:tr>
      <w:tr w:rsidR="00BB2397" w:rsidRPr="00573AF5" w:rsidTr="003175F0">
        <w:trPr>
          <w:cantSplit/>
          <w:trHeight w:val="274"/>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ED00D4">
            <w:pPr>
              <w:jc w:val="both"/>
            </w:pPr>
            <w:r w:rsidRPr="00573AF5">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Окружающий мир</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Окружающий мир авт. А.А. Плешаков</w:t>
            </w:r>
          </w:p>
        </w:tc>
      </w:tr>
      <w:tr w:rsidR="00BB2397" w:rsidRPr="00573AF5" w:rsidTr="003175F0">
        <w:trPr>
          <w:cantSplit/>
          <w:trHeight w:val="277"/>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ED00D4">
            <w:pPr>
              <w:jc w:val="both"/>
            </w:pPr>
            <w:r w:rsidRPr="00573AF5">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Технология</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 xml:space="preserve">Технология авт. </w:t>
            </w:r>
            <w:proofErr w:type="spellStart"/>
            <w:r w:rsidRPr="00573AF5">
              <w:t>Роговцева</w:t>
            </w:r>
            <w:proofErr w:type="spellEnd"/>
            <w:r w:rsidRPr="00573AF5">
              <w:t xml:space="preserve"> Н.И.</w:t>
            </w:r>
          </w:p>
        </w:tc>
      </w:tr>
      <w:tr w:rsidR="00BB2397" w:rsidRPr="00573AF5" w:rsidTr="003175F0">
        <w:trPr>
          <w:cantSplit/>
          <w:trHeight w:val="268"/>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ED00D4">
            <w:pPr>
              <w:jc w:val="both"/>
            </w:pPr>
            <w:r w:rsidRPr="00573AF5">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Английский язык</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Английский в фокусе авт. Быкова Н.И., Дули Д.</w:t>
            </w:r>
          </w:p>
        </w:tc>
      </w:tr>
      <w:tr w:rsidR="00BB2397" w:rsidRPr="00573AF5" w:rsidTr="003175F0">
        <w:trPr>
          <w:cantSplit/>
          <w:trHeight w:val="130"/>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ED00D4">
            <w:pPr>
              <w:jc w:val="both"/>
            </w:pPr>
            <w:r w:rsidRPr="00573AF5">
              <w:t>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Русский язык</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 xml:space="preserve">Русский язык авт. В.П. </w:t>
            </w:r>
            <w:proofErr w:type="spellStart"/>
            <w:r w:rsidRPr="00573AF5">
              <w:t>Канакина</w:t>
            </w:r>
            <w:proofErr w:type="spellEnd"/>
            <w:r w:rsidRPr="00573AF5">
              <w:t>, В.Г. Горецкий</w:t>
            </w:r>
          </w:p>
        </w:tc>
      </w:tr>
      <w:tr w:rsidR="00BB2397" w:rsidRPr="00573AF5" w:rsidTr="003175F0">
        <w:trPr>
          <w:cantSplit/>
          <w:trHeight w:val="247"/>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ED00D4">
            <w:r w:rsidRPr="00573AF5">
              <w:t>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Математика</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Математика авт. М.И. Моро, С.И. Волкова, С.В. Степанова</w:t>
            </w:r>
          </w:p>
        </w:tc>
      </w:tr>
      <w:tr w:rsidR="00BB2397" w:rsidRPr="00573AF5" w:rsidTr="003175F0">
        <w:trPr>
          <w:cantSplit/>
          <w:trHeight w:val="419"/>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ED00D4">
            <w:r w:rsidRPr="00573AF5">
              <w:t>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Литературное чтение</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 xml:space="preserve">Литературное чтение авт. Л.Ф. Климанова, В.Г. Горецкий, М.В. Голованова, Л.А. Виноградская, М.В. </w:t>
            </w:r>
            <w:proofErr w:type="spellStart"/>
            <w:r w:rsidRPr="00573AF5">
              <w:t>Бойкина</w:t>
            </w:r>
            <w:proofErr w:type="spellEnd"/>
          </w:p>
        </w:tc>
      </w:tr>
      <w:tr w:rsidR="00BB2397" w:rsidRPr="00573AF5" w:rsidTr="003175F0">
        <w:trPr>
          <w:cantSplit/>
          <w:trHeight w:val="244"/>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ED00D4">
            <w:r w:rsidRPr="00573AF5">
              <w:t>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Окружающий мир</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Окружающий мир авт. А.А. Плешаков</w:t>
            </w:r>
          </w:p>
        </w:tc>
      </w:tr>
      <w:tr w:rsidR="00BB2397" w:rsidRPr="00573AF5" w:rsidTr="003175F0">
        <w:trPr>
          <w:cantSplit/>
          <w:trHeight w:val="249"/>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ED00D4">
            <w:r w:rsidRPr="00573AF5">
              <w:t>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Технология</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 xml:space="preserve">Технология авт. </w:t>
            </w:r>
            <w:proofErr w:type="spellStart"/>
            <w:r w:rsidRPr="00573AF5">
              <w:t>Роговцева</w:t>
            </w:r>
            <w:proofErr w:type="spellEnd"/>
            <w:r w:rsidRPr="00573AF5">
              <w:t xml:space="preserve"> Н.И.</w:t>
            </w:r>
          </w:p>
        </w:tc>
      </w:tr>
      <w:tr w:rsidR="00BB2397" w:rsidRPr="00573AF5" w:rsidTr="003175F0">
        <w:trPr>
          <w:cantSplit/>
          <w:trHeight w:val="252"/>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ED00D4">
            <w:pPr>
              <w:jc w:val="both"/>
            </w:pPr>
            <w:r w:rsidRPr="00573AF5">
              <w:t>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Английский язык</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Английский в фокусе авт. Быкова Н.И., Дули Д.</w:t>
            </w:r>
          </w:p>
        </w:tc>
      </w:tr>
      <w:tr w:rsidR="00BB2397" w:rsidRPr="00573AF5" w:rsidTr="003175F0">
        <w:trPr>
          <w:cantSplit/>
          <w:trHeight w:val="424"/>
        </w:trPr>
        <w:tc>
          <w:tcPr>
            <w:tcW w:w="988"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DB4E8E" w:rsidP="00ED00D4">
            <w:pPr>
              <w:jc w:val="both"/>
            </w:pPr>
            <w:r w:rsidRPr="00573AF5">
              <w:t>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ОРКСЭ</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B2397" w:rsidRPr="00573AF5" w:rsidRDefault="00BB2397" w:rsidP="00ED00D4">
            <w:pPr>
              <w:jc w:val="both"/>
            </w:pPr>
            <w:r w:rsidRPr="00573AF5">
              <w:t xml:space="preserve">Основы религиозных культур и светской этики авт. </w:t>
            </w:r>
            <w:proofErr w:type="spellStart"/>
            <w:r w:rsidRPr="00573AF5">
              <w:t>Шемшурина</w:t>
            </w:r>
            <w:proofErr w:type="spellEnd"/>
            <w:r w:rsidRPr="00573AF5">
              <w:t xml:space="preserve"> А.И.</w:t>
            </w:r>
          </w:p>
        </w:tc>
      </w:tr>
    </w:tbl>
    <w:p w:rsidR="00BB2397" w:rsidRPr="00573AF5" w:rsidRDefault="00BB2397" w:rsidP="00BB2397">
      <w:pPr>
        <w:ind w:firstLine="708"/>
        <w:jc w:val="both"/>
        <w:rPr>
          <w:b/>
        </w:rPr>
      </w:pPr>
    </w:p>
    <w:p w:rsidR="00BB2397" w:rsidRPr="00573AF5" w:rsidRDefault="00BB2397" w:rsidP="00BB2397">
      <w:pPr>
        <w:ind w:firstLine="708"/>
        <w:jc w:val="both"/>
        <w:rPr>
          <w:b/>
        </w:rPr>
      </w:pPr>
      <w:r w:rsidRPr="00573AF5">
        <w:rPr>
          <w:b/>
        </w:rPr>
        <w:t>Основное общее образо</w:t>
      </w:r>
      <w:r w:rsidR="00573AF5" w:rsidRPr="00573AF5">
        <w:rPr>
          <w:b/>
        </w:rPr>
        <w:t>вание</w:t>
      </w:r>
    </w:p>
    <w:p w:rsidR="00BB2397" w:rsidRPr="00573AF5" w:rsidRDefault="00BB2397" w:rsidP="00BB2397">
      <w:pPr>
        <w:ind w:firstLine="708"/>
        <w:jc w:val="both"/>
      </w:pP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984"/>
        <w:gridCol w:w="6518"/>
      </w:tblGrid>
      <w:tr w:rsidR="00BB2397" w:rsidRPr="00573AF5" w:rsidTr="00ED00D4">
        <w:trPr>
          <w:trHeight w:val="276"/>
          <w:tblHeader/>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rPr>
                <w:b/>
              </w:rPr>
            </w:pPr>
            <w:r w:rsidRPr="00573AF5">
              <w:rPr>
                <w:b/>
              </w:rPr>
              <w:t>Класс</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rPr>
                <w:b/>
              </w:rPr>
            </w:pPr>
            <w:r w:rsidRPr="00573AF5">
              <w:rPr>
                <w:b/>
              </w:rPr>
              <w:t xml:space="preserve">Предмет </w:t>
            </w:r>
          </w:p>
        </w:tc>
        <w:tc>
          <w:tcPr>
            <w:tcW w:w="65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rPr>
                <w:b/>
              </w:rPr>
            </w:pPr>
            <w:r w:rsidRPr="00573AF5">
              <w:rPr>
                <w:b/>
              </w:rPr>
              <w:t xml:space="preserve">Автор. Наименование учебника. </w:t>
            </w:r>
          </w:p>
        </w:tc>
      </w:tr>
      <w:tr w:rsidR="00BB2397" w:rsidRPr="00573AF5" w:rsidTr="00ED00D4">
        <w:trPr>
          <w:trHeight w:val="276"/>
          <w:tblHeader/>
        </w:trPr>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B2397" w:rsidRPr="00573AF5" w:rsidRDefault="00BB2397" w:rsidP="00ED00D4">
            <w:pPr>
              <w:jc w:val="both"/>
              <w:rPr>
                <w:b/>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B2397" w:rsidRPr="00573AF5" w:rsidRDefault="00BB2397" w:rsidP="00ED00D4">
            <w:pPr>
              <w:jc w:val="both"/>
              <w:rPr>
                <w:b/>
              </w:rPr>
            </w:pPr>
          </w:p>
        </w:tc>
        <w:tc>
          <w:tcPr>
            <w:tcW w:w="65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B2397" w:rsidRPr="00573AF5" w:rsidRDefault="00BB2397" w:rsidP="00ED00D4">
            <w:pPr>
              <w:jc w:val="both"/>
              <w:rPr>
                <w:b/>
              </w:rPr>
            </w:pP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5</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Русский язык</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roofErr w:type="spellStart"/>
            <w:r w:rsidRPr="00573AF5">
              <w:t>Ладыженская</w:t>
            </w:r>
            <w:proofErr w:type="spellEnd"/>
            <w:r w:rsidRPr="00573AF5">
              <w:t xml:space="preserve"> Т.А «Русский язык»</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5</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Литература </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Коровина В.Я. «Литература» учебник-хрестоматия  1,2 ч.</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5</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Математика</w:t>
            </w:r>
          </w:p>
        </w:tc>
        <w:tc>
          <w:tcPr>
            <w:tcW w:w="6518" w:type="dxa"/>
            <w:tcBorders>
              <w:top w:val="single" w:sz="4" w:space="0" w:color="auto"/>
              <w:left w:val="single" w:sz="4" w:space="0" w:color="auto"/>
              <w:bottom w:val="single" w:sz="4" w:space="0" w:color="auto"/>
              <w:right w:val="single" w:sz="4" w:space="0" w:color="auto"/>
            </w:tcBorders>
          </w:tcPr>
          <w:p w:rsidR="00BB2397" w:rsidRPr="00573AF5" w:rsidRDefault="00BB2397" w:rsidP="00ED00D4">
            <w:pPr>
              <w:jc w:val="both"/>
            </w:pPr>
            <w:r w:rsidRPr="00573AF5">
              <w:t>Никольский С.М. «Математика»</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5</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История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Михайловский Ф.А. «История Древнего мира»</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5</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Обществознание</w:t>
            </w:r>
          </w:p>
        </w:tc>
        <w:tc>
          <w:tcPr>
            <w:tcW w:w="6518" w:type="dxa"/>
            <w:tcBorders>
              <w:top w:val="single" w:sz="4" w:space="0" w:color="auto"/>
              <w:left w:val="single" w:sz="4" w:space="0" w:color="auto"/>
              <w:bottom w:val="single" w:sz="4" w:space="0" w:color="auto"/>
              <w:right w:val="single" w:sz="4" w:space="0" w:color="auto"/>
            </w:tcBorders>
          </w:tcPr>
          <w:p w:rsidR="00BB2397" w:rsidRPr="00573AF5" w:rsidRDefault="00BB2397" w:rsidP="00ED00D4">
            <w:pPr>
              <w:jc w:val="both"/>
            </w:pPr>
            <w:r w:rsidRPr="00573AF5">
              <w:t>Виноградова Н. Ф., Городецкая Н. И., Иванова Л. Ф. и др. / Под ред. Боголюбова Л. Н., Ивановой Л. Ф. «Обществознание»</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5</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География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roofErr w:type="spellStart"/>
            <w:r w:rsidRPr="00573AF5">
              <w:t>Домогацких</w:t>
            </w:r>
            <w:proofErr w:type="spellEnd"/>
            <w:r w:rsidRPr="00573AF5">
              <w:t xml:space="preserve"> Е.М., Введенский Э.Л., Плешаков А.А. «География. Введение в географию»</w:t>
            </w:r>
          </w:p>
        </w:tc>
      </w:tr>
      <w:tr w:rsidR="00BB2397" w:rsidRPr="00573AF5" w:rsidTr="00ED00D4">
        <w:trPr>
          <w:trHeight w:val="605"/>
        </w:trPr>
        <w:tc>
          <w:tcPr>
            <w:tcW w:w="993" w:type="dxa"/>
            <w:tcBorders>
              <w:top w:val="single" w:sz="4" w:space="0" w:color="auto"/>
              <w:left w:val="single" w:sz="4" w:space="0" w:color="auto"/>
              <w:right w:val="single" w:sz="4" w:space="0" w:color="auto"/>
            </w:tcBorders>
            <w:shd w:val="clear" w:color="auto" w:fill="auto"/>
            <w:hideMark/>
          </w:tcPr>
          <w:p w:rsidR="00BB2397" w:rsidRPr="00573AF5" w:rsidRDefault="00BB2397" w:rsidP="00ED00D4">
            <w:pPr>
              <w:jc w:val="both"/>
            </w:pPr>
            <w:r w:rsidRPr="00573AF5">
              <w:t>5</w:t>
            </w:r>
          </w:p>
        </w:tc>
        <w:tc>
          <w:tcPr>
            <w:tcW w:w="1984" w:type="dxa"/>
            <w:tcBorders>
              <w:top w:val="single" w:sz="4" w:space="0" w:color="auto"/>
              <w:left w:val="single" w:sz="4" w:space="0" w:color="auto"/>
              <w:right w:val="single" w:sz="4" w:space="0" w:color="auto"/>
            </w:tcBorders>
            <w:hideMark/>
          </w:tcPr>
          <w:p w:rsidR="00BB2397" w:rsidRPr="00573AF5" w:rsidRDefault="00BB2397" w:rsidP="00ED00D4">
            <w:pPr>
              <w:jc w:val="both"/>
            </w:pPr>
            <w:r w:rsidRPr="00573AF5">
              <w:t>Биология</w:t>
            </w:r>
          </w:p>
        </w:tc>
        <w:tc>
          <w:tcPr>
            <w:tcW w:w="6518" w:type="dxa"/>
            <w:tcBorders>
              <w:top w:val="single" w:sz="4" w:space="0" w:color="auto"/>
              <w:left w:val="single" w:sz="4" w:space="0" w:color="auto"/>
              <w:right w:val="single" w:sz="4" w:space="0" w:color="auto"/>
            </w:tcBorders>
          </w:tcPr>
          <w:p w:rsidR="00BB2397" w:rsidRPr="00573AF5" w:rsidRDefault="00BB2397" w:rsidP="00ED00D4">
            <w:pPr>
              <w:jc w:val="both"/>
            </w:pPr>
            <w:r w:rsidRPr="00573AF5">
              <w:t xml:space="preserve">Пасечник В.В. </w:t>
            </w:r>
            <w:proofErr w:type="spellStart"/>
            <w:r w:rsidRPr="00573AF5">
              <w:t>Суматохин</w:t>
            </w:r>
            <w:proofErr w:type="spellEnd"/>
            <w:r w:rsidRPr="00573AF5">
              <w:t xml:space="preserve"> С.В. и др. «Биология» </w:t>
            </w:r>
          </w:p>
          <w:p w:rsidR="00BB2397" w:rsidRPr="00573AF5" w:rsidRDefault="00BB2397" w:rsidP="00ED00D4">
            <w:pPr>
              <w:jc w:val="both"/>
            </w:pPr>
            <w:r w:rsidRPr="00573AF5">
              <w:t>Плешаков А.А. Сонин Н.И. «Естествознание»</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5</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Иностранный язык</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Ваулина Ю.Е., Дули Д. «Английский в фокусе»</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5</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Технология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Симоненко В.Д. «Технология» 5 </w:t>
            </w:r>
            <w:proofErr w:type="spellStart"/>
            <w:r w:rsidRPr="00573AF5">
              <w:t>кл</w:t>
            </w:r>
            <w:proofErr w:type="spellEnd"/>
            <w:r w:rsidRPr="00573AF5">
              <w:t xml:space="preserve">. (вариант для девочек). Симоненко В.Д. «Технология» 5 </w:t>
            </w:r>
            <w:proofErr w:type="spellStart"/>
            <w:r w:rsidRPr="00573AF5">
              <w:t>кл</w:t>
            </w:r>
            <w:proofErr w:type="spellEnd"/>
            <w:r w:rsidRPr="00573AF5">
              <w:t>. (вариант для мальчиков)</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5</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Физкультура </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roofErr w:type="spellStart"/>
            <w:r w:rsidRPr="00573AF5">
              <w:t>Виленский</w:t>
            </w:r>
            <w:proofErr w:type="spellEnd"/>
            <w:r w:rsidRPr="00573AF5">
              <w:t xml:space="preserve"> М.Я., Лях В. И. «Физическая культура». 5-7 </w:t>
            </w:r>
            <w:proofErr w:type="spellStart"/>
            <w:r w:rsidRPr="00573AF5">
              <w:t>кл</w:t>
            </w:r>
            <w:proofErr w:type="spellEnd"/>
            <w:r w:rsidRPr="00573AF5">
              <w:t>.</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5</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Музыка </w:t>
            </w:r>
          </w:p>
        </w:tc>
        <w:tc>
          <w:tcPr>
            <w:tcW w:w="6518" w:type="dxa"/>
            <w:tcBorders>
              <w:top w:val="single" w:sz="4" w:space="0" w:color="auto"/>
              <w:left w:val="single" w:sz="4" w:space="0" w:color="auto"/>
              <w:bottom w:val="single" w:sz="4" w:space="0" w:color="auto"/>
              <w:right w:val="single" w:sz="4" w:space="0" w:color="auto"/>
            </w:tcBorders>
            <w:shd w:val="clear" w:color="auto" w:fill="FFFFFF"/>
          </w:tcPr>
          <w:p w:rsidR="00BB2397" w:rsidRPr="00573AF5" w:rsidRDefault="00BB2397" w:rsidP="00ED00D4">
            <w:pPr>
              <w:jc w:val="both"/>
            </w:pPr>
            <w:r w:rsidRPr="00573AF5">
              <w:t>Сергеева Г.П., Критская Е.Д. «Музыка»</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5</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ИЗО</w:t>
            </w:r>
          </w:p>
        </w:tc>
        <w:tc>
          <w:tcPr>
            <w:tcW w:w="6518" w:type="dxa"/>
            <w:tcBorders>
              <w:top w:val="single" w:sz="4" w:space="0" w:color="auto"/>
              <w:left w:val="single" w:sz="4" w:space="0" w:color="auto"/>
              <w:bottom w:val="single" w:sz="4" w:space="0" w:color="auto"/>
              <w:right w:val="single" w:sz="4" w:space="0" w:color="auto"/>
            </w:tcBorders>
            <w:shd w:val="clear" w:color="auto" w:fill="FFFFFF"/>
          </w:tcPr>
          <w:p w:rsidR="00BB2397" w:rsidRPr="00573AF5" w:rsidRDefault="00BB2397" w:rsidP="00ED00D4">
            <w:pPr>
              <w:jc w:val="both"/>
            </w:pPr>
            <w:r w:rsidRPr="00573AF5">
              <w:t xml:space="preserve">Горяева Н.А., Островская О.В./ под ред. </w:t>
            </w:r>
            <w:proofErr w:type="spellStart"/>
            <w:r w:rsidRPr="00573AF5">
              <w:t>Неменского</w:t>
            </w:r>
            <w:proofErr w:type="spellEnd"/>
            <w:r w:rsidRPr="00573AF5">
              <w:t xml:space="preserve"> Н.Б. «Изобразительное искусство»</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6</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Русский язык</w:t>
            </w:r>
          </w:p>
        </w:tc>
        <w:tc>
          <w:tcPr>
            <w:tcW w:w="6518" w:type="dxa"/>
            <w:tcBorders>
              <w:top w:val="single" w:sz="4" w:space="0" w:color="auto"/>
              <w:left w:val="single" w:sz="4" w:space="0" w:color="auto"/>
              <w:bottom w:val="single" w:sz="4" w:space="0" w:color="auto"/>
              <w:right w:val="single" w:sz="4" w:space="0" w:color="auto"/>
            </w:tcBorders>
          </w:tcPr>
          <w:p w:rsidR="00BB2397" w:rsidRPr="00573AF5" w:rsidRDefault="00BB2397" w:rsidP="00ED00D4">
            <w:pPr>
              <w:jc w:val="both"/>
            </w:pPr>
            <w:r w:rsidRPr="00573AF5">
              <w:t xml:space="preserve">Баранов М.Т., </w:t>
            </w:r>
            <w:proofErr w:type="spellStart"/>
            <w:r w:rsidRPr="00573AF5">
              <w:t>Ладыженская</w:t>
            </w:r>
            <w:proofErr w:type="spellEnd"/>
            <w:r w:rsidRPr="00573AF5">
              <w:t xml:space="preserve"> Т.А., </w:t>
            </w:r>
            <w:proofErr w:type="spellStart"/>
            <w:r w:rsidRPr="00573AF5">
              <w:t>Тростенцова</w:t>
            </w:r>
            <w:proofErr w:type="spellEnd"/>
            <w:r w:rsidRPr="00573AF5">
              <w:t xml:space="preserve"> Л.А. и др. «Русский язык»</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6</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Литература</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roofErr w:type="spellStart"/>
            <w:r w:rsidRPr="00573AF5">
              <w:t>Полухина</w:t>
            </w:r>
            <w:proofErr w:type="spellEnd"/>
            <w:r w:rsidRPr="00573AF5">
              <w:t xml:space="preserve"> В. П., Коровина В. Я., Журавлев В. П. и др. / Под ред. Коровиной В. Я. «Литература» Ч.1, Ч.2</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6</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Математика</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С.М. Никольский, М.К. Потапов, Н.Н. Решетников и др. </w:t>
            </w:r>
            <w:r w:rsidRPr="00573AF5">
              <w:lastRenderedPageBreak/>
              <w:t>«Математика»</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lastRenderedPageBreak/>
              <w:t>6</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История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Бойцов М.А., </w:t>
            </w:r>
            <w:proofErr w:type="spellStart"/>
            <w:r w:rsidRPr="00573AF5">
              <w:t>Шукуров</w:t>
            </w:r>
            <w:proofErr w:type="spellEnd"/>
            <w:r w:rsidRPr="00573AF5">
              <w:t xml:space="preserve"> Р.М. Всеобщая история. История Средних веков</w:t>
            </w:r>
          </w:p>
          <w:p w:rsidR="00BB2397" w:rsidRPr="00573AF5" w:rsidRDefault="00BB2397" w:rsidP="00ED00D4">
            <w:pPr>
              <w:jc w:val="both"/>
            </w:pPr>
            <w:proofErr w:type="spellStart"/>
            <w:r w:rsidRPr="00573AF5">
              <w:t>Пчелов</w:t>
            </w:r>
            <w:proofErr w:type="spellEnd"/>
            <w:r w:rsidRPr="00573AF5">
              <w:t xml:space="preserve"> Е.В. П.В. Лукин «История России с древних времен до конца 16 века». </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6</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Обществознание </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Виноградова Н. Ф., Городецкая Н. И., Иванова Л. Ф. и др. / Под ред. Боголюбова Л. Н., Ивановой Л. Ф. «Обществознание»</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6</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Биология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Сонин И.И. «Биология. Живой организм» </w:t>
            </w:r>
          </w:p>
          <w:p w:rsidR="00BB2397" w:rsidRPr="00573AF5" w:rsidRDefault="00BB2397" w:rsidP="00ED00D4">
            <w:pPr>
              <w:jc w:val="both"/>
            </w:pPr>
            <w:r w:rsidRPr="00573AF5">
              <w:t xml:space="preserve">Пасечник В.В. </w:t>
            </w:r>
            <w:proofErr w:type="spellStart"/>
            <w:r w:rsidRPr="00573AF5">
              <w:t>Суматохин</w:t>
            </w:r>
            <w:proofErr w:type="spellEnd"/>
            <w:r w:rsidRPr="00573AF5">
              <w:t xml:space="preserve"> С.В. и др. «Биология»</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6</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География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roofErr w:type="spellStart"/>
            <w:r w:rsidRPr="00573AF5">
              <w:t>Домогацких</w:t>
            </w:r>
            <w:proofErr w:type="spellEnd"/>
            <w:r w:rsidRPr="00573AF5">
              <w:t xml:space="preserve"> Е.М. «География»</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6</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Технология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Симоненко В.Д. «Технология» 6 </w:t>
            </w:r>
            <w:proofErr w:type="spellStart"/>
            <w:r w:rsidRPr="00573AF5">
              <w:t>кл</w:t>
            </w:r>
            <w:proofErr w:type="spellEnd"/>
            <w:r w:rsidRPr="00573AF5">
              <w:t>. (вариант для девочек)</w:t>
            </w:r>
          </w:p>
          <w:p w:rsidR="00BB2397" w:rsidRPr="00573AF5" w:rsidRDefault="00BB2397" w:rsidP="00ED00D4">
            <w:pPr>
              <w:jc w:val="both"/>
            </w:pPr>
            <w:r w:rsidRPr="00573AF5">
              <w:t xml:space="preserve">Симоненко В.Д. «Технология» 6 </w:t>
            </w:r>
            <w:proofErr w:type="spellStart"/>
            <w:r w:rsidRPr="00573AF5">
              <w:t>кл</w:t>
            </w:r>
            <w:proofErr w:type="spellEnd"/>
            <w:r w:rsidRPr="00573AF5">
              <w:t>. (вариант для мальчиков)</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6</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Иностранный язык</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Ваулина Ю.Е., Дули Д. «Английский в фокусе»</w:t>
            </w:r>
          </w:p>
          <w:p w:rsidR="00BB2397" w:rsidRPr="00573AF5" w:rsidRDefault="00BB2397" w:rsidP="00ED00D4">
            <w:pPr>
              <w:jc w:val="both"/>
            </w:pP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6</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Физкультура </w:t>
            </w:r>
          </w:p>
        </w:tc>
        <w:tc>
          <w:tcPr>
            <w:tcW w:w="6518" w:type="dxa"/>
            <w:tcBorders>
              <w:top w:val="single" w:sz="4" w:space="0" w:color="auto"/>
              <w:left w:val="single" w:sz="4" w:space="0" w:color="auto"/>
              <w:bottom w:val="single" w:sz="4" w:space="0" w:color="auto"/>
              <w:right w:val="single" w:sz="4" w:space="0" w:color="auto"/>
            </w:tcBorders>
          </w:tcPr>
          <w:p w:rsidR="00BB2397" w:rsidRPr="00573AF5" w:rsidRDefault="00BB2397" w:rsidP="00ED00D4">
            <w:pPr>
              <w:jc w:val="both"/>
            </w:pPr>
            <w:proofErr w:type="spellStart"/>
            <w:r w:rsidRPr="00573AF5">
              <w:t>Вилянский</w:t>
            </w:r>
            <w:proofErr w:type="spellEnd"/>
            <w:r w:rsidRPr="00573AF5">
              <w:t xml:space="preserve"> М.Я., Лях В. И. «Физическая культура. </w:t>
            </w:r>
          </w:p>
          <w:p w:rsidR="00BB2397" w:rsidRPr="00573AF5" w:rsidRDefault="00BB2397" w:rsidP="00ED00D4">
            <w:pPr>
              <w:jc w:val="both"/>
            </w:pPr>
            <w:r w:rsidRPr="00573AF5">
              <w:t xml:space="preserve">5-7 </w:t>
            </w:r>
            <w:proofErr w:type="spellStart"/>
            <w:r w:rsidRPr="00573AF5">
              <w:t>кл</w:t>
            </w:r>
            <w:proofErr w:type="spellEnd"/>
            <w:r w:rsidRPr="00573AF5">
              <w:t>.</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6</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Музыка </w:t>
            </w:r>
          </w:p>
        </w:tc>
        <w:tc>
          <w:tcPr>
            <w:tcW w:w="6518" w:type="dxa"/>
            <w:tcBorders>
              <w:top w:val="single" w:sz="4" w:space="0" w:color="auto"/>
              <w:left w:val="single" w:sz="4" w:space="0" w:color="auto"/>
              <w:bottom w:val="single" w:sz="4" w:space="0" w:color="auto"/>
              <w:right w:val="single" w:sz="4" w:space="0" w:color="auto"/>
            </w:tcBorders>
            <w:shd w:val="clear" w:color="auto" w:fill="FFFFFF"/>
            <w:hideMark/>
          </w:tcPr>
          <w:p w:rsidR="00BB2397" w:rsidRPr="00573AF5" w:rsidRDefault="00BB2397" w:rsidP="00ED00D4">
            <w:pPr>
              <w:jc w:val="both"/>
            </w:pPr>
            <w:r w:rsidRPr="00573AF5">
              <w:t>Сергеева Г.П., Критская Е.Д. «Музыка»</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6</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ИЗО</w:t>
            </w:r>
          </w:p>
        </w:tc>
        <w:tc>
          <w:tcPr>
            <w:tcW w:w="6518" w:type="dxa"/>
            <w:tcBorders>
              <w:top w:val="single" w:sz="4" w:space="0" w:color="auto"/>
              <w:left w:val="single" w:sz="4" w:space="0" w:color="auto"/>
              <w:bottom w:val="single" w:sz="4" w:space="0" w:color="auto"/>
              <w:right w:val="single" w:sz="4" w:space="0" w:color="auto"/>
            </w:tcBorders>
            <w:shd w:val="clear" w:color="auto" w:fill="FFFFFF"/>
          </w:tcPr>
          <w:p w:rsidR="00BB2397" w:rsidRPr="00573AF5" w:rsidRDefault="00BB2397" w:rsidP="00ED00D4">
            <w:pPr>
              <w:jc w:val="both"/>
            </w:pPr>
            <w:proofErr w:type="spellStart"/>
            <w:r w:rsidRPr="00573AF5">
              <w:t>Неменская</w:t>
            </w:r>
            <w:proofErr w:type="spellEnd"/>
            <w:r w:rsidRPr="00573AF5">
              <w:t xml:space="preserve"> Л.А. / под ред. </w:t>
            </w:r>
            <w:proofErr w:type="spellStart"/>
            <w:r w:rsidRPr="00573AF5">
              <w:t>Неменского</w:t>
            </w:r>
            <w:proofErr w:type="spellEnd"/>
            <w:r w:rsidRPr="00573AF5">
              <w:t xml:space="preserve"> Б.М. «Изобразительное искусство»</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7</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Русский язык</w:t>
            </w:r>
          </w:p>
        </w:tc>
        <w:tc>
          <w:tcPr>
            <w:tcW w:w="6518" w:type="dxa"/>
            <w:tcBorders>
              <w:top w:val="single" w:sz="4" w:space="0" w:color="auto"/>
              <w:left w:val="single" w:sz="4" w:space="0" w:color="auto"/>
              <w:bottom w:val="single" w:sz="4" w:space="0" w:color="auto"/>
              <w:right w:val="single" w:sz="4" w:space="0" w:color="auto"/>
            </w:tcBorders>
            <w:shd w:val="clear" w:color="auto" w:fill="FFFFFF"/>
          </w:tcPr>
          <w:p w:rsidR="00BB2397" w:rsidRPr="00573AF5" w:rsidRDefault="00BB2397" w:rsidP="00DB4E8E">
            <w:pPr>
              <w:jc w:val="both"/>
            </w:pPr>
            <w:proofErr w:type="spellStart"/>
            <w:r w:rsidRPr="00573AF5">
              <w:t>Тростенцова</w:t>
            </w:r>
            <w:proofErr w:type="spellEnd"/>
            <w:r w:rsidRPr="00573AF5">
              <w:t xml:space="preserve"> Л.А., </w:t>
            </w:r>
            <w:proofErr w:type="spellStart"/>
            <w:r w:rsidRPr="00573AF5">
              <w:t>Ладыженская</w:t>
            </w:r>
            <w:proofErr w:type="spellEnd"/>
            <w:r w:rsidRPr="00573AF5">
              <w:t xml:space="preserve"> Т.А., </w:t>
            </w:r>
            <w:proofErr w:type="spellStart"/>
            <w:r w:rsidRPr="00573AF5">
              <w:t>Дейкина</w:t>
            </w:r>
            <w:proofErr w:type="spellEnd"/>
            <w:r w:rsidRPr="00573AF5">
              <w:t xml:space="preserve"> АД. и др. «Русский язык»</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7</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Литература</w:t>
            </w:r>
          </w:p>
        </w:tc>
        <w:tc>
          <w:tcPr>
            <w:tcW w:w="6518" w:type="dxa"/>
            <w:tcBorders>
              <w:top w:val="single" w:sz="4" w:space="0" w:color="auto"/>
              <w:left w:val="single" w:sz="4" w:space="0" w:color="auto"/>
              <w:bottom w:val="single" w:sz="4" w:space="0" w:color="auto"/>
              <w:right w:val="single" w:sz="4" w:space="0" w:color="auto"/>
            </w:tcBorders>
          </w:tcPr>
          <w:p w:rsidR="00BB2397" w:rsidRPr="00573AF5" w:rsidRDefault="00BB2397" w:rsidP="00ED00D4">
            <w:pPr>
              <w:jc w:val="both"/>
            </w:pPr>
            <w:r w:rsidRPr="00573AF5">
              <w:t>Коровина В.Я. «Литература» Ч.1, Ч.2</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7</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Математика</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Никольский С. М., Потапов М. К., Решетников Н. Н. и др. «Алгебра»</w:t>
            </w:r>
          </w:p>
          <w:p w:rsidR="00BB2397" w:rsidRPr="00573AF5" w:rsidRDefault="00BB2397" w:rsidP="00ED00D4">
            <w:pPr>
              <w:jc w:val="both"/>
            </w:pPr>
            <w:proofErr w:type="spellStart"/>
            <w:r w:rsidRPr="00573AF5">
              <w:t>Атанасян</w:t>
            </w:r>
            <w:proofErr w:type="spellEnd"/>
            <w:r w:rsidRPr="00573AF5">
              <w:t xml:space="preserve"> Л. С. "Геометрия" 7-9 </w:t>
            </w:r>
            <w:proofErr w:type="spellStart"/>
            <w:r w:rsidRPr="00573AF5">
              <w:t>кл</w:t>
            </w:r>
            <w:proofErr w:type="spellEnd"/>
            <w:r w:rsidRPr="00573AF5">
              <w:t>.</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7</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История</w:t>
            </w:r>
          </w:p>
        </w:tc>
        <w:tc>
          <w:tcPr>
            <w:tcW w:w="6518" w:type="dxa"/>
            <w:tcBorders>
              <w:top w:val="single" w:sz="4" w:space="0" w:color="auto"/>
              <w:left w:val="single" w:sz="4" w:space="0" w:color="auto"/>
              <w:bottom w:val="single" w:sz="4" w:space="0" w:color="auto"/>
              <w:right w:val="single" w:sz="4" w:space="0" w:color="auto"/>
            </w:tcBorders>
          </w:tcPr>
          <w:p w:rsidR="00BB2397" w:rsidRPr="00573AF5" w:rsidRDefault="00BB2397" w:rsidP="00ED00D4">
            <w:pPr>
              <w:jc w:val="both"/>
            </w:pPr>
            <w:proofErr w:type="spellStart"/>
            <w:r w:rsidRPr="00573AF5">
              <w:t>Пчелов</w:t>
            </w:r>
            <w:proofErr w:type="spellEnd"/>
            <w:r w:rsidRPr="00573AF5">
              <w:t xml:space="preserve"> Е. В. «История России»</w:t>
            </w:r>
          </w:p>
          <w:p w:rsidR="00BB2397" w:rsidRPr="00573AF5" w:rsidRDefault="00BB2397" w:rsidP="00DB4E8E">
            <w:pPr>
              <w:jc w:val="both"/>
            </w:pPr>
            <w:proofErr w:type="spellStart"/>
            <w:r w:rsidRPr="00573AF5">
              <w:t>Дмитреева</w:t>
            </w:r>
            <w:proofErr w:type="spellEnd"/>
            <w:r w:rsidRPr="00573AF5">
              <w:t xml:space="preserve"> О.В. «Всеобщая история».</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7</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Обществознание </w:t>
            </w:r>
          </w:p>
        </w:tc>
        <w:tc>
          <w:tcPr>
            <w:tcW w:w="6518" w:type="dxa"/>
            <w:tcBorders>
              <w:top w:val="single" w:sz="4" w:space="0" w:color="auto"/>
              <w:left w:val="single" w:sz="4" w:space="0" w:color="auto"/>
              <w:bottom w:val="single" w:sz="4" w:space="0" w:color="auto"/>
              <w:right w:val="single" w:sz="4" w:space="0" w:color="auto"/>
            </w:tcBorders>
          </w:tcPr>
          <w:p w:rsidR="00BB2397" w:rsidRPr="00573AF5" w:rsidRDefault="00BB2397" w:rsidP="00ED00D4">
            <w:pPr>
              <w:jc w:val="both"/>
            </w:pPr>
            <w:r w:rsidRPr="00573AF5">
              <w:t>Боголюбов Л.Н., Городецкая Н.И., Иванова Л.Ф. / Под ред. Боголюбова Л.Н., Ивановой Л.Ф. «Обществознание»</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7</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Биология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Сонин Н.И., Захаров В.Б. «Биология».</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7</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География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DB4E8E">
            <w:pPr>
              <w:jc w:val="both"/>
            </w:pPr>
            <w:proofErr w:type="spellStart"/>
            <w:r w:rsidRPr="00573AF5">
              <w:t>Домога</w:t>
            </w:r>
            <w:r w:rsidR="00DB4E8E" w:rsidRPr="00573AF5">
              <w:t>ц</w:t>
            </w:r>
            <w:r w:rsidRPr="00573AF5">
              <w:t>ких</w:t>
            </w:r>
            <w:proofErr w:type="spellEnd"/>
            <w:r w:rsidRPr="00573AF5">
              <w:t xml:space="preserve"> Е. М. География Ч1,Ч2.</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7</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Физика</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roofErr w:type="spellStart"/>
            <w:r w:rsidRPr="00573AF5">
              <w:t>Перышкин</w:t>
            </w:r>
            <w:proofErr w:type="spellEnd"/>
            <w:r w:rsidRPr="00573AF5">
              <w:t xml:space="preserve"> А.В. «Физика»</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7</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Технология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Тищенко А.Т., Симоненко В.Д. «Технология» 7 </w:t>
            </w:r>
            <w:proofErr w:type="spellStart"/>
            <w:r w:rsidRPr="00573AF5">
              <w:t>кл</w:t>
            </w:r>
            <w:proofErr w:type="spellEnd"/>
            <w:r w:rsidRPr="00573AF5">
              <w:t>. (вариант для девочек). Синица Н.В., Симоненко В.Д.</w:t>
            </w:r>
          </w:p>
          <w:p w:rsidR="00BB2397" w:rsidRPr="00573AF5" w:rsidRDefault="00BB2397" w:rsidP="00ED00D4">
            <w:pPr>
              <w:jc w:val="both"/>
            </w:pPr>
            <w:r w:rsidRPr="00573AF5">
              <w:t xml:space="preserve">«Технология» 7 </w:t>
            </w:r>
            <w:proofErr w:type="spellStart"/>
            <w:r w:rsidRPr="00573AF5">
              <w:t>кл</w:t>
            </w:r>
            <w:proofErr w:type="spellEnd"/>
            <w:r w:rsidRPr="00573AF5">
              <w:t>. (вариант для мальчиков)</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7</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ОБЖ</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Смирнов А.Т. «ОБЖ»</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7</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Иностранный язык</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Ваулина Ю.Е., Дули Д. «Английский в фокусе»</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7</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Физкультура </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roofErr w:type="spellStart"/>
            <w:r w:rsidRPr="00573AF5">
              <w:t>Вилянский</w:t>
            </w:r>
            <w:proofErr w:type="spellEnd"/>
            <w:r w:rsidRPr="00573AF5">
              <w:t xml:space="preserve"> М.Я, Лях В. И. «Физическая культура». 5-7 </w:t>
            </w:r>
            <w:proofErr w:type="spellStart"/>
            <w:r w:rsidRPr="00573AF5">
              <w:t>кл</w:t>
            </w:r>
            <w:proofErr w:type="spellEnd"/>
            <w:r w:rsidRPr="00573AF5">
              <w:t>.</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7</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Музыка </w:t>
            </w:r>
          </w:p>
        </w:tc>
        <w:tc>
          <w:tcPr>
            <w:tcW w:w="6518" w:type="dxa"/>
            <w:tcBorders>
              <w:top w:val="single" w:sz="4" w:space="0" w:color="auto"/>
              <w:left w:val="single" w:sz="4" w:space="0" w:color="auto"/>
              <w:bottom w:val="single" w:sz="4" w:space="0" w:color="auto"/>
              <w:right w:val="single" w:sz="4" w:space="0" w:color="auto"/>
            </w:tcBorders>
            <w:shd w:val="clear" w:color="auto" w:fill="FFFFFF"/>
            <w:hideMark/>
          </w:tcPr>
          <w:p w:rsidR="00BB2397" w:rsidRPr="00573AF5" w:rsidRDefault="00BB2397" w:rsidP="00ED00D4">
            <w:pPr>
              <w:jc w:val="both"/>
            </w:pPr>
            <w:r w:rsidRPr="00573AF5">
              <w:t>Сергеева Г.П., Критская Е.Д. «Музыка»</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7</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ИЗО</w:t>
            </w:r>
          </w:p>
        </w:tc>
        <w:tc>
          <w:tcPr>
            <w:tcW w:w="6518" w:type="dxa"/>
            <w:tcBorders>
              <w:top w:val="single" w:sz="4" w:space="0" w:color="auto"/>
              <w:left w:val="single" w:sz="4" w:space="0" w:color="auto"/>
              <w:bottom w:val="single" w:sz="4" w:space="0" w:color="auto"/>
              <w:right w:val="single" w:sz="4" w:space="0" w:color="auto"/>
            </w:tcBorders>
            <w:shd w:val="clear" w:color="auto" w:fill="FFFFFF"/>
          </w:tcPr>
          <w:p w:rsidR="00BB2397" w:rsidRPr="00573AF5" w:rsidRDefault="00BB2397" w:rsidP="00ED00D4">
            <w:pPr>
              <w:jc w:val="both"/>
            </w:pPr>
            <w:r w:rsidRPr="00573AF5">
              <w:t xml:space="preserve">Питерских А.С. / под ред. </w:t>
            </w:r>
            <w:proofErr w:type="spellStart"/>
            <w:r w:rsidRPr="00573AF5">
              <w:t>Неменского</w:t>
            </w:r>
            <w:proofErr w:type="spellEnd"/>
            <w:r w:rsidRPr="00573AF5">
              <w:t xml:space="preserve"> Н.Б.</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7</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Информатика</w:t>
            </w:r>
          </w:p>
        </w:tc>
        <w:tc>
          <w:tcPr>
            <w:tcW w:w="6518" w:type="dxa"/>
            <w:tcBorders>
              <w:top w:val="single" w:sz="4" w:space="0" w:color="auto"/>
              <w:left w:val="single" w:sz="4" w:space="0" w:color="auto"/>
              <w:bottom w:val="single" w:sz="4" w:space="0" w:color="auto"/>
              <w:right w:val="single" w:sz="4" w:space="0" w:color="auto"/>
            </w:tcBorders>
            <w:shd w:val="clear" w:color="auto" w:fill="FFFFFF"/>
          </w:tcPr>
          <w:p w:rsidR="00BB2397" w:rsidRPr="00573AF5" w:rsidRDefault="00BB2397" w:rsidP="00ED00D4">
            <w:pPr>
              <w:jc w:val="both"/>
            </w:pPr>
            <w:proofErr w:type="spellStart"/>
            <w:r w:rsidRPr="00573AF5">
              <w:t>Босова</w:t>
            </w:r>
            <w:proofErr w:type="spellEnd"/>
            <w:r w:rsidRPr="00573AF5">
              <w:t xml:space="preserve"> Л.Л., </w:t>
            </w:r>
            <w:proofErr w:type="spellStart"/>
            <w:r w:rsidRPr="00573AF5">
              <w:t>Босова</w:t>
            </w:r>
            <w:proofErr w:type="spellEnd"/>
            <w:r w:rsidRPr="00573AF5">
              <w:t xml:space="preserve"> А.Ю. «Информатика»</w:t>
            </w:r>
          </w:p>
        </w:tc>
      </w:tr>
      <w:tr w:rsidR="00BB2397" w:rsidRPr="00573AF5" w:rsidTr="00ED00D4">
        <w:trPr>
          <w:trHeight w:val="352"/>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8</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rPr>
                <w:b/>
              </w:rPr>
            </w:pPr>
            <w:r w:rsidRPr="00573AF5">
              <w:t>Русский язык</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roofErr w:type="spellStart"/>
            <w:r w:rsidRPr="00573AF5">
              <w:t>Тростенцова</w:t>
            </w:r>
            <w:proofErr w:type="spellEnd"/>
            <w:r w:rsidRPr="00573AF5">
              <w:t xml:space="preserve"> Л.А., </w:t>
            </w:r>
            <w:proofErr w:type="spellStart"/>
            <w:r w:rsidRPr="00573AF5">
              <w:t>Ладыженская</w:t>
            </w:r>
            <w:proofErr w:type="spellEnd"/>
            <w:r w:rsidRPr="00573AF5">
              <w:t xml:space="preserve"> Т.А., </w:t>
            </w:r>
            <w:proofErr w:type="spellStart"/>
            <w:r w:rsidRPr="00573AF5">
              <w:t>Дейкина</w:t>
            </w:r>
            <w:proofErr w:type="spellEnd"/>
            <w:r w:rsidRPr="00573AF5">
              <w:t xml:space="preserve"> А.Д. и др. «Русский язык»</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8</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Литература</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Коровина В. Л. «Литература» Ч 1, 2</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8</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Математика</w:t>
            </w:r>
          </w:p>
        </w:tc>
        <w:tc>
          <w:tcPr>
            <w:tcW w:w="6518" w:type="dxa"/>
            <w:tcBorders>
              <w:top w:val="single" w:sz="4" w:space="0" w:color="auto"/>
              <w:left w:val="single" w:sz="4" w:space="0" w:color="auto"/>
              <w:bottom w:val="single" w:sz="4" w:space="0" w:color="auto"/>
              <w:right w:val="single" w:sz="4" w:space="0" w:color="auto"/>
            </w:tcBorders>
          </w:tcPr>
          <w:p w:rsidR="00BB2397" w:rsidRPr="00573AF5" w:rsidRDefault="00BB2397" w:rsidP="00ED00D4">
            <w:pPr>
              <w:jc w:val="both"/>
            </w:pPr>
            <w:r w:rsidRPr="00573AF5">
              <w:t>Никольский СМ., Потапов М.К., Решетников Н.Н. и др. «Алгебра»</w:t>
            </w:r>
          </w:p>
          <w:p w:rsidR="00BB2397" w:rsidRPr="00573AF5" w:rsidRDefault="00BB2397" w:rsidP="00ED00D4">
            <w:pPr>
              <w:jc w:val="both"/>
            </w:pPr>
            <w:r w:rsidRPr="00573AF5">
              <w:t>Мордкович А.Г. «Алгебра» Ч.1, Ч.2</w:t>
            </w:r>
          </w:p>
          <w:p w:rsidR="00BB2397" w:rsidRPr="00573AF5" w:rsidRDefault="00BB2397" w:rsidP="00ED00D4">
            <w:pPr>
              <w:jc w:val="both"/>
            </w:pPr>
            <w:proofErr w:type="spellStart"/>
            <w:r w:rsidRPr="00573AF5">
              <w:t>Атанасян</w:t>
            </w:r>
            <w:proofErr w:type="spellEnd"/>
            <w:r w:rsidRPr="00573AF5">
              <w:t xml:space="preserve"> </w:t>
            </w:r>
            <w:proofErr w:type="spellStart"/>
            <w:r w:rsidRPr="00573AF5">
              <w:t>Л.С.«Геометрия</w:t>
            </w:r>
            <w:proofErr w:type="spellEnd"/>
            <w:r w:rsidRPr="00573AF5">
              <w:t xml:space="preserve">» 7-9 </w:t>
            </w:r>
            <w:proofErr w:type="spellStart"/>
            <w:r w:rsidRPr="00573AF5">
              <w:t>кл</w:t>
            </w:r>
            <w:proofErr w:type="spellEnd"/>
            <w:r w:rsidRPr="00573AF5">
              <w:t>.</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lastRenderedPageBreak/>
              <w:t>8</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История</w:t>
            </w:r>
          </w:p>
        </w:tc>
        <w:tc>
          <w:tcPr>
            <w:tcW w:w="6518" w:type="dxa"/>
            <w:tcBorders>
              <w:top w:val="single" w:sz="4" w:space="0" w:color="auto"/>
              <w:left w:val="single" w:sz="4" w:space="0" w:color="auto"/>
              <w:bottom w:val="single" w:sz="4" w:space="0" w:color="auto"/>
              <w:right w:val="single" w:sz="4" w:space="0" w:color="auto"/>
            </w:tcBorders>
          </w:tcPr>
          <w:p w:rsidR="00BB2397" w:rsidRPr="00573AF5" w:rsidRDefault="00BB2397" w:rsidP="00ED00D4">
            <w:pPr>
              <w:jc w:val="both"/>
            </w:pPr>
            <w:proofErr w:type="spellStart"/>
            <w:r w:rsidRPr="00573AF5">
              <w:t>Загладин</w:t>
            </w:r>
            <w:proofErr w:type="spellEnd"/>
            <w:r w:rsidRPr="00573AF5">
              <w:t xml:space="preserve"> Н.В. «Всеобщая история. История Нового времени XIX - начало XX века»</w:t>
            </w:r>
          </w:p>
          <w:p w:rsidR="00BB2397" w:rsidRPr="00573AF5" w:rsidRDefault="00BB2397" w:rsidP="00ED00D4">
            <w:pPr>
              <w:jc w:val="both"/>
            </w:pPr>
            <w:r w:rsidRPr="00573AF5">
              <w:t xml:space="preserve">Захаров В.Н., </w:t>
            </w:r>
            <w:proofErr w:type="spellStart"/>
            <w:r w:rsidRPr="00573AF5">
              <w:t>Пчелов</w:t>
            </w:r>
            <w:proofErr w:type="spellEnd"/>
            <w:r w:rsidRPr="00573AF5">
              <w:t xml:space="preserve"> Е.В./ Под ред. Петрова Ю.А.</w:t>
            </w:r>
          </w:p>
          <w:p w:rsidR="00BB2397" w:rsidRPr="00573AF5" w:rsidRDefault="00BB2397" w:rsidP="00ED00D4">
            <w:pPr>
              <w:jc w:val="both"/>
            </w:pPr>
            <w:r w:rsidRPr="00573AF5">
              <w:t>«История России»</w:t>
            </w:r>
          </w:p>
          <w:p w:rsidR="00BB2397" w:rsidRPr="00573AF5" w:rsidRDefault="00BB2397" w:rsidP="00ED00D4">
            <w:pPr>
              <w:jc w:val="both"/>
            </w:pPr>
            <w:r w:rsidRPr="00573AF5">
              <w:t>Боханов А.Н. «История России»</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8</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Обществознание</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Боголюбов Л.Н., Городецкая Н.И., Иванова Л.Ф. и др. / Под ред. Боголюбова Л.Н., </w:t>
            </w:r>
            <w:proofErr w:type="spellStart"/>
            <w:r w:rsidRPr="00573AF5">
              <w:t>Лазебниковой</w:t>
            </w:r>
            <w:proofErr w:type="spellEnd"/>
            <w:r w:rsidRPr="00573AF5">
              <w:t xml:space="preserve"> А.Ю., Городецкой Н. И.</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8</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География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roofErr w:type="spellStart"/>
            <w:r w:rsidRPr="00573AF5">
              <w:t>Домогацких</w:t>
            </w:r>
            <w:proofErr w:type="spellEnd"/>
            <w:r w:rsidRPr="00573AF5">
              <w:t xml:space="preserve"> Е. М. «География»</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8</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Биология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Сонин И.И. «Биология»</w:t>
            </w:r>
          </w:p>
          <w:p w:rsidR="00BB2397" w:rsidRPr="00573AF5" w:rsidRDefault="00BB2397" w:rsidP="00ED00D4">
            <w:pPr>
              <w:jc w:val="both"/>
            </w:pPr>
            <w:r w:rsidRPr="00573AF5">
              <w:t>Сонин И.И. «Биология. Человек»</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8</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Физика</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roofErr w:type="spellStart"/>
            <w:r w:rsidRPr="00573AF5">
              <w:t>Перышкин</w:t>
            </w:r>
            <w:proofErr w:type="spellEnd"/>
            <w:r w:rsidRPr="00573AF5">
              <w:t xml:space="preserve"> А.В. «Физика»</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8</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Химия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Рудзитис Г. Е., Фельдман Ф.Г. «Химия»</w:t>
            </w:r>
          </w:p>
          <w:p w:rsidR="00BB2397" w:rsidRPr="00573AF5" w:rsidRDefault="00BB2397" w:rsidP="00ED00D4">
            <w:pPr>
              <w:jc w:val="both"/>
            </w:pPr>
            <w:proofErr w:type="spellStart"/>
            <w:r w:rsidRPr="00573AF5">
              <w:t>Новошинский</w:t>
            </w:r>
            <w:proofErr w:type="spellEnd"/>
            <w:r w:rsidRPr="00573AF5">
              <w:t xml:space="preserve"> И. И. «Химия»</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8</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ОБЖ</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Смирнов А.Т. «ОБЖ»</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8</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Технология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Симоненко В.Д., </w:t>
            </w:r>
            <w:proofErr w:type="spellStart"/>
            <w:r w:rsidRPr="00573AF5">
              <w:t>Электов</w:t>
            </w:r>
            <w:proofErr w:type="spellEnd"/>
            <w:r w:rsidRPr="00573AF5">
              <w:t xml:space="preserve"> А.А., Гончаров Б.А., </w:t>
            </w:r>
            <w:proofErr w:type="spellStart"/>
            <w:r w:rsidRPr="00573AF5">
              <w:t>Очинин</w:t>
            </w:r>
            <w:proofErr w:type="spellEnd"/>
            <w:r w:rsidRPr="00573AF5">
              <w:t xml:space="preserve"> О.П., Елисеева Е.В., </w:t>
            </w:r>
            <w:proofErr w:type="spellStart"/>
            <w:r w:rsidRPr="00573AF5">
              <w:t>Богатырёв</w:t>
            </w:r>
            <w:proofErr w:type="spellEnd"/>
            <w:r w:rsidRPr="00573AF5">
              <w:t xml:space="preserve"> А.Н. «Технология»</w:t>
            </w:r>
          </w:p>
          <w:p w:rsidR="00BB2397" w:rsidRPr="00573AF5" w:rsidRDefault="00BB2397" w:rsidP="00ED00D4">
            <w:pPr>
              <w:jc w:val="both"/>
            </w:pPr>
            <w:r w:rsidRPr="00573AF5">
              <w:t>Симоненко В.Д. «Технология»</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8</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Иностранный язык</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Ваулина Ю.Е., Дули Д. «Английский в фокусе»</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8</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Информатика</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roofErr w:type="spellStart"/>
            <w:r w:rsidRPr="00573AF5">
              <w:t>Угринович</w:t>
            </w:r>
            <w:proofErr w:type="spellEnd"/>
            <w:r w:rsidRPr="00573AF5">
              <w:t xml:space="preserve"> Н. Д. "Информатика и ИКТ"</w:t>
            </w:r>
          </w:p>
          <w:p w:rsidR="00BB2397" w:rsidRPr="00573AF5" w:rsidRDefault="00BB2397" w:rsidP="00ED00D4">
            <w:pPr>
              <w:jc w:val="both"/>
            </w:pPr>
            <w:r w:rsidRPr="00573AF5">
              <w:t>Семакин И. Г. "Информатика и ИКТ"</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8</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Физкультура</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Лях В.И. «Физическая культура» 8-9 </w:t>
            </w:r>
            <w:proofErr w:type="spellStart"/>
            <w:r w:rsidRPr="00573AF5">
              <w:t>кл</w:t>
            </w:r>
            <w:proofErr w:type="spellEnd"/>
            <w:r w:rsidRPr="00573AF5">
              <w:t>.</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8</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Искусство</w:t>
            </w:r>
          </w:p>
        </w:tc>
        <w:tc>
          <w:tcPr>
            <w:tcW w:w="6518" w:type="dxa"/>
            <w:tcBorders>
              <w:top w:val="single" w:sz="4" w:space="0" w:color="auto"/>
              <w:left w:val="single" w:sz="4" w:space="0" w:color="auto"/>
              <w:bottom w:val="single" w:sz="4" w:space="0" w:color="auto"/>
              <w:right w:val="single" w:sz="4" w:space="0" w:color="auto"/>
            </w:tcBorders>
            <w:shd w:val="clear" w:color="auto" w:fill="FFFFFF"/>
          </w:tcPr>
          <w:p w:rsidR="00BB2397" w:rsidRPr="00573AF5" w:rsidRDefault="00BB2397" w:rsidP="00ED00D4">
            <w:pPr>
              <w:jc w:val="both"/>
            </w:pPr>
            <w:r w:rsidRPr="00573AF5">
              <w:t xml:space="preserve">Сергеева Г.П., </w:t>
            </w:r>
            <w:proofErr w:type="spellStart"/>
            <w:r w:rsidRPr="00573AF5">
              <w:t>Кашекова</w:t>
            </w:r>
            <w:proofErr w:type="spellEnd"/>
            <w:r w:rsidRPr="00573AF5">
              <w:t xml:space="preserve"> И.Э., Критская Е.Д. «Искусство» 8-9 </w:t>
            </w:r>
            <w:proofErr w:type="spellStart"/>
            <w:r w:rsidRPr="00573AF5">
              <w:t>кл</w:t>
            </w:r>
            <w:proofErr w:type="spellEnd"/>
            <w:r w:rsidRPr="00573AF5">
              <w:t>.</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9</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Обществознание</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Кравченко А.И. «Обществознание»</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9</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Русский язык</w:t>
            </w:r>
          </w:p>
        </w:tc>
        <w:tc>
          <w:tcPr>
            <w:tcW w:w="6518" w:type="dxa"/>
            <w:tcBorders>
              <w:top w:val="single" w:sz="4" w:space="0" w:color="auto"/>
              <w:left w:val="single" w:sz="4" w:space="0" w:color="auto"/>
              <w:bottom w:val="single" w:sz="4" w:space="0" w:color="auto"/>
              <w:right w:val="single" w:sz="4" w:space="0" w:color="auto"/>
            </w:tcBorders>
          </w:tcPr>
          <w:p w:rsidR="00BB2397" w:rsidRPr="00573AF5" w:rsidRDefault="00BB2397" w:rsidP="00ED00D4">
            <w:pPr>
              <w:jc w:val="both"/>
            </w:pPr>
            <w:r w:rsidRPr="00573AF5">
              <w:t>Разумовская М.М. «Русский язык»</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9</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Литература</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Коровина В. Л. "Литература" Ч. 1, 2</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9</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Математика</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Мордкович А. Г. "Алгебра" Ч. 1, 2.</w:t>
            </w:r>
          </w:p>
          <w:p w:rsidR="00BB2397" w:rsidRPr="00573AF5" w:rsidRDefault="00BB2397" w:rsidP="00ED00D4">
            <w:pPr>
              <w:jc w:val="both"/>
            </w:pPr>
            <w:proofErr w:type="spellStart"/>
            <w:r w:rsidRPr="00573AF5">
              <w:t>Анатасян</w:t>
            </w:r>
            <w:proofErr w:type="spellEnd"/>
            <w:r w:rsidRPr="00573AF5">
              <w:t xml:space="preserve"> Л.С. «Геометрия» 7-9 </w:t>
            </w:r>
            <w:proofErr w:type="spellStart"/>
            <w:r w:rsidRPr="00573AF5">
              <w:t>кл</w:t>
            </w:r>
            <w:proofErr w:type="spellEnd"/>
            <w:r w:rsidRPr="00573AF5">
              <w:t>.</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9</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История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roofErr w:type="spellStart"/>
            <w:r w:rsidRPr="00573AF5">
              <w:t>Загладин</w:t>
            </w:r>
            <w:proofErr w:type="spellEnd"/>
            <w:r w:rsidRPr="00573AF5">
              <w:t xml:space="preserve"> Н. В. «История Отечества </w:t>
            </w:r>
            <w:r w:rsidRPr="00573AF5">
              <w:rPr>
                <w:lang w:val="en-US"/>
              </w:rPr>
              <w:t>XX</w:t>
            </w:r>
            <w:r w:rsidRPr="00573AF5">
              <w:t xml:space="preserve"> век»</w:t>
            </w:r>
          </w:p>
          <w:p w:rsidR="00BB2397" w:rsidRPr="00573AF5" w:rsidRDefault="00BB2397" w:rsidP="00ED00D4">
            <w:pPr>
              <w:jc w:val="both"/>
            </w:pPr>
            <w:proofErr w:type="spellStart"/>
            <w:r w:rsidRPr="00573AF5">
              <w:t>Загладин</w:t>
            </w:r>
            <w:proofErr w:type="spellEnd"/>
            <w:r w:rsidRPr="00573AF5">
              <w:t xml:space="preserve"> Н. В. «Новейшая история зарубежных стран ХХ века»</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9</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География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roofErr w:type="spellStart"/>
            <w:r w:rsidRPr="00573AF5">
              <w:t>Домогацких</w:t>
            </w:r>
            <w:proofErr w:type="spellEnd"/>
            <w:r w:rsidRPr="00573AF5">
              <w:t xml:space="preserve"> Е. М. «География»</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9</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Биология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Мамонтов С.Г. «Биология. Основные закономерности» 9 </w:t>
            </w:r>
            <w:proofErr w:type="spellStart"/>
            <w:r w:rsidRPr="00573AF5">
              <w:t>кл</w:t>
            </w:r>
            <w:proofErr w:type="spellEnd"/>
            <w:r w:rsidRPr="00573AF5">
              <w:t>.</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9</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Физика</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roofErr w:type="spellStart"/>
            <w:r w:rsidRPr="00573AF5">
              <w:t>Перышкин</w:t>
            </w:r>
            <w:proofErr w:type="spellEnd"/>
            <w:r w:rsidRPr="00573AF5">
              <w:t xml:space="preserve"> А.В. «Физика»</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9</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Химия</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roofErr w:type="spellStart"/>
            <w:r w:rsidRPr="00573AF5">
              <w:t>Новошинский</w:t>
            </w:r>
            <w:proofErr w:type="spellEnd"/>
            <w:r w:rsidRPr="00573AF5">
              <w:t xml:space="preserve"> И. И. « Химия»</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9</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ОБЖ</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Смирнов А.Т. «ОБЖ»</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9</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Иностранный язык</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
          <w:p w:rsidR="00BB2397" w:rsidRPr="00573AF5" w:rsidRDefault="00BB2397" w:rsidP="00ED00D4">
            <w:pPr>
              <w:tabs>
                <w:tab w:val="left" w:pos="1691"/>
              </w:tabs>
              <w:jc w:val="both"/>
            </w:pPr>
            <w:r w:rsidRPr="00573AF5">
              <w:t>Ваулина Ю.Е., Дули Д. «Английский в фокусе»</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9</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Информатика</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proofErr w:type="spellStart"/>
            <w:r w:rsidRPr="00573AF5">
              <w:t>Угринович</w:t>
            </w:r>
            <w:proofErr w:type="spellEnd"/>
            <w:r w:rsidRPr="00573AF5">
              <w:t xml:space="preserve"> Н. Д. «Информатика и ИКТ»</w:t>
            </w:r>
          </w:p>
          <w:p w:rsidR="00BB2397" w:rsidRPr="00573AF5" w:rsidRDefault="00BB2397" w:rsidP="00ED00D4">
            <w:pPr>
              <w:jc w:val="both"/>
            </w:pPr>
            <w:r w:rsidRPr="00573AF5">
              <w:t>Семакин И. Г. «Информатика и ИКТ»</w:t>
            </w:r>
          </w:p>
        </w:tc>
      </w:tr>
      <w:tr w:rsidR="00BB2397" w:rsidRPr="00573AF5"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9</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Физкультура</w:t>
            </w:r>
          </w:p>
        </w:tc>
        <w:tc>
          <w:tcPr>
            <w:tcW w:w="6518"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 xml:space="preserve">Лях В.И. «Физическая культура». 8-9 </w:t>
            </w:r>
            <w:proofErr w:type="spellStart"/>
            <w:r w:rsidRPr="00573AF5">
              <w:t>кл</w:t>
            </w:r>
            <w:proofErr w:type="spellEnd"/>
            <w:r w:rsidRPr="00573AF5">
              <w:t>.</w:t>
            </w:r>
          </w:p>
        </w:tc>
      </w:tr>
      <w:tr w:rsidR="00BB2397" w:rsidRPr="00A34C9A" w:rsidTr="00ED00D4">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2397" w:rsidRPr="00573AF5" w:rsidRDefault="00BB2397" w:rsidP="00ED00D4">
            <w:pPr>
              <w:jc w:val="both"/>
            </w:pPr>
            <w:r w:rsidRPr="00573AF5">
              <w:t>9</w:t>
            </w:r>
          </w:p>
        </w:tc>
        <w:tc>
          <w:tcPr>
            <w:tcW w:w="1984" w:type="dxa"/>
            <w:tcBorders>
              <w:top w:val="single" w:sz="4" w:space="0" w:color="auto"/>
              <w:left w:val="single" w:sz="4" w:space="0" w:color="auto"/>
              <w:bottom w:val="single" w:sz="4" w:space="0" w:color="auto"/>
              <w:right w:val="single" w:sz="4" w:space="0" w:color="auto"/>
            </w:tcBorders>
            <w:hideMark/>
          </w:tcPr>
          <w:p w:rsidR="00BB2397" w:rsidRPr="00573AF5" w:rsidRDefault="00BB2397" w:rsidP="00ED00D4">
            <w:pPr>
              <w:jc w:val="both"/>
            </w:pPr>
            <w:r w:rsidRPr="00573AF5">
              <w:t>Искусство</w:t>
            </w:r>
          </w:p>
        </w:tc>
        <w:tc>
          <w:tcPr>
            <w:tcW w:w="6518" w:type="dxa"/>
            <w:tcBorders>
              <w:top w:val="single" w:sz="4" w:space="0" w:color="auto"/>
              <w:left w:val="single" w:sz="4" w:space="0" w:color="auto"/>
              <w:bottom w:val="single" w:sz="4" w:space="0" w:color="auto"/>
              <w:right w:val="single" w:sz="4" w:space="0" w:color="auto"/>
            </w:tcBorders>
            <w:shd w:val="clear" w:color="auto" w:fill="FFFFFF"/>
          </w:tcPr>
          <w:p w:rsidR="00BB2397" w:rsidRPr="00573AF5" w:rsidRDefault="00BB2397" w:rsidP="00ED00D4">
            <w:pPr>
              <w:jc w:val="both"/>
            </w:pPr>
            <w:r w:rsidRPr="00573AF5">
              <w:t xml:space="preserve">Сергеева Г.П., </w:t>
            </w:r>
            <w:proofErr w:type="spellStart"/>
            <w:r w:rsidRPr="00573AF5">
              <w:t>Кашекова</w:t>
            </w:r>
            <w:proofErr w:type="spellEnd"/>
            <w:r w:rsidRPr="00573AF5">
              <w:t xml:space="preserve"> И.Э., Критская Е.Д. «Искусство» 8-9 </w:t>
            </w:r>
            <w:proofErr w:type="spellStart"/>
            <w:r w:rsidRPr="00573AF5">
              <w:t>кл</w:t>
            </w:r>
            <w:proofErr w:type="spellEnd"/>
            <w:r w:rsidRPr="00573AF5">
              <w:t>.</w:t>
            </w:r>
          </w:p>
        </w:tc>
      </w:tr>
    </w:tbl>
    <w:p w:rsidR="00DB4E8E" w:rsidRDefault="00DB4E8E" w:rsidP="001E7DF1">
      <w:pPr>
        <w:jc w:val="both"/>
        <w:rPr>
          <w:b/>
        </w:rPr>
      </w:pPr>
    </w:p>
    <w:p w:rsidR="001E7DF1" w:rsidRPr="00A34C9A" w:rsidRDefault="001E7DF1" w:rsidP="001E7DF1">
      <w:pPr>
        <w:spacing w:line="276" w:lineRule="auto"/>
        <w:jc w:val="both"/>
        <w:outlineLvl w:val="1"/>
        <w:rPr>
          <w:highlight w:val="yellow"/>
        </w:rPr>
      </w:pPr>
      <w:bookmarkStart w:id="1" w:name="_Toc308607299"/>
      <w:bookmarkStart w:id="2" w:name="_Toc308607483"/>
      <w:bookmarkStart w:id="3" w:name="_Toc308608008"/>
      <w:bookmarkStart w:id="4" w:name="_Toc308608130"/>
      <w:bookmarkStart w:id="5" w:name="_Toc308608187"/>
      <w:bookmarkStart w:id="6" w:name="_Toc308608258"/>
      <w:bookmarkStart w:id="7" w:name="_Toc318209517"/>
    </w:p>
    <w:p w:rsidR="001E7DF1" w:rsidRPr="00114DFF" w:rsidRDefault="001E7DF1" w:rsidP="001E7DF1">
      <w:pPr>
        <w:spacing w:line="276" w:lineRule="auto"/>
        <w:jc w:val="both"/>
        <w:outlineLvl w:val="1"/>
      </w:pPr>
      <w:r w:rsidRPr="00114DFF">
        <w:rPr>
          <w:b/>
        </w:rPr>
        <w:t>6.5.1.</w:t>
      </w:r>
      <w:r w:rsidRPr="00114DFF">
        <w:t xml:space="preserve"> </w:t>
      </w:r>
      <w:r w:rsidRPr="00114DFF">
        <w:rPr>
          <w:b/>
        </w:rPr>
        <w:t>Важнейшие объемные показатели школы</w:t>
      </w:r>
      <w:bookmarkEnd w:id="1"/>
      <w:bookmarkEnd w:id="2"/>
      <w:bookmarkEnd w:id="3"/>
      <w:bookmarkEnd w:id="4"/>
      <w:bookmarkEnd w:id="5"/>
      <w:bookmarkEnd w:id="6"/>
      <w:bookmarkEnd w:id="7"/>
    </w:p>
    <w:p w:rsidR="001E7DF1" w:rsidRPr="00114DFF" w:rsidRDefault="001E7DF1" w:rsidP="001E7DF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5629"/>
        <w:gridCol w:w="3137"/>
      </w:tblGrid>
      <w:tr w:rsidR="001E7DF1" w:rsidRPr="00114DFF" w:rsidTr="00B3149F">
        <w:tc>
          <w:tcPr>
            <w:tcW w:w="642" w:type="dxa"/>
            <w:shd w:val="clear" w:color="auto" w:fill="auto"/>
          </w:tcPr>
          <w:p w:rsidR="001E7DF1" w:rsidRPr="00114DFF" w:rsidRDefault="001E7DF1" w:rsidP="00B3149F">
            <w:pPr>
              <w:jc w:val="both"/>
              <w:rPr>
                <w:b/>
              </w:rPr>
            </w:pPr>
            <w:r w:rsidRPr="00114DFF">
              <w:rPr>
                <w:b/>
              </w:rPr>
              <w:lastRenderedPageBreak/>
              <w:t>№</w:t>
            </w:r>
          </w:p>
        </w:tc>
        <w:tc>
          <w:tcPr>
            <w:tcW w:w="5629" w:type="dxa"/>
            <w:shd w:val="clear" w:color="auto" w:fill="auto"/>
          </w:tcPr>
          <w:p w:rsidR="001E7DF1" w:rsidRPr="00114DFF" w:rsidRDefault="001E7DF1" w:rsidP="00522465">
            <w:pPr>
              <w:jc w:val="both"/>
              <w:rPr>
                <w:b/>
              </w:rPr>
            </w:pPr>
            <w:r w:rsidRPr="00114DFF">
              <w:rPr>
                <w:b/>
              </w:rPr>
              <w:t>Объемные показатели 201</w:t>
            </w:r>
            <w:r w:rsidR="00522465" w:rsidRPr="00114DFF">
              <w:rPr>
                <w:b/>
              </w:rPr>
              <w:t>9</w:t>
            </w:r>
            <w:r w:rsidRPr="00114DFF">
              <w:rPr>
                <w:b/>
              </w:rPr>
              <w:t xml:space="preserve"> года</w:t>
            </w:r>
          </w:p>
        </w:tc>
        <w:tc>
          <w:tcPr>
            <w:tcW w:w="3137" w:type="dxa"/>
            <w:shd w:val="clear" w:color="auto" w:fill="auto"/>
          </w:tcPr>
          <w:p w:rsidR="001E7DF1" w:rsidRPr="00114DFF" w:rsidRDefault="001E7DF1" w:rsidP="00B3149F">
            <w:pPr>
              <w:jc w:val="both"/>
              <w:rPr>
                <w:b/>
              </w:rPr>
            </w:pPr>
            <w:r w:rsidRPr="00114DFF">
              <w:rPr>
                <w:b/>
              </w:rPr>
              <w:t>Количество единиц</w:t>
            </w:r>
          </w:p>
        </w:tc>
      </w:tr>
      <w:tr w:rsidR="001E7DF1" w:rsidRPr="00114DFF" w:rsidTr="00B3149F">
        <w:tc>
          <w:tcPr>
            <w:tcW w:w="642" w:type="dxa"/>
            <w:shd w:val="clear" w:color="auto" w:fill="auto"/>
          </w:tcPr>
          <w:p w:rsidR="001E7DF1" w:rsidRPr="00114DFF" w:rsidRDefault="001E7DF1" w:rsidP="00B3149F">
            <w:pPr>
              <w:jc w:val="both"/>
            </w:pPr>
            <w:r w:rsidRPr="00114DFF">
              <w:t>1</w:t>
            </w:r>
          </w:p>
        </w:tc>
        <w:tc>
          <w:tcPr>
            <w:tcW w:w="5629" w:type="dxa"/>
            <w:shd w:val="clear" w:color="auto" w:fill="auto"/>
          </w:tcPr>
          <w:p w:rsidR="001E7DF1" w:rsidRPr="00114DFF" w:rsidRDefault="001E7DF1" w:rsidP="00B3149F">
            <w:pPr>
              <w:jc w:val="both"/>
            </w:pPr>
            <w:r w:rsidRPr="00114DFF">
              <w:t>Количество учащихся</w:t>
            </w:r>
          </w:p>
        </w:tc>
        <w:tc>
          <w:tcPr>
            <w:tcW w:w="3137" w:type="dxa"/>
            <w:shd w:val="clear" w:color="auto" w:fill="auto"/>
          </w:tcPr>
          <w:p w:rsidR="001E7DF1" w:rsidRPr="00114DFF" w:rsidRDefault="00275F55" w:rsidP="00522465">
            <w:pPr>
              <w:jc w:val="both"/>
            </w:pPr>
            <w:r w:rsidRPr="00114DFF">
              <w:t>564</w:t>
            </w:r>
            <w:r w:rsidR="001E7DF1" w:rsidRPr="00114DFF">
              <w:t xml:space="preserve"> учащихся</w:t>
            </w:r>
          </w:p>
        </w:tc>
      </w:tr>
      <w:tr w:rsidR="001E7DF1" w:rsidRPr="00114DFF" w:rsidTr="00B3149F">
        <w:tc>
          <w:tcPr>
            <w:tcW w:w="642" w:type="dxa"/>
            <w:shd w:val="clear" w:color="auto" w:fill="auto"/>
          </w:tcPr>
          <w:p w:rsidR="001E7DF1" w:rsidRPr="00114DFF" w:rsidRDefault="001E7DF1" w:rsidP="00B3149F">
            <w:pPr>
              <w:jc w:val="both"/>
            </w:pPr>
            <w:r w:rsidRPr="00114DFF">
              <w:t>2</w:t>
            </w:r>
          </w:p>
        </w:tc>
        <w:tc>
          <w:tcPr>
            <w:tcW w:w="5629" w:type="dxa"/>
            <w:shd w:val="clear" w:color="auto" w:fill="auto"/>
          </w:tcPr>
          <w:p w:rsidR="001E7DF1" w:rsidRPr="00114DFF" w:rsidRDefault="001E7DF1" w:rsidP="00B3149F">
            <w:pPr>
              <w:jc w:val="both"/>
            </w:pPr>
            <w:r w:rsidRPr="00114DFF">
              <w:t>Количество классов-комплектов</w:t>
            </w:r>
          </w:p>
        </w:tc>
        <w:tc>
          <w:tcPr>
            <w:tcW w:w="3137" w:type="dxa"/>
            <w:shd w:val="clear" w:color="auto" w:fill="auto"/>
          </w:tcPr>
          <w:p w:rsidR="001E7DF1" w:rsidRPr="00114DFF" w:rsidRDefault="00275F55" w:rsidP="00522465">
            <w:pPr>
              <w:jc w:val="both"/>
            </w:pPr>
            <w:r w:rsidRPr="00114DFF">
              <w:t>22</w:t>
            </w:r>
          </w:p>
        </w:tc>
      </w:tr>
      <w:tr w:rsidR="001E7DF1" w:rsidRPr="00114DFF" w:rsidTr="00B3149F">
        <w:tc>
          <w:tcPr>
            <w:tcW w:w="642" w:type="dxa"/>
            <w:shd w:val="clear" w:color="auto" w:fill="auto"/>
          </w:tcPr>
          <w:p w:rsidR="001E7DF1" w:rsidRPr="00114DFF" w:rsidRDefault="001E7DF1" w:rsidP="00B3149F">
            <w:pPr>
              <w:jc w:val="both"/>
            </w:pPr>
            <w:r w:rsidRPr="00114DFF">
              <w:t>3</w:t>
            </w:r>
          </w:p>
        </w:tc>
        <w:tc>
          <w:tcPr>
            <w:tcW w:w="5629" w:type="dxa"/>
            <w:shd w:val="clear" w:color="auto" w:fill="auto"/>
          </w:tcPr>
          <w:p w:rsidR="001E7DF1" w:rsidRPr="00114DFF" w:rsidRDefault="001E7DF1" w:rsidP="00B3149F">
            <w:pPr>
              <w:jc w:val="both"/>
            </w:pPr>
            <w:r w:rsidRPr="00114DFF">
              <w:t>Количество смен</w:t>
            </w:r>
          </w:p>
        </w:tc>
        <w:tc>
          <w:tcPr>
            <w:tcW w:w="3137" w:type="dxa"/>
            <w:shd w:val="clear" w:color="auto" w:fill="auto"/>
          </w:tcPr>
          <w:p w:rsidR="001E7DF1" w:rsidRPr="00114DFF" w:rsidRDefault="001E7DF1" w:rsidP="00B3149F">
            <w:pPr>
              <w:jc w:val="both"/>
            </w:pPr>
            <w:r w:rsidRPr="00114DFF">
              <w:t>1</w:t>
            </w:r>
          </w:p>
        </w:tc>
      </w:tr>
      <w:tr w:rsidR="001E7DF1" w:rsidRPr="00114DFF" w:rsidTr="00B3149F">
        <w:tc>
          <w:tcPr>
            <w:tcW w:w="642" w:type="dxa"/>
            <w:vMerge w:val="restart"/>
            <w:shd w:val="clear" w:color="auto" w:fill="auto"/>
          </w:tcPr>
          <w:p w:rsidR="001E7DF1" w:rsidRPr="00114DFF" w:rsidRDefault="001E7DF1" w:rsidP="00B3149F">
            <w:pPr>
              <w:jc w:val="both"/>
            </w:pPr>
            <w:r w:rsidRPr="00114DFF">
              <w:t>4</w:t>
            </w:r>
          </w:p>
        </w:tc>
        <w:tc>
          <w:tcPr>
            <w:tcW w:w="5629" w:type="dxa"/>
            <w:shd w:val="clear" w:color="auto" w:fill="auto"/>
          </w:tcPr>
          <w:p w:rsidR="001E7DF1" w:rsidRPr="00114DFF" w:rsidRDefault="001E7DF1" w:rsidP="00B3149F">
            <w:pPr>
              <w:jc w:val="both"/>
            </w:pPr>
            <w:r w:rsidRPr="00114DFF">
              <w:t>Количество классов по ступеням: обучения:</w:t>
            </w:r>
          </w:p>
          <w:p w:rsidR="001E7DF1" w:rsidRPr="00114DFF" w:rsidRDefault="001E7DF1" w:rsidP="00B3149F">
            <w:pPr>
              <w:jc w:val="both"/>
            </w:pPr>
            <w:r w:rsidRPr="00114DFF">
              <w:t xml:space="preserve"> </w:t>
            </w:r>
            <w:r w:rsidRPr="00114DFF">
              <w:rPr>
                <w:lang w:val="en-US"/>
              </w:rPr>
              <w:t xml:space="preserve">I   </w:t>
            </w:r>
            <w:r w:rsidRPr="00114DFF">
              <w:t>ступень</w:t>
            </w:r>
            <w:r w:rsidRPr="00114DFF">
              <w:rPr>
                <w:lang w:val="en-US"/>
              </w:rPr>
              <w:t xml:space="preserve"> </w:t>
            </w:r>
            <w:r w:rsidRPr="00114DFF">
              <w:t xml:space="preserve">       </w:t>
            </w:r>
            <w:r w:rsidRPr="00114DFF">
              <w:rPr>
                <w:lang w:val="en-US"/>
              </w:rPr>
              <w:t xml:space="preserve">                   </w:t>
            </w:r>
          </w:p>
        </w:tc>
        <w:tc>
          <w:tcPr>
            <w:tcW w:w="3137" w:type="dxa"/>
            <w:shd w:val="clear" w:color="auto" w:fill="auto"/>
          </w:tcPr>
          <w:p w:rsidR="001E7DF1" w:rsidRPr="00114DFF" w:rsidRDefault="001E7DF1" w:rsidP="00B3149F">
            <w:pPr>
              <w:jc w:val="both"/>
            </w:pPr>
          </w:p>
          <w:p w:rsidR="001E7DF1" w:rsidRPr="00114DFF" w:rsidRDefault="00275F55" w:rsidP="00B3149F">
            <w:pPr>
              <w:jc w:val="both"/>
            </w:pPr>
            <w:r w:rsidRPr="00114DFF">
              <w:t>10</w:t>
            </w:r>
          </w:p>
        </w:tc>
      </w:tr>
      <w:tr w:rsidR="001E7DF1" w:rsidRPr="00114DFF" w:rsidTr="00B3149F">
        <w:tc>
          <w:tcPr>
            <w:tcW w:w="0" w:type="auto"/>
            <w:vMerge/>
            <w:shd w:val="clear" w:color="auto" w:fill="auto"/>
            <w:vAlign w:val="center"/>
          </w:tcPr>
          <w:p w:rsidR="001E7DF1" w:rsidRPr="00114DFF" w:rsidRDefault="001E7DF1" w:rsidP="00B3149F">
            <w:pPr>
              <w:jc w:val="both"/>
            </w:pPr>
          </w:p>
        </w:tc>
        <w:tc>
          <w:tcPr>
            <w:tcW w:w="5629" w:type="dxa"/>
            <w:shd w:val="clear" w:color="auto" w:fill="auto"/>
          </w:tcPr>
          <w:p w:rsidR="001E7DF1" w:rsidRPr="00114DFF" w:rsidRDefault="001E7DF1" w:rsidP="00B3149F">
            <w:pPr>
              <w:jc w:val="both"/>
            </w:pPr>
            <w:r w:rsidRPr="00114DFF">
              <w:t xml:space="preserve"> </w:t>
            </w:r>
            <w:r w:rsidRPr="00114DFF">
              <w:rPr>
                <w:lang w:val="en-US"/>
              </w:rPr>
              <w:t xml:space="preserve">II  </w:t>
            </w:r>
            <w:r w:rsidRPr="00114DFF">
              <w:t>ступень</w:t>
            </w:r>
          </w:p>
        </w:tc>
        <w:tc>
          <w:tcPr>
            <w:tcW w:w="3137" w:type="dxa"/>
            <w:shd w:val="clear" w:color="auto" w:fill="auto"/>
          </w:tcPr>
          <w:p w:rsidR="001E7DF1" w:rsidRPr="00114DFF" w:rsidRDefault="001E7DF1" w:rsidP="00522465">
            <w:pPr>
              <w:jc w:val="both"/>
            </w:pPr>
            <w:r w:rsidRPr="00114DFF">
              <w:t>1</w:t>
            </w:r>
            <w:r w:rsidR="00275F55" w:rsidRPr="00114DFF">
              <w:t>2</w:t>
            </w:r>
          </w:p>
        </w:tc>
      </w:tr>
      <w:tr w:rsidR="001E7DF1" w:rsidRPr="00114DFF" w:rsidTr="00B3149F">
        <w:tc>
          <w:tcPr>
            <w:tcW w:w="0" w:type="auto"/>
            <w:vMerge/>
            <w:shd w:val="clear" w:color="auto" w:fill="auto"/>
            <w:vAlign w:val="center"/>
          </w:tcPr>
          <w:p w:rsidR="001E7DF1" w:rsidRPr="00114DFF" w:rsidRDefault="001E7DF1" w:rsidP="00B3149F">
            <w:pPr>
              <w:jc w:val="both"/>
            </w:pPr>
          </w:p>
        </w:tc>
        <w:tc>
          <w:tcPr>
            <w:tcW w:w="5629" w:type="dxa"/>
            <w:shd w:val="clear" w:color="auto" w:fill="auto"/>
          </w:tcPr>
          <w:p w:rsidR="001E7DF1" w:rsidRPr="00114DFF" w:rsidRDefault="001E7DF1" w:rsidP="00B3149F">
            <w:pPr>
              <w:jc w:val="both"/>
            </w:pPr>
            <w:r w:rsidRPr="00114DFF">
              <w:t xml:space="preserve"> </w:t>
            </w:r>
            <w:r w:rsidRPr="00114DFF">
              <w:rPr>
                <w:lang w:val="en-US"/>
              </w:rPr>
              <w:t>III</w:t>
            </w:r>
            <w:r w:rsidRPr="00114DFF">
              <w:t xml:space="preserve"> ступень</w:t>
            </w:r>
          </w:p>
        </w:tc>
        <w:tc>
          <w:tcPr>
            <w:tcW w:w="3137" w:type="dxa"/>
            <w:shd w:val="clear" w:color="auto" w:fill="auto"/>
          </w:tcPr>
          <w:p w:rsidR="001E7DF1" w:rsidRPr="00114DFF" w:rsidRDefault="00275F55" w:rsidP="00B3149F">
            <w:pPr>
              <w:jc w:val="both"/>
            </w:pPr>
            <w:r w:rsidRPr="00114DFF">
              <w:t>0</w:t>
            </w:r>
          </w:p>
        </w:tc>
      </w:tr>
      <w:tr w:rsidR="001E7DF1" w:rsidRPr="00114DFF" w:rsidTr="00B3149F">
        <w:tc>
          <w:tcPr>
            <w:tcW w:w="642" w:type="dxa"/>
            <w:vMerge w:val="restart"/>
            <w:shd w:val="clear" w:color="auto" w:fill="auto"/>
          </w:tcPr>
          <w:p w:rsidR="001E7DF1" w:rsidRPr="00114DFF" w:rsidRDefault="001E7DF1" w:rsidP="00B3149F">
            <w:pPr>
              <w:jc w:val="both"/>
            </w:pPr>
            <w:r w:rsidRPr="00114DFF">
              <w:t>5</w:t>
            </w:r>
          </w:p>
        </w:tc>
        <w:tc>
          <w:tcPr>
            <w:tcW w:w="5629" w:type="dxa"/>
            <w:shd w:val="clear" w:color="auto" w:fill="auto"/>
          </w:tcPr>
          <w:p w:rsidR="001E7DF1" w:rsidRPr="00114DFF" w:rsidRDefault="001E7DF1" w:rsidP="00B3149F">
            <w:pPr>
              <w:jc w:val="both"/>
            </w:pPr>
            <w:r w:rsidRPr="00114DFF">
              <w:t>Количество классов по параллелям:</w:t>
            </w:r>
          </w:p>
          <w:p w:rsidR="001E7DF1" w:rsidRPr="00114DFF" w:rsidRDefault="001E7DF1" w:rsidP="00B3149F">
            <w:pPr>
              <w:jc w:val="both"/>
            </w:pPr>
            <w:r w:rsidRPr="00114DFF">
              <w:t>1 класс</w:t>
            </w:r>
          </w:p>
        </w:tc>
        <w:tc>
          <w:tcPr>
            <w:tcW w:w="3137" w:type="dxa"/>
            <w:shd w:val="clear" w:color="auto" w:fill="auto"/>
          </w:tcPr>
          <w:p w:rsidR="00522465" w:rsidRPr="00114DFF" w:rsidRDefault="00522465" w:rsidP="00B3149F">
            <w:pPr>
              <w:jc w:val="both"/>
            </w:pPr>
          </w:p>
          <w:p w:rsidR="001E7DF1" w:rsidRPr="00114DFF" w:rsidRDefault="00275F55" w:rsidP="00B3149F">
            <w:pPr>
              <w:jc w:val="both"/>
            </w:pPr>
            <w:r w:rsidRPr="00114DFF">
              <w:t>2</w:t>
            </w:r>
          </w:p>
        </w:tc>
      </w:tr>
      <w:tr w:rsidR="001E7DF1" w:rsidRPr="00114DFF" w:rsidTr="00B3149F">
        <w:tc>
          <w:tcPr>
            <w:tcW w:w="0" w:type="auto"/>
            <w:vMerge/>
            <w:shd w:val="clear" w:color="auto" w:fill="auto"/>
            <w:vAlign w:val="center"/>
          </w:tcPr>
          <w:p w:rsidR="001E7DF1" w:rsidRPr="00114DFF" w:rsidRDefault="001E7DF1" w:rsidP="00B3149F">
            <w:pPr>
              <w:jc w:val="both"/>
            </w:pPr>
          </w:p>
        </w:tc>
        <w:tc>
          <w:tcPr>
            <w:tcW w:w="5629" w:type="dxa"/>
            <w:shd w:val="clear" w:color="auto" w:fill="auto"/>
          </w:tcPr>
          <w:p w:rsidR="001E7DF1" w:rsidRPr="00114DFF" w:rsidRDefault="001E7DF1" w:rsidP="00B3149F">
            <w:pPr>
              <w:jc w:val="both"/>
            </w:pPr>
            <w:r w:rsidRPr="00114DFF">
              <w:t>2 класс</w:t>
            </w:r>
          </w:p>
        </w:tc>
        <w:tc>
          <w:tcPr>
            <w:tcW w:w="3137" w:type="dxa"/>
            <w:shd w:val="clear" w:color="auto" w:fill="auto"/>
          </w:tcPr>
          <w:p w:rsidR="001E7DF1" w:rsidRPr="00114DFF" w:rsidRDefault="00275F55" w:rsidP="00B3149F">
            <w:pPr>
              <w:jc w:val="both"/>
            </w:pPr>
            <w:r w:rsidRPr="00114DFF">
              <w:t>3</w:t>
            </w:r>
          </w:p>
        </w:tc>
      </w:tr>
      <w:tr w:rsidR="001E7DF1" w:rsidRPr="00114DFF" w:rsidTr="00B3149F">
        <w:tc>
          <w:tcPr>
            <w:tcW w:w="0" w:type="auto"/>
            <w:vMerge/>
            <w:shd w:val="clear" w:color="auto" w:fill="auto"/>
            <w:vAlign w:val="center"/>
          </w:tcPr>
          <w:p w:rsidR="001E7DF1" w:rsidRPr="00114DFF" w:rsidRDefault="001E7DF1" w:rsidP="00B3149F">
            <w:pPr>
              <w:jc w:val="both"/>
            </w:pPr>
          </w:p>
        </w:tc>
        <w:tc>
          <w:tcPr>
            <w:tcW w:w="5629" w:type="dxa"/>
            <w:shd w:val="clear" w:color="auto" w:fill="auto"/>
          </w:tcPr>
          <w:p w:rsidR="001E7DF1" w:rsidRPr="00114DFF" w:rsidRDefault="001E7DF1" w:rsidP="00B3149F">
            <w:pPr>
              <w:jc w:val="both"/>
            </w:pPr>
            <w:r w:rsidRPr="00114DFF">
              <w:t>3 класс</w:t>
            </w:r>
          </w:p>
        </w:tc>
        <w:tc>
          <w:tcPr>
            <w:tcW w:w="3137" w:type="dxa"/>
            <w:shd w:val="clear" w:color="auto" w:fill="auto"/>
          </w:tcPr>
          <w:p w:rsidR="001E7DF1" w:rsidRPr="00114DFF" w:rsidRDefault="00275F55" w:rsidP="00B3149F">
            <w:pPr>
              <w:jc w:val="both"/>
            </w:pPr>
            <w:r w:rsidRPr="00114DFF">
              <w:t>3</w:t>
            </w:r>
          </w:p>
        </w:tc>
      </w:tr>
      <w:tr w:rsidR="001E7DF1" w:rsidRPr="00114DFF" w:rsidTr="00B3149F">
        <w:tc>
          <w:tcPr>
            <w:tcW w:w="0" w:type="auto"/>
            <w:vMerge/>
            <w:shd w:val="clear" w:color="auto" w:fill="auto"/>
            <w:vAlign w:val="center"/>
          </w:tcPr>
          <w:p w:rsidR="001E7DF1" w:rsidRPr="00114DFF" w:rsidRDefault="001E7DF1" w:rsidP="00B3149F">
            <w:pPr>
              <w:jc w:val="both"/>
            </w:pPr>
          </w:p>
        </w:tc>
        <w:tc>
          <w:tcPr>
            <w:tcW w:w="5629" w:type="dxa"/>
            <w:shd w:val="clear" w:color="auto" w:fill="auto"/>
          </w:tcPr>
          <w:p w:rsidR="001E7DF1" w:rsidRPr="00114DFF" w:rsidRDefault="001E7DF1" w:rsidP="00B3149F">
            <w:pPr>
              <w:jc w:val="both"/>
            </w:pPr>
            <w:r w:rsidRPr="00114DFF">
              <w:t>4 класс</w:t>
            </w:r>
          </w:p>
        </w:tc>
        <w:tc>
          <w:tcPr>
            <w:tcW w:w="3137" w:type="dxa"/>
            <w:shd w:val="clear" w:color="auto" w:fill="auto"/>
          </w:tcPr>
          <w:p w:rsidR="001E7DF1" w:rsidRPr="00114DFF" w:rsidRDefault="00275F55" w:rsidP="00B3149F">
            <w:pPr>
              <w:jc w:val="both"/>
            </w:pPr>
            <w:r w:rsidRPr="00114DFF">
              <w:t>2</w:t>
            </w:r>
          </w:p>
        </w:tc>
      </w:tr>
      <w:tr w:rsidR="001E7DF1" w:rsidRPr="00114DFF" w:rsidTr="00B3149F">
        <w:tc>
          <w:tcPr>
            <w:tcW w:w="0" w:type="auto"/>
            <w:vMerge/>
            <w:shd w:val="clear" w:color="auto" w:fill="auto"/>
            <w:vAlign w:val="center"/>
          </w:tcPr>
          <w:p w:rsidR="001E7DF1" w:rsidRPr="00114DFF" w:rsidRDefault="001E7DF1" w:rsidP="00B3149F">
            <w:pPr>
              <w:jc w:val="both"/>
            </w:pPr>
          </w:p>
        </w:tc>
        <w:tc>
          <w:tcPr>
            <w:tcW w:w="5629" w:type="dxa"/>
            <w:shd w:val="clear" w:color="auto" w:fill="auto"/>
          </w:tcPr>
          <w:p w:rsidR="001E7DF1" w:rsidRPr="00114DFF" w:rsidRDefault="001E7DF1" w:rsidP="00B3149F">
            <w:pPr>
              <w:jc w:val="both"/>
            </w:pPr>
            <w:r w:rsidRPr="00114DFF">
              <w:t>5 класс</w:t>
            </w:r>
          </w:p>
        </w:tc>
        <w:tc>
          <w:tcPr>
            <w:tcW w:w="3137" w:type="dxa"/>
            <w:shd w:val="clear" w:color="auto" w:fill="auto"/>
          </w:tcPr>
          <w:p w:rsidR="001E7DF1" w:rsidRPr="00114DFF" w:rsidRDefault="00275F55" w:rsidP="00B3149F">
            <w:pPr>
              <w:jc w:val="both"/>
            </w:pPr>
            <w:r w:rsidRPr="00114DFF">
              <w:t>2</w:t>
            </w:r>
          </w:p>
        </w:tc>
      </w:tr>
      <w:tr w:rsidR="001E7DF1" w:rsidRPr="00114DFF" w:rsidTr="00B3149F">
        <w:tc>
          <w:tcPr>
            <w:tcW w:w="0" w:type="auto"/>
            <w:vMerge/>
            <w:shd w:val="clear" w:color="auto" w:fill="auto"/>
            <w:vAlign w:val="center"/>
          </w:tcPr>
          <w:p w:rsidR="001E7DF1" w:rsidRPr="00114DFF" w:rsidRDefault="001E7DF1" w:rsidP="00B3149F">
            <w:pPr>
              <w:jc w:val="both"/>
            </w:pPr>
          </w:p>
        </w:tc>
        <w:tc>
          <w:tcPr>
            <w:tcW w:w="5629" w:type="dxa"/>
            <w:shd w:val="clear" w:color="auto" w:fill="auto"/>
          </w:tcPr>
          <w:p w:rsidR="001E7DF1" w:rsidRPr="00114DFF" w:rsidRDefault="001E7DF1" w:rsidP="00B3149F">
            <w:pPr>
              <w:jc w:val="both"/>
            </w:pPr>
            <w:r w:rsidRPr="00114DFF">
              <w:t>6 класс</w:t>
            </w:r>
          </w:p>
        </w:tc>
        <w:tc>
          <w:tcPr>
            <w:tcW w:w="3137" w:type="dxa"/>
            <w:shd w:val="clear" w:color="auto" w:fill="auto"/>
          </w:tcPr>
          <w:p w:rsidR="001E7DF1" w:rsidRPr="00114DFF" w:rsidRDefault="00275F55" w:rsidP="00B3149F">
            <w:pPr>
              <w:jc w:val="both"/>
            </w:pPr>
            <w:r w:rsidRPr="00114DFF">
              <w:t>3</w:t>
            </w:r>
          </w:p>
        </w:tc>
      </w:tr>
      <w:tr w:rsidR="001E7DF1" w:rsidRPr="00114DFF" w:rsidTr="00B3149F">
        <w:tc>
          <w:tcPr>
            <w:tcW w:w="0" w:type="auto"/>
            <w:vMerge/>
            <w:shd w:val="clear" w:color="auto" w:fill="auto"/>
            <w:vAlign w:val="center"/>
          </w:tcPr>
          <w:p w:rsidR="001E7DF1" w:rsidRPr="00114DFF" w:rsidRDefault="001E7DF1" w:rsidP="00B3149F">
            <w:pPr>
              <w:jc w:val="both"/>
            </w:pPr>
          </w:p>
        </w:tc>
        <w:tc>
          <w:tcPr>
            <w:tcW w:w="5629" w:type="dxa"/>
            <w:shd w:val="clear" w:color="auto" w:fill="auto"/>
          </w:tcPr>
          <w:p w:rsidR="001E7DF1" w:rsidRPr="00114DFF" w:rsidRDefault="001E7DF1" w:rsidP="00B3149F">
            <w:pPr>
              <w:jc w:val="both"/>
            </w:pPr>
            <w:r w:rsidRPr="00114DFF">
              <w:t>7 класс</w:t>
            </w:r>
          </w:p>
        </w:tc>
        <w:tc>
          <w:tcPr>
            <w:tcW w:w="3137" w:type="dxa"/>
            <w:shd w:val="clear" w:color="auto" w:fill="auto"/>
          </w:tcPr>
          <w:p w:rsidR="001E7DF1" w:rsidRPr="00114DFF" w:rsidRDefault="00275F55" w:rsidP="00B3149F">
            <w:pPr>
              <w:jc w:val="both"/>
            </w:pPr>
            <w:r w:rsidRPr="00114DFF">
              <w:t>2</w:t>
            </w:r>
          </w:p>
        </w:tc>
      </w:tr>
      <w:tr w:rsidR="001E7DF1" w:rsidRPr="00114DFF" w:rsidTr="00B3149F">
        <w:tc>
          <w:tcPr>
            <w:tcW w:w="0" w:type="auto"/>
            <w:vMerge/>
            <w:shd w:val="clear" w:color="auto" w:fill="auto"/>
            <w:vAlign w:val="center"/>
          </w:tcPr>
          <w:p w:rsidR="001E7DF1" w:rsidRPr="00114DFF" w:rsidRDefault="001E7DF1" w:rsidP="00B3149F">
            <w:pPr>
              <w:jc w:val="both"/>
            </w:pPr>
          </w:p>
        </w:tc>
        <w:tc>
          <w:tcPr>
            <w:tcW w:w="5629" w:type="dxa"/>
            <w:shd w:val="clear" w:color="auto" w:fill="auto"/>
          </w:tcPr>
          <w:p w:rsidR="001E7DF1" w:rsidRPr="00114DFF" w:rsidRDefault="001E7DF1" w:rsidP="00B3149F">
            <w:pPr>
              <w:jc w:val="both"/>
            </w:pPr>
            <w:r w:rsidRPr="00114DFF">
              <w:t>8 класс</w:t>
            </w:r>
          </w:p>
        </w:tc>
        <w:tc>
          <w:tcPr>
            <w:tcW w:w="3137" w:type="dxa"/>
            <w:shd w:val="clear" w:color="auto" w:fill="auto"/>
          </w:tcPr>
          <w:p w:rsidR="001E7DF1" w:rsidRPr="00114DFF" w:rsidRDefault="00275F55" w:rsidP="00B3149F">
            <w:pPr>
              <w:jc w:val="both"/>
            </w:pPr>
            <w:r w:rsidRPr="00114DFF">
              <w:t>3</w:t>
            </w:r>
          </w:p>
        </w:tc>
      </w:tr>
      <w:tr w:rsidR="001E7DF1" w:rsidRPr="00114DFF" w:rsidTr="00B3149F">
        <w:tc>
          <w:tcPr>
            <w:tcW w:w="0" w:type="auto"/>
            <w:vMerge/>
            <w:shd w:val="clear" w:color="auto" w:fill="auto"/>
            <w:vAlign w:val="center"/>
          </w:tcPr>
          <w:p w:rsidR="001E7DF1" w:rsidRPr="00114DFF" w:rsidRDefault="001E7DF1" w:rsidP="00B3149F">
            <w:pPr>
              <w:jc w:val="both"/>
            </w:pPr>
          </w:p>
        </w:tc>
        <w:tc>
          <w:tcPr>
            <w:tcW w:w="5629" w:type="dxa"/>
            <w:shd w:val="clear" w:color="auto" w:fill="auto"/>
          </w:tcPr>
          <w:p w:rsidR="001E7DF1" w:rsidRPr="00114DFF" w:rsidRDefault="001E7DF1" w:rsidP="00B3149F">
            <w:pPr>
              <w:jc w:val="both"/>
            </w:pPr>
            <w:r w:rsidRPr="00114DFF">
              <w:t>9 класс</w:t>
            </w:r>
          </w:p>
        </w:tc>
        <w:tc>
          <w:tcPr>
            <w:tcW w:w="3137" w:type="dxa"/>
            <w:shd w:val="clear" w:color="auto" w:fill="auto"/>
          </w:tcPr>
          <w:p w:rsidR="001E7DF1" w:rsidRPr="00114DFF" w:rsidRDefault="00275F55" w:rsidP="00B3149F">
            <w:pPr>
              <w:jc w:val="both"/>
            </w:pPr>
            <w:r w:rsidRPr="00114DFF">
              <w:t>2</w:t>
            </w:r>
          </w:p>
        </w:tc>
      </w:tr>
      <w:tr w:rsidR="001E7DF1" w:rsidRPr="00114DFF" w:rsidTr="00B3149F">
        <w:tc>
          <w:tcPr>
            <w:tcW w:w="0" w:type="auto"/>
            <w:shd w:val="clear" w:color="auto" w:fill="auto"/>
            <w:vAlign w:val="center"/>
          </w:tcPr>
          <w:p w:rsidR="001E7DF1" w:rsidRPr="00114DFF" w:rsidRDefault="001E7DF1" w:rsidP="00B3149F">
            <w:pPr>
              <w:jc w:val="both"/>
            </w:pPr>
            <w:r w:rsidRPr="00114DFF">
              <w:t>6</w:t>
            </w:r>
          </w:p>
        </w:tc>
        <w:tc>
          <w:tcPr>
            <w:tcW w:w="5629" w:type="dxa"/>
            <w:shd w:val="clear" w:color="auto" w:fill="auto"/>
          </w:tcPr>
          <w:p w:rsidR="001E7DF1" w:rsidRPr="00114DFF" w:rsidRDefault="001E7DF1" w:rsidP="00B3149F">
            <w:pPr>
              <w:jc w:val="both"/>
            </w:pPr>
            <w:r w:rsidRPr="00114DFF">
              <w:t>Типы классов:</w:t>
            </w:r>
          </w:p>
          <w:p w:rsidR="001E7DF1" w:rsidRPr="00114DFF" w:rsidRDefault="001E7DF1" w:rsidP="00B3149F">
            <w:pPr>
              <w:jc w:val="both"/>
            </w:pPr>
            <w:r w:rsidRPr="00114DFF">
              <w:t>Общеобразовательные</w:t>
            </w:r>
          </w:p>
        </w:tc>
        <w:tc>
          <w:tcPr>
            <w:tcW w:w="3137" w:type="dxa"/>
            <w:shd w:val="clear" w:color="auto" w:fill="auto"/>
          </w:tcPr>
          <w:p w:rsidR="001E7DF1" w:rsidRPr="00114DFF" w:rsidRDefault="001E7DF1" w:rsidP="00B3149F">
            <w:pPr>
              <w:jc w:val="both"/>
            </w:pPr>
          </w:p>
          <w:p w:rsidR="001E7DF1" w:rsidRPr="00114DFF" w:rsidRDefault="00275F55" w:rsidP="00522465">
            <w:pPr>
              <w:jc w:val="both"/>
            </w:pPr>
            <w:r w:rsidRPr="00114DFF">
              <w:t>22</w:t>
            </w:r>
          </w:p>
        </w:tc>
      </w:tr>
    </w:tbl>
    <w:p w:rsidR="001E7DF1" w:rsidRPr="00114DFF" w:rsidRDefault="001E7DF1" w:rsidP="001E7DF1">
      <w:pPr>
        <w:jc w:val="both"/>
        <w:rPr>
          <w:b/>
        </w:rPr>
      </w:pPr>
    </w:p>
    <w:p w:rsidR="001E7DF1" w:rsidRPr="00114DFF" w:rsidRDefault="001E7DF1" w:rsidP="001E7DF1">
      <w:pPr>
        <w:jc w:val="both"/>
        <w:rPr>
          <w:b/>
        </w:rPr>
      </w:pPr>
      <w:r w:rsidRPr="00114DFF">
        <w:rPr>
          <w:b/>
        </w:rPr>
        <w:t>6.5.2. Количество учащихся по ступеням образования</w:t>
      </w:r>
    </w:p>
    <w:p w:rsidR="001E7DF1" w:rsidRPr="00114DFF" w:rsidRDefault="001E7DF1" w:rsidP="001E7DF1">
      <w:pPr>
        <w:ind w:firstLine="720"/>
        <w:jc w:val="both"/>
        <w:rPr>
          <w:b/>
        </w:rPr>
      </w:pPr>
    </w:p>
    <w:tbl>
      <w:tblPr>
        <w:tblW w:w="3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680"/>
      </w:tblGrid>
      <w:tr w:rsidR="00275F55" w:rsidRPr="00114DFF" w:rsidTr="00275F55">
        <w:tc>
          <w:tcPr>
            <w:tcW w:w="1517" w:type="dxa"/>
            <w:tcBorders>
              <w:top w:val="single" w:sz="4" w:space="0" w:color="auto"/>
              <w:left w:val="single" w:sz="4" w:space="0" w:color="auto"/>
              <w:bottom w:val="single" w:sz="4" w:space="0" w:color="auto"/>
              <w:right w:val="single" w:sz="4" w:space="0" w:color="auto"/>
            </w:tcBorders>
            <w:shd w:val="clear" w:color="auto" w:fill="auto"/>
          </w:tcPr>
          <w:p w:rsidR="00275F55" w:rsidRPr="00114DFF" w:rsidRDefault="00275F55" w:rsidP="00522465">
            <w:pPr>
              <w:jc w:val="center"/>
              <w:rPr>
                <w:b/>
              </w:rPr>
            </w:pPr>
            <w:r w:rsidRPr="00114DFF">
              <w:rPr>
                <w:b/>
              </w:rPr>
              <w:t>Годы</w:t>
            </w:r>
          </w:p>
        </w:tc>
        <w:tc>
          <w:tcPr>
            <w:tcW w:w="1680" w:type="dxa"/>
            <w:tcBorders>
              <w:top w:val="single" w:sz="4" w:space="0" w:color="auto"/>
              <w:left w:val="single" w:sz="4" w:space="0" w:color="auto"/>
              <w:bottom w:val="single" w:sz="4" w:space="0" w:color="auto"/>
              <w:right w:val="single" w:sz="4" w:space="0" w:color="auto"/>
            </w:tcBorders>
          </w:tcPr>
          <w:p w:rsidR="00275F55" w:rsidRPr="00114DFF" w:rsidRDefault="00275F55" w:rsidP="00522465">
            <w:pPr>
              <w:jc w:val="center"/>
              <w:rPr>
                <w:b/>
              </w:rPr>
            </w:pPr>
            <w:r w:rsidRPr="00114DFF">
              <w:rPr>
                <w:b/>
              </w:rPr>
              <w:t>2022-2023</w:t>
            </w:r>
          </w:p>
        </w:tc>
      </w:tr>
      <w:tr w:rsidR="00275F55" w:rsidRPr="00114DFF" w:rsidTr="00275F55">
        <w:tc>
          <w:tcPr>
            <w:tcW w:w="1517" w:type="dxa"/>
            <w:tcBorders>
              <w:top w:val="single" w:sz="4" w:space="0" w:color="auto"/>
              <w:left w:val="single" w:sz="4" w:space="0" w:color="auto"/>
              <w:bottom w:val="single" w:sz="4" w:space="0" w:color="auto"/>
              <w:right w:val="single" w:sz="4" w:space="0" w:color="auto"/>
            </w:tcBorders>
            <w:shd w:val="clear" w:color="auto" w:fill="auto"/>
          </w:tcPr>
          <w:p w:rsidR="00275F55" w:rsidRPr="00114DFF" w:rsidRDefault="00275F55" w:rsidP="00522465">
            <w:pPr>
              <w:tabs>
                <w:tab w:val="left" w:pos="2720"/>
              </w:tabs>
              <w:jc w:val="both"/>
            </w:pPr>
            <w:r w:rsidRPr="00114DFF">
              <w:rPr>
                <w:lang w:val="en-US"/>
              </w:rPr>
              <w:t>I</w:t>
            </w:r>
            <w:r w:rsidRPr="00114DFF">
              <w:t xml:space="preserve"> ступень</w:t>
            </w:r>
          </w:p>
        </w:tc>
        <w:tc>
          <w:tcPr>
            <w:tcW w:w="1680" w:type="dxa"/>
            <w:tcBorders>
              <w:top w:val="single" w:sz="4" w:space="0" w:color="auto"/>
              <w:left w:val="single" w:sz="4" w:space="0" w:color="auto"/>
              <w:bottom w:val="single" w:sz="4" w:space="0" w:color="auto"/>
              <w:right w:val="single" w:sz="4" w:space="0" w:color="auto"/>
            </w:tcBorders>
          </w:tcPr>
          <w:p w:rsidR="00275F55" w:rsidRPr="00114DFF" w:rsidRDefault="00275F55" w:rsidP="00522465">
            <w:pPr>
              <w:jc w:val="center"/>
            </w:pPr>
            <w:r w:rsidRPr="00114DFF">
              <w:t>277</w:t>
            </w:r>
          </w:p>
        </w:tc>
      </w:tr>
      <w:tr w:rsidR="00275F55" w:rsidRPr="00114DFF" w:rsidTr="00275F55">
        <w:tc>
          <w:tcPr>
            <w:tcW w:w="1517" w:type="dxa"/>
            <w:tcBorders>
              <w:top w:val="single" w:sz="4" w:space="0" w:color="auto"/>
              <w:left w:val="single" w:sz="4" w:space="0" w:color="auto"/>
              <w:bottom w:val="single" w:sz="4" w:space="0" w:color="auto"/>
              <w:right w:val="single" w:sz="4" w:space="0" w:color="auto"/>
            </w:tcBorders>
            <w:shd w:val="clear" w:color="auto" w:fill="auto"/>
          </w:tcPr>
          <w:p w:rsidR="00275F55" w:rsidRPr="00114DFF" w:rsidRDefault="00275F55" w:rsidP="00522465">
            <w:pPr>
              <w:tabs>
                <w:tab w:val="left" w:pos="2720"/>
              </w:tabs>
              <w:jc w:val="both"/>
            </w:pPr>
            <w:r w:rsidRPr="00114DFF">
              <w:rPr>
                <w:lang w:val="en-US"/>
              </w:rPr>
              <w:t>II</w:t>
            </w:r>
            <w:r w:rsidRPr="00114DFF">
              <w:t xml:space="preserve"> ступень</w:t>
            </w:r>
          </w:p>
        </w:tc>
        <w:tc>
          <w:tcPr>
            <w:tcW w:w="1680" w:type="dxa"/>
            <w:tcBorders>
              <w:top w:val="single" w:sz="4" w:space="0" w:color="auto"/>
              <w:left w:val="single" w:sz="4" w:space="0" w:color="auto"/>
              <w:bottom w:val="single" w:sz="4" w:space="0" w:color="auto"/>
              <w:right w:val="single" w:sz="4" w:space="0" w:color="auto"/>
            </w:tcBorders>
          </w:tcPr>
          <w:p w:rsidR="00275F55" w:rsidRPr="00114DFF" w:rsidRDefault="00275F55" w:rsidP="00522465">
            <w:pPr>
              <w:jc w:val="center"/>
            </w:pPr>
            <w:r w:rsidRPr="00114DFF">
              <w:t>287</w:t>
            </w:r>
          </w:p>
        </w:tc>
      </w:tr>
      <w:tr w:rsidR="00275F55" w:rsidRPr="00114DFF" w:rsidTr="00275F55">
        <w:tc>
          <w:tcPr>
            <w:tcW w:w="1517" w:type="dxa"/>
            <w:tcBorders>
              <w:top w:val="single" w:sz="4" w:space="0" w:color="auto"/>
              <w:left w:val="single" w:sz="4" w:space="0" w:color="auto"/>
              <w:bottom w:val="single" w:sz="4" w:space="0" w:color="auto"/>
              <w:right w:val="single" w:sz="4" w:space="0" w:color="auto"/>
            </w:tcBorders>
            <w:shd w:val="clear" w:color="auto" w:fill="auto"/>
          </w:tcPr>
          <w:p w:rsidR="00275F55" w:rsidRPr="00114DFF" w:rsidRDefault="00275F55" w:rsidP="00522465">
            <w:pPr>
              <w:tabs>
                <w:tab w:val="left" w:pos="2720"/>
              </w:tabs>
              <w:jc w:val="both"/>
            </w:pPr>
            <w:r w:rsidRPr="00114DFF">
              <w:rPr>
                <w:lang w:val="en-US"/>
              </w:rPr>
              <w:t>III</w:t>
            </w:r>
            <w:r w:rsidRPr="00114DFF">
              <w:t xml:space="preserve"> ступень</w:t>
            </w:r>
          </w:p>
        </w:tc>
        <w:tc>
          <w:tcPr>
            <w:tcW w:w="1680" w:type="dxa"/>
            <w:tcBorders>
              <w:top w:val="single" w:sz="4" w:space="0" w:color="auto"/>
              <w:left w:val="single" w:sz="4" w:space="0" w:color="auto"/>
              <w:bottom w:val="single" w:sz="4" w:space="0" w:color="auto"/>
              <w:right w:val="single" w:sz="4" w:space="0" w:color="auto"/>
            </w:tcBorders>
          </w:tcPr>
          <w:p w:rsidR="00275F55" w:rsidRPr="00114DFF" w:rsidRDefault="00275F55" w:rsidP="00522465">
            <w:pPr>
              <w:jc w:val="center"/>
            </w:pPr>
            <w:r w:rsidRPr="00114DFF">
              <w:t>0</w:t>
            </w:r>
          </w:p>
        </w:tc>
      </w:tr>
      <w:tr w:rsidR="00275F55" w:rsidRPr="00114DFF" w:rsidTr="00275F55">
        <w:tc>
          <w:tcPr>
            <w:tcW w:w="1517" w:type="dxa"/>
            <w:tcBorders>
              <w:top w:val="single" w:sz="4" w:space="0" w:color="auto"/>
              <w:left w:val="single" w:sz="4" w:space="0" w:color="auto"/>
              <w:bottom w:val="single" w:sz="4" w:space="0" w:color="auto"/>
              <w:right w:val="single" w:sz="4" w:space="0" w:color="auto"/>
            </w:tcBorders>
            <w:shd w:val="clear" w:color="auto" w:fill="auto"/>
          </w:tcPr>
          <w:p w:rsidR="00275F55" w:rsidRPr="00114DFF" w:rsidRDefault="00275F55" w:rsidP="00522465">
            <w:pPr>
              <w:tabs>
                <w:tab w:val="left" w:pos="2720"/>
              </w:tabs>
              <w:jc w:val="both"/>
            </w:pPr>
            <w:r w:rsidRPr="00114DFF">
              <w:t>Всего:</w:t>
            </w:r>
          </w:p>
        </w:tc>
        <w:tc>
          <w:tcPr>
            <w:tcW w:w="1680" w:type="dxa"/>
            <w:tcBorders>
              <w:top w:val="single" w:sz="4" w:space="0" w:color="auto"/>
              <w:left w:val="single" w:sz="4" w:space="0" w:color="auto"/>
              <w:bottom w:val="single" w:sz="4" w:space="0" w:color="auto"/>
              <w:right w:val="single" w:sz="4" w:space="0" w:color="auto"/>
            </w:tcBorders>
          </w:tcPr>
          <w:p w:rsidR="00275F55" w:rsidRPr="00114DFF" w:rsidRDefault="00275F55" w:rsidP="00522465">
            <w:pPr>
              <w:jc w:val="center"/>
            </w:pPr>
            <w:r w:rsidRPr="00114DFF">
              <w:t>564</w:t>
            </w:r>
          </w:p>
        </w:tc>
      </w:tr>
    </w:tbl>
    <w:p w:rsidR="001E7DF1" w:rsidRPr="00114DFF" w:rsidRDefault="001E7DF1" w:rsidP="001E7DF1">
      <w:pPr>
        <w:ind w:firstLine="720"/>
        <w:jc w:val="both"/>
        <w:rPr>
          <w:b/>
        </w:rPr>
      </w:pPr>
    </w:p>
    <w:p w:rsidR="001E7DF1" w:rsidRPr="00114DFF" w:rsidRDefault="001E7DF1" w:rsidP="001E7DF1">
      <w:pPr>
        <w:jc w:val="both"/>
        <w:rPr>
          <w:b/>
        </w:rPr>
      </w:pPr>
      <w:r w:rsidRPr="00114DFF">
        <w:rPr>
          <w:b/>
        </w:rPr>
        <w:t>6.5.3. Количество классов-комплектов по ступеням образования</w:t>
      </w:r>
    </w:p>
    <w:p w:rsidR="001E7DF1" w:rsidRPr="00114DFF" w:rsidRDefault="001E7DF1" w:rsidP="001E7DF1">
      <w:pPr>
        <w:ind w:firstLine="720"/>
        <w:jc w:val="both"/>
        <w:rPr>
          <w:b/>
        </w:rPr>
      </w:pPr>
    </w:p>
    <w:tbl>
      <w:tblPr>
        <w:tblW w:w="3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680"/>
      </w:tblGrid>
      <w:tr w:rsidR="00275F55" w:rsidRPr="00114DFF" w:rsidTr="00275F55">
        <w:tc>
          <w:tcPr>
            <w:tcW w:w="1517" w:type="dxa"/>
            <w:tcBorders>
              <w:top w:val="single" w:sz="4" w:space="0" w:color="auto"/>
              <w:left w:val="single" w:sz="4" w:space="0" w:color="auto"/>
              <w:bottom w:val="single" w:sz="4" w:space="0" w:color="auto"/>
              <w:right w:val="single" w:sz="4" w:space="0" w:color="auto"/>
            </w:tcBorders>
            <w:shd w:val="clear" w:color="auto" w:fill="auto"/>
          </w:tcPr>
          <w:p w:rsidR="00275F55" w:rsidRPr="00114DFF" w:rsidRDefault="00275F55" w:rsidP="00522465">
            <w:pPr>
              <w:jc w:val="center"/>
              <w:rPr>
                <w:b/>
              </w:rPr>
            </w:pPr>
            <w:r w:rsidRPr="00114DFF">
              <w:rPr>
                <w:b/>
              </w:rPr>
              <w:t>Годы</w:t>
            </w:r>
          </w:p>
        </w:tc>
        <w:tc>
          <w:tcPr>
            <w:tcW w:w="1680" w:type="dxa"/>
            <w:tcBorders>
              <w:top w:val="single" w:sz="4" w:space="0" w:color="auto"/>
              <w:left w:val="single" w:sz="4" w:space="0" w:color="auto"/>
              <w:bottom w:val="single" w:sz="4" w:space="0" w:color="auto"/>
              <w:right w:val="single" w:sz="4" w:space="0" w:color="auto"/>
            </w:tcBorders>
          </w:tcPr>
          <w:p w:rsidR="00275F55" w:rsidRPr="00114DFF" w:rsidRDefault="00275F55" w:rsidP="00522465">
            <w:pPr>
              <w:jc w:val="center"/>
              <w:rPr>
                <w:b/>
              </w:rPr>
            </w:pPr>
            <w:r w:rsidRPr="00114DFF">
              <w:rPr>
                <w:b/>
              </w:rPr>
              <w:t>2022-2023</w:t>
            </w:r>
          </w:p>
        </w:tc>
      </w:tr>
      <w:tr w:rsidR="00275F55" w:rsidRPr="00114DFF" w:rsidTr="00275F55">
        <w:tc>
          <w:tcPr>
            <w:tcW w:w="1517" w:type="dxa"/>
            <w:tcBorders>
              <w:top w:val="single" w:sz="4" w:space="0" w:color="auto"/>
              <w:left w:val="single" w:sz="4" w:space="0" w:color="auto"/>
              <w:bottom w:val="single" w:sz="4" w:space="0" w:color="auto"/>
              <w:right w:val="single" w:sz="4" w:space="0" w:color="auto"/>
            </w:tcBorders>
            <w:shd w:val="clear" w:color="auto" w:fill="auto"/>
          </w:tcPr>
          <w:p w:rsidR="00275F55" w:rsidRPr="00114DFF" w:rsidRDefault="00275F55" w:rsidP="00522465">
            <w:pPr>
              <w:tabs>
                <w:tab w:val="left" w:pos="2720"/>
              </w:tabs>
              <w:jc w:val="both"/>
            </w:pPr>
            <w:r w:rsidRPr="00114DFF">
              <w:rPr>
                <w:lang w:val="en-US"/>
              </w:rPr>
              <w:t>I</w:t>
            </w:r>
            <w:r w:rsidRPr="00114DFF">
              <w:t xml:space="preserve"> ступень</w:t>
            </w:r>
          </w:p>
        </w:tc>
        <w:tc>
          <w:tcPr>
            <w:tcW w:w="1680" w:type="dxa"/>
            <w:tcBorders>
              <w:top w:val="single" w:sz="4" w:space="0" w:color="auto"/>
              <w:left w:val="single" w:sz="4" w:space="0" w:color="auto"/>
              <w:bottom w:val="single" w:sz="4" w:space="0" w:color="auto"/>
              <w:right w:val="single" w:sz="4" w:space="0" w:color="auto"/>
            </w:tcBorders>
          </w:tcPr>
          <w:p w:rsidR="00275F55" w:rsidRPr="00114DFF" w:rsidRDefault="00114DFF" w:rsidP="00522465">
            <w:pPr>
              <w:jc w:val="center"/>
            </w:pPr>
            <w:r w:rsidRPr="00114DFF">
              <w:t>10</w:t>
            </w:r>
          </w:p>
        </w:tc>
      </w:tr>
      <w:tr w:rsidR="00275F55" w:rsidRPr="00114DFF" w:rsidTr="00275F55">
        <w:tc>
          <w:tcPr>
            <w:tcW w:w="1517" w:type="dxa"/>
            <w:tcBorders>
              <w:top w:val="single" w:sz="4" w:space="0" w:color="auto"/>
              <w:left w:val="single" w:sz="4" w:space="0" w:color="auto"/>
              <w:bottom w:val="single" w:sz="4" w:space="0" w:color="auto"/>
              <w:right w:val="single" w:sz="4" w:space="0" w:color="auto"/>
            </w:tcBorders>
            <w:shd w:val="clear" w:color="auto" w:fill="auto"/>
          </w:tcPr>
          <w:p w:rsidR="00275F55" w:rsidRPr="00114DFF" w:rsidRDefault="00275F55" w:rsidP="00522465">
            <w:pPr>
              <w:tabs>
                <w:tab w:val="left" w:pos="2720"/>
              </w:tabs>
              <w:jc w:val="both"/>
            </w:pPr>
            <w:r w:rsidRPr="00114DFF">
              <w:rPr>
                <w:lang w:val="en-US"/>
              </w:rPr>
              <w:t>II</w:t>
            </w:r>
            <w:r w:rsidRPr="00114DFF">
              <w:t xml:space="preserve"> ступень</w:t>
            </w:r>
          </w:p>
        </w:tc>
        <w:tc>
          <w:tcPr>
            <w:tcW w:w="1680" w:type="dxa"/>
            <w:tcBorders>
              <w:top w:val="single" w:sz="4" w:space="0" w:color="auto"/>
              <w:left w:val="single" w:sz="4" w:space="0" w:color="auto"/>
              <w:bottom w:val="single" w:sz="4" w:space="0" w:color="auto"/>
              <w:right w:val="single" w:sz="4" w:space="0" w:color="auto"/>
            </w:tcBorders>
          </w:tcPr>
          <w:p w:rsidR="00275F55" w:rsidRPr="00114DFF" w:rsidRDefault="00114DFF" w:rsidP="00522465">
            <w:pPr>
              <w:jc w:val="center"/>
            </w:pPr>
            <w:r w:rsidRPr="00114DFF">
              <w:t>12</w:t>
            </w:r>
          </w:p>
        </w:tc>
      </w:tr>
      <w:tr w:rsidR="00275F55" w:rsidRPr="00114DFF" w:rsidTr="00275F55">
        <w:tc>
          <w:tcPr>
            <w:tcW w:w="1517" w:type="dxa"/>
            <w:tcBorders>
              <w:top w:val="single" w:sz="4" w:space="0" w:color="auto"/>
              <w:left w:val="single" w:sz="4" w:space="0" w:color="auto"/>
              <w:bottom w:val="single" w:sz="4" w:space="0" w:color="auto"/>
              <w:right w:val="single" w:sz="4" w:space="0" w:color="auto"/>
            </w:tcBorders>
            <w:shd w:val="clear" w:color="auto" w:fill="auto"/>
          </w:tcPr>
          <w:p w:rsidR="00275F55" w:rsidRPr="00114DFF" w:rsidRDefault="00275F55" w:rsidP="00522465">
            <w:pPr>
              <w:tabs>
                <w:tab w:val="left" w:pos="2720"/>
              </w:tabs>
              <w:jc w:val="both"/>
            </w:pPr>
            <w:r w:rsidRPr="00114DFF">
              <w:rPr>
                <w:lang w:val="en-US"/>
              </w:rPr>
              <w:t>III</w:t>
            </w:r>
            <w:r w:rsidRPr="00114DFF">
              <w:t xml:space="preserve"> ступень</w:t>
            </w:r>
          </w:p>
        </w:tc>
        <w:tc>
          <w:tcPr>
            <w:tcW w:w="1680" w:type="dxa"/>
            <w:tcBorders>
              <w:top w:val="single" w:sz="4" w:space="0" w:color="auto"/>
              <w:left w:val="single" w:sz="4" w:space="0" w:color="auto"/>
              <w:bottom w:val="single" w:sz="4" w:space="0" w:color="auto"/>
              <w:right w:val="single" w:sz="4" w:space="0" w:color="auto"/>
            </w:tcBorders>
          </w:tcPr>
          <w:p w:rsidR="00275F55" w:rsidRPr="00114DFF" w:rsidRDefault="00114DFF" w:rsidP="00522465">
            <w:pPr>
              <w:jc w:val="center"/>
            </w:pPr>
            <w:r w:rsidRPr="00114DFF">
              <w:t>0</w:t>
            </w:r>
          </w:p>
        </w:tc>
      </w:tr>
      <w:tr w:rsidR="00275F55" w:rsidRPr="00114DFF" w:rsidTr="00275F55">
        <w:tc>
          <w:tcPr>
            <w:tcW w:w="1517" w:type="dxa"/>
            <w:tcBorders>
              <w:top w:val="single" w:sz="4" w:space="0" w:color="auto"/>
              <w:left w:val="single" w:sz="4" w:space="0" w:color="auto"/>
              <w:bottom w:val="single" w:sz="4" w:space="0" w:color="auto"/>
              <w:right w:val="single" w:sz="4" w:space="0" w:color="auto"/>
            </w:tcBorders>
            <w:shd w:val="clear" w:color="auto" w:fill="auto"/>
          </w:tcPr>
          <w:p w:rsidR="00275F55" w:rsidRPr="00114DFF" w:rsidRDefault="00275F55" w:rsidP="00522465">
            <w:pPr>
              <w:tabs>
                <w:tab w:val="left" w:pos="2720"/>
              </w:tabs>
              <w:jc w:val="both"/>
            </w:pPr>
            <w:r w:rsidRPr="00114DFF">
              <w:t>Всего:</w:t>
            </w:r>
          </w:p>
        </w:tc>
        <w:tc>
          <w:tcPr>
            <w:tcW w:w="1680" w:type="dxa"/>
            <w:tcBorders>
              <w:top w:val="single" w:sz="4" w:space="0" w:color="auto"/>
              <w:left w:val="single" w:sz="4" w:space="0" w:color="auto"/>
              <w:bottom w:val="single" w:sz="4" w:space="0" w:color="auto"/>
              <w:right w:val="single" w:sz="4" w:space="0" w:color="auto"/>
            </w:tcBorders>
          </w:tcPr>
          <w:p w:rsidR="00275F55" w:rsidRPr="00114DFF" w:rsidRDefault="00114DFF" w:rsidP="00522465">
            <w:pPr>
              <w:jc w:val="center"/>
            </w:pPr>
            <w:r w:rsidRPr="00114DFF">
              <w:t>22</w:t>
            </w:r>
          </w:p>
        </w:tc>
      </w:tr>
    </w:tbl>
    <w:p w:rsidR="001E7DF1" w:rsidRPr="00114DFF" w:rsidRDefault="001E7DF1" w:rsidP="001E7DF1">
      <w:pPr>
        <w:tabs>
          <w:tab w:val="left" w:pos="2720"/>
        </w:tabs>
        <w:jc w:val="both"/>
        <w:rPr>
          <w:b/>
          <w:bCs/>
        </w:rPr>
      </w:pPr>
    </w:p>
    <w:p w:rsidR="001E7DF1" w:rsidRPr="00114DFF" w:rsidRDefault="001E7DF1" w:rsidP="001E7DF1">
      <w:pPr>
        <w:tabs>
          <w:tab w:val="left" w:pos="2720"/>
        </w:tabs>
        <w:ind w:firstLine="709"/>
        <w:jc w:val="both"/>
      </w:pPr>
      <w:r w:rsidRPr="00114DFF">
        <w:t xml:space="preserve">Анализ численного состава учащихся показывает стабильный рост количества подлежащих обучению школьников, что подтверждает способность учреждения повышать свою конкурентоспособность в предоставлении качественных образовательных услуг, формирования имиджа школы, укрепляя связь между семьей, социумом и школой.  </w:t>
      </w:r>
    </w:p>
    <w:p w:rsidR="005E4619" w:rsidRPr="00114DFF" w:rsidRDefault="005E4619" w:rsidP="001E7DF1">
      <w:pPr>
        <w:autoSpaceDE w:val="0"/>
        <w:autoSpaceDN w:val="0"/>
        <w:jc w:val="both"/>
        <w:rPr>
          <w:b/>
        </w:rPr>
      </w:pPr>
    </w:p>
    <w:p w:rsidR="001E7DF1" w:rsidRPr="00114DFF" w:rsidRDefault="001E7DF1" w:rsidP="001E7DF1">
      <w:pPr>
        <w:autoSpaceDE w:val="0"/>
        <w:autoSpaceDN w:val="0"/>
        <w:jc w:val="both"/>
        <w:rPr>
          <w:b/>
        </w:rPr>
      </w:pPr>
      <w:r w:rsidRPr="00114DFF">
        <w:rPr>
          <w:b/>
        </w:rPr>
        <w:t>6.5.4. Особенности структуры контингента обучающихся</w:t>
      </w:r>
    </w:p>
    <w:p w:rsidR="001E7DF1" w:rsidRPr="00114DFF" w:rsidRDefault="001E7DF1" w:rsidP="001E7DF1">
      <w:pPr>
        <w:autoSpaceDE w:val="0"/>
        <w:autoSpaceDN w:val="0"/>
        <w:jc w:val="both"/>
        <w:rPr>
          <w:b/>
        </w:rPr>
      </w:pPr>
    </w:p>
    <w:tbl>
      <w:tblPr>
        <w:tblW w:w="4526" w:type="dxa"/>
        <w:tblInd w:w="-102" w:type="dxa"/>
        <w:tblLayout w:type="fixed"/>
        <w:tblCellMar>
          <w:left w:w="40" w:type="dxa"/>
          <w:right w:w="40" w:type="dxa"/>
        </w:tblCellMar>
        <w:tblLook w:val="04A0" w:firstRow="1" w:lastRow="0" w:firstColumn="1" w:lastColumn="0" w:noHBand="0" w:noVBand="1"/>
      </w:tblPr>
      <w:tblGrid>
        <w:gridCol w:w="1287"/>
        <w:gridCol w:w="1549"/>
        <w:gridCol w:w="840"/>
        <w:gridCol w:w="840"/>
        <w:gridCol w:w="10"/>
      </w:tblGrid>
      <w:tr w:rsidR="00114DFF" w:rsidRPr="00114DFF" w:rsidTr="00114DFF">
        <w:trPr>
          <w:cantSplit/>
          <w:trHeight w:val="299"/>
        </w:trPr>
        <w:tc>
          <w:tcPr>
            <w:tcW w:w="128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114DFF" w:rsidRPr="00114DFF" w:rsidRDefault="00114DFF" w:rsidP="005E4619">
            <w:pPr>
              <w:autoSpaceDE w:val="0"/>
              <w:autoSpaceDN w:val="0"/>
              <w:jc w:val="both"/>
            </w:pPr>
            <w:r w:rsidRPr="00114DFF">
              <w:t>Ступени</w:t>
            </w:r>
          </w:p>
        </w:tc>
        <w:tc>
          <w:tcPr>
            <w:tcW w:w="1549"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14DFF" w:rsidRPr="00114DFF" w:rsidRDefault="00114DFF" w:rsidP="005E4619">
            <w:pPr>
              <w:autoSpaceDE w:val="0"/>
              <w:autoSpaceDN w:val="0"/>
              <w:jc w:val="both"/>
            </w:pPr>
            <w:r w:rsidRPr="00114DFF">
              <w:t>Классы</w:t>
            </w:r>
          </w:p>
        </w:tc>
        <w:tc>
          <w:tcPr>
            <w:tcW w:w="1690" w:type="dxa"/>
            <w:gridSpan w:val="3"/>
            <w:tcBorders>
              <w:top w:val="single" w:sz="4" w:space="0" w:color="auto"/>
              <w:left w:val="single" w:sz="4" w:space="0" w:color="auto"/>
              <w:bottom w:val="single" w:sz="4" w:space="0" w:color="auto"/>
              <w:right w:val="single" w:sz="4" w:space="0" w:color="auto"/>
            </w:tcBorders>
          </w:tcPr>
          <w:p w:rsidR="00114DFF" w:rsidRPr="00114DFF" w:rsidRDefault="00114DFF" w:rsidP="005E4619">
            <w:pPr>
              <w:autoSpaceDE w:val="0"/>
              <w:autoSpaceDN w:val="0"/>
              <w:jc w:val="center"/>
              <w:rPr>
                <w:bCs/>
              </w:rPr>
            </w:pPr>
            <w:r w:rsidRPr="00114DFF">
              <w:rPr>
                <w:bCs/>
              </w:rPr>
              <w:t>2022-2023</w:t>
            </w:r>
          </w:p>
        </w:tc>
      </w:tr>
      <w:tr w:rsidR="00114DFF" w:rsidRPr="00114DFF" w:rsidTr="00114DFF">
        <w:trPr>
          <w:gridAfter w:val="1"/>
          <w:wAfter w:w="10" w:type="dxa"/>
          <w:cantSplit/>
          <w:trHeight w:val="836"/>
        </w:trPr>
        <w:tc>
          <w:tcPr>
            <w:tcW w:w="1287" w:type="dxa"/>
            <w:vMerge/>
            <w:tcBorders>
              <w:top w:val="single" w:sz="6" w:space="0" w:color="auto"/>
              <w:left w:val="single" w:sz="6" w:space="0" w:color="auto"/>
              <w:bottom w:val="single" w:sz="6" w:space="0" w:color="auto"/>
              <w:right w:val="single" w:sz="6" w:space="0" w:color="auto"/>
            </w:tcBorders>
            <w:shd w:val="clear" w:color="auto" w:fill="auto"/>
            <w:vAlign w:val="center"/>
          </w:tcPr>
          <w:p w:rsidR="00114DFF" w:rsidRPr="00114DFF" w:rsidRDefault="00114DFF" w:rsidP="005E4619">
            <w:pPr>
              <w:autoSpaceDE w:val="0"/>
              <w:autoSpaceDN w:val="0"/>
              <w:jc w:val="both"/>
            </w:pPr>
          </w:p>
        </w:tc>
        <w:tc>
          <w:tcPr>
            <w:tcW w:w="1549" w:type="dxa"/>
            <w:vMerge/>
            <w:tcBorders>
              <w:top w:val="single" w:sz="6" w:space="0" w:color="auto"/>
              <w:left w:val="single" w:sz="6" w:space="0" w:color="auto"/>
              <w:bottom w:val="single" w:sz="6" w:space="0" w:color="auto"/>
              <w:right w:val="single" w:sz="6" w:space="0" w:color="auto"/>
            </w:tcBorders>
            <w:shd w:val="clear" w:color="auto" w:fill="auto"/>
            <w:vAlign w:val="center"/>
          </w:tcPr>
          <w:p w:rsidR="00114DFF" w:rsidRPr="00114DFF" w:rsidRDefault="00114DFF" w:rsidP="005E4619">
            <w:pPr>
              <w:autoSpaceDE w:val="0"/>
              <w:autoSpaceDN w:val="0"/>
              <w:jc w:val="both"/>
            </w:pPr>
          </w:p>
        </w:tc>
        <w:tc>
          <w:tcPr>
            <w:tcW w:w="840" w:type="dxa"/>
            <w:tcBorders>
              <w:top w:val="single" w:sz="6" w:space="0" w:color="auto"/>
              <w:left w:val="single" w:sz="6" w:space="0" w:color="auto"/>
              <w:bottom w:val="single" w:sz="6" w:space="0" w:color="auto"/>
              <w:right w:val="single" w:sz="6" w:space="0" w:color="auto"/>
            </w:tcBorders>
          </w:tcPr>
          <w:p w:rsidR="00114DFF" w:rsidRPr="00114DFF" w:rsidRDefault="00114DFF" w:rsidP="005E4619">
            <w:pPr>
              <w:autoSpaceDE w:val="0"/>
              <w:autoSpaceDN w:val="0"/>
              <w:jc w:val="both"/>
            </w:pPr>
            <w:r w:rsidRPr="00114DFF">
              <w:t>кол-во классов -комплектов</w:t>
            </w:r>
          </w:p>
        </w:tc>
        <w:tc>
          <w:tcPr>
            <w:tcW w:w="840" w:type="dxa"/>
            <w:tcBorders>
              <w:top w:val="single" w:sz="6" w:space="0" w:color="auto"/>
              <w:left w:val="single" w:sz="6" w:space="0" w:color="auto"/>
              <w:bottom w:val="single" w:sz="6" w:space="0" w:color="auto"/>
              <w:right w:val="single" w:sz="6" w:space="0" w:color="auto"/>
            </w:tcBorders>
          </w:tcPr>
          <w:p w:rsidR="00114DFF" w:rsidRPr="00114DFF" w:rsidRDefault="00114DFF" w:rsidP="005E4619">
            <w:pPr>
              <w:autoSpaceDE w:val="0"/>
              <w:autoSpaceDN w:val="0"/>
              <w:jc w:val="both"/>
            </w:pPr>
            <w:r w:rsidRPr="00114DFF">
              <w:t>кол-во обучающихся</w:t>
            </w:r>
          </w:p>
        </w:tc>
      </w:tr>
      <w:tr w:rsidR="00114DFF" w:rsidRPr="00114DFF" w:rsidTr="00114DFF">
        <w:trPr>
          <w:gridAfter w:val="1"/>
          <w:wAfter w:w="10" w:type="dxa"/>
          <w:cantSplit/>
          <w:trHeight w:val="451"/>
        </w:trPr>
        <w:tc>
          <w:tcPr>
            <w:tcW w:w="1287" w:type="dxa"/>
            <w:vMerge w:val="restart"/>
            <w:tcBorders>
              <w:top w:val="nil"/>
              <w:left w:val="single" w:sz="6" w:space="0" w:color="auto"/>
              <w:bottom w:val="nil"/>
              <w:right w:val="single" w:sz="6" w:space="0" w:color="auto"/>
            </w:tcBorders>
            <w:shd w:val="clear" w:color="auto" w:fill="auto"/>
            <w:textDirection w:val="btLr"/>
          </w:tcPr>
          <w:p w:rsidR="00114DFF" w:rsidRPr="00114DFF" w:rsidRDefault="00114DFF" w:rsidP="005E4619">
            <w:pPr>
              <w:autoSpaceDE w:val="0"/>
              <w:autoSpaceDN w:val="0"/>
              <w:jc w:val="center"/>
              <w:rPr>
                <w:bCs/>
              </w:rPr>
            </w:pPr>
            <w:r w:rsidRPr="00114DFF">
              <w:rPr>
                <w:bCs/>
              </w:rPr>
              <w:lastRenderedPageBreak/>
              <w:t xml:space="preserve">на </w:t>
            </w:r>
            <w:r w:rsidRPr="00114DFF">
              <w:rPr>
                <w:bCs/>
                <w:lang w:val="en-US"/>
              </w:rPr>
              <w:t>I</w:t>
            </w:r>
            <w:r w:rsidRPr="00114DFF">
              <w:rPr>
                <w:bCs/>
              </w:rPr>
              <w:t xml:space="preserve"> ступени обучения</w:t>
            </w:r>
          </w:p>
        </w:tc>
        <w:tc>
          <w:tcPr>
            <w:tcW w:w="1549" w:type="dxa"/>
            <w:tcBorders>
              <w:top w:val="single" w:sz="6" w:space="0" w:color="auto"/>
              <w:left w:val="single" w:sz="6" w:space="0" w:color="auto"/>
              <w:bottom w:val="single" w:sz="6" w:space="0" w:color="auto"/>
              <w:right w:val="single" w:sz="6" w:space="0" w:color="auto"/>
            </w:tcBorders>
            <w:shd w:val="clear" w:color="auto" w:fill="auto"/>
          </w:tcPr>
          <w:p w:rsidR="00114DFF" w:rsidRPr="00114DFF" w:rsidRDefault="00114DFF" w:rsidP="005E4619">
            <w:pPr>
              <w:autoSpaceDE w:val="0"/>
              <w:autoSpaceDN w:val="0"/>
              <w:jc w:val="both"/>
              <w:rPr>
                <w:bCs/>
              </w:rPr>
            </w:pPr>
            <w:r w:rsidRPr="00114DFF">
              <w:rPr>
                <w:bCs/>
              </w:rPr>
              <w:t>общеобразовательные классы</w:t>
            </w:r>
          </w:p>
        </w:tc>
        <w:tc>
          <w:tcPr>
            <w:tcW w:w="840" w:type="dxa"/>
            <w:tcBorders>
              <w:top w:val="single" w:sz="6" w:space="0" w:color="auto"/>
              <w:left w:val="single" w:sz="6" w:space="0" w:color="auto"/>
              <w:bottom w:val="single" w:sz="6" w:space="0" w:color="auto"/>
              <w:right w:val="single" w:sz="6" w:space="0" w:color="auto"/>
            </w:tcBorders>
          </w:tcPr>
          <w:p w:rsidR="00114DFF" w:rsidRPr="00114DFF" w:rsidRDefault="00114DFF" w:rsidP="005E4619">
            <w:pPr>
              <w:autoSpaceDE w:val="0"/>
              <w:autoSpaceDN w:val="0"/>
              <w:jc w:val="both"/>
              <w:rPr>
                <w:bCs/>
              </w:rPr>
            </w:pPr>
            <w:r w:rsidRPr="00114DFF">
              <w:rPr>
                <w:bCs/>
              </w:rPr>
              <w:t>10</w:t>
            </w:r>
          </w:p>
        </w:tc>
        <w:tc>
          <w:tcPr>
            <w:tcW w:w="840" w:type="dxa"/>
            <w:tcBorders>
              <w:top w:val="single" w:sz="6" w:space="0" w:color="auto"/>
              <w:left w:val="single" w:sz="6" w:space="0" w:color="auto"/>
              <w:bottom w:val="single" w:sz="6" w:space="0" w:color="auto"/>
              <w:right w:val="single" w:sz="6" w:space="0" w:color="auto"/>
            </w:tcBorders>
          </w:tcPr>
          <w:p w:rsidR="00114DFF" w:rsidRPr="00114DFF" w:rsidRDefault="00114DFF" w:rsidP="005E4619">
            <w:pPr>
              <w:autoSpaceDE w:val="0"/>
              <w:autoSpaceDN w:val="0"/>
              <w:jc w:val="both"/>
              <w:rPr>
                <w:bCs/>
              </w:rPr>
            </w:pPr>
            <w:r w:rsidRPr="00114DFF">
              <w:rPr>
                <w:bCs/>
              </w:rPr>
              <w:t>277</w:t>
            </w:r>
          </w:p>
        </w:tc>
      </w:tr>
      <w:tr w:rsidR="00114DFF" w:rsidRPr="00114DFF" w:rsidTr="00114DFF">
        <w:trPr>
          <w:gridAfter w:val="1"/>
          <w:wAfter w:w="10" w:type="dxa"/>
          <w:trHeight w:val="514"/>
        </w:trPr>
        <w:tc>
          <w:tcPr>
            <w:tcW w:w="1287" w:type="dxa"/>
            <w:vMerge/>
            <w:tcBorders>
              <w:top w:val="nil"/>
              <w:left w:val="single" w:sz="6" w:space="0" w:color="auto"/>
              <w:bottom w:val="nil"/>
              <w:right w:val="single" w:sz="6" w:space="0" w:color="auto"/>
            </w:tcBorders>
            <w:shd w:val="clear" w:color="auto" w:fill="auto"/>
          </w:tcPr>
          <w:p w:rsidR="00114DFF" w:rsidRPr="00114DFF" w:rsidRDefault="00114DFF" w:rsidP="005E4619">
            <w:pPr>
              <w:autoSpaceDE w:val="0"/>
              <w:autoSpaceDN w:val="0"/>
              <w:jc w:val="center"/>
              <w:rPr>
                <w:bCs/>
              </w:rPr>
            </w:pPr>
          </w:p>
        </w:tc>
        <w:tc>
          <w:tcPr>
            <w:tcW w:w="1549" w:type="dxa"/>
            <w:tcBorders>
              <w:top w:val="single" w:sz="6" w:space="0" w:color="auto"/>
              <w:left w:val="single" w:sz="6" w:space="0" w:color="auto"/>
              <w:bottom w:val="single" w:sz="6" w:space="0" w:color="auto"/>
              <w:right w:val="single" w:sz="6" w:space="0" w:color="auto"/>
            </w:tcBorders>
            <w:shd w:val="clear" w:color="auto" w:fill="auto"/>
          </w:tcPr>
          <w:p w:rsidR="00114DFF" w:rsidRPr="00114DFF" w:rsidRDefault="00114DFF" w:rsidP="005E4619">
            <w:pPr>
              <w:autoSpaceDE w:val="0"/>
              <w:autoSpaceDN w:val="0"/>
              <w:jc w:val="both"/>
            </w:pPr>
            <w:r w:rsidRPr="00114DFF">
              <w:t>классы коррекции</w:t>
            </w:r>
          </w:p>
        </w:tc>
        <w:tc>
          <w:tcPr>
            <w:tcW w:w="840" w:type="dxa"/>
            <w:tcBorders>
              <w:top w:val="single" w:sz="6" w:space="0" w:color="auto"/>
              <w:left w:val="single" w:sz="6" w:space="0" w:color="auto"/>
              <w:bottom w:val="single" w:sz="6" w:space="0" w:color="auto"/>
              <w:right w:val="single" w:sz="6" w:space="0" w:color="auto"/>
            </w:tcBorders>
          </w:tcPr>
          <w:p w:rsidR="00114DFF" w:rsidRPr="00114DFF" w:rsidRDefault="00114DFF" w:rsidP="005E4619">
            <w:pPr>
              <w:autoSpaceDE w:val="0"/>
              <w:autoSpaceDN w:val="0"/>
              <w:jc w:val="both"/>
            </w:pPr>
          </w:p>
        </w:tc>
        <w:tc>
          <w:tcPr>
            <w:tcW w:w="840" w:type="dxa"/>
            <w:tcBorders>
              <w:top w:val="single" w:sz="6" w:space="0" w:color="auto"/>
              <w:left w:val="single" w:sz="6" w:space="0" w:color="auto"/>
              <w:bottom w:val="single" w:sz="6" w:space="0" w:color="auto"/>
              <w:right w:val="single" w:sz="6" w:space="0" w:color="auto"/>
            </w:tcBorders>
          </w:tcPr>
          <w:p w:rsidR="00114DFF" w:rsidRPr="00114DFF" w:rsidRDefault="00114DFF" w:rsidP="005E4619">
            <w:pPr>
              <w:autoSpaceDE w:val="0"/>
              <w:autoSpaceDN w:val="0"/>
              <w:jc w:val="both"/>
            </w:pPr>
          </w:p>
        </w:tc>
      </w:tr>
      <w:tr w:rsidR="00114DFF" w:rsidRPr="00114DFF" w:rsidTr="00114DFF">
        <w:trPr>
          <w:gridAfter w:val="1"/>
          <w:wAfter w:w="10" w:type="dxa"/>
          <w:trHeight w:val="1122"/>
        </w:trPr>
        <w:tc>
          <w:tcPr>
            <w:tcW w:w="1287" w:type="dxa"/>
            <w:tcBorders>
              <w:top w:val="single" w:sz="6" w:space="0" w:color="auto"/>
              <w:left w:val="single" w:sz="6" w:space="0" w:color="auto"/>
              <w:bottom w:val="nil"/>
              <w:right w:val="single" w:sz="6" w:space="0" w:color="auto"/>
            </w:tcBorders>
            <w:shd w:val="clear" w:color="auto" w:fill="auto"/>
            <w:textDirection w:val="btLr"/>
          </w:tcPr>
          <w:p w:rsidR="00114DFF" w:rsidRPr="00114DFF" w:rsidRDefault="00114DFF" w:rsidP="005E4619">
            <w:pPr>
              <w:autoSpaceDE w:val="0"/>
              <w:autoSpaceDN w:val="0"/>
              <w:jc w:val="center"/>
            </w:pPr>
            <w:r w:rsidRPr="00114DFF">
              <w:t xml:space="preserve">на </w:t>
            </w:r>
            <w:r w:rsidRPr="00114DFF">
              <w:rPr>
                <w:lang w:val="en-US"/>
              </w:rPr>
              <w:t>II</w:t>
            </w:r>
            <w:r w:rsidRPr="00114DFF">
              <w:t xml:space="preserve"> ступени обучения</w:t>
            </w:r>
          </w:p>
        </w:tc>
        <w:tc>
          <w:tcPr>
            <w:tcW w:w="1549" w:type="dxa"/>
            <w:tcBorders>
              <w:top w:val="single" w:sz="6" w:space="0" w:color="auto"/>
              <w:left w:val="single" w:sz="6" w:space="0" w:color="auto"/>
              <w:bottom w:val="single" w:sz="6" w:space="0" w:color="auto"/>
              <w:right w:val="single" w:sz="6" w:space="0" w:color="auto"/>
            </w:tcBorders>
            <w:shd w:val="clear" w:color="auto" w:fill="auto"/>
          </w:tcPr>
          <w:p w:rsidR="00114DFF" w:rsidRPr="00114DFF" w:rsidRDefault="00114DFF" w:rsidP="005E4619">
            <w:pPr>
              <w:autoSpaceDE w:val="0"/>
              <w:autoSpaceDN w:val="0"/>
              <w:jc w:val="both"/>
            </w:pPr>
            <w:r w:rsidRPr="00114DFF">
              <w:t xml:space="preserve">общеобразовательные классы </w:t>
            </w:r>
          </w:p>
        </w:tc>
        <w:tc>
          <w:tcPr>
            <w:tcW w:w="840" w:type="dxa"/>
            <w:tcBorders>
              <w:top w:val="single" w:sz="6" w:space="0" w:color="auto"/>
              <w:left w:val="single" w:sz="6" w:space="0" w:color="auto"/>
              <w:bottom w:val="single" w:sz="6" w:space="0" w:color="auto"/>
              <w:right w:val="single" w:sz="6" w:space="0" w:color="auto"/>
            </w:tcBorders>
          </w:tcPr>
          <w:p w:rsidR="00114DFF" w:rsidRPr="00114DFF" w:rsidRDefault="00114DFF" w:rsidP="005E4619">
            <w:pPr>
              <w:autoSpaceDE w:val="0"/>
              <w:autoSpaceDN w:val="0"/>
              <w:jc w:val="both"/>
            </w:pPr>
            <w:r w:rsidRPr="00114DFF">
              <w:t>12</w:t>
            </w:r>
          </w:p>
        </w:tc>
        <w:tc>
          <w:tcPr>
            <w:tcW w:w="840" w:type="dxa"/>
            <w:tcBorders>
              <w:top w:val="single" w:sz="6" w:space="0" w:color="auto"/>
              <w:left w:val="single" w:sz="6" w:space="0" w:color="auto"/>
              <w:bottom w:val="single" w:sz="6" w:space="0" w:color="auto"/>
              <w:right w:val="single" w:sz="6" w:space="0" w:color="auto"/>
            </w:tcBorders>
          </w:tcPr>
          <w:p w:rsidR="00114DFF" w:rsidRPr="00114DFF" w:rsidRDefault="00114DFF" w:rsidP="005E4619">
            <w:pPr>
              <w:autoSpaceDE w:val="0"/>
              <w:autoSpaceDN w:val="0"/>
              <w:jc w:val="both"/>
            </w:pPr>
            <w:r w:rsidRPr="00114DFF">
              <w:t>287</w:t>
            </w:r>
          </w:p>
        </w:tc>
      </w:tr>
      <w:tr w:rsidR="00114DFF" w:rsidRPr="00114DFF" w:rsidTr="00114DFF">
        <w:trPr>
          <w:gridAfter w:val="1"/>
          <w:wAfter w:w="10" w:type="dxa"/>
          <w:trHeight w:val="406"/>
        </w:trPr>
        <w:tc>
          <w:tcPr>
            <w:tcW w:w="128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114DFF" w:rsidRPr="00114DFF" w:rsidRDefault="00114DFF" w:rsidP="005E4619">
            <w:pPr>
              <w:autoSpaceDE w:val="0"/>
              <w:autoSpaceDN w:val="0"/>
              <w:jc w:val="center"/>
            </w:pPr>
            <w:r w:rsidRPr="00114DFF">
              <w:t xml:space="preserve">на </w:t>
            </w:r>
            <w:r w:rsidRPr="00114DFF">
              <w:rPr>
                <w:lang w:val="en-US"/>
              </w:rPr>
              <w:t>III</w:t>
            </w:r>
            <w:r w:rsidRPr="00114DFF">
              <w:t>ступени обучения</w:t>
            </w:r>
          </w:p>
        </w:tc>
        <w:tc>
          <w:tcPr>
            <w:tcW w:w="1549" w:type="dxa"/>
            <w:tcBorders>
              <w:top w:val="single" w:sz="6" w:space="0" w:color="auto"/>
              <w:left w:val="single" w:sz="6" w:space="0" w:color="auto"/>
              <w:bottom w:val="single" w:sz="6" w:space="0" w:color="auto"/>
              <w:right w:val="single" w:sz="6" w:space="0" w:color="auto"/>
            </w:tcBorders>
            <w:shd w:val="clear" w:color="auto" w:fill="auto"/>
          </w:tcPr>
          <w:p w:rsidR="00114DFF" w:rsidRPr="00114DFF" w:rsidRDefault="00114DFF" w:rsidP="005E4619">
            <w:pPr>
              <w:autoSpaceDE w:val="0"/>
              <w:autoSpaceDN w:val="0"/>
              <w:jc w:val="both"/>
            </w:pPr>
            <w:r w:rsidRPr="00114DFF">
              <w:t>общеобразовательные классы</w:t>
            </w:r>
          </w:p>
        </w:tc>
        <w:tc>
          <w:tcPr>
            <w:tcW w:w="840" w:type="dxa"/>
            <w:tcBorders>
              <w:top w:val="single" w:sz="6" w:space="0" w:color="auto"/>
              <w:left w:val="single" w:sz="6" w:space="0" w:color="auto"/>
              <w:bottom w:val="single" w:sz="6" w:space="0" w:color="auto"/>
              <w:right w:val="single" w:sz="6" w:space="0" w:color="auto"/>
            </w:tcBorders>
          </w:tcPr>
          <w:p w:rsidR="00114DFF" w:rsidRPr="00114DFF" w:rsidRDefault="00114DFF" w:rsidP="005E4619">
            <w:pPr>
              <w:autoSpaceDE w:val="0"/>
              <w:autoSpaceDN w:val="0"/>
              <w:jc w:val="both"/>
            </w:pPr>
            <w:r w:rsidRPr="00114DFF">
              <w:t>0</w:t>
            </w:r>
          </w:p>
        </w:tc>
        <w:tc>
          <w:tcPr>
            <w:tcW w:w="840" w:type="dxa"/>
            <w:tcBorders>
              <w:top w:val="single" w:sz="6" w:space="0" w:color="auto"/>
              <w:left w:val="single" w:sz="6" w:space="0" w:color="auto"/>
              <w:bottom w:val="single" w:sz="6" w:space="0" w:color="auto"/>
              <w:right w:val="single" w:sz="6" w:space="0" w:color="auto"/>
            </w:tcBorders>
          </w:tcPr>
          <w:p w:rsidR="00114DFF" w:rsidRPr="00114DFF" w:rsidRDefault="00114DFF" w:rsidP="005E4619">
            <w:pPr>
              <w:autoSpaceDE w:val="0"/>
              <w:autoSpaceDN w:val="0"/>
              <w:jc w:val="both"/>
            </w:pPr>
            <w:r w:rsidRPr="00114DFF">
              <w:t>0</w:t>
            </w:r>
          </w:p>
        </w:tc>
      </w:tr>
      <w:tr w:rsidR="00114DFF" w:rsidRPr="00114DFF" w:rsidTr="00114DFF">
        <w:trPr>
          <w:gridAfter w:val="1"/>
          <w:wAfter w:w="10" w:type="dxa"/>
          <w:trHeight w:val="406"/>
        </w:trPr>
        <w:tc>
          <w:tcPr>
            <w:tcW w:w="1287" w:type="dxa"/>
            <w:vMerge/>
            <w:tcBorders>
              <w:top w:val="single" w:sz="6" w:space="0" w:color="auto"/>
              <w:left w:val="single" w:sz="6" w:space="0" w:color="auto"/>
              <w:bottom w:val="single" w:sz="6" w:space="0" w:color="auto"/>
              <w:right w:val="single" w:sz="6" w:space="0" w:color="auto"/>
            </w:tcBorders>
            <w:shd w:val="clear" w:color="auto" w:fill="auto"/>
            <w:vAlign w:val="center"/>
          </w:tcPr>
          <w:p w:rsidR="00114DFF" w:rsidRPr="00114DFF" w:rsidRDefault="00114DFF" w:rsidP="005E4619">
            <w:pPr>
              <w:autoSpaceDE w:val="0"/>
              <w:autoSpaceDN w:val="0"/>
              <w:jc w:val="both"/>
            </w:pPr>
          </w:p>
        </w:tc>
        <w:tc>
          <w:tcPr>
            <w:tcW w:w="1549" w:type="dxa"/>
            <w:tcBorders>
              <w:top w:val="single" w:sz="6" w:space="0" w:color="auto"/>
              <w:left w:val="single" w:sz="6" w:space="0" w:color="auto"/>
              <w:bottom w:val="single" w:sz="6" w:space="0" w:color="auto"/>
              <w:right w:val="single" w:sz="6" w:space="0" w:color="auto"/>
            </w:tcBorders>
            <w:shd w:val="clear" w:color="auto" w:fill="auto"/>
          </w:tcPr>
          <w:p w:rsidR="00114DFF" w:rsidRPr="00114DFF" w:rsidRDefault="00114DFF" w:rsidP="005E4619">
            <w:pPr>
              <w:autoSpaceDE w:val="0"/>
              <w:autoSpaceDN w:val="0"/>
              <w:jc w:val="both"/>
            </w:pPr>
            <w:r w:rsidRPr="00114DFF">
              <w:t>профильное обучение</w:t>
            </w:r>
          </w:p>
        </w:tc>
        <w:tc>
          <w:tcPr>
            <w:tcW w:w="840" w:type="dxa"/>
            <w:tcBorders>
              <w:top w:val="single" w:sz="6" w:space="0" w:color="auto"/>
              <w:left w:val="single" w:sz="6" w:space="0" w:color="auto"/>
              <w:bottom w:val="single" w:sz="6" w:space="0" w:color="auto"/>
              <w:right w:val="single" w:sz="6" w:space="0" w:color="auto"/>
            </w:tcBorders>
          </w:tcPr>
          <w:p w:rsidR="00114DFF" w:rsidRPr="00114DFF" w:rsidRDefault="00114DFF" w:rsidP="005E4619">
            <w:pPr>
              <w:autoSpaceDE w:val="0"/>
              <w:autoSpaceDN w:val="0"/>
              <w:jc w:val="both"/>
            </w:pPr>
          </w:p>
        </w:tc>
        <w:tc>
          <w:tcPr>
            <w:tcW w:w="840" w:type="dxa"/>
            <w:tcBorders>
              <w:top w:val="single" w:sz="6" w:space="0" w:color="auto"/>
              <w:left w:val="single" w:sz="6" w:space="0" w:color="auto"/>
              <w:bottom w:val="single" w:sz="6" w:space="0" w:color="auto"/>
              <w:right w:val="single" w:sz="6" w:space="0" w:color="auto"/>
            </w:tcBorders>
          </w:tcPr>
          <w:p w:rsidR="00114DFF" w:rsidRPr="00114DFF" w:rsidRDefault="00114DFF" w:rsidP="005E4619">
            <w:pPr>
              <w:autoSpaceDE w:val="0"/>
              <w:autoSpaceDN w:val="0"/>
              <w:jc w:val="both"/>
            </w:pPr>
          </w:p>
        </w:tc>
      </w:tr>
      <w:tr w:rsidR="00114DFF" w:rsidRPr="00114DFF" w:rsidTr="00114DFF">
        <w:trPr>
          <w:gridAfter w:val="1"/>
          <w:wAfter w:w="10" w:type="dxa"/>
          <w:trHeight w:val="65"/>
        </w:trPr>
        <w:tc>
          <w:tcPr>
            <w:tcW w:w="1287" w:type="dxa"/>
            <w:vMerge/>
            <w:tcBorders>
              <w:top w:val="single" w:sz="6" w:space="0" w:color="auto"/>
              <w:left w:val="single" w:sz="6" w:space="0" w:color="auto"/>
              <w:bottom w:val="single" w:sz="6" w:space="0" w:color="auto"/>
              <w:right w:val="single" w:sz="6" w:space="0" w:color="auto"/>
            </w:tcBorders>
            <w:shd w:val="clear" w:color="auto" w:fill="auto"/>
            <w:vAlign w:val="center"/>
          </w:tcPr>
          <w:p w:rsidR="00114DFF" w:rsidRPr="00114DFF" w:rsidRDefault="00114DFF" w:rsidP="005E4619">
            <w:pPr>
              <w:autoSpaceDE w:val="0"/>
              <w:autoSpaceDN w:val="0"/>
              <w:jc w:val="both"/>
            </w:pPr>
          </w:p>
        </w:tc>
        <w:tc>
          <w:tcPr>
            <w:tcW w:w="1549" w:type="dxa"/>
            <w:tcBorders>
              <w:top w:val="single" w:sz="6" w:space="0" w:color="auto"/>
              <w:left w:val="single" w:sz="6" w:space="0" w:color="auto"/>
              <w:bottom w:val="single" w:sz="6" w:space="0" w:color="auto"/>
              <w:right w:val="single" w:sz="6" w:space="0" w:color="auto"/>
            </w:tcBorders>
            <w:shd w:val="clear" w:color="auto" w:fill="auto"/>
          </w:tcPr>
          <w:p w:rsidR="00114DFF" w:rsidRPr="00114DFF" w:rsidRDefault="00114DFF" w:rsidP="005E4619">
            <w:pPr>
              <w:autoSpaceDE w:val="0"/>
              <w:autoSpaceDN w:val="0"/>
              <w:jc w:val="both"/>
            </w:pPr>
            <w:r w:rsidRPr="00114DFF">
              <w:t>профессиональная подготовка</w:t>
            </w:r>
          </w:p>
        </w:tc>
        <w:tc>
          <w:tcPr>
            <w:tcW w:w="840" w:type="dxa"/>
            <w:tcBorders>
              <w:top w:val="single" w:sz="6" w:space="0" w:color="auto"/>
              <w:left w:val="single" w:sz="6" w:space="0" w:color="auto"/>
              <w:bottom w:val="single" w:sz="6" w:space="0" w:color="auto"/>
              <w:right w:val="single" w:sz="6" w:space="0" w:color="auto"/>
            </w:tcBorders>
          </w:tcPr>
          <w:p w:rsidR="00114DFF" w:rsidRPr="00114DFF" w:rsidRDefault="00114DFF" w:rsidP="005E4619">
            <w:pPr>
              <w:autoSpaceDE w:val="0"/>
              <w:autoSpaceDN w:val="0"/>
              <w:jc w:val="both"/>
            </w:pPr>
          </w:p>
        </w:tc>
        <w:tc>
          <w:tcPr>
            <w:tcW w:w="840" w:type="dxa"/>
            <w:tcBorders>
              <w:top w:val="single" w:sz="6" w:space="0" w:color="auto"/>
              <w:left w:val="single" w:sz="6" w:space="0" w:color="auto"/>
              <w:bottom w:val="single" w:sz="6" w:space="0" w:color="auto"/>
              <w:right w:val="single" w:sz="6" w:space="0" w:color="auto"/>
            </w:tcBorders>
          </w:tcPr>
          <w:p w:rsidR="00114DFF" w:rsidRPr="00114DFF" w:rsidRDefault="00114DFF" w:rsidP="005E4619">
            <w:pPr>
              <w:autoSpaceDE w:val="0"/>
              <w:autoSpaceDN w:val="0"/>
              <w:jc w:val="both"/>
            </w:pPr>
          </w:p>
        </w:tc>
      </w:tr>
    </w:tbl>
    <w:p w:rsidR="001E7DF1" w:rsidRPr="00114DFF" w:rsidRDefault="001E7DF1" w:rsidP="001E7DF1">
      <w:pPr>
        <w:autoSpaceDE w:val="0"/>
        <w:autoSpaceDN w:val="0"/>
        <w:jc w:val="both"/>
        <w:rPr>
          <w:b/>
        </w:rPr>
      </w:pPr>
    </w:p>
    <w:p w:rsidR="001E7DF1" w:rsidRPr="00114DFF" w:rsidRDefault="001E7DF1" w:rsidP="001E7DF1">
      <w:pPr>
        <w:autoSpaceDE w:val="0"/>
        <w:autoSpaceDN w:val="0"/>
        <w:jc w:val="both"/>
        <w:rPr>
          <w:b/>
        </w:rPr>
      </w:pPr>
      <w:r w:rsidRPr="00114DFF">
        <w:rPr>
          <w:b/>
        </w:rPr>
        <w:t>6.5.5. Сохранность контингента обучающихся</w:t>
      </w:r>
    </w:p>
    <w:p w:rsidR="001E7DF1" w:rsidRPr="00114DFF" w:rsidRDefault="001E7DF1" w:rsidP="001E7DF1">
      <w:pPr>
        <w:autoSpaceDE w:val="0"/>
        <w:autoSpaceDN w:val="0"/>
        <w:jc w:val="both"/>
        <w:rPr>
          <w:b/>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4"/>
        <w:gridCol w:w="982"/>
        <w:gridCol w:w="992"/>
        <w:gridCol w:w="992"/>
        <w:gridCol w:w="992"/>
        <w:gridCol w:w="993"/>
        <w:gridCol w:w="992"/>
        <w:gridCol w:w="992"/>
        <w:gridCol w:w="992"/>
      </w:tblGrid>
      <w:tr w:rsidR="001E7DF1" w:rsidRPr="00114DFF" w:rsidTr="00B3149F">
        <w:tc>
          <w:tcPr>
            <w:tcW w:w="1854" w:type="dxa"/>
            <w:vMerge w:val="restart"/>
            <w:tcBorders>
              <w:top w:val="single" w:sz="4" w:space="0" w:color="auto"/>
              <w:left w:val="single" w:sz="4" w:space="0" w:color="auto"/>
              <w:right w:val="single" w:sz="4" w:space="0" w:color="auto"/>
            </w:tcBorders>
            <w:shd w:val="clear" w:color="auto" w:fill="FFFFFF"/>
          </w:tcPr>
          <w:p w:rsidR="001E7DF1" w:rsidRPr="00114DFF" w:rsidRDefault="001E7DF1" w:rsidP="00B3149F">
            <w:pPr>
              <w:autoSpaceDE w:val="0"/>
              <w:autoSpaceDN w:val="0"/>
              <w:jc w:val="both"/>
            </w:pPr>
            <w:r w:rsidRPr="00114DFF">
              <w:t>Классы</w:t>
            </w:r>
          </w:p>
        </w:tc>
        <w:tc>
          <w:tcPr>
            <w:tcW w:w="3958" w:type="dxa"/>
            <w:gridSpan w:val="4"/>
            <w:tcBorders>
              <w:top w:val="single" w:sz="4" w:space="0" w:color="auto"/>
              <w:left w:val="single" w:sz="4" w:space="0" w:color="auto"/>
              <w:bottom w:val="single" w:sz="4" w:space="0" w:color="auto"/>
              <w:right w:val="single" w:sz="4" w:space="0" w:color="auto"/>
            </w:tcBorders>
            <w:shd w:val="clear" w:color="auto" w:fill="FFFFFF"/>
          </w:tcPr>
          <w:p w:rsidR="001E7DF1" w:rsidRPr="00114DFF" w:rsidRDefault="001E7DF1" w:rsidP="00B3149F">
            <w:pPr>
              <w:autoSpaceDE w:val="0"/>
              <w:autoSpaceDN w:val="0"/>
              <w:jc w:val="both"/>
            </w:pPr>
            <w:r w:rsidRPr="00114DFF">
              <w:t xml:space="preserve">Всего выбыли из учреждения в течение </w:t>
            </w:r>
          </w:p>
        </w:tc>
        <w:tc>
          <w:tcPr>
            <w:tcW w:w="3969" w:type="dxa"/>
            <w:gridSpan w:val="4"/>
            <w:tcBorders>
              <w:top w:val="single" w:sz="4" w:space="0" w:color="auto"/>
              <w:left w:val="single" w:sz="4" w:space="0" w:color="auto"/>
              <w:bottom w:val="single" w:sz="4" w:space="0" w:color="auto"/>
              <w:right w:val="single" w:sz="4" w:space="0" w:color="auto"/>
            </w:tcBorders>
            <w:shd w:val="clear" w:color="auto" w:fill="FFFFFF"/>
          </w:tcPr>
          <w:p w:rsidR="001E7DF1" w:rsidRPr="00114DFF" w:rsidRDefault="001E7DF1" w:rsidP="00B3149F">
            <w:pPr>
              <w:autoSpaceDE w:val="0"/>
              <w:autoSpaceDN w:val="0"/>
              <w:jc w:val="both"/>
            </w:pPr>
            <w:r w:rsidRPr="00114DFF">
              <w:t>В том числе без уважительных причин</w:t>
            </w:r>
          </w:p>
        </w:tc>
      </w:tr>
      <w:tr w:rsidR="005E4619" w:rsidRPr="00114DFF" w:rsidTr="00B3149F">
        <w:trPr>
          <w:trHeight w:val="254"/>
        </w:trPr>
        <w:tc>
          <w:tcPr>
            <w:tcW w:w="1854" w:type="dxa"/>
            <w:vMerge/>
            <w:tcBorders>
              <w:left w:val="single" w:sz="4" w:space="0" w:color="auto"/>
              <w:bottom w:val="single" w:sz="4" w:space="0" w:color="auto"/>
              <w:right w:val="single" w:sz="4" w:space="0" w:color="auto"/>
            </w:tcBorders>
            <w:shd w:val="clear" w:color="auto" w:fill="FFFFFF"/>
          </w:tcPr>
          <w:p w:rsidR="005E4619" w:rsidRPr="00114DFF" w:rsidRDefault="005E4619" w:rsidP="005E4619">
            <w:pPr>
              <w:autoSpaceDE w:val="0"/>
              <w:autoSpaceDN w:val="0"/>
              <w:jc w:val="both"/>
            </w:pPr>
          </w:p>
        </w:tc>
        <w:tc>
          <w:tcPr>
            <w:tcW w:w="982" w:type="dxa"/>
            <w:tcBorders>
              <w:top w:val="single" w:sz="4" w:space="0" w:color="auto"/>
              <w:left w:val="single" w:sz="4" w:space="0" w:color="auto"/>
              <w:bottom w:val="single" w:sz="4" w:space="0" w:color="auto"/>
              <w:right w:val="single" w:sz="4" w:space="0" w:color="auto"/>
            </w:tcBorders>
            <w:shd w:val="clear" w:color="auto" w:fill="FFFFFF"/>
          </w:tcPr>
          <w:p w:rsidR="005E4619" w:rsidRPr="00114DFF" w:rsidRDefault="00114DFF" w:rsidP="005E4619">
            <w:pPr>
              <w:autoSpaceDE w:val="0"/>
              <w:autoSpaceDN w:val="0"/>
              <w:jc w:val="both"/>
            </w:pPr>
            <w:r w:rsidRPr="00114DFF">
              <w:t>2022</w:t>
            </w:r>
            <w:r w:rsidR="005E4619" w:rsidRPr="00114DFF">
              <w:t>-</w:t>
            </w:r>
            <w:r w:rsidRPr="00114DFF">
              <w:t>2023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E4619" w:rsidRPr="00114DFF" w:rsidRDefault="005E4619" w:rsidP="005E4619">
            <w:pPr>
              <w:autoSpaceDE w:val="0"/>
              <w:autoSpaceDN w:val="0"/>
              <w:jc w:val="both"/>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E4619" w:rsidRPr="00114DFF" w:rsidRDefault="005E4619" w:rsidP="005E4619">
            <w:pPr>
              <w:autoSpaceDE w:val="0"/>
              <w:autoSpaceDN w:val="0"/>
              <w:jc w:val="both"/>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E4619" w:rsidRPr="00114DFF" w:rsidRDefault="005E4619" w:rsidP="005E4619">
            <w:pPr>
              <w:autoSpaceDE w:val="0"/>
              <w:autoSpaceDN w:val="0"/>
              <w:jc w:val="both"/>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E4619" w:rsidRPr="00114DFF" w:rsidRDefault="005E4619" w:rsidP="005E4619">
            <w:pPr>
              <w:autoSpaceDE w:val="0"/>
              <w:autoSpaceDN w:val="0"/>
              <w:jc w:val="both"/>
            </w:pPr>
            <w:r w:rsidRPr="00114DFF">
              <w:t>2015-2016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E4619" w:rsidRPr="00114DFF" w:rsidRDefault="005E4619" w:rsidP="005E4619">
            <w:pPr>
              <w:autoSpaceDE w:val="0"/>
              <w:autoSpaceDN w:val="0"/>
              <w:jc w:val="both"/>
            </w:pPr>
            <w:r w:rsidRPr="00114DFF">
              <w:t>2016-2017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E4619" w:rsidRPr="00114DFF" w:rsidRDefault="005E4619" w:rsidP="005E4619">
            <w:pPr>
              <w:autoSpaceDE w:val="0"/>
              <w:autoSpaceDN w:val="0"/>
              <w:jc w:val="both"/>
            </w:pPr>
            <w:r w:rsidRPr="00114DFF">
              <w:t>2017-2018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E4619" w:rsidRPr="00114DFF" w:rsidRDefault="005E4619" w:rsidP="005E4619">
            <w:pPr>
              <w:autoSpaceDE w:val="0"/>
              <w:autoSpaceDN w:val="0"/>
              <w:jc w:val="both"/>
            </w:pPr>
            <w:r w:rsidRPr="00114DFF">
              <w:t>2018-2019</w:t>
            </w:r>
          </w:p>
        </w:tc>
      </w:tr>
      <w:tr w:rsidR="005E4619" w:rsidRPr="00114DFF" w:rsidTr="00B3149F">
        <w:tc>
          <w:tcPr>
            <w:tcW w:w="1854" w:type="dxa"/>
            <w:tcBorders>
              <w:top w:val="single" w:sz="4" w:space="0" w:color="auto"/>
              <w:left w:val="single" w:sz="4" w:space="0" w:color="auto"/>
              <w:bottom w:val="single" w:sz="4" w:space="0" w:color="auto"/>
              <w:right w:val="single" w:sz="4" w:space="0" w:color="auto"/>
            </w:tcBorders>
            <w:shd w:val="clear" w:color="auto" w:fill="FFFFFF"/>
          </w:tcPr>
          <w:p w:rsidR="005E4619" w:rsidRPr="00114DFF" w:rsidRDefault="005E4619" w:rsidP="005E4619">
            <w:pPr>
              <w:autoSpaceDE w:val="0"/>
              <w:autoSpaceDN w:val="0"/>
              <w:jc w:val="both"/>
              <w:rPr>
                <w:b/>
              </w:rPr>
            </w:pPr>
            <w:r w:rsidRPr="00114DFF">
              <w:t>1–4 классы</w:t>
            </w:r>
          </w:p>
        </w:tc>
        <w:tc>
          <w:tcPr>
            <w:tcW w:w="982" w:type="dxa"/>
            <w:tcBorders>
              <w:top w:val="single" w:sz="4" w:space="0" w:color="auto"/>
              <w:left w:val="single" w:sz="4" w:space="0" w:color="auto"/>
              <w:bottom w:val="single" w:sz="4" w:space="0" w:color="auto"/>
              <w:right w:val="single" w:sz="4" w:space="0" w:color="auto"/>
            </w:tcBorders>
          </w:tcPr>
          <w:p w:rsidR="005E4619" w:rsidRPr="00114DFF" w:rsidRDefault="00114DFF" w:rsidP="005E4619">
            <w:pPr>
              <w:autoSpaceDE w:val="0"/>
              <w:autoSpaceDN w:val="0"/>
              <w:jc w:val="both"/>
              <w:rPr>
                <w:bCs/>
              </w:rPr>
            </w:pPr>
            <w:r w:rsidRPr="00114DFF">
              <w:rPr>
                <w:bCs/>
              </w:rPr>
              <w:t>4</w:t>
            </w:r>
          </w:p>
        </w:tc>
        <w:tc>
          <w:tcPr>
            <w:tcW w:w="992" w:type="dxa"/>
            <w:tcBorders>
              <w:top w:val="single" w:sz="4" w:space="0" w:color="auto"/>
              <w:left w:val="single" w:sz="4" w:space="0" w:color="auto"/>
              <w:bottom w:val="single" w:sz="4" w:space="0" w:color="auto"/>
              <w:right w:val="single" w:sz="4" w:space="0" w:color="auto"/>
            </w:tcBorders>
          </w:tcPr>
          <w:p w:rsidR="005E4619" w:rsidRPr="00114DFF" w:rsidRDefault="005E4619" w:rsidP="005E4619">
            <w:pPr>
              <w:autoSpaceDE w:val="0"/>
              <w:autoSpaceDN w:val="0"/>
              <w:jc w:val="both"/>
              <w:rPr>
                <w:bCs/>
              </w:rPr>
            </w:pPr>
          </w:p>
        </w:tc>
        <w:tc>
          <w:tcPr>
            <w:tcW w:w="992" w:type="dxa"/>
            <w:tcBorders>
              <w:top w:val="single" w:sz="4" w:space="0" w:color="auto"/>
              <w:left w:val="single" w:sz="4" w:space="0" w:color="auto"/>
              <w:bottom w:val="single" w:sz="4" w:space="0" w:color="auto"/>
              <w:right w:val="single" w:sz="4" w:space="0" w:color="auto"/>
            </w:tcBorders>
          </w:tcPr>
          <w:p w:rsidR="005E4619" w:rsidRPr="00114DFF" w:rsidRDefault="005E4619" w:rsidP="005E4619">
            <w:pPr>
              <w:autoSpaceDE w:val="0"/>
              <w:autoSpaceDN w:val="0"/>
              <w:jc w:val="both"/>
              <w:rPr>
                <w:bCs/>
              </w:rPr>
            </w:pPr>
          </w:p>
        </w:tc>
        <w:tc>
          <w:tcPr>
            <w:tcW w:w="992" w:type="dxa"/>
            <w:tcBorders>
              <w:top w:val="single" w:sz="4" w:space="0" w:color="auto"/>
              <w:left w:val="single" w:sz="4" w:space="0" w:color="auto"/>
              <w:bottom w:val="single" w:sz="4" w:space="0" w:color="auto"/>
              <w:right w:val="single" w:sz="4" w:space="0" w:color="auto"/>
            </w:tcBorders>
          </w:tcPr>
          <w:p w:rsidR="005E4619" w:rsidRPr="00114DFF" w:rsidRDefault="005E4619" w:rsidP="005E4619">
            <w:pPr>
              <w:autoSpaceDE w:val="0"/>
              <w:autoSpaceDN w:val="0"/>
              <w:jc w:val="both"/>
              <w:rPr>
                <w:bCs/>
              </w:rPr>
            </w:pPr>
          </w:p>
        </w:tc>
        <w:tc>
          <w:tcPr>
            <w:tcW w:w="993" w:type="dxa"/>
            <w:tcBorders>
              <w:top w:val="single" w:sz="4" w:space="0" w:color="auto"/>
              <w:left w:val="single" w:sz="4" w:space="0" w:color="auto"/>
              <w:bottom w:val="single" w:sz="4" w:space="0" w:color="auto"/>
              <w:right w:val="single" w:sz="4" w:space="0" w:color="auto"/>
            </w:tcBorders>
          </w:tcPr>
          <w:p w:rsidR="005E4619" w:rsidRPr="00114DFF" w:rsidRDefault="005E4619" w:rsidP="005E4619">
            <w:pPr>
              <w:autoSpaceDE w:val="0"/>
              <w:autoSpaceDN w:val="0"/>
              <w:jc w:val="both"/>
              <w:rPr>
                <w:bCs/>
              </w:rPr>
            </w:pPr>
            <w:r w:rsidRPr="00114DFF">
              <w:rPr>
                <w:bCs/>
              </w:rPr>
              <w:t>0</w:t>
            </w:r>
          </w:p>
        </w:tc>
        <w:tc>
          <w:tcPr>
            <w:tcW w:w="992" w:type="dxa"/>
            <w:tcBorders>
              <w:top w:val="single" w:sz="4" w:space="0" w:color="auto"/>
              <w:left w:val="single" w:sz="4" w:space="0" w:color="auto"/>
              <w:bottom w:val="single" w:sz="4" w:space="0" w:color="auto"/>
              <w:right w:val="single" w:sz="4" w:space="0" w:color="auto"/>
            </w:tcBorders>
          </w:tcPr>
          <w:p w:rsidR="005E4619" w:rsidRPr="00114DFF" w:rsidRDefault="005E4619" w:rsidP="005E4619">
            <w:pPr>
              <w:autoSpaceDE w:val="0"/>
              <w:autoSpaceDN w:val="0"/>
              <w:jc w:val="both"/>
              <w:rPr>
                <w:bCs/>
              </w:rPr>
            </w:pPr>
            <w:r w:rsidRPr="00114DFF">
              <w:rPr>
                <w:bCs/>
              </w:rPr>
              <w:t>0</w:t>
            </w:r>
          </w:p>
        </w:tc>
        <w:tc>
          <w:tcPr>
            <w:tcW w:w="992" w:type="dxa"/>
            <w:tcBorders>
              <w:top w:val="single" w:sz="4" w:space="0" w:color="auto"/>
              <w:left w:val="single" w:sz="4" w:space="0" w:color="auto"/>
              <w:bottom w:val="single" w:sz="4" w:space="0" w:color="auto"/>
              <w:right w:val="single" w:sz="4" w:space="0" w:color="auto"/>
            </w:tcBorders>
          </w:tcPr>
          <w:p w:rsidR="005E4619" w:rsidRPr="00114DFF" w:rsidRDefault="005E4619" w:rsidP="005E4619">
            <w:pPr>
              <w:autoSpaceDE w:val="0"/>
              <w:autoSpaceDN w:val="0"/>
              <w:jc w:val="both"/>
              <w:rPr>
                <w:bCs/>
              </w:rPr>
            </w:pPr>
            <w:r w:rsidRPr="00114DFF">
              <w:rPr>
                <w:bCs/>
              </w:rPr>
              <w:t>0</w:t>
            </w:r>
          </w:p>
        </w:tc>
        <w:tc>
          <w:tcPr>
            <w:tcW w:w="992" w:type="dxa"/>
            <w:tcBorders>
              <w:top w:val="single" w:sz="4" w:space="0" w:color="auto"/>
              <w:left w:val="single" w:sz="4" w:space="0" w:color="auto"/>
              <w:bottom w:val="single" w:sz="4" w:space="0" w:color="auto"/>
              <w:right w:val="single" w:sz="4" w:space="0" w:color="auto"/>
            </w:tcBorders>
          </w:tcPr>
          <w:p w:rsidR="005E4619" w:rsidRPr="00114DFF" w:rsidRDefault="005E4619" w:rsidP="005E4619">
            <w:pPr>
              <w:autoSpaceDE w:val="0"/>
              <w:autoSpaceDN w:val="0"/>
              <w:jc w:val="both"/>
              <w:rPr>
                <w:bCs/>
              </w:rPr>
            </w:pPr>
            <w:r w:rsidRPr="00114DFF">
              <w:rPr>
                <w:bCs/>
              </w:rPr>
              <w:t>0</w:t>
            </w:r>
          </w:p>
        </w:tc>
      </w:tr>
      <w:tr w:rsidR="005E4619" w:rsidRPr="00114DFF" w:rsidTr="00B3149F">
        <w:tc>
          <w:tcPr>
            <w:tcW w:w="1854" w:type="dxa"/>
            <w:tcBorders>
              <w:top w:val="single" w:sz="4" w:space="0" w:color="auto"/>
              <w:left w:val="single" w:sz="4" w:space="0" w:color="auto"/>
              <w:bottom w:val="single" w:sz="4" w:space="0" w:color="auto"/>
              <w:right w:val="single" w:sz="4" w:space="0" w:color="auto"/>
            </w:tcBorders>
            <w:shd w:val="clear" w:color="auto" w:fill="FFFFFF"/>
          </w:tcPr>
          <w:p w:rsidR="005E4619" w:rsidRPr="00114DFF" w:rsidRDefault="005E4619" w:rsidP="005E4619">
            <w:pPr>
              <w:autoSpaceDE w:val="0"/>
              <w:autoSpaceDN w:val="0"/>
              <w:jc w:val="both"/>
              <w:rPr>
                <w:b/>
              </w:rPr>
            </w:pPr>
            <w:r w:rsidRPr="00114DFF">
              <w:t>5–9 классы</w:t>
            </w:r>
          </w:p>
        </w:tc>
        <w:tc>
          <w:tcPr>
            <w:tcW w:w="982" w:type="dxa"/>
            <w:tcBorders>
              <w:top w:val="single" w:sz="4" w:space="0" w:color="auto"/>
              <w:left w:val="single" w:sz="4" w:space="0" w:color="auto"/>
              <w:bottom w:val="single" w:sz="4" w:space="0" w:color="auto"/>
              <w:right w:val="single" w:sz="4" w:space="0" w:color="auto"/>
            </w:tcBorders>
          </w:tcPr>
          <w:p w:rsidR="005E4619" w:rsidRPr="00114DFF" w:rsidRDefault="00114DFF" w:rsidP="005E4619">
            <w:pPr>
              <w:autoSpaceDE w:val="0"/>
              <w:autoSpaceDN w:val="0"/>
              <w:jc w:val="both"/>
              <w:rPr>
                <w:bCs/>
              </w:rPr>
            </w:pPr>
            <w:r w:rsidRPr="00114DFF">
              <w:rPr>
                <w:bCs/>
              </w:rPr>
              <w:t>5</w:t>
            </w:r>
          </w:p>
        </w:tc>
        <w:tc>
          <w:tcPr>
            <w:tcW w:w="992" w:type="dxa"/>
            <w:tcBorders>
              <w:top w:val="single" w:sz="4" w:space="0" w:color="auto"/>
              <w:left w:val="single" w:sz="4" w:space="0" w:color="auto"/>
              <w:bottom w:val="single" w:sz="4" w:space="0" w:color="auto"/>
              <w:right w:val="single" w:sz="4" w:space="0" w:color="auto"/>
            </w:tcBorders>
          </w:tcPr>
          <w:p w:rsidR="005E4619" w:rsidRPr="00114DFF" w:rsidRDefault="005E4619" w:rsidP="005E4619">
            <w:pPr>
              <w:autoSpaceDE w:val="0"/>
              <w:autoSpaceDN w:val="0"/>
              <w:jc w:val="both"/>
              <w:rPr>
                <w:bCs/>
              </w:rPr>
            </w:pPr>
          </w:p>
        </w:tc>
        <w:tc>
          <w:tcPr>
            <w:tcW w:w="992" w:type="dxa"/>
            <w:tcBorders>
              <w:top w:val="single" w:sz="4" w:space="0" w:color="auto"/>
              <w:left w:val="single" w:sz="4" w:space="0" w:color="auto"/>
              <w:bottom w:val="single" w:sz="4" w:space="0" w:color="auto"/>
              <w:right w:val="single" w:sz="4" w:space="0" w:color="auto"/>
            </w:tcBorders>
          </w:tcPr>
          <w:p w:rsidR="005E4619" w:rsidRPr="00114DFF" w:rsidRDefault="005E4619" w:rsidP="005E4619">
            <w:pPr>
              <w:autoSpaceDE w:val="0"/>
              <w:autoSpaceDN w:val="0"/>
              <w:jc w:val="both"/>
              <w:rPr>
                <w:bCs/>
              </w:rPr>
            </w:pPr>
          </w:p>
        </w:tc>
        <w:tc>
          <w:tcPr>
            <w:tcW w:w="992" w:type="dxa"/>
            <w:tcBorders>
              <w:top w:val="single" w:sz="4" w:space="0" w:color="auto"/>
              <w:left w:val="single" w:sz="4" w:space="0" w:color="auto"/>
              <w:bottom w:val="single" w:sz="4" w:space="0" w:color="auto"/>
              <w:right w:val="single" w:sz="4" w:space="0" w:color="auto"/>
            </w:tcBorders>
          </w:tcPr>
          <w:p w:rsidR="005E4619" w:rsidRPr="00114DFF" w:rsidRDefault="005E4619" w:rsidP="005E4619">
            <w:pPr>
              <w:autoSpaceDE w:val="0"/>
              <w:autoSpaceDN w:val="0"/>
              <w:jc w:val="both"/>
              <w:rPr>
                <w:bCs/>
              </w:rPr>
            </w:pPr>
          </w:p>
        </w:tc>
        <w:tc>
          <w:tcPr>
            <w:tcW w:w="993" w:type="dxa"/>
            <w:tcBorders>
              <w:top w:val="single" w:sz="4" w:space="0" w:color="auto"/>
              <w:left w:val="single" w:sz="4" w:space="0" w:color="auto"/>
              <w:bottom w:val="single" w:sz="4" w:space="0" w:color="auto"/>
              <w:right w:val="single" w:sz="4" w:space="0" w:color="auto"/>
            </w:tcBorders>
          </w:tcPr>
          <w:p w:rsidR="005E4619" w:rsidRPr="00114DFF" w:rsidRDefault="005E4619" w:rsidP="005E4619">
            <w:pPr>
              <w:autoSpaceDE w:val="0"/>
              <w:autoSpaceDN w:val="0"/>
              <w:jc w:val="both"/>
              <w:rPr>
                <w:bCs/>
              </w:rPr>
            </w:pPr>
            <w:r w:rsidRPr="00114DFF">
              <w:rPr>
                <w:bCs/>
              </w:rPr>
              <w:t>0</w:t>
            </w:r>
          </w:p>
        </w:tc>
        <w:tc>
          <w:tcPr>
            <w:tcW w:w="992" w:type="dxa"/>
            <w:tcBorders>
              <w:top w:val="single" w:sz="4" w:space="0" w:color="auto"/>
              <w:left w:val="single" w:sz="4" w:space="0" w:color="auto"/>
              <w:bottom w:val="single" w:sz="4" w:space="0" w:color="auto"/>
              <w:right w:val="single" w:sz="4" w:space="0" w:color="auto"/>
            </w:tcBorders>
          </w:tcPr>
          <w:p w:rsidR="005E4619" w:rsidRPr="00114DFF" w:rsidRDefault="005E4619" w:rsidP="005E4619">
            <w:pPr>
              <w:autoSpaceDE w:val="0"/>
              <w:autoSpaceDN w:val="0"/>
              <w:jc w:val="both"/>
              <w:rPr>
                <w:bCs/>
              </w:rPr>
            </w:pPr>
            <w:r w:rsidRPr="00114DFF">
              <w:rPr>
                <w:bCs/>
              </w:rPr>
              <w:t>0</w:t>
            </w:r>
          </w:p>
        </w:tc>
        <w:tc>
          <w:tcPr>
            <w:tcW w:w="992" w:type="dxa"/>
            <w:tcBorders>
              <w:top w:val="single" w:sz="4" w:space="0" w:color="auto"/>
              <w:left w:val="single" w:sz="4" w:space="0" w:color="auto"/>
              <w:bottom w:val="single" w:sz="4" w:space="0" w:color="auto"/>
              <w:right w:val="single" w:sz="4" w:space="0" w:color="auto"/>
            </w:tcBorders>
          </w:tcPr>
          <w:p w:rsidR="005E4619" w:rsidRPr="00114DFF" w:rsidRDefault="005E4619" w:rsidP="005E4619">
            <w:pPr>
              <w:autoSpaceDE w:val="0"/>
              <w:autoSpaceDN w:val="0"/>
              <w:jc w:val="both"/>
              <w:rPr>
                <w:bCs/>
              </w:rPr>
            </w:pPr>
            <w:r w:rsidRPr="00114DFF">
              <w:rPr>
                <w:bCs/>
              </w:rPr>
              <w:t>0</w:t>
            </w:r>
          </w:p>
        </w:tc>
        <w:tc>
          <w:tcPr>
            <w:tcW w:w="992" w:type="dxa"/>
            <w:tcBorders>
              <w:top w:val="single" w:sz="4" w:space="0" w:color="auto"/>
              <w:left w:val="single" w:sz="4" w:space="0" w:color="auto"/>
              <w:bottom w:val="single" w:sz="4" w:space="0" w:color="auto"/>
              <w:right w:val="single" w:sz="4" w:space="0" w:color="auto"/>
            </w:tcBorders>
          </w:tcPr>
          <w:p w:rsidR="005E4619" w:rsidRPr="00114DFF" w:rsidRDefault="005E4619" w:rsidP="005E4619">
            <w:pPr>
              <w:autoSpaceDE w:val="0"/>
              <w:autoSpaceDN w:val="0"/>
              <w:jc w:val="both"/>
              <w:rPr>
                <w:bCs/>
              </w:rPr>
            </w:pPr>
            <w:r w:rsidRPr="00114DFF">
              <w:rPr>
                <w:bCs/>
              </w:rPr>
              <w:t>0</w:t>
            </w:r>
          </w:p>
        </w:tc>
      </w:tr>
    </w:tbl>
    <w:p w:rsidR="001E7DF1" w:rsidRPr="00114DFF" w:rsidRDefault="001E7DF1" w:rsidP="001E7DF1">
      <w:pPr>
        <w:jc w:val="both"/>
      </w:pPr>
    </w:p>
    <w:p w:rsidR="00D767BD" w:rsidRPr="00114DFF" w:rsidRDefault="00D767BD" w:rsidP="00D767BD">
      <w:pPr>
        <w:jc w:val="both"/>
        <w:rPr>
          <w:b/>
        </w:rPr>
      </w:pPr>
      <w:r w:rsidRPr="00114DFF">
        <w:rPr>
          <w:b/>
        </w:rPr>
        <w:t>6.6. Система воспитательной работы</w:t>
      </w:r>
    </w:p>
    <w:p w:rsidR="00AB13C3" w:rsidRPr="00AB13C3" w:rsidRDefault="00AB13C3" w:rsidP="00AB13C3">
      <w:pPr>
        <w:ind w:firstLine="708"/>
        <w:jc w:val="both"/>
      </w:pPr>
      <w:r w:rsidRPr="00114DFF">
        <w:t>Воспитание в школе рассматривается как равноценный компонент образования наравне с изучением основ наук и предполагает</w:t>
      </w:r>
      <w:r w:rsidRPr="00AB13C3">
        <w:t xml:space="preserve"> единство процесса во всех сферах деятельности. Программа воспитания и социализации обучающихся МОАУ «ООШ №26г. Орска» с учётом воспитательной компоненты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AB13C3" w:rsidRPr="00AB13C3" w:rsidRDefault="00AB13C3" w:rsidP="00AB13C3">
      <w:pPr>
        <w:ind w:firstLine="708"/>
        <w:jc w:val="both"/>
      </w:pPr>
      <w:r w:rsidRPr="00AB13C3">
        <w:t>Целью образования является национальный воспитательный идеал, отраженный в «Концепции духовно-нравственного развития и воспитания личности гражданина России», которая рассматривается как методологическая основа разработки и реализации образовательных стандартов второго поколения.</w:t>
      </w:r>
    </w:p>
    <w:p w:rsidR="00AB13C3" w:rsidRPr="00AB13C3" w:rsidRDefault="00AB13C3" w:rsidP="00AB13C3">
      <w:pPr>
        <w:widowControl w:val="0"/>
        <w:overflowPunct w:val="0"/>
        <w:autoSpaceDE w:val="0"/>
        <w:autoSpaceDN w:val="0"/>
        <w:adjustRightInd w:val="0"/>
        <w:ind w:firstLine="708"/>
        <w:jc w:val="both"/>
      </w:pPr>
      <w:r w:rsidRPr="00AB13C3">
        <w:t>МОАУ «Основная общеобразовательная школа № 26 г. Орска»  создаёт условия для реализации программы воспитания и социализации учащихся с учётом воспитательной компоненты, обеспечивая их приобщение к ценностям семьи,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AB13C3" w:rsidRPr="00AB13C3" w:rsidRDefault="00AB13C3" w:rsidP="00AB13C3">
      <w:pPr>
        <w:ind w:firstLine="709"/>
        <w:jc w:val="both"/>
      </w:pPr>
      <w:r w:rsidRPr="00AB13C3">
        <w:t xml:space="preserve">Согласно требованиям федеральных государственных образовательных стандартов общего образования в основную образовательную программу школы включена комплексно </w:t>
      </w:r>
      <w:r w:rsidRPr="00AB13C3">
        <w:lastRenderedPageBreak/>
        <w:t>целевая программа воспитания, построенная на основе базовых национальных ценностей российского общества таких, как Человек, Отечество, Природа, Знание и Человечество. Результатом освоения воспитательной компоненты основной образовательной программы станут «личностные результаты», определяемые как «система ценностных отношений обучающихся к себе, другим участникам образовательного процесса, самому образовательному процессу, его результатам».</w:t>
      </w:r>
    </w:p>
    <w:p w:rsidR="00AB13C3" w:rsidRPr="00AB13C3" w:rsidRDefault="00AB13C3" w:rsidP="00AB13C3">
      <w:pPr>
        <w:ind w:firstLine="709"/>
        <w:jc w:val="both"/>
      </w:pPr>
      <w:r w:rsidRPr="00AB13C3">
        <w:t>В рамках Программы воспитания и социализации обучающихся МОАУ «ООШ № 26 г. Орска» с учётом воспитательной компоненты определены основные направления организации воспитания и социализации учащихся:</w:t>
      </w:r>
    </w:p>
    <w:p w:rsidR="00AB13C3" w:rsidRPr="00AB13C3" w:rsidRDefault="00AB13C3" w:rsidP="00AB13C3">
      <w:pPr>
        <w:jc w:val="both"/>
      </w:pPr>
      <w:r w:rsidRPr="00AB13C3">
        <w:rPr>
          <w:bCs/>
          <w:iCs/>
        </w:rPr>
        <w:t>Направление 1. «Гражданско-патриотическое, правовое и поликультурное воспитание»</w:t>
      </w:r>
    </w:p>
    <w:p w:rsidR="00AB13C3" w:rsidRPr="00AB13C3" w:rsidRDefault="00AB13C3" w:rsidP="00AB13C3">
      <w:pPr>
        <w:jc w:val="both"/>
      </w:pPr>
      <w:r w:rsidRPr="00AB13C3">
        <w:rPr>
          <w:bCs/>
          <w:iCs/>
        </w:rPr>
        <w:t>Направление 2. «</w:t>
      </w:r>
      <w:r w:rsidRPr="00AB13C3">
        <w:rPr>
          <w:bCs/>
        </w:rPr>
        <w:t>Духовно- нравственное воспитание</w:t>
      </w:r>
      <w:r w:rsidRPr="00AB13C3">
        <w:rPr>
          <w:bCs/>
          <w:iCs/>
        </w:rPr>
        <w:t>»</w:t>
      </w:r>
    </w:p>
    <w:p w:rsidR="00AB13C3" w:rsidRPr="00AB13C3" w:rsidRDefault="00AB13C3" w:rsidP="00AB13C3">
      <w:pPr>
        <w:jc w:val="both"/>
      </w:pPr>
      <w:r w:rsidRPr="00AB13C3">
        <w:rPr>
          <w:bCs/>
          <w:iCs/>
        </w:rPr>
        <w:t>Направление 3. «Воспитание семейных отношений»</w:t>
      </w:r>
    </w:p>
    <w:p w:rsidR="00AB13C3" w:rsidRPr="00AB13C3" w:rsidRDefault="00AB13C3" w:rsidP="00AB13C3">
      <w:pPr>
        <w:jc w:val="both"/>
      </w:pPr>
      <w:r w:rsidRPr="00AB13C3">
        <w:rPr>
          <w:bCs/>
          <w:iCs/>
        </w:rPr>
        <w:t>Направление 4. «Трудовое, экономическое, профессионально-творческое воспитание»</w:t>
      </w:r>
    </w:p>
    <w:p w:rsidR="00AB13C3" w:rsidRPr="00AB13C3" w:rsidRDefault="00AB13C3" w:rsidP="00AB13C3">
      <w:pPr>
        <w:jc w:val="both"/>
      </w:pPr>
      <w:r w:rsidRPr="00AB13C3">
        <w:rPr>
          <w:bCs/>
          <w:iCs/>
        </w:rPr>
        <w:t>Направление 5. «Интеллектуальное воспитание»</w:t>
      </w:r>
    </w:p>
    <w:p w:rsidR="00AB13C3" w:rsidRPr="00AB13C3" w:rsidRDefault="00AB13C3" w:rsidP="00AB13C3">
      <w:pPr>
        <w:jc w:val="both"/>
      </w:pPr>
      <w:r w:rsidRPr="00AB13C3">
        <w:rPr>
          <w:bCs/>
          <w:iCs/>
        </w:rPr>
        <w:t xml:space="preserve">Направление 6. «Физическое воспитание и формирование </w:t>
      </w:r>
      <w:proofErr w:type="spellStart"/>
      <w:r w:rsidRPr="00AB13C3">
        <w:rPr>
          <w:bCs/>
          <w:iCs/>
        </w:rPr>
        <w:t>здоровьесберегающей</w:t>
      </w:r>
      <w:proofErr w:type="spellEnd"/>
      <w:r w:rsidRPr="00AB13C3">
        <w:rPr>
          <w:bCs/>
          <w:iCs/>
        </w:rPr>
        <w:t xml:space="preserve"> среды здорового образа жизни»</w:t>
      </w:r>
    </w:p>
    <w:p w:rsidR="00AB13C3" w:rsidRPr="00AB13C3" w:rsidRDefault="00AB13C3" w:rsidP="00AB13C3">
      <w:pPr>
        <w:jc w:val="both"/>
        <w:rPr>
          <w:bCs/>
          <w:iCs/>
        </w:rPr>
      </w:pPr>
      <w:r w:rsidRPr="00AB13C3">
        <w:rPr>
          <w:bCs/>
          <w:iCs/>
        </w:rPr>
        <w:t>Направление 7.  «Экологическое воспитание»</w:t>
      </w:r>
    </w:p>
    <w:p w:rsidR="00AB13C3" w:rsidRPr="00AB13C3" w:rsidRDefault="00AB13C3" w:rsidP="00AB13C3">
      <w:pPr>
        <w:jc w:val="both"/>
      </w:pPr>
      <w:r w:rsidRPr="00AB13C3">
        <w:rPr>
          <w:bCs/>
          <w:iCs/>
        </w:rPr>
        <w:t>Направление 8. «Эстетическое воспитание»</w:t>
      </w:r>
    </w:p>
    <w:p w:rsidR="00AB13C3" w:rsidRPr="00AB13C3" w:rsidRDefault="00AB13C3" w:rsidP="00AB13C3">
      <w:pPr>
        <w:ind w:firstLine="708"/>
        <w:jc w:val="both"/>
      </w:pPr>
      <w:r w:rsidRPr="00AB13C3">
        <w:t>Данные направления позволяют создать систему непрерывной воспитательной работы и социализации обучающихся, осуществить комплекс мероприятий, направленных на формирование установок, основанных на гражданских и демократических ценностях и правосознания.</w:t>
      </w:r>
    </w:p>
    <w:p w:rsidR="00AB13C3" w:rsidRPr="00AB13C3" w:rsidRDefault="00AB13C3" w:rsidP="00AB13C3">
      <w:pPr>
        <w:ind w:firstLine="708"/>
        <w:jc w:val="both"/>
      </w:pPr>
      <w:r w:rsidRPr="00AB13C3">
        <w:t>Тип воспитательной системы – личностно ориентированный.</w:t>
      </w:r>
    </w:p>
    <w:p w:rsidR="00AB13C3" w:rsidRPr="00AB13C3" w:rsidRDefault="00AB13C3" w:rsidP="00AB13C3">
      <w:pPr>
        <w:ind w:firstLine="700"/>
        <w:jc w:val="both"/>
      </w:pPr>
      <w:r w:rsidRPr="00AB13C3">
        <w:rPr>
          <w:b/>
        </w:rPr>
        <w:t>Цель:</w:t>
      </w:r>
      <w:r w:rsidRPr="00AB13C3">
        <w:t xml:space="preserve"> создание оптимальных условий для системного развития воспитательного пространства образовательного учреждения как пространства социокультурного развития личности каждого учащегося. </w:t>
      </w:r>
    </w:p>
    <w:p w:rsidR="00AB13C3" w:rsidRPr="00AB13C3" w:rsidRDefault="00AB13C3" w:rsidP="00AB13C3">
      <w:pPr>
        <w:ind w:firstLine="700"/>
        <w:jc w:val="both"/>
        <w:rPr>
          <w:b/>
        </w:rPr>
      </w:pPr>
      <w:r w:rsidRPr="00AB13C3">
        <w:rPr>
          <w:b/>
        </w:rPr>
        <w:t xml:space="preserve">Задачи: </w:t>
      </w:r>
    </w:p>
    <w:p w:rsidR="00AB13C3" w:rsidRPr="00AB13C3" w:rsidRDefault="00AB13C3" w:rsidP="00AB13C3">
      <w:pPr>
        <w:numPr>
          <w:ilvl w:val="0"/>
          <w:numId w:val="20"/>
        </w:numPr>
        <w:ind w:right="-66"/>
        <w:jc w:val="both"/>
      </w:pPr>
      <w:r w:rsidRPr="00AB13C3">
        <w:t>Обеспечение прав ребенка на качественное образование.</w:t>
      </w:r>
    </w:p>
    <w:p w:rsidR="00AB13C3" w:rsidRPr="00AB13C3" w:rsidRDefault="00AB13C3" w:rsidP="00AB13C3">
      <w:pPr>
        <w:numPr>
          <w:ilvl w:val="0"/>
          <w:numId w:val="20"/>
        </w:numPr>
        <w:ind w:left="0" w:right="-66" w:firstLine="360"/>
        <w:jc w:val="both"/>
      </w:pPr>
      <w:r w:rsidRPr="00AB13C3">
        <w:t>Реализация преемственности и открытости в сфере образовательных подсистем, предоставляющих каждому обучающемуся условия, необходимые для его развития через:</w:t>
      </w:r>
    </w:p>
    <w:p w:rsidR="00AB13C3" w:rsidRPr="00AB13C3" w:rsidRDefault="00AB13C3" w:rsidP="00AB13C3">
      <w:pPr>
        <w:ind w:right="-66"/>
        <w:jc w:val="both"/>
      </w:pPr>
      <w:r w:rsidRPr="00AB13C3">
        <w:t>- систему работы с талантливыми и одаренными детьми;</w:t>
      </w:r>
    </w:p>
    <w:p w:rsidR="00AB13C3" w:rsidRPr="00AB13C3" w:rsidRDefault="00AB13C3" w:rsidP="00AB13C3">
      <w:pPr>
        <w:ind w:right="-66"/>
        <w:jc w:val="both"/>
      </w:pPr>
      <w:r w:rsidRPr="00AB13C3">
        <w:t>-интеграцию с системой дополнительного образования в целях расширения образовательного пространства школы;</w:t>
      </w:r>
    </w:p>
    <w:p w:rsidR="00AB13C3" w:rsidRPr="00AB13C3" w:rsidRDefault="00AB13C3" w:rsidP="00AB13C3">
      <w:pPr>
        <w:ind w:right="-66"/>
        <w:jc w:val="both"/>
      </w:pPr>
      <w:r w:rsidRPr="00AB13C3">
        <w:t>- реализацию подпрограмм и проектов образовательной, воспитательной направленности и внеурочной деятельности.</w:t>
      </w:r>
    </w:p>
    <w:p w:rsidR="00AB13C3" w:rsidRPr="00AB13C3" w:rsidRDefault="00AB13C3" w:rsidP="00AB13C3">
      <w:pPr>
        <w:numPr>
          <w:ilvl w:val="0"/>
          <w:numId w:val="20"/>
        </w:numPr>
        <w:ind w:left="0" w:right="-66" w:firstLine="360"/>
        <w:jc w:val="both"/>
        <w:rPr>
          <w:bCs/>
        </w:rPr>
      </w:pPr>
      <w:r w:rsidRPr="00AB13C3">
        <w:rPr>
          <w:bCs/>
        </w:rPr>
        <w:t>Создание условий для развития проектной и исследовательской деятельности педагогических сотрудников и ученического коллектива,</w:t>
      </w:r>
      <w:r w:rsidRPr="00AB13C3">
        <w:t xml:space="preserve"> поддержки движения юных исследователей</w:t>
      </w:r>
      <w:r w:rsidRPr="00AB13C3">
        <w:rPr>
          <w:bCs/>
        </w:rPr>
        <w:t>.</w:t>
      </w:r>
    </w:p>
    <w:p w:rsidR="00AB13C3" w:rsidRPr="00AB13C3" w:rsidRDefault="00AB13C3" w:rsidP="00AB13C3">
      <w:pPr>
        <w:numPr>
          <w:ilvl w:val="0"/>
          <w:numId w:val="20"/>
        </w:numPr>
        <w:ind w:left="0" w:right="-66" w:firstLine="360"/>
        <w:jc w:val="both"/>
        <w:rPr>
          <w:bCs/>
        </w:rPr>
      </w:pPr>
      <w:r w:rsidRPr="00AB13C3">
        <w:rPr>
          <w:bCs/>
        </w:rPr>
        <w:t xml:space="preserve">Совершенствование системы мониторинга учебно-воспитательного процесса с целью определения индивидуального образовательного маршрута каждого ученика и своевременного получения информации о результатах образовательной деятельности, а также ее коррекции. </w:t>
      </w:r>
    </w:p>
    <w:p w:rsidR="00AB13C3" w:rsidRPr="00AB13C3" w:rsidRDefault="00AB13C3" w:rsidP="00AB13C3">
      <w:pPr>
        <w:numPr>
          <w:ilvl w:val="0"/>
          <w:numId w:val="20"/>
        </w:numPr>
        <w:ind w:left="0" w:right="-66" w:firstLine="360"/>
        <w:jc w:val="both"/>
      </w:pPr>
      <w:r w:rsidRPr="00AB13C3">
        <w:t>Содействие формированию сознательного отношения ребенка к своему здоровью, как естественной основе умственного, физического, трудового и нравственного развития.</w:t>
      </w:r>
    </w:p>
    <w:p w:rsidR="00AB13C3" w:rsidRPr="00AB13C3" w:rsidRDefault="00AB13C3" w:rsidP="00AB13C3">
      <w:pPr>
        <w:numPr>
          <w:ilvl w:val="0"/>
          <w:numId w:val="20"/>
        </w:numPr>
        <w:ind w:left="0" w:right="-66" w:firstLine="360"/>
        <w:jc w:val="both"/>
      </w:pPr>
      <w:r w:rsidRPr="00AB13C3">
        <w:t>Формирование у учащихся гуманистических, социально-значимых ценностей и ответственного гражданского поведения.</w:t>
      </w:r>
    </w:p>
    <w:p w:rsidR="00AB13C3" w:rsidRPr="00AB13C3" w:rsidRDefault="00AB13C3" w:rsidP="00AB13C3">
      <w:pPr>
        <w:numPr>
          <w:ilvl w:val="0"/>
          <w:numId w:val="20"/>
        </w:numPr>
        <w:ind w:left="0" w:right="-66" w:firstLine="360"/>
        <w:jc w:val="both"/>
      </w:pPr>
      <w:r w:rsidRPr="00AB13C3">
        <w:t>Создание условий для участия семей в воспитательном процессе.</w:t>
      </w:r>
    </w:p>
    <w:p w:rsidR="00AB13C3" w:rsidRPr="00AB13C3" w:rsidRDefault="00AB13C3" w:rsidP="00AB13C3">
      <w:pPr>
        <w:numPr>
          <w:ilvl w:val="0"/>
          <w:numId w:val="20"/>
        </w:numPr>
        <w:ind w:left="0" w:right="-66" w:firstLine="360"/>
        <w:jc w:val="both"/>
      </w:pPr>
      <w:r w:rsidRPr="00AB13C3">
        <w:t>Активизация работы служб социально-педагогического партнерства.</w:t>
      </w:r>
    </w:p>
    <w:p w:rsidR="00AB13C3" w:rsidRPr="00AB13C3" w:rsidRDefault="00AB13C3" w:rsidP="00AB13C3">
      <w:pPr>
        <w:tabs>
          <w:tab w:val="left" w:pos="709"/>
        </w:tabs>
        <w:ind w:firstLine="426"/>
        <w:jc w:val="both"/>
      </w:pPr>
      <w:r w:rsidRPr="00AB13C3">
        <w:t xml:space="preserve">Каждое направление представлено в виде модуля, который содержит соответствующую систему базовых ценностей, особенности организации содержания (виды деятельности и формы занятий с обучающимися «Я – гражданин Отечества», </w:t>
      </w:r>
      <w:r w:rsidRPr="00AB13C3">
        <w:rPr>
          <w:bCs/>
        </w:rPr>
        <w:t>«Я - человек», «Я и семья», «Я и труд», «Познание», «Я и здоровье», «Я и природа», «</w:t>
      </w:r>
      <w:r w:rsidRPr="00AB13C3">
        <w:t>Я и культура».</w:t>
      </w:r>
    </w:p>
    <w:p w:rsidR="00AB13C3" w:rsidRPr="00AB13C3" w:rsidRDefault="00AB13C3" w:rsidP="00AB13C3">
      <w:pPr>
        <w:tabs>
          <w:tab w:val="left" w:pos="709"/>
        </w:tabs>
        <w:ind w:firstLine="426"/>
        <w:jc w:val="both"/>
      </w:pPr>
      <w:r w:rsidRPr="00AB13C3">
        <w:lastRenderedPageBreak/>
        <w:t xml:space="preserve">Создание в школе условий для развития личности ребенка – это процесс создание в школе системы отношений, помогающей ребенку на каждом возрастном этапе успешно решать задачи в основных сферах своей жизнедеятельности. </w:t>
      </w:r>
    </w:p>
    <w:p w:rsidR="00AB13C3" w:rsidRPr="00AB13C3" w:rsidRDefault="00AB13C3" w:rsidP="00AB13C3">
      <w:pPr>
        <w:tabs>
          <w:tab w:val="left" w:pos="709"/>
        </w:tabs>
        <w:ind w:firstLine="426"/>
        <w:jc w:val="both"/>
      </w:pPr>
      <w:r w:rsidRPr="00AB13C3">
        <w:t>Данная программа позволяет доступными формами и методами мобилизовать все силы педагогического коллектива на работу:</w:t>
      </w:r>
    </w:p>
    <w:p w:rsidR="00AB13C3" w:rsidRPr="00AB13C3" w:rsidRDefault="00AB13C3" w:rsidP="00AB13C3">
      <w:pPr>
        <w:numPr>
          <w:ilvl w:val="0"/>
          <w:numId w:val="19"/>
        </w:numPr>
        <w:tabs>
          <w:tab w:val="left" w:pos="709"/>
        </w:tabs>
        <w:ind w:left="0" w:firstLine="426"/>
        <w:jc w:val="both"/>
      </w:pPr>
      <w:r w:rsidRPr="00AB13C3">
        <w:t>по созданию оптимальных условий для развития, саморазвития и самореализации личности каждого ребенка;</w:t>
      </w:r>
    </w:p>
    <w:p w:rsidR="00AB13C3" w:rsidRPr="00AB13C3" w:rsidRDefault="00AB13C3" w:rsidP="00AB13C3">
      <w:pPr>
        <w:numPr>
          <w:ilvl w:val="0"/>
          <w:numId w:val="19"/>
        </w:numPr>
        <w:tabs>
          <w:tab w:val="left" w:pos="709"/>
        </w:tabs>
        <w:ind w:left="0" w:firstLine="426"/>
        <w:jc w:val="both"/>
      </w:pPr>
      <w:r w:rsidRPr="00AB13C3">
        <w:t>активно привлекать к воспитательному процессу родителей, специалистов, общественность;</w:t>
      </w:r>
    </w:p>
    <w:p w:rsidR="00AB13C3" w:rsidRPr="00AB13C3" w:rsidRDefault="00AB13C3" w:rsidP="00AB13C3">
      <w:pPr>
        <w:numPr>
          <w:ilvl w:val="0"/>
          <w:numId w:val="19"/>
        </w:numPr>
        <w:tabs>
          <w:tab w:val="left" w:pos="709"/>
        </w:tabs>
        <w:ind w:left="0" w:firstLine="426"/>
        <w:jc w:val="both"/>
      </w:pPr>
      <w:r w:rsidRPr="00AB13C3">
        <w:t>организовать взаимодействия всех составляющих компонентов воспитательной системы школы.</w:t>
      </w:r>
    </w:p>
    <w:p w:rsidR="00AB13C3" w:rsidRPr="00AB13C3" w:rsidRDefault="00AB13C3" w:rsidP="00AB13C3">
      <w:pPr>
        <w:tabs>
          <w:tab w:val="left" w:pos="8100"/>
        </w:tabs>
        <w:jc w:val="center"/>
        <w:rPr>
          <w:b/>
        </w:rPr>
      </w:pPr>
      <w:r w:rsidRPr="00AB13C3">
        <w:rPr>
          <w:b/>
        </w:rPr>
        <w:t>Годовой круг традиционных дел</w:t>
      </w:r>
    </w:p>
    <w:p w:rsidR="00AB13C3" w:rsidRPr="00AB13C3" w:rsidRDefault="00AB13C3" w:rsidP="00AB13C3">
      <w:pPr>
        <w:tabs>
          <w:tab w:val="left" w:pos="8100"/>
        </w:tabs>
        <w:jc w:val="center"/>
        <w:rPr>
          <w:b/>
        </w:rPr>
      </w:pPr>
    </w:p>
    <w:p w:rsidR="00AB13C3" w:rsidRPr="00AB13C3" w:rsidRDefault="008D45BC" w:rsidP="00AB13C3">
      <w:pPr>
        <w:jc w:val="both"/>
      </w:pPr>
      <w:r>
        <w:pict>
          <v:group id="_x0000_s1104" editas="cycle" style="width:358.95pt;height:249pt;mso-position-horizontal-relative:char;mso-position-vertical-relative:line" coordorigin="1642,-1921" coordsize="8640,8640">
            <o:lock v:ext="edit" aspectratio="t"/>
            <o:diagram v:ext="edit" dgmstyle="10" dgmscalex="54453" dgmscaley="37774" dgmfontsize="6" constrainbounds="2290,0,9634,6071">
              <o:relationtable v:ext="edit">
                <o:rel v:ext="edit" idsrc="#_s1123" iddest="#_s1123"/>
                <o:rel v:ext="edit" idsrc="#_s1122" iddest="#_s1123" idcntr="#_s1107"/>
                <o:rel v:ext="edit" idsrc="#_s1121" iddest="#_s1122" idcntr="#_s1108"/>
                <o:rel v:ext="edit" idsrc="#_s1120" iddest="#_s1121" idcntr="#_s1109"/>
                <o:rel v:ext="edit" idsrc="#_s1119" iddest="#_s1120" idcntr="#_s1110"/>
                <o:rel v:ext="edit" idsrc="#_s1118" iddest="#_s1119" idcntr="#_s1111"/>
                <o:rel v:ext="edit" idsrc="#_s1117" iddest="#_s1118" idcntr="#_s1112"/>
                <o:rel v:ext="edit" idsrc="#_s1116" iddest="#_s1117" idcntr="#_s1113"/>
                <o:rel v:ext="edit" idsrc="#_s1115" iddest="#_s1116" idcntr="#_s1114"/>
                <o:rel v:ext="edit" idsrc="#_s1123" iddest="#_s1115" idcntr="#_s1106"/>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left:1642;top:-1921;width:8640;height:8640" o:preferrelative="f">
              <v:fill o:detectmouseclick="t"/>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106" o:spid="_x0000_s1106" type="#_x0000_t99" style="position:absolute;left:4934;top:-637;width:2057;height:1700;v-text-anchor:middle" o:dgmnodekind="65535" adj="-6750208,-5701632,7200" fillcolor="#bbe0e3">
              <o:lock v:ext="edit" text="t"/>
            </v:shape>
            <v:shape id="_s1107" o:spid="_x0000_s1107" type="#_x0000_t99" style="position:absolute;left:6338;top:-125;width:2057;height:1700;rotation:40;v-text-anchor:middle" o:dgmnodekind="65535" adj="-6750208,-5701632,7200" fillcolor="#bbe0e3">
              <o:lock v:ext="edit" text="t"/>
            </v:shape>
            <v:shape id="_s1108" o:spid="_x0000_s1108" type="#_x0000_t99" style="position:absolute;left:7264;top:990;width:1700;height:2057;rotation:80;v-text-anchor:middle" o:dgmnodekind="65535" adj="-6750208,-5701632,7200" fillcolor="#bbe0e3">
              <o:lock v:ext="edit" text="t"/>
            </v:shape>
            <v:shape id="_s1109" o:spid="_x0000_s1109" type="#_x0000_t99" style="position:absolute;left:7005;top:2462;width:1700;height:2057;rotation:120;v-text-anchor:middle" o:dgmnodekind="65535" adj="-6750208,-5701632,7200" fillcolor="#bbe0e3">
              <o:lock v:ext="edit" text="t"/>
            </v:shape>
            <v:shape id="_s1110" o:spid="_x0000_s1110" type="#_x0000_t99" style="position:absolute;left:5681;top:3601;width:2057;height:1700;rotation:160;v-text-anchor:middle" o:dgmnodekind="65535" adj="-6750208,-5701632,7200" fillcolor="#bbe0e3">
              <o:lock v:ext="edit" text="t"/>
            </v:shape>
            <v:shape id="_s1111" o:spid="_x0000_s1111" type="#_x0000_t99" style="position:absolute;left:4187;top:3601;width:2057;height:1700;rotation:200;v-text-anchor:middle" o:dgmnodekind="65535" adj="-6750208,-5701632,7200" fillcolor="#bbe0e3">
              <o:lock v:ext="edit" text="t"/>
            </v:shape>
            <v:shape id="_s1112" o:spid="_x0000_s1112" type="#_x0000_t99" style="position:absolute;left:3221;top:2461;width:1700;height:2057;rotation:240;v-text-anchor:middle" o:dgmnodekind="65535" adj="-6750208,-5701632,7200" fillcolor="#bbe0e3">
              <o:lock v:ext="edit" text="t"/>
            </v:shape>
            <v:shape id="_s1113" o:spid="_x0000_s1113" type="#_x0000_t99" style="position:absolute;left:2962;top:989;width:1700;height:2057;rotation:280;v-text-anchor:middle" o:dgmnodekind="65535" adj="-6750208,-5701632,7200" fillcolor="#bbe0e3">
              <o:lock v:ext="edit" text="t"/>
            </v:shape>
            <v:shape id="_s1114" o:spid="_x0000_s1114" type="#_x0000_t99" style="position:absolute;left:3531;top:-126;width:2057;height:1700;rotation:320;v-text-anchor:middle" o:dgmnodekind="65535" adj="-6750208,-5701632,7200" fillcolor="#bbe0e3">
              <o:lock v:ext="edit" text="t"/>
            </v:shape>
            <v:rect id="_s1115" o:spid="_x0000_s1115" style="position:absolute;left:4257;top:-1381;width:1040;height:1040;v-text-anchor:middle" o:dgmnodekind="0" filled="f" stroked="f">
              <v:textbox style="mso-next-textbox:#_s1115" inset="0,0,0,0">
                <w:txbxContent>
                  <w:p w:rsidR="008D45BC" w:rsidRPr="00730B52" w:rsidRDefault="008D45BC" w:rsidP="00AB13C3">
                    <w:pPr>
                      <w:jc w:val="center"/>
                      <w:rPr>
                        <w:b/>
                        <w:sz w:val="12"/>
                      </w:rPr>
                    </w:pPr>
                    <w:r w:rsidRPr="00730B52">
                      <w:rPr>
                        <w:b/>
                        <w:sz w:val="12"/>
                      </w:rPr>
                      <w:t>Май</w:t>
                    </w:r>
                  </w:p>
                  <w:p w:rsidR="008D45BC" w:rsidRPr="00730B52" w:rsidRDefault="008D45BC" w:rsidP="00AB13C3">
                    <w:pPr>
                      <w:jc w:val="center"/>
                      <w:rPr>
                        <w:sz w:val="12"/>
                      </w:rPr>
                    </w:pPr>
                    <w:r w:rsidRPr="00730B52">
                      <w:rPr>
                        <w:sz w:val="12"/>
                      </w:rPr>
                      <w:t>«День детства»</w:t>
                    </w:r>
                  </w:p>
                  <w:p w:rsidR="008D45BC" w:rsidRPr="00730B52" w:rsidRDefault="008D45BC" w:rsidP="00AB13C3">
                    <w:pPr>
                      <w:jc w:val="center"/>
                      <w:rPr>
                        <w:sz w:val="12"/>
                      </w:rPr>
                    </w:pPr>
                    <w:r w:rsidRPr="00730B52">
                      <w:rPr>
                        <w:sz w:val="12"/>
                      </w:rPr>
                      <w:t>«День семьи»</w:t>
                    </w:r>
                  </w:p>
                </w:txbxContent>
              </v:textbox>
              <o:callout v:ext="edit" minusy="t"/>
            </v:rect>
            <v:rect id="_s1116" o:spid="_x0000_s1116" style="position:absolute;left:2440;top:143;width:1040;height:1040;v-text-anchor:middle" o:dgmnodekind="0" filled="f" stroked="f">
              <v:textbox style="mso-next-textbox:#_s1116" inset="0,0,0,0">
                <w:txbxContent>
                  <w:p w:rsidR="008D45BC" w:rsidRPr="00730B52" w:rsidRDefault="008D45BC" w:rsidP="00AB13C3">
                    <w:pPr>
                      <w:jc w:val="center"/>
                      <w:rPr>
                        <w:b/>
                        <w:sz w:val="12"/>
                      </w:rPr>
                    </w:pPr>
                    <w:r w:rsidRPr="00730B52">
                      <w:rPr>
                        <w:b/>
                        <w:sz w:val="12"/>
                      </w:rPr>
                      <w:t>Апрель</w:t>
                    </w:r>
                  </w:p>
                  <w:p w:rsidR="008D45BC" w:rsidRPr="00730B52" w:rsidRDefault="008D45BC" w:rsidP="00AB13C3">
                    <w:pPr>
                      <w:jc w:val="center"/>
                      <w:rPr>
                        <w:sz w:val="12"/>
                      </w:rPr>
                    </w:pPr>
                    <w:r w:rsidRPr="00730B52">
                      <w:rPr>
                        <w:sz w:val="12"/>
                      </w:rPr>
                      <w:t>«Слет отличников и хорошистов»</w:t>
                    </w:r>
                  </w:p>
                </w:txbxContent>
              </v:textbox>
              <o:callout v:ext="edit" minusy="t"/>
            </v:rect>
            <v:rect id="_s1117" o:spid="_x0000_s1117" style="position:absolute;left:2028;top:2479;width:1040;height:1040;v-text-anchor:middle" o:dgmnodekind="0" filled="f" stroked="f">
              <v:textbox style="mso-next-textbox:#_s1117" inset="0,0,0,0">
                <w:txbxContent>
                  <w:p w:rsidR="008D45BC" w:rsidRPr="00730B52" w:rsidRDefault="008D45BC" w:rsidP="00AB13C3">
                    <w:pPr>
                      <w:jc w:val="center"/>
                      <w:rPr>
                        <w:b/>
                        <w:sz w:val="12"/>
                      </w:rPr>
                    </w:pPr>
                    <w:r w:rsidRPr="00730B52">
                      <w:rPr>
                        <w:b/>
                        <w:sz w:val="12"/>
                      </w:rPr>
                      <w:t>Март</w:t>
                    </w:r>
                  </w:p>
                  <w:p w:rsidR="008D45BC" w:rsidRPr="00730B52" w:rsidRDefault="008D45BC" w:rsidP="00AB13C3">
                    <w:pPr>
                      <w:jc w:val="center"/>
                      <w:rPr>
                        <w:sz w:val="12"/>
                      </w:rPr>
                    </w:pPr>
                    <w:r w:rsidRPr="00730B52">
                      <w:rPr>
                        <w:sz w:val="12"/>
                      </w:rPr>
                      <w:t>«Масленица»</w:t>
                    </w:r>
                  </w:p>
                  <w:p w:rsidR="008D45BC" w:rsidRPr="00730B52" w:rsidRDefault="008D45BC" w:rsidP="00AB13C3">
                    <w:pPr>
                      <w:jc w:val="center"/>
                      <w:rPr>
                        <w:sz w:val="12"/>
                      </w:rPr>
                    </w:pPr>
                    <w:r w:rsidRPr="00730B52">
                      <w:rPr>
                        <w:sz w:val="12"/>
                      </w:rPr>
                      <w:t xml:space="preserve">«Неделя толерантности» </w:t>
                    </w:r>
                  </w:p>
                </w:txbxContent>
              </v:textbox>
              <o:callout v:ext="edit" minusy="t"/>
            </v:rect>
            <v:rect id="_s1118" o:spid="_x0000_s1118" style="position:absolute;left:3214;top:4533;width:1040;height:1040;v-text-anchor:middle" o:dgmnodekind="0" filled="f" stroked="f">
              <v:textbox style="mso-next-textbox:#_s1118" inset="0,0,0,0">
                <w:txbxContent>
                  <w:p w:rsidR="008D45BC" w:rsidRPr="00730B52" w:rsidRDefault="008D45BC" w:rsidP="00AB13C3">
                    <w:pPr>
                      <w:jc w:val="center"/>
                      <w:rPr>
                        <w:b/>
                        <w:sz w:val="12"/>
                      </w:rPr>
                    </w:pPr>
                    <w:r w:rsidRPr="00730B52">
                      <w:rPr>
                        <w:b/>
                        <w:sz w:val="12"/>
                      </w:rPr>
                      <w:t>Февраль</w:t>
                    </w:r>
                  </w:p>
                  <w:p w:rsidR="008D45BC" w:rsidRPr="00730B52" w:rsidRDefault="008D45BC" w:rsidP="00AB13C3">
                    <w:pPr>
                      <w:jc w:val="center"/>
                      <w:rPr>
                        <w:sz w:val="9"/>
                        <w:szCs w:val="16"/>
                      </w:rPr>
                    </w:pPr>
                    <w:r w:rsidRPr="00730B52">
                      <w:rPr>
                        <w:sz w:val="9"/>
                        <w:szCs w:val="16"/>
                      </w:rPr>
                      <w:t>«День родной школы» «Дни воинской славы»</w:t>
                    </w:r>
                  </w:p>
                </w:txbxContent>
              </v:textbox>
              <o:callout v:ext="edit" minusy="t"/>
            </v:rect>
            <v:rect id="_s1119" o:spid="_x0000_s1119" style="position:absolute;left:5442;top:5344;width:1040;height:1040;v-text-anchor:middle" o:dgmnodekind="0" filled="f" stroked="f">
              <v:textbox style="mso-next-textbox:#_s1119" inset="0,0,0,0">
                <w:txbxContent>
                  <w:p w:rsidR="008D45BC" w:rsidRPr="00730B52" w:rsidRDefault="008D45BC" w:rsidP="00AB13C3">
                    <w:pPr>
                      <w:jc w:val="center"/>
                      <w:rPr>
                        <w:b/>
                        <w:sz w:val="12"/>
                      </w:rPr>
                    </w:pPr>
                    <w:r w:rsidRPr="00730B52">
                      <w:rPr>
                        <w:b/>
                        <w:sz w:val="12"/>
                      </w:rPr>
                      <w:t>Январь</w:t>
                    </w:r>
                  </w:p>
                  <w:p w:rsidR="008D45BC" w:rsidRPr="00730B52" w:rsidRDefault="008D45BC" w:rsidP="00AB13C3">
                    <w:pPr>
                      <w:jc w:val="center"/>
                      <w:rPr>
                        <w:sz w:val="12"/>
                      </w:rPr>
                    </w:pPr>
                    <w:r w:rsidRPr="00730B52">
                      <w:rPr>
                        <w:sz w:val="12"/>
                      </w:rPr>
                      <w:t>«Рождественские встречи»</w:t>
                    </w:r>
                  </w:p>
                </w:txbxContent>
              </v:textbox>
              <o:callout v:ext="edit" minusy="t"/>
            </v:rect>
            <v:rect id="_s1120" o:spid="_x0000_s1120" style="position:absolute;left:7671;top:4533;width:1040;height:1040;v-text-anchor:middle" o:dgmnodekind="0" filled="f" stroked="f">
              <v:textbox style="mso-next-textbox:#_s1120" inset="0,0,0,0">
                <w:txbxContent>
                  <w:p w:rsidR="008D45BC" w:rsidRPr="00730B52" w:rsidRDefault="008D45BC" w:rsidP="00AB13C3">
                    <w:pPr>
                      <w:jc w:val="center"/>
                      <w:rPr>
                        <w:b/>
                        <w:sz w:val="12"/>
                      </w:rPr>
                    </w:pPr>
                    <w:r w:rsidRPr="00730B52">
                      <w:rPr>
                        <w:b/>
                        <w:sz w:val="12"/>
                      </w:rPr>
                      <w:t>Декабрь</w:t>
                    </w:r>
                  </w:p>
                  <w:p w:rsidR="008D45BC" w:rsidRPr="00730B52" w:rsidRDefault="008D45BC" w:rsidP="00AB13C3">
                    <w:pPr>
                      <w:jc w:val="center"/>
                      <w:rPr>
                        <w:sz w:val="12"/>
                      </w:rPr>
                    </w:pPr>
                    <w:r w:rsidRPr="00730B52">
                      <w:rPr>
                        <w:sz w:val="12"/>
                      </w:rPr>
                      <w:t>«Декада правовых знаний»</w:t>
                    </w:r>
                  </w:p>
                </w:txbxContent>
              </v:textbox>
              <o:callout v:ext="edit" minusy="t"/>
            </v:rect>
            <v:rect id="_s1121" o:spid="_x0000_s1121" style="position:absolute;left:8857;top:2479;width:1040;height:1040;v-text-anchor:middle" o:dgmnodekind="0" filled="f" stroked="f">
              <v:textbox style="mso-next-textbox:#_s1121" inset="0,0,0,0">
                <w:txbxContent>
                  <w:p w:rsidR="008D45BC" w:rsidRPr="00730B52" w:rsidRDefault="008D45BC" w:rsidP="00AB13C3">
                    <w:pPr>
                      <w:jc w:val="center"/>
                      <w:rPr>
                        <w:b/>
                        <w:sz w:val="12"/>
                      </w:rPr>
                    </w:pPr>
                    <w:r w:rsidRPr="00730B52">
                      <w:rPr>
                        <w:b/>
                        <w:sz w:val="12"/>
                      </w:rPr>
                      <w:t>Ноябрь</w:t>
                    </w:r>
                  </w:p>
                  <w:p w:rsidR="008D45BC" w:rsidRPr="00730B52" w:rsidRDefault="008D45BC" w:rsidP="00AB13C3">
                    <w:pPr>
                      <w:jc w:val="center"/>
                      <w:rPr>
                        <w:sz w:val="12"/>
                      </w:rPr>
                    </w:pPr>
                    <w:r w:rsidRPr="00730B52">
                      <w:rPr>
                        <w:sz w:val="12"/>
                      </w:rPr>
                      <w:t>«День матери»</w:t>
                    </w:r>
                  </w:p>
                  <w:p w:rsidR="008D45BC" w:rsidRPr="00730B52" w:rsidRDefault="008D45BC" w:rsidP="00AB13C3">
                    <w:pPr>
                      <w:jc w:val="center"/>
                      <w:rPr>
                        <w:sz w:val="12"/>
                      </w:rPr>
                    </w:pPr>
                    <w:r w:rsidRPr="00730B52">
                      <w:rPr>
                        <w:sz w:val="12"/>
                      </w:rPr>
                      <w:t>«Минута славы»</w:t>
                    </w:r>
                  </w:p>
                </w:txbxContent>
              </v:textbox>
              <o:callout v:ext="edit" minusy="t"/>
            </v:rect>
            <v:rect id="_s1122" o:spid="_x0000_s1122" style="position:absolute;left:8445;top:143;width:1040;height:1040;v-text-anchor:middle" o:dgmnodekind="0" filled="f" stroked="f">
              <v:textbox style="mso-next-textbox:#_s1122" inset="0,0,0,0">
                <w:txbxContent>
                  <w:p w:rsidR="008D45BC" w:rsidRPr="00730B52" w:rsidRDefault="008D45BC" w:rsidP="00AB13C3">
                    <w:pPr>
                      <w:jc w:val="center"/>
                      <w:rPr>
                        <w:b/>
                        <w:sz w:val="12"/>
                        <w:szCs w:val="18"/>
                      </w:rPr>
                    </w:pPr>
                    <w:r w:rsidRPr="00730B52">
                      <w:rPr>
                        <w:b/>
                        <w:sz w:val="12"/>
                        <w:szCs w:val="18"/>
                      </w:rPr>
                      <w:t>Октябрь</w:t>
                    </w:r>
                  </w:p>
                  <w:p w:rsidR="008D45BC" w:rsidRPr="00730B52" w:rsidRDefault="008D45BC" w:rsidP="00AB13C3">
                    <w:pPr>
                      <w:jc w:val="center"/>
                      <w:rPr>
                        <w:sz w:val="12"/>
                        <w:szCs w:val="18"/>
                      </w:rPr>
                    </w:pPr>
                    <w:r w:rsidRPr="00730B52">
                      <w:rPr>
                        <w:sz w:val="12"/>
                        <w:szCs w:val="18"/>
                      </w:rPr>
                      <w:t>«Слет д/о «Содружество»</w:t>
                    </w:r>
                  </w:p>
                </w:txbxContent>
              </v:textbox>
              <o:callout v:ext="edit" minusy="t"/>
            </v:rect>
            <v:rect id="_s1123" o:spid="_x0000_s1123" style="position:absolute;left:6628;top:-1381;width:1040;height:1040;v-text-anchor:middle" o:dgmnodekind="0" filled="f" stroked="f">
              <v:textbox style="mso-next-textbox:#_s1123" inset="0,0,0,0">
                <w:txbxContent>
                  <w:p w:rsidR="008D45BC" w:rsidRPr="00730B52" w:rsidRDefault="008D45BC" w:rsidP="00AB13C3">
                    <w:pPr>
                      <w:jc w:val="center"/>
                      <w:rPr>
                        <w:b/>
                        <w:sz w:val="12"/>
                        <w:szCs w:val="18"/>
                      </w:rPr>
                    </w:pPr>
                    <w:r w:rsidRPr="00730B52">
                      <w:rPr>
                        <w:b/>
                        <w:sz w:val="12"/>
                        <w:szCs w:val="18"/>
                      </w:rPr>
                      <w:t>Сентябрь</w:t>
                    </w:r>
                  </w:p>
                  <w:p w:rsidR="008D45BC" w:rsidRPr="00730B52" w:rsidRDefault="008D45BC" w:rsidP="00AB13C3">
                    <w:pPr>
                      <w:jc w:val="center"/>
                      <w:rPr>
                        <w:sz w:val="12"/>
                        <w:szCs w:val="18"/>
                      </w:rPr>
                    </w:pPr>
                    <w:r w:rsidRPr="00730B52">
                      <w:rPr>
                        <w:sz w:val="12"/>
                        <w:szCs w:val="18"/>
                      </w:rPr>
                      <w:t>«День знаний»</w:t>
                    </w:r>
                  </w:p>
                  <w:p w:rsidR="008D45BC" w:rsidRPr="00730B52" w:rsidRDefault="008D45BC" w:rsidP="00AB13C3">
                    <w:pPr>
                      <w:jc w:val="center"/>
                      <w:rPr>
                        <w:sz w:val="12"/>
                        <w:szCs w:val="18"/>
                      </w:rPr>
                    </w:pPr>
                    <w:r w:rsidRPr="00730B52">
                      <w:rPr>
                        <w:sz w:val="12"/>
                        <w:szCs w:val="18"/>
                      </w:rPr>
                      <w:t>«День вежливости»</w:t>
                    </w:r>
                  </w:p>
                </w:txbxContent>
              </v:textbox>
              <o:callout v:ext="edit" minusy="t"/>
            </v:rect>
            <v:shape id="_x0000_s1124" type="#_x0000_t75" style="position:absolute;left:4028;top:142;width:4093;height:4393">
              <v:imagedata r:id="rId62" o:title="SUC50693"/>
            </v:shape>
            <w10:wrap type="none"/>
            <w10:anchorlock/>
          </v:group>
        </w:pict>
      </w:r>
    </w:p>
    <w:p w:rsidR="00AB13C3" w:rsidRPr="00AB13C3" w:rsidRDefault="00AB13C3" w:rsidP="00AB13C3">
      <w:pPr>
        <w:jc w:val="both"/>
      </w:pPr>
    </w:p>
    <w:p w:rsidR="00AB13C3" w:rsidRPr="00AB13C3" w:rsidRDefault="00AB13C3" w:rsidP="00AB13C3">
      <w:pPr>
        <w:ind w:firstLine="708"/>
        <w:contextualSpacing/>
        <w:jc w:val="both"/>
        <w:rPr>
          <w:b/>
        </w:rPr>
      </w:pPr>
      <w:r w:rsidRPr="00AB13C3">
        <w:t>Предметом особого внимания в системе воспитательной работы школы в прошедшем учебном году стало г</w:t>
      </w:r>
      <w:r w:rsidRPr="00AB13C3">
        <w:rPr>
          <w:bCs/>
          <w:iCs/>
        </w:rPr>
        <w:t>ражданско-патриотическое, правовое и поликультурное воспитание</w:t>
      </w:r>
      <w:r w:rsidRPr="00AB13C3">
        <w:rPr>
          <w:b/>
        </w:rPr>
        <w:t>.</w:t>
      </w:r>
    </w:p>
    <w:p w:rsidR="00AB13C3" w:rsidRPr="00AB13C3" w:rsidRDefault="00AB13C3" w:rsidP="00AB13C3">
      <w:pPr>
        <w:ind w:firstLine="700"/>
        <w:contextualSpacing/>
        <w:jc w:val="both"/>
      </w:pPr>
      <w:r w:rsidRPr="00AB13C3">
        <w:t xml:space="preserve">Управление в системе гражданско-патриотического, правового и поликультурного воспитания осуществляет заместитель директора. Кадровое обеспечение осуществляется руководителем  учителем ОБЖ (с 2023 года «Юнармия»), учителями физической культуры (руководители школьного спортивного клуба «Фрегат»), учителями истории. Для организации дополнительного образования в сфере патриотического воспитания привлекаются педагоги-совместители </w:t>
      </w:r>
      <w:proofErr w:type="spellStart"/>
      <w:r w:rsidRPr="00AB13C3">
        <w:t>ЦДЮТур</w:t>
      </w:r>
      <w:proofErr w:type="spellEnd"/>
      <w:r w:rsidRPr="00AB13C3">
        <w:t xml:space="preserve"> и Э, реализующие программы дополнительного образования «Музейное дело».</w:t>
      </w:r>
    </w:p>
    <w:p w:rsidR="00AB13C3" w:rsidRPr="00AB13C3" w:rsidRDefault="00AB13C3" w:rsidP="00AB13C3">
      <w:pPr>
        <w:ind w:firstLine="700"/>
        <w:contextualSpacing/>
        <w:jc w:val="both"/>
      </w:pPr>
      <w:r w:rsidRPr="00AB13C3">
        <w:t xml:space="preserve">Социальными партнёрами являются гражданско-патриотический клуб «Наследие», Военкомат г. Орска, </w:t>
      </w:r>
      <w:proofErr w:type="spellStart"/>
      <w:r w:rsidRPr="00AB13C3">
        <w:t>Горспорткомитет</w:t>
      </w:r>
      <w:proofErr w:type="spellEnd"/>
      <w:r w:rsidRPr="00AB13C3">
        <w:t xml:space="preserve">, ДОСААФ г. Орска. </w:t>
      </w:r>
    </w:p>
    <w:p w:rsidR="00AB13C3" w:rsidRPr="00AB13C3" w:rsidRDefault="00AB13C3" w:rsidP="00AB13C3">
      <w:pPr>
        <w:ind w:firstLine="709"/>
        <w:contextualSpacing/>
        <w:jc w:val="both"/>
      </w:pPr>
      <w:r w:rsidRPr="00AB13C3">
        <w:t>Решение задач г</w:t>
      </w:r>
      <w:r w:rsidRPr="00AB13C3">
        <w:rPr>
          <w:bCs/>
          <w:iCs/>
        </w:rPr>
        <w:t>ражданско-патриотического воспитания предполагает изучение истории</w:t>
      </w:r>
      <w:r w:rsidRPr="00AB13C3">
        <w:t xml:space="preserve"> России и родного края. В рамках данного аспекта обучающиеся нашей школы приняли участие в мероприятиях, посвященных снятию блокады Ленинграда. С 13 по 17 февраля 2023 года в 1-9 классах прошли уроки мужества, посвященные Всероссийской общественно-государственной инициативе «Горячее сердце». 05 мая 2023 года учащиеся 9-х классов приняли участие в социально-патриотической акции «Героям победы посвящается…». Массовое участие нашей школы, в количестве 40 пар, было отмечено в организации и проведении праздничного мероприятия «Вальс Победы». В план </w:t>
      </w:r>
      <w:r w:rsidRPr="00AB13C3">
        <w:lastRenderedPageBreak/>
        <w:t xml:space="preserve">мероприятий были включены флэш-моб, концерт художественной самодеятельности, конкурсы буклетов, рисунков и сочинений. </w:t>
      </w:r>
    </w:p>
    <w:p w:rsidR="00AB13C3" w:rsidRPr="00AB13C3" w:rsidRDefault="00AB13C3" w:rsidP="00AB13C3">
      <w:pPr>
        <w:ind w:firstLine="708"/>
        <w:contextualSpacing/>
        <w:jc w:val="both"/>
      </w:pPr>
      <w:r w:rsidRPr="00AB13C3">
        <w:t xml:space="preserve">Ежегодно учащиеся МОАУ «ООШ № 26г. Орска» принимают участие в смотре – конкурсе отрядов Почетного караула. Учащиеся чтут память воинов, отдавших свою жизнь за мирное небо над головой своих потомков. </w:t>
      </w:r>
    </w:p>
    <w:p w:rsidR="00AB13C3" w:rsidRPr="00AB13C3" w:rsidRDefault="00AB13C3" w:rsidP="00AB13C3">
      <w:pPr>
        <w:ind w:firstLine="709"/>
        <w:contextualSpacing/>
        <w:jc w:val="both"/>
      </w:pPr>
      <w:r w:rsidRPr="00AB13C3">
        <w:t>Практическая реализация модуля «Я-гражданин Отечества» призвана обеспечить глубокое понимание каждым молодым человеком своей роли и места в служении Отечеству, основанном на высокой личной ответственности за выполнение требований военной и государственной службы; убежденность в необходимости выполнения функции защиты Отечества в современных условиях; формирование основных качеств, свойств, навыков, привычек, необходимых для успешного выполнения обязанностей в рядах Вооруженных Сил РФ</w:t>
      </w:r>
    </w:p>
    <w:p w:rsidR="00AB13C3" w:rsidRPr="00AB13C3" w:rsidRDefault="00AB13C3" w:rsidP="00AB13C3">
      <w:pPr>
        <w:ind w:firstLine="708"/>
        <w:contextualSpacing/>
        <w:jc w:val="both"/>
      </w:pPr>
      <w:r w:rsidRPr="00AB13C3">
        <w:t xml:space="preserve">В МОАУ «ООШ №26г. Орска» с 2005 года создано объединение военно- патриотической направленности «Юный патриот» (с 2019 года «Юнармеец»). Воспитательный процесс основан на конкретной деятельности военно- патриотического характера: военно-спортивная эстафета, соревнования (школьные, районные, городские) по стрельбе из пневматического оружия «Лучший снайпер»; смотр-конкурс «Лучшая строевая команда и знаменная группа», соревнования по неполной разборке (сборке) ММГ АК-74, военно- спортивный конкурс «А ну-ка, парни!», посвященный Дню защитника Отечества, несение Вахты памяти учащимися на Посту№1, военизированная эстафета, посвященная Дню Победы, проводятся беседы о событиях и героях Великой Отечественной войны, войны в ДРА и войны в Чеченской республике. В 2018 году в школе был официально сформирован отряд ЮНАМЕЙЦЕВ, а в 2019 году отряд пополнился (31 января 2023г.) </w:t>
      </w:r>
    </w:p>
    <w:p w:rsidR="00AB13C3" w:rsidRPr="00AB13C3" w:rsidRDefault="00AB13C3" w:rsidP="00AB13C3">
      <w:pPr>
        <w:ind w:firstLine="709"/>
        <w:contextualSpacing/>
        <w:jc w:val="both"/>
      </w:pPr>
      <w:r w:rsidRPr="00AB13C3">
        <w:t>Проводятся Дни воинской Славы. На классных часах учащиеся знакомятся с подвигами советского народа в борьбе с фашизмом.</w:t>
      </w:r>
    </w:p>
    <w:p w:rsidR="00AB13C3" w:rsidRPr="00AB13C3" w:rsidRDefault="00AB13C3" w:rsidP="00AB13C3">
      <w:pPr>
        <w:pStyle w:val="af6"/>
        <w:contextualSpacing/>
        <w:jc w:val="center"/>
        <w:rPr>
          <w:rFonts w:ascii="Times New Roman" w:hAnsi="Times New Roman"/>
          <w:sz w:val="24"/>
          <w:szCs w:val="24"/>
        </w:rPr>
      </w:pPr>
      <w:r w:rsidRPr="00AB13C3">
        <w:rPr>
          <w:rFonts w:ascii="Times New Roman" w:hAnsi="Times New Roman"/>
          <w:sz w:val="24"/>
          <w:szCs w:val="24"/>
        </w:rPr>
        <w:t>Карта достижений</w:t>
      </w:r>
    </w:p>
    <w:p w:rsidR="00AB13C3" w:rsidRPr="00AB13C3" w:rsidRDefault="00AB13C3" w:rsidP="00AB13C3">
      <w:pPr>
        <w:pStyle w:val="af6"/>
        <w:contextualSpacing/>
        <w:jc w:val="center"/>
        <w:rPr>
          <w:rFonts w:ascii="Times New Roman" w:hAnsi="Times New Roman"/>
          <w:sz w:val="24"/>
          <w:szCs w:val="24"/>
        </w:rPr>
      </w:pPr>
      <w:r w:rsidRPr="00AB13C3">
        <w:rPr>
          <w:rFonts w:ascii="Times New Roman" w:hAnsi="Times New Roman"/>
          <w:sz w:val="24"/>
          <w:szCs w:val="24"/>
        </w:rPr>
        <w:t xml:space="preserve">отряда «Юнармия»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977"/>
        <w:gridCol w:w="2410"/>
        <w:gridCol w:w="1842"/>
        <w:gridCol w:w="1985"/>
      </w:tblGrid>
      <w:tr w:rsidR="00AB13C3" w:rsidRPr="00AB13C3" w:rsidTr="00AB13C3">
        <w:tc>
          <w:tcPr>
            <w:tcW w:w="709" w:type="dxa"/>
            <w:shd w:val="clear" w:color="auto" w:fill="auto"/>
          </w:tcPr>
          <w:p w:rsidR="00AB13C3" w:rsidRPr="00AB13C3" w:rsidRDefault="00AB13C3" w:rsidP="00AB13C3">
            <w:pPr>
              <w:contextualSpacing/>
            </w:pPr>
            <w:r w:rsidRPr="00AB13C3">
              <w:t>№ п/п</w:t>
            </w:r>
          </w:p>
        </w:tc>
        <w:tc>
          <w:tcPr>
            <w:tcW w:w="2977" w:type="dxa"/>
            <w:shd w:val="clear" w:color="auto" w:fill="auto"/>
          </w:tcPr>
          <w:p w:rsidR="00AB13C3" w:rsidRPr="00AB13C3" w:rsidRDefault="00AB13C3" w:rsidP="00AB13C3">
            <w:pPr>
              <w:contextualSpacing/>
              <w:jc w:val="center"/>
            </w:pPr>
            <w:r w:rsidRPr="00AB13C3">
              <w:t>Вид деятельности</w:t>
            </w:r>
          </w:p>
        </w:tc>
        <w:tc>
          <w:tcPr>
            <w:tcW w:w="2410" w:type="dxa"/>
            <w:shd w:val="clear" w:color="auto" w:fill="auto"/>
          </w:tcPr>
          <w:p w:rsidR="00AB13C3" w:rsidRPr="00AB13C3" w:rsidRDefault="00AB13C3" w:rsidP="00AB13C3">
            <w:pPr>
              <w:contextualSpacing/>
              <w:jc w:val="center"/>
            </w:pPr>
            <w:r w:rsidRPr="00AB13C3">
              <w:t>Дата</w:t>
            </w:r>
          </w:p>
        </w:tc>
        <w:tc>
          <w:tcPr>
            <w:tcW w:w="1842" w:type="dxa"/>
            <w:shd w:val="clear" w:color="auto" w:fill="auto"/>
          </w:tcPr>
          <w:p w:rsidR="00AB13C3" w:rsidRPr="00AB13C3" w:rsidRDefault="00AB13C3" w:rsidP="00AB13C3">
            <w:pPr>
              <w:contextualSpacing/>
              <w:jc w:val="center"/>
            </w:pPr>
            <w:r w:rsidRPr="00AB13C3">
              <w:t>Уровень</w:t>
            </w:r>
          </w:p>
        </w:tc>
        <w:tc>
          <w:tcPr>
            <w:tcW w:w="1985" w:type="dxa"/>
            <w:shd w:val="clear" w:color="auto" w:fill="auto"/>
          </w:tcPr>
          <w:p w:rsidR="00AB13C3" w:rsidRPr="00AB13C3" w:rsidRDefault="00AB13C3" w:rsidP="00AB13C3">
            <w:pPr>
              <w:contextualSpacing/>
              <w:jc w:val="center"/>
            </w:pPr>
            <w:r w:rsidRPr="00AB13C3">
              <w:t>Результат</w:t>
            </w:r>
          </w:p>
        </w:tc>
      </w:tr>
      <w:tr w:rsidR="00AB13C3" w:rsidRPr="00AB13C3" w:rsidTr="00AB13C3">
        <w:tc>
          <w:tcPr>
            <w:tcW w:w="709" w:type="dxa"/>
            <w:shd w:val="clear" w:color="auto" w:fill="auto"/>
          </w:tcPr>
          <w:p w:rsidR="00AB13C3" w:rsidRPr="00AB13C3" w:rsidRDefault="00AB13C3" w:rsidP="00AB13C3">
            <w:pPr>
              <w:contextualSpacing/>
            </w:pPr>
          </w:p>
          <w:p w:rsidR="00AB13C3" w:rsidRPr="00AB13C3" w:rsidRDefault="00AB13C3" w:rsidP="00AB13C3">
            <w:pPr>
              <w:contextualSpacing/>
            </w:pPr>
            <w:r w:rsidRPr="00AB13C3">
              <w:t>1</w:t>
            </w:r>
          </w:p>
        </w:tc>
        <w:tc>
          <w:tcPr>
            <w:tcW w:w="2977" w:type="dxa"/>
            <w:shd w:val="clear" w:color="auto" w:fill="auto"/>
          </w:tcPr>
          <w:p w:rsidR="00AB13C3" w:rsidRPr="00AB13C3" w:rsidRDefault="00AB13C3" w:rsidP="00AB13C3">
            <w:pPr>
              <w:contextualSpacing/>
            </w:pPr>
            <w:r w:rsidRPr="00AB13C3">
              <w:t>Соревнования по стрельбе «Лучший снайпер» из ПВ</w:t>
            </w:r>
          </w:p>
          <w:p w:rsidR="00AB13C3" w:rsidRPr="00AB13C3" w:rsidRDefault="00AB13C3" w:rsidP="00AB13C3">
            <w:pPr>
              <w:contextualSpacing/>
            </w:pPr>
          </w:p>
        </w:tc>
        <w:tc>
          <w:tcPr>
            <w:tcW w:w="2410" w:type="dxa"/>
            <w:shd w:val="clear" w:color="auto" w:fill="auto"/>
          </w:tcPr>
          <w:p w:rsidR="00AB13C3" w:rsidRPr="00AB13C3" w:rsidRDefault="00AB13C3" w:rsidP="00AB13C3">
            <w:pPr>
              <w:contextualSpacing/>
              <w:jc w:val="center"/>
            </w:pPr>
            <w:r w:rsidRPr="00AB13C3">
              <w:t>09.01.23</w:t>
            </w:r>
          </w:p>
        </w:tc>
        <w:tc>
          <w:tcPr>
            <w:tcW w:w="1842" w:type="dxa"/>
            <w:shd w:val="clear" w:color="auto" w:fill="auto"/>
          </w:tcPr>
          <w:p w:rsidR="00AB13C3" w:rsidRPr="00AB13C3" w:rsidRDefault="00AB13C3" w:rsidP="00AB13C3">
            <w:pPr>
              <w:contextualSpacing/>
              <w:jc w:val="center"/>
            </w:pPr>
            <w:r w:rsidRPr="00AB13C3">
              <w:t>школа (5-6 классы)</w:t>
            </w:r>
          </w:p>
          <w:p w:rsidR="00AB13C3" w:rsidRPr="00AB13C3" w:rsidRDefault="00AB13C3" w:rsidP="00AB13C3">
            <w:pPr>
              <w:contextualSpacing/>
              <w:jc w:val="center"/>
            </w:pPr>
          </w:p>
        </w:tc>
        <w:tc>
          <w:tcPr>
            <w:tcW w:w="1985" w:type="dxa"/>
            <w:shd w:val="clear" w:color="auto" w:fill="auto"/>
          </w:tcPr>
          <w:p w:rsidR="00AB13C3" w:rsidRPr="00AB13C3" w:rsidRDefault="00AB13C3" w:rsidP="00AB13C3">
            <w:pPr>
              <w:contextualSpacing/>
              <w:jc w:val="center"/>
            </w:pPr>
            <w:r w:rsidRPr="00AB13C3">
              <w:t>1 место</w:t>
            </w:r>
          </w:p>
          <w:p w:rsidR="00AB13C3" w:rsidRPr="00AB13C3" w:rsidRDefault="00AB13C3" w:rsidP="00AB13C3">
            <w:pPr>
              <w:contextualSpacing/>
              <w:jc w:val="center"/>
            </w:pPr>
            <w:r w:rsidRPr="00AB13C3">
              <w:t>2 место</w:t>
            </w:r>
          </w:p>
          <w:p w:rsidR="00AB13C3" w:rsidRPr="00AB13C3" w:rsidRDefault="00AB13C3" w:rsidP="00AB13C3">
            <w:pPr>
              <w:contextualSpacing/>
              <w:jc w:val="center"/>
            </w:pPr>
            <w:r w:rsidRPr="00AB13C3">
              <w:t>3 место</w:t>
            </w:r>
          </w:p>
          <w:p w:rsidR="00AB13C3" w:rsidRPr="00AB13C3" w:rsidRDefault="00AB13C3" w:rsidP="00AB13C3">
            <w:pPr>
              <w:contextualSpacing/>
              <w:jc w:val="center"/>
            </w:pPr>
            <w:r w:rsidRPr="00AB13C3">
              <w:t>1 место</w:t>
            </w:r>
          </w:p>
          <w:p w:rsidR="00AB13C3" w:rsidRPr="00AB13C3" w:rsidRDefault="00AB13C3" w:rsidP="00AB13C3">
            <w:pPr>
              <w:contextualSpacing/>
              <w:jc w:val="center"/>
            </w:pPr>
            <w:r w:rsidRPr="00AB13C3">
              <w:t>1 место</w:t>
            </w:r>
          </w:p>
          <w:p w:rsidR="00AB13C3" w:rsidRPr="00AB13C3" w:rsidRDefault="00AB13C3" w:rsidP="00AB13C3">
            <w:pPr>
              <w:contextualSpacing/>
              <w:jc w:val="center"/>
            </w:pPr>
            <w:r w:rsidRPr="00AB13C3">
              <w:t>2 место</w:t>
            </w:r>
          </w:p>
        </w:tc>
      </w:tr>
      <w:tr w:rsidR="00AB13C3" w:rsidRPr="00AB13C3" w:rsidTr="00AB13C3">
        <w:tc>
          <w:tcPr>
            <w:tcW w:w="709" w:type="dxa"/>
            <w:shd w:val="clear" w:color="auto" w:fill="auto"/>
          </w:tcPr>
          <w:p w:rsidR="00AB13C3" w:rsidRPr="00AB13C3" w:rsidRDefault="00AB13C3" w:rsidP="00AB13C3">
            <w:pPr>
              <w:contextualSpacing/>
            </w:pPr>
          </w:p>
          <w:p w:rsidR="00AB13C3" w:rsidRPr="00AB13C3" w:rsidRDefault="00AB13C3" w:rsidP="00AB13C3">
            <w:pPr>
              <w:contextualSpacing/>
            </w:pPr>
            <w:r w:rsidRPr="00AB13C3">
              <w:t>2</w:t>
            </w:r>
          </w:p>
        </w:tc>
        <w:tc>
          <w:tcPr>
            <w:tcW w:w="2977" w:type="dxa"/>
            <w:shd w:val="clear" w:color="auto" w:fill="auto"/>
          </w:tcPr>
          <w:p w:rsidR="00AB13C3" w:rsidRPr="00AB13C3" w:rsidRDefault="00AB13C3" w:rsidP="00AB13C3">
            <w:pPr>
              <w:contextualSpacing/>
            </w:pPr>
            <w:r w:rsidRPr="00AB13C3">
              <w:t>Соревнования по стрельбе «Лучший снайпер» из ПВ</w:t>
            </w:r>
          </w:p>
          <w:p w:rsidR="00AB13C3" w:rsidRPr="00AB13C3" w:rsidRDefault="00AB13C3" w:rsidP="00AB13C3">
            <w:pPr>
              <w:contextualSpacing/>
            </w:pPr>
          </w:p>
        </w:tc>
        <w:tc>
          <w:tcPr>
            <w:tcW w:w="2410" w:type="dxa"/>
            <w:shd w:val="clear" w:color="auto" w:fill="auto"/>
          </w:tcPr>
          <w:p w:rsidR="00AB13C3" w:rsidRPr="00AB13C3" w:rsidRDefault="00AB13C3" w:rsidP="00AB13C3">
            <w:pPr>
              <w:contextualSpacing/>
              <w:jc w:val="center"/>
            </w:pPr>
            <w:r w:rsidRPr="00AB13C3">
              <w:t xml:space="preserve">09.01.23 </w:t>
            </w:r>
          </w:p>
        </w:tc>
        <w:tc>
          <w:tcPr>
            <w:tcW w:w="1842" w:type="dxa"/>
            <w:shd w:val="clear" w:color="auto" w:fill="auto"/>
          </w:tcPr>
          <w:p w:rsidR="00AB13C3" w:rsidRPr="00AB13C3" w:rsidRDefault="00AB13C3" w:rsidP="00AB13C3">
            <w:pPr>
              <w:contextualSpacing/>
              <w:jc w:val="center"/>
            </w:pPr>
            <w:r w:rsidRPr="00AB13C3">
              <w:t>школа (7-8 классы)</w:t>
            </w:r>
          </w:p>
          <w:p w:rsidR="00AB13C3" w:rsidRPr="00AB13C3" w:rsidRDefault="00AB13C3" w:rsidP="00AB13C3">
            <w:pPr>
              <w:contextualSpacing/>
              <w:jc w:val="center"/>
            </w:pPr>
          </w:p>
        </w:tc>
        <w:tc>
          <w:tcPr>
            <w:tcW w:w="1985" w:type="dxa"/>
            <w:shd w:val="clear" w:color="auto" w:fill="auto"/>
          </w:tcPr>
          <w:p w:rsidR="00AB13C3" w:rsidRPr="00AB13C3" w:rsidRDefault="00AB13C3" w:rsidP="00AB13C3">
            <w:pPr>
              <w:contextualSpacing/>
              <w:jc w:val="center"/>
            </w:pPr>
            <w:r w:rsidRPr="00AB13C3">
              <w:t>1 место</w:t>
            </w:r>
          </w:p>
          <w:p w:rsidR="00AB13C3" w:rsidRPr="00AB13C3" w:rsidRDefault="00AB13C3" w:rsidP="00AB13C3">
            <w:pPr>
              <w:contextualSpacing/>
              <w:jc w:val="center"/>
            </w:pPr>
            <w:r w:rsidRPr="00AB13C3">
              <w:t>2 место</w:t>
            </w:r>
          </w:p>
          <w:p w:rsidR="00AB13C3" w:rsidRPr="00AB13C3" w:rsidRDefault="00AB13C3" w:rsidP="00AB13C3">
            <w:pPr>
              <w:contextualSpacing/>
              <w:jc w:val="center"/>
            </w:pPr>
            <w:r w:rsidRPr="00AB13C3">
              <w:t>1 место</w:t>
            </w:r>
          </w:p>
        </w:tc>
      </w:tr>
      <w:tr w:rsidR="00AB13C3" w:rsidRPr="00AB13C3" w:rsidTr="00AB13C3">
        <w:tc>
          <w:tcPr>
            <w:tcW w:w="709" w:type="dxa"/>
            <w:shd w:val="clear" w:color="auto" w:fill="auto"/>
          </w:tcPr>
          <w:p w:rsidR="00AB13C3" w:rsidRPr="00AB13C3" w:rsidRDefault="00AB13C3" w:rsidP="00AB13C3">
            <w:pPr>
              <w:contextualSpacing/>
            </w:pPr>
            <w:r w:rsidRPr="00AB13C3">
              <w:t>3</w:t>
            </w:r>
          </w:p>
        </w:tc>
        <w:tc>
          <w:tcPr>
            <w:tcW w:w="2977" w:type="dxa"/>
            <w:shd w:val="clear" w:color="auto" w:fill="auto"/>
          </w:tcPr>
          <w:p w:rsidR="00AB13C3" w:rsidRPr="00AB13C3" w:rsidRDefault="00AB13C3" w:rsidP="00AB13C3">
            <w:pPr>
              <w:contextualSpacing/>
            </w:pPr>
            <w:r w:rsidRPr="00AB13C3">
              <w:t xml:space="preserve">Посвящение в юнармейцы </w:t>
            </w:r>
          </w:p>
        </w:tc>
        <w:tc>
          <w:tcPr>
            <w:tcW w:w="2410" w:type="dxa"/>
            <w:shd w:val="clear" w:color="auto" w:fill="auto"/>
          </w:tcPr>
          <w:p w:rsidR="00AB13C3" w:rsidRPr="00AB13C3" w:rsidRDefault="00AB13C3" w:rsidP="00AB13C3">
            <w:pPr>
              <w:contextualSpacing/>
              <w:jc w:val="center"/>
            </w:pPr>
            <w:r w:rsidRPr="00AB13C3">
              <w:t>31.01.2023</w:t>
            </w:r>
          </w:p>
        </w:tc>
        <w:tc>
          <w:tcPr>
            <w:tcW w:w="1842" w:type="dxa"/>
            <w:shd w:val="clear" w:color="auto" w:fill="auto"/>
          </w:tcPr>
          <w:p w:rsidR="00AB13C3" w:rsidRPr="00AB13C3" w:rsidRDefault="00AB13C3" w:rsidP="00AB13C3">
            <w:pPr>
              <w:contextualSpacing/>
              <w:jc w:val="center"/>
            </w:pPr>
            <w:r w:rsidRPr="00AB13C3">
              <w:t>город</w:t>
            </w:r>
          </w:p>
        </w:tc>
        <w:tc>
          <w:tcPr>
            <w:tcW w:w="1985" w:type="dxa"/>
            <w:shd w:val="clear" w:color="auto" w:fill="auto"/>
          </w:tcPr>
          <w:p w:rsidR="00AB13C3" w:rsidRPr="00AB13C3" w:rsidRDefault="00AB13C3" w:rsidP="00AB13C3">
            <w:pPr>
              <w:contextualSpacing/>
              <w:jc w:val="center"/>
            </w:pPr>
          </w:p>
        </w:tc>
      </w:tr>
      <w:tr w:rsidR="00AB13C3" w:rsidRPr="00AB13C3" w:rsidTr="00AB13C3">
        <w:tc>
          <w:tcPr>
            <w:tcW w:w="709" w:type="dxa"/>
            <w:shd w:val="clear" w:color="auto" w:fill="auto"/>
          </w:tcPr>
          <w:p w:rsidR="00AB13C3" w:rsidRPr="00AB13C3" w:rsidRDefault="00AB13C3" w:rsidP="00AB13C3">
            <w:pPr>
              <w:contextualSpacing/>
            </w:pPr>
          </w:p>
          <w:p w:rsidR="00AB13C3" w:rsidRPr="00AB13C3" w:rsidRDefault="00AB13C3" w:rsidP="00AB13C3">
            <w:pPr>
              <w:contextualSpacing/>
            </w:pPr>
            <w:r w:rsidRPr="00AB13C3">
              <w:t>4</w:t>
            </w:r>
          </w:p>
        </w:tc>
        <w:tc>
          <w:tcPr>
            <w:tcW w:w="2977" w:type="dxa"/>
            <w:shd w:val="clear" w:color="auto" w:fill="auto"/>
          </w:tcPr>
          <w:p w:rsidR="00AB13C3" w:rsidRPr="00AB13C3" w:rsidRDefault="00AB13C3" w:rsidP="00AB13C3">
            <w:pPr>
              <w:contextualSpacing/>
            </w:pPr>
            <w:r w:rsidRPr="00AB13C3">
              <w:t xml:space="preserve">военно-спортивный конкурс «Молодые защитники Отечества» </w:t>
            </w:r>
          </w:p>
        </w:tc>
        <w:tc>
          <w:tcPr>
            <w:tcW w:w="2410" w:type="dxa"/>
            <w:shd w:val="clear" w:color="auto" w:fill="auto"/>
          </w:tcPr>
          <w:p w:rsidR="00AB13C3" w:rsidRPr="00AB13C3" w:rsidRDefault="00AB13C3" w:rsidP="00AB13C3">
            <w:pPr>
              <w:contextualSpacing/>
              <w:jc w:val="center"/>
            </w:pPr>
            <w:r w:rsidRPr="00AB13C3">
              <w:t>25.03.2023</w:t>
            </w:r>
          </w:p>
        </w:tc>
        <w:tc>
          <w:tcPr>
            <w:tcW w:w="1842" w:type="dxa"/>
            <w:shd w:val="clear" w:color="auto" w:fill="auto"/>
          </w:tcPr>
          <w:p w:rsidR="00AB13C3" w:rsidRPr="00AB13C3" w:rsidRDefault="00AB13C3" w:rsidP="00AB13C3">
            <w:pPr>
              <w:contextualSpacing/>
              <w:jc w:val="center"/>
            </w:pPr>
            <w:r w:rsidRPr="00AB13C3">
              <w:t>Школа (7-8 классы)</w:t>
            </w:r>
          </w:p>
        </w:tc>
        <w:tc>
          <w:tcPr>
            <w:tcW w:w="1985" w:type="dxa"/>
            <w:shd w:val="clear" w:color="auto" w:fill="auto"/>
          </w:tcPr>
          <w:p w:rsidR="00AB13C3" w:rsidRPr="00AB13C3" w:rsidRDefault="00AB13C3" w:rsidP="00AB13C3">
            <w:pPr>
              <w:contextualSpacing/>
              <w:jc w:val="center"/>
            </w:pPr>
            <w:r w:rsidRPr="00AB13C3">
              <w:t xml:space="preserve">1 место </w:t>
            </w:r>
          </w:p>
          <w:p w:rsidR="00AB13C3" w:rsidRPr="00AB13C3" w:rsidRDefault="00AB13C3" w:rsidP="00AB13C3">
            <w:pPr>
              <w:contextualSpacing/>
              <w:jc w:val="center"/>
            </w:pPr>
            <w:r w:rsidRPr="00AB13C3">
              <w:t xml:space="preserve">2 место </w:t>
            </w:r>
          </w:p>
          <w:p w:rsidR="00AB13C3" w:rsidRPr="00AB13C3" w:rsidRDefault="00AB13C3" w:rsidP="00AB13C3">
            <w:pPr>
              <w:contextualSpacing/>
              <w:jc w:val="center"/>
            </w:pPr>
            <w:r w:rsidRPr="00AB13C3">
              <w:t xml:space="preserve">3 место </w:t>
            </w:r>
          </w:p>
        </w:tc>
      </w:tr>
      <w:tr w:rsidR="00AB13C3" w:rsidRPr="00AB13C3" w:rsidTr="00AB13C3">
        <w:tc>
          <w:tcPr>
            <w:tcW w:w="709" w:type="dxa"/>
            <w:shd w:val="clear" w:color="auto" w:fill="auto"/>
          </w:tcPr>
          <w:p w:rsidR="00AB13C3" w:rsidRPr="00AB13C3" w:rsidRDefault="00AB13C3" w:rsidP="00AB13C3">
            <w:pPr>
              <w:contextualSpacing/>
            </w:pPr>
          </w:p>
          <w:p w:rsidR="00AB13C3" w:rsidRPr="00AB13C3" w:rsidRDefault="00AB13C3" w:rsidP="00AB13C3">
            <w:pPr>
              <w:contextualSpacing/>
            </w:pPr>
            <w:r w:rsidRPr="00AB13C3">
              <w:t>5</w:t>
            </w:r>
          </w:p>
        </w:tc>
        <w:tc>
          <w:tcPr>
            <w:tcW w:w="2977" w:type="dxa"/>
            <w:shd w:val="clear" w:color="auto" w:fill="auto"/>
          </w:tcPr>
          <w:p w:rsidR="00AB13C3" w:rsidRPr="00AB13C3" w:rsidRDefault="00AB13C3" w:rsidP="00AB13C3">
            <w:pPr>
              <w:contextualSpacing/>
            </w:pPr>
            <w:r w:rsidRPr="00AB13C3">
              <w:t xml:space="preserve"> Военно-спортивный конкурс «А ну-ка, парни!» </w:t>
            </w:r>
          </w:p>
          <w:p w:rsidR="00AB13C3" w:rsidRPr="00AB13C3" w:rsidRDefault="00AB13C3" w:rsidP="00AB13C3">
            <w:pPr>
              <w:contextualSpacing/>
            </w:pPr>
          </w:p>
        </w:tc>
        <w:tc>
          <w:tcPr>
            <w:tcW w:w="2410" w:type="dxa"/>
            <w:shd w:val="clear" w:color="auto" w:fill="auto"/>
          </w:tcPr>
          <w:p w:rsidR="00AB13C3" w:rsidRPr="00AB13C3" w:rsidRDefault="00AB13C3" w:rsidP="00AB13C3">
            <w:pPr>
              <w:contextualSpacing/>
              <w:jc w:val="center"/>
            </w:pPr>
            <w:r w:rsidRPr="00AB13C3">
              <w:t>27.03.2023</w:t>
            </w:r>
          </w:p>
        </w:tc>
        <w:tc>
          <w:tcPr>
            <w:tcW w:w="1842" w:type="dxa"/>
            <w:shd w:val="clear" w:color="auto" w:fill="auto"/>
          </w:tcPr>
          <w:p w:rsidR="00AB13C3" w:rsidRPr="00AB13C3" w:rsidRDefault="00AB13C3" w:rsidP="00AB13C3">
            <w:pPr>
              <w:contextualSpacing/>
              <w:jc w:val="center"/>
            </w:pPr>
            <w:r w:rsidRPr="00AB13C3">
              <w:t>школа (9-11 классы)</w:t>
            </w:r>
          </w:p>
        </w:tc>
        <w:tc>
          <w:tcPr>
            <w:tcW w:w="1985" w:type="dxa"/>
            <w:shd w:val="clear" w:color="auto" w:fill="auto"/>
          </w:tcPr>
          <w:p w:rsidR="00AB13C3" w:rsidRPr="00AB13C3" w:rsidRDefault="00AB13C3" w:rsidP="00AB13C3">
            <w:pPr>
              <w:contextualSpacing/>
              <w:jc w:val="center"/>
            </w:pPr>
            <w:r w:rsidRPr="00AB13C3">
              <w:t xml:space="preserve">1 место </w:t>
            </w:r>
          </w:p>
          <w:p w:rsidR="00AB13C3" w:rsidRPr="00AB13C3" w:rsidRDefault="00AB13C3" w:rsidP="00AB13C3">
            <w:pPr>
              <w:contextualSpacing/>
              <w:jc w:val="center"/>
            </w:pPr>
            <w:r w:rsidRPr="00AB13C3">
              <w:t xml:space="preserve">2 место </w:t>
            </w:r>
          </w:p>
          <w:p w:rsidR="00AB13C3" w:rsidRPr="00AB13C3" w:rsidRDefault="00AB13C3" w:rsidP="00AB13C3">
            <w:pPr>
              <w:contextualSpacing/>
              <w:jc w:val="center"/>
            </w:pPr>
            <w:r w:rsidRPr="00AB13C3">
              <w:t xml:space="preserve">3 место </w:t>
            </w:r>
          </w:p>
        </w:tc>
      </w:tr>
      <w:tr w:rsidR="00AB13C3" w:rsidRPr="00AB13C3" w:rsidTr="00AB13C3">
        <w:tc>
          <w:tcPr>
            <w:tcW w:w="709" w:type="dxa"/>
            <w:shd w:val="clear" w:color="auto" w:fill="auto"/>
          </w:tcPr>
          <w:p w:rsidR="00AB13C3" w:rsidRPr="00AB13C3" w:rsidRDefault="00AB13C3" w:rsidP="00AB13C3">
            <w:pPr>
              <w:contextualSpacing/>
            </w:pPr>
          </w:p>
          <w:p w:rsidR="00AB13C3" w:rsidRPr="00AB13C3" w:rsidRDefault="00AB13C3" w:rsidP="00AB13C3">
            <w:pPr>
              <w:contextualSpacing/>
            </w:pPr>
            <w:r w:rsidRPr="00AB13C3">
              <w:t>6</w:t>
            </w:r>
          </w:p>
        </w:tc>
        <w:tc>
          <w:tcPr>
            <w:tcW w:w="2977" w:type="dxa"/>
            <w:shd w:val="clear" w:color="auto" w:fill="auto"/>
          </w:tcPr>
          <w:p w:rsidR="00AB13C3" w:rsidRPr="00AB13C3" w:rsidRDefault="00AB13C3" w:rsidP="00AB13C3">
            <w:pPr>
              <w:contextualSpacing/>
            </w:pPr>
            <w:r w:rsidRPr="00AB13C3">
              <w:t>военно-спортивный конкурс «Молодые защитники Отечества»</w:t>
            </w:r>
          </w:p>
        </w:tc>
        <w:tc>
          <w:tcPr>
            <w:tcW w:w="2410" w:type="dxa"/>
            <w:shd w:val="clear" w:color="auto" w:fill="auto"/>
          </w:tcPr>
          <w:p w:rsidR="00AB13C3" w:rsidRPr="00AB13C3" w:rsidRDefault="00AB13C3" w:rsidP="00AB13C3">
            <w:pPr>
              <w:contextualSpacing/>
              <w:jc w:val="center"/>
            </w:pPr>
          </w:p>
          <w:p w:rsidR="00AB13C3" w:rsidRPr="00AB13C3" w:rsidRDefault="00AB13C3" w:rsidP="00AB13C3">
            <w:pPr>
              <w:contextualSpacing/>
              <w:jc w:val="center"/>
            </w:pPr>
            <w:r w:rsidRPr="00AB13C3">
              <w:t>04.04.2023</w:t>
            </w:r>
          </w:p>
        </w:tc>
        <w:tc>
          <w:tcPr>
            <w:tcW w:w="1842" w:type="dxa"/>
            <w:shd w:val="clear" w:color="auto" w:fill="auto"/>
          </w:tcPr>
          <w:p w:rsidR="00AB13C3" w:rsidRPr="00AB13C3" w:rsidRDefault="00AB13C3" w:rsidP="00AB13C3">
            <w:pPr>
              <w:contextualSpacing/>
              <w:jc w:val="center"/>
            </w:pPr>
            <w:r w:rsidRPr="00AB13C3">
              <w:t>Школа (5-6 классы)</w:t>
            </w:r>
          </w:p>
        </w:tc>
        <w:tc>
          <w:tcPr>
            <w:tcW w:w="1985" w:type="dxa"/>
            <w:shd w:val="clear" w:color="auto" w:fill="auto"/>
          </w:tcPr>
          <w:p w:rsidR="00AB13C3" w:rsidRPr="00AB13C3" w:rsidRDefault="00AB13C3" w:rsidP="00AB13C3">
            <w:pPr>
              <w:contextualSpacing/>
              <w:jc w:val="center"/>
            </w:pPr>
            <w:r w:rsidRPr="00AB13C3">
              <w:t>1 место</w:t>
            </w:r>
          </w:p>
          <w:p w:rsidR="00AB13C3" w:rsidRPr="00AB13C3" w:rsidRDefault="00AB13C3" w:rsidP="00AB13C3">
            <w:pPr>
              <w:contextualSpacing/>
              <w:jc w:val="center"/>
            </w:pPr>
            <w:r w:rsidRPr="00AB13C3">
              <w:t>2 место</w:t>
            </w:r>
          </w:p>
          <w:p w:rsidR="00AB13C3" w:rsidRPr="00AB13C3" w:rsidRDefault="00AB13C3" w:rsidP="00AB13C3">
            <w:pPr>
              <w:contextualSpacing/>
              <w:jc w:val="center"/>
            </w:pPr>
            <w:r w:rsidRPr="00AB13C3">
              <w:t>3 место</w:t>
            </w:r>
          </w:p>
        </w:tc>
      </w:tr>
      <w:tr w:rsidR="00AB13C3" w:rsidRPr="00AB13C3" w:rsidTr="00AB13C3">
        <w:tc>
          <w:tcPr>
            <w:tcW w:w="709" w:type="dxa"/>
            <w:shd w:val="clear" w:color="auto" w:fill="auto"/>
          </w:tcPr>
          <w:p w:rsidR="00AB13C3" w:rsidRPr="00AB13C3" w:rsidRDefault="00AB13C3" w:rsidP="00AB13C3">
            <w:pPr>
              <w:contextualSpacing/>
            </w:pPr>
          </w:p>
          <w:p w:rsidR="00AB13C3" w:rsidRPr="00AB13C3" w:rsidRDefault="00AB13C3" w:rsidP="00AB13C3">
            <w:pPr>
              <w:contextualSpacing/>
            </w:pPr>
          </w:p>
        </w:tc>
        <w:tc>
          <w:tcPr>
            <w:tcW w:w="2977" w:type="dxa"/>
            <w:shd w:val="clear" w:color="auto" w:fill="auto"/>
          </w:tcPr>
          <w:p w:rsidR="00AB13C3" w:rsidRPr="00AB13C3" w:rsidRDefault="00AB13C3" w:rsidP="00AB13C3">
            <w:pPr>
              <w:contextualSpacing/>
            </w:pPr>
            <w:r w:rsidRPr="00AB13C3">
              <w:t xml:space="preserve"> Военно-спортивный конкурс «А ну-ка, парни!» </w:t>
            </w:r>
          </w:p>
          <w:p w:rsidR="00AB13C3" w:rsidRPr="00AB13C3" w:rsidRDefault="00AB13C3" w:rsidP="00AB13C3">
            <w:pPr>
              <w:contextualSpacing/>
            </w:pPr>
          </w:p>
        </w:tc>
        <w:tc>
          <w:tcPr>
            <w:tcW w:w="2410" w:type="dxa"/>
            <w:shd w:val="clear" w:color="auto" w:fill="auto"/>
          </w:tcPr>
          <w:p w:rsidR="00AB13C3" w:rsidRPr="00AB13C3" w:rsidRDefault="00AB13C3" w:rsidP="00AB13C3">
            <w:pPr>
              <w:contextualSpacing/>
              <w:jc w:val="center"/>
            </w:pPr>
            <w:r w:rsidRPr="00AB13C3">
              <w:t>03.04.2023 год</w:t>
            </w:r>
          </w:p>
        </w:tc>
        <w:tc>
          <w:tcPr>
            <w:tcW w:w="1842" w:type="dxa"/>
            <w:shd w:val="clear" w:color="auto" w:fill="auto"/>
          </w:tcPr>
          <w:p w:rsidR="00AB13C3" w:rsidRPr="00AB13C3" w:rsidRDefault="00AB13C3" w:rsidP="00AB13C3">
            <w:pPr>
              <w:contextualSpacing/>
              <w:jc w:val="center"/>
            </w:pPr>
            <w:r w:rsidRPr="00AB13C3">
              <w:t>район</w:t>
            </w:r>
          </w:p>
        </w:tc>
        <w:tc>
          <w:tcPr>
            <w:tcW w:w="1985" w:type="dxa"/>
            <w:shd w:val="clear" w:color="auto" w:fill="auto"/>
          </w:tcPr>
          <w:p w:rsidR="00AB13C3" w:rsidRPr="00AB13C3" w:rsidRDefault="00AB13C3" w:rsidP="00AB13C3">
            <w:pPr>
              <w:contextualSpacing/>
              <w:jc w:val="center"/>
            </w:pPr>
            <w:r w:rsidRPr="00AB13C3">
              <w:t>4 место</w:t>
            </w:r>
          </w:p>
        </w:tc>
      </w:tr>
      <w:tr w:rsidR="00AB13C3" w:rsidRPr="00AB13C3" w:rsidTr="00AB13C3">
        <w:trPr>
          <w:trHeight w:val="412"/>
        </w:trPr>
        <w:tc>
          <w:tcPr>
            <w:tcW w:w="709" w:type="dxa"/>
            <w:shd w:val="clear" w:color="auto" w:fill="auto"/>
          </w:tcPr>
          <w:p w:rsidR="00AB13C3" w:rsidRPr="00AB13C3" w:rsidRDefault="00AB13C3" w:rsidP="00AB13C3">
            <w:pPr>
              <w:contextualSpacing/>
            </w:pPr>
            <w:r w:rsidRPr="00AB13C3">
              <w:t>8</w:t>
            </w:r>
          </w:p>
        </w:tc>
        <w:tc>
          <w:tcPr>
            <w:tcW w:w="2977" w:type="dxa"/>
            <w:shd w:val="clear" w:color="auto" w:fill="auto"/>
          </w:tcPr>
          <w:p w:rsidR="00AB13C3" w:rsidRPr="00AB13C3" w:rsidRDefault="00AB13C3" w:rsidP="00AB13C3">
            <w:pPr>
              <w:contextualSpacing/>
            </w:pPr>
            <w:r w:rsidRPr="00AB13C3">
              <w:t>Смотр строя и песни</w:t>
            </w:r>
          </w:p>
        </w:tc>
        <w:tc>
          <w:tcPr>
            <w:tcW w:w="2410" w:type="dxa"/>
            <w:shd w:val="clear" w:color="auto" w:fill="auto"/>
          </w:tcPr>
          <w:p w:rsidR="00AB13C3" w:rsidRPr="00AB13C3" w:rsidRDefault="00AB13C3" w:rsidP="00AB13C3">
            <w:pPr>
              <w:contextualSpacing/>
              <w:jc w:val="center"/>
            </w:pPr>
            <w:r w:rsidRPr="00AB13C3">
              <w:t>Апрель 2023</w:t>
            </w:r>
          </w:p>
        </w:tc>
        <w:tc>
          <w:tcPr>
            <w:tcW w:w="1842" w:type="dxa"/>
            <w:shd w:val="clear" w:color="auto" w:fill="auto"/>
          </w:tcPr>
          <w:p w:rsidR="00AB13C3" w:rsidRPr="00AB13C3" w:rsidRDefault="00AB13C3" w:rsidP="00AB13C3">
            <w:pPr>
              <w:contextualSpacing/>
              <w:jc w:val="center"/>
            </w:pPr>
            <w:r w:rsidRPr="00AB13C3">
              <w:t>школа</w:t>
            </w:r>
          </w:p>
        </w:tc>
        <w:tc>
          <w:tcPr>
            <w:tcW w:w="1985" w:type="dxa"/>
            <w:shd w:val="clear" w:color="auto" w:fill="auto"/>
          </w:tcPr>
          <w:p w:rsidR="00AB13C3" w:rsidRPr="00AB13C3" w:rsidRDefault="00AB13C3" w:rsidP="00AB13C3">
            <w:pPr>
              <w:contextualSpacing/>
            </w:pPr>
          </w:p>
        </w:tc>
      </w:tr>
      <w:tr w:rsidR="00AB13C3" w:rsidRPr="00AB13C3" w:rsidTr="00AB13C3">
        <w:trPr>
          <w:trHeight w:val="380"/>
        </w:trPr>
        <w:tc>
          <w:tcPr>
            <w:tcW w:w="709" w:type="dxa"/>
            <w:shd w:val="clear" w:color="auto" w:fill="auto"/>
          </w:tcPr>
          <w:p w:rsidR="00AB13C3" w:rsidRPr="00AB13C3" w:rsidRDefault="00AB13C3" w:rsidP="00AB13C3">
            <w:pPr>
              <w:contextualSpacing/>
            </w:pPr>
            <w:r w:rsidRPr="00AB13C3">
              <w:lastRenderedPageBreak/>
              <w:t>9</w:t>
            </w:r>
          </w:p>
        </w:tc>
        <w:tc>
          <w:tcPr>
            <w:tcW w:w="2977" w:type="dxa"/>
            <w:shd w:val="clear" w:color="auto" w:fill="auto"/>
          </w:tcPr>
          <w:p w:rsidR="00AB13C3" w:rsidRPr="00AB13C3" w:rsidRDefault="00AB13C3" w:rsidP="00AB13C3">
            <w:pPr>
              <w:contextualSpacing/>
            </w:pPr>
            <w:r w:rsidRPr="00AB13C3">
              <w:t>«Равнение на знамёна!»</w:t>
            </w:r>
          </w:p>
        </w:tc>
        <w:tc>
          <w:tcPr>
            <w:tcW w:w="2410" w:type="dxa"/>
            <w:shd w:val="clear" w:color="auto" w:fill="auto"/>
          </w:tcPr>
          <w:p w:rsidR="00AB13C3" w:rsidRPr="00AB13C3" w:rsidRDefault="00AB13C3" w:rsidP="00AB13C3">
            <w:pPr>
              <w:contextualSpacing/>
              <w:jc w:val="center"/>
            </w:pPr>
            <w:r w:rsidRPr="00AB13C3">
              <w:t>22.04.2023 год</w:t>
            </w:r>
          </w:p>
        </w:tc>
        <w:tc>
          <w:tcPr>
            <w:tcW w:w="1842" w:type="dxa"/>
            <w:shd w:val="clear" w:color="auto" w:fill="auto"/>
          </w:tcPr>
          <w:p w:rsidR="00AB13C3" w:rsidRPr="00AB13C3" w:rsidRDefault="00AB13C3" w:rsidP="00AB13C3">
            <w:pPr>
              <w:contextualSpacing/>
              <w:jc w:val="center"/>
            </w:pPr>
            <w:r w:rsidRPr="00AB13C3">
              <w:t>район</w:t>
            </w:r>
          </w:p>
        </w:tc>
        <w:tc>
          <w:tcPr>
            <w:tcW w:w="1985" w:type="dxa"/>
            <w:shd w:val="clear" w:color="auto" w:fill="auto"/>
          </w:tcPr>
          <w:p w:rsidR="00AB13C3" w:rsidRPr="00AB13C3" w:rsidRDefault="00AB13C3" w:rsidP="00AB13C3">
            <w:pPr>
              <w:contextualSpacing/>
              <w:jc w:val="center"/>
            </w:pPr>
            <w:r w:rsidRPr="00AB13C3">
              <w:t>3место</w:t>
            </w:r>
          </w:p>
        </w:tc>
      </w:tr>
      <w:tr w:rsidR="00AB13C3" w:rsidRPr="00AB13C3" w:rsidTr="00AB13C3">
        <w:trPr>
          <w:trHeight w:val="274"/>
        </w:trPr>
        <w:tc>
          <w:tcPr>
            <w:tcW w:w="709" w:type="dxa"/>
            <w:shd w:val="clear" w:color="auto" w:fill="auto"/>
          </w:tcPr>
          <w:p w:rsidR="00AB13C3" w:rsidRPr="00AB13C3" w:rsidRDefault="00AB13C3" w:rsidP="00AB13C3">
            <w:pPr>
              <w:contextualSpacing/>
            </w:pPr>
            <w:r w:rsidRPr="00AB13C3">
              <w:t>10</w:t>
            </w:r>
          </w:p>
        </w:tc>
        <w:tc>
          <w:tcPr>
            <w:tcW w:w="2977" w:type="dxa"/>
            <w:shd w:val="clear" w:color="auto" w:fill="auto"/>
          </w:tcPr>
          <w:p w:rsidR="00AB13C3" w:rsidRPr="00AB13C3" w:rsidRDefault="00AB13C3" w:rsidP="00AB13C3">
            <w:pPr>
              <w:contextualSpacing/>
            </w:pPr>
            <w:r w:rsidRPr="00AB13C3">
              <w:t>Военизированная эстафета, посвящённая годовщине Победы в Великой Отечественной войне</w:t>
            </w:r>
          </w:p>
        </w:tc>
        <w:tc>
          <w:tcPr>
            <w:tcW w:w="2410" w:type="dxa"/>
            <w:shd w:val="clear" w:color="auto" w:fill="auto"/>
          </w:tcPr>
          <w:p w:rsidR="00AB13C3" w:rsidRPr="00AB13C3" w:rsidRDefault="00AB13C3" w:rsidP="00AB13C3">
            <w:pPr>
              <w:contextualSpacing/>
              <w:jc w:val="center"/>
            </w:pPr>
            <w:r w:rsidRPr="00AB13C3">
              <w:t>26.04.2023</w:t>
            </w:r>
          </w:p>
        </w:tc>
        <w:tc>
          <w:tcPr>
            <w:tcW w:w="1842" w:type="dxa"/>
            <w:shd w:val="clear" w:color="auto" w:fill="auto"/>
          </w:tcPr>
          <w:p w:rsidR="00AB13C3" w:rsidRPr="00AB13C3" w:rsidRDefault="00AB13C3" w:rsidP="00AB13C3">
            <w:pPr>
              <w:contextualSpacing/>
              <w:jc w:val="center"/>
            </w:pPr>
            <w:r w:rsidRPr="00AB13C3">
              <w:t>город</w:t>
            </w:r>
          </w:p>
        </w:tc>
        <w:tc>
          <w:tcPr>
            <w:tcW w:w="1985" w:type="dxa"/>
            <w:shd w:val="clear" w:color="auto" w:fill="auto"/>
          </w:tcPr>
          <w:p w:rsidR="00AB13C3" w:rsidRPr="00AB13C3" w:rsidRDefault="00AB13C3" w:rsidP="00AB13C3">
            <w:pPr>
              <w:contextualSpacing/>
              <w:jc w:val="center"/>
            </w:pPr>
            <w:r w:rsidRPr="00AB13C3">
              <w:t>13 место</w:t>
            </w:r>
          </w:p>
        </w:tc>
      </w:tr>
      <w:tr w:rsidR="00AB13C3" w:rsidRPr="00AB13C3" w:rsidTr="00AB13C3">
        <w:tc>
          <w:tcPr>
            <w:tcW w:w="709" w:type="dxa"/>
            <w:shd w:val="clear" w:color="auto" w:fill="auto"/>
          </w:tcPr>
          <w:p w:rsidR="00AB13C3" w:rsidRPr="00AB13C3" w:rsidRDefault="00AB13C3" w:rsidP="00AB13C3">
            <w:pPr>
              <w:contextualSpacing/>
            </w:pPr>
            <w:r w:rsidRPr="00AB13C3">
              <w:t>11</w:t>
            </w:r>
          </w:p>
        </w:tc>
        <w:tc>
          <w:tcPr>
            <w:tcW w:w="2977" w:type="dxa"/>
            <w:shd w:val="clear" w:color="auto" w:fill="auto"/>
          </w:tcPr>
          <w:p w:rsidR="00AB13C3" w:rsidRPr="00AB13C3" w:rsidRDefault="00AB13C3" w:rsidP="00AB13C3">
            <w:pPr>
              <w:contextualSpacing/>
            </w:pPr>
            <w:r w:rsidRPr="00AB13C3">
              <w:t>Несение Вахты Памяти на Посту №1</w:t>
            </w:r>
          </w:p>
        </w:tc>
        <w:tc>
          <w:tcPr>
            <w:tcW w:w="2410" w:type="dxa"/>
            <w:shd w:val="clear" w:color="auto" w:fill="auto"/>
          </w:tcPr>
          <w:p w:rsidR="00AB13C3" w:rsidRPr="00AB13C3" w:rsidRDefault="00AB13C3" w:rsidP="00AB13C3">
            <w:pPr>
              <w:contextualSpacing/>
              <w:jc w:val="center"/>
            </w:pPr>
            <w:r w:rsidRPr="00AB13C3">
              <w:t xml:space="preserve">06.05.2023 </w:t>
            </w:r>
          </w:p>
        </w:tc>
        <w:tc>
          <w:tcPr>
            <w:tcW w:w="1842" w:type="dxa"/>
            <w:shd w:val="clear" w:color="auto" w:fill="auto"/>
          </w:tcPr>
          <w:p w:rsidR="00AB13C3" w:rsidRPr="00AB13C3" w:rsidRDefault="00AB13C3" w:rsidP="00AB13C3">
            <w:pPr>
              <w:contextualSpacing/>
              <w:jc w:val="center"/>
            </w:pPr>
            <w:r w:rsidRPr="00AB13C3">
              <w:t>Город (2 тур)</w:t>
            </w:r>
          </w:p>
        </w:tc>
        <w:tc>
          <w:tcPr>
            <w:tcW w:w="1985" w:type="dxa"/>
            <w:shd w:val="clear" w:color="auto" w:fill="auto"/>
          </w:tcPr>
          <w:p w:rsidR="00AB13C3" w:rsidRPr="00AB13C3" w:rsidRDefault="00AB13C3" w:rsidP="00AB13C3">
            <w:pPr>
              <w:contextualSpacing/>
              <w:jc w:val="center"/>
            </w:pPr>
            <w:r w:rsidRPr="00AB13C3">
              <w:t>4 место</w:t>
            </w:r>
          </w:p>
        </w:tc>
      </w:tr>
      <w:tr w:rsidR="00AB13C3" w:rsidRPr="00AB13C3" w:rsidTr="00AB13C3">
        <w:tc>
          <w:tcPr>
            <w:tcW w:w="709" w:type="dxa"/>
            <w:shd w:val="clear" w:color="auto" w:fill="auto"/>
          </w:tcPr>
          <w:p w:rsidR="00AB13C3" w:rsidRPr="00AB13C3" w:rsidRDefault="00AB13C3" w:rsidP="00AB13C3">
            <w:pPr>
              <w:contextualSpacing/>
            </w:pPr>
            <w:r w:rsidRPr="00AB13C3">
              <w:t>12</w:t>
            </w:r>
          </w:p>
        </w:tc>
        <w:tc>
          <w:tcPr>
            <w:tcW w:w="2977" w:type="dxa"/>
            <w:shd w:val="clear" w:color="auto" w:fill="auto"/>
          </w:tcPr>
          <w:p w:rsidR="00AB13C3" w:rsidRPr="00AB13C3" w:rsidRDefault="00AB13C3" w:rsidP="00AB13C3">
            <w:pPr>
              <w:contextualSpacing/>
            </w:pPr>
            <w:r w:rsidRPr="00AB13C3">
              <w:t>Несение Вахты Памяти на Посту №1</w:t>
            </w:r>
          </w:p>
        </w:tc>
        <w:tc>
          <w:tcPr>
            <w:tcW w:w="2410" w:type="dxa"/>
            <w:shd w:val="clear" w:color="auto" w:fill="auto"/>
          </w:tcPr>
          <w:p w:rsidR="00AB13C3" w:rsidRPr="00AB13C3" w:rsidRDefault="00AB13C3" w:rsidP="00AB13C3">
            <w:pPr>
              <w:contextualSpacing/>
              <w:jc w:val="center"/>
            </w:pPr>
          </w:p>
        </w:tc>
        <w:tc>
          <w:tcPr>
            <w:tcW w:w="1842" w:type="dxa"/>
            <w:shd w:val="clear" w:color="auto" w:fill="auto"/>
          </w:tcPr>
          <w:p w:rsidR="00AB13C3" w:rsidRPr="00AB13C3" w:rsidRDefault="00AB13C3" w:rsidP="00AB13C3">
            <w:pPr>
              <w:contextualSpacing/>
              <w:jc w:val="center"/>
            </w:pPr>
            <w:r w:rsidRPr="00AB13C3">
              <w:t>Город (2 тур)</w:t>
            </w:r>
          </w:p>
        </w:tc>
        <w:tc>
          <w:tcPr>
            <w:tcW w:w="1985" w:type="dxa"/>
            <w:shd w:val="clear" w:color="auto" w:fill="auto"/>
          </w:tcPr>
          <w:p w:rsidR="00AB13C3" w:rsidRPr="00AB13C3" w:rsidRDefault="00AB13C3" w:rsidP="00AB13C3">
            <w:pPr>
              <w:contextualSpacing/>
              <w:jc w:val="center"/>
            </w:pPr>
            <w:r w:rsidRPr="00AB13C3">
              <w:t>1 место Историческая викторина</w:t>
            </w:r>
          </w:p>
        </w:tc>
      </w:tr>
      <w:tr w:rsidR="00AB13C3" w:rsidRPr="00AB13C3" w:rsidTr="00AB13C3">
        <w:tc>
          <w:tcPr>
            <w:tcW w:w="709" w:type="dxa"/>
            <w:shd w:val="clear" w:color="auto" w:fill="auto"/>
          </w:tcPr>
          <w:p w:rsidR="00AB13C3" w:rsidRPr="00AB13C3" w:rsidRDefault="00AB13C3" w:rsidP="00AB13C3">
            <w:pPr>
              <w:contextualSpacing/>
            </w:pPr>
            <w:r w:rsidRPr="00AB13C3">
              <w:t>13</w:t>
            </w:r>
          </w:p>
        </w:tc>
        <w:tc>
          <w:tcPr>
            <w:tcW w:w="2977" w:type="dxa"/>
            <w:shd w:val="clear" w:color="auto" w:fill="auto"/>
          </w:tcPr>
          <w:p w:rsidR="00AB13C3" w:rsidRPr="00AB13C3" w:rsidRDefault="00AB13C3" w:rsidP="00AB13C3">
            <w:pPr>
              <w:contextualSpacing/>
            </w:pPr>
            <w:r w:rsidRPr="00AB13C3">
              <w:t>Парад Победы</w:t>
            </w:r>
          </w:p>
        </w:tc>
        <w:tc>
          <w:tcPr>
            <w:tcW w:w="2410" w:type="dxa"/>
            <w:shd w:val="clear" w:color="auto" w:fill="auto"/>
          </w:tcPr>
          <w:p w:rsidR="00AB13C3" w:rsidRPr="00AB13C3" w:rsidRDefault="00AB13C3" w:rsidP="00AB13C3">
            <w:pPr>
              <w:contextualSpacing/>
              <w:jc w:val="center"/>
            </w:pPr>
            <w:r w:rsidRPr="00AB13C3">
              <w:t>09.05.23</w:t>
            </w:r>
          </w:p>
        </w:tc>
        <w:tc>
          <w:tcPr>
            <w:tcW w:w="1842" w:type="dxa"/>
            <w:shd w:val="clear" w:color="auto" w:fill="auto"/>
          </w:tcPr>
          <w:p w:rsidR="00AB13C3" w:rsidRPr="00AB13C3" w:rsidRDefault="00AB13C3" w:rsidP="00AB13C3">
            <w:pPr>
              <w:contextualSpacing/>
              <w:jc w:val="center"/>
            </w:pPr>
            <w:r w:rsidRPr="00AB13C3">
              <w:t>Город</w:t>
            </w:r>
          </w:p>
        </w:tc>
        <w:tc>
          <w:tcPr>
            <w:tcW w:w="1985" w:type="dxa"/>
            <w:shd w:val="clear" w:color="auto" w:fill="auto"/>
          </w:tcPr>
          <w:p w:rsidR="00AB13C3" w:rsidRPr="00AB13C3" w:rsidRDefault="00AB13C3" w:rsidP="00AB13C3">
            <w:pPr>
              <w:contextualSpacing/>
              <w:jc w:val="center"/>
            </w:pPr>
          </w:p>
        </w:tc>
      </w:tr>
      <w:tr w:rsidR="00AB13C3" w:rsidRPr="00AB13C3" w:rsidTr="00AB13C3">
        <w:tc>
          <w:tcPr>
            <w:tcW w:w="709" w:type="dxa"/>
            <w:shd w:val="clear" w:color="auto" w:fill="auto"/>
          </w:tcPr>
          <w:p w:rsidR="00AB13C3" w:rsidRPr="00AB13C3" w:rsidRDefault="00AB13C3" w:rsidP="00AB13C3">
            <w:pPr>
              <w:contextualSpacing/>
            </w:pPr>
            <w:r w:rsidRPr="00AB13C3">
              <w:t>14</w:t>
            </w:r>
          </w:p>
        </w:tc>
        <w:tc>
          <w:tcPr>
            <w:tcW w:w="2977" w:type="dxa"/>
            <w:shd w:val="clear" w:color="auto" w:fill="auto"/>
          </w:tcPr>
          <w:p w:rsidR="00AB13C3" w:rsidRPr="00AB13C3" w:rsidRDefault="00AB13C3" w:rsidP="00AB13C3">
            <w:pPr>
              <w:contextualSpacing/>
            </w:pPr>
            <w:r w:rsidRPr="00AB13C3">
              <w:t>Военно-спортивная эстафета «Зарница»</w:t>
            </w:r>
          </w:p>
        </w:tc>
        <w:tc>
          <w:tcPr>
            <w:tcW w:w="2410" w:type="dxa"/>
            <w:shd w:val="clear" w:color="auto" w:fill="auto"/>
          </w:tcPr>
          <w:p w:rsidR="00AB13C3" w:rsidRPr="00AB13C3" w:rsidRDefault="00AB13C3" w:rsidP="00AB13C3">
            <w:pPr>
              <w:contextualSpacing/>
              <w:jc w:val="center"/>
            </w:pPr>
            <w:r w:rsidRPr="00AB13C3">
              <w:t>16.09.2023</w:t>
            </w:r>
          </w:p>
        </w:tc>
        <w:tc>
          <w:tcPr>
            <w:tcW w:w="1842" w:type="dxa"/>
            <w:shd w:val="clear" w:color="auto" w:fill="auto"/>
          </w:tcPr>
          <w:p w:rsidR="00AB13C3" w:rsidRPr="00AB13C3" w:rsidRDefault="00AB13C3" w:rsidP="00AB13C3">
            <w:pPr>
              <w:contextualSpacing/>
              <w:jc w:val="center"/>
            </w:pPr>
            <w:r w:rsidRPr="00AB13C3">
              <w:t>район</w:t>
            </w:r>
          </w:p>
        </w:tc>
        <w:tc>
          <w:tcPr>
            <w:tcW w:w="1985" w:type="dxa"/>
            <w:shd w:val="clear" w:color="auto" w:fill="auto"/>
          </w:tcPr>
          <w:p w:rsidR="00AB13C3" w:rsidRPr="00AB13C3" w:rsidRDefault="00AB13C3" w:rsidP="00AB13C3">
            <w:pPr>
              <w:contextualSpacing/>
              <w:jc w:val="center"/>
            </w:pPr>
            <w:r w:rsidRPr="00AB13C3">
              <w:t>5 место                    (7 команд)</w:t>
            </w:r>
          </w:p>
        </w:tc>
      </w:tr>
      <w:tr w:rsidR="00AB13C3" w:rsidRPr="00AB13C3" w:rsidTr="00AB13C3">
        <w:tc>
          <w:tcPr>
            <w:tcW w:w="709" w:type="dxa"/>
            <w:shd w:val="clear" w:color="auto" w:fill="auto"/>
          </w:tcPr>
          <w:p w:rsidR="00AB13C3" w:rsidRPr="00AB13C3" w:rsidRDefault="00AB13C3" w:rsidP="00AB13C3">
            <w:pPr>
              <w:contextualSpacing/>
            </w:pPr>
            <w:r w:rsidRPr="00AB13C3">
              <w:t>15</w:t>
            </w:r>
          </w:p>
        </w:tc>
        <w:tc>
          <w:tcPr>
            <w:tcW w:w="2977" w:type="dxa"/>
            <w:shd w:val="clear" w:color="auto" w:fill="auto"/>
          </w:tcPr>
          <w:p w:rsidR="00AB13C3" w:rsidRPr="00AB13C3" w:rsidRDefault="00AB13C3" w:rsidP="00AB13C3">
            <w:pPr>
              <w:pStyle w:val="af6"/>
              <w:contextualSpacing/>
              <w:rPr>
                <w:rFonts w:ascii="Times New Roman" w:hAnsi="Times New Roman"/>
                <w:sz w:val="24"/>
                <w:szCs w:val="24"/>
              </w:rPr>
            </w:pPr>
            <w:r w:rsidRPr="00AB13C3">
              <w:rPr>
                <w:rFonts w:ascii="Times New Roman" w:hAnsi="Times New Roman"/>
                <w:sz w:val="24"/>
                <w:szCs w:val="24"/>
              </w:rPr>
              <w:t>Викторина в рамках месячника «Пожарная безопасность»</w:t>
            </w:r>
          </w:p>
        </w:tc>
        <w:tc>
          <w:tcPr>
            <w:tcW w:w="2410" w:type="dxa"/>
            <w:shd w:val="clear" w:color="auto" w:fill="auto"/>
          </w:tcPr>
          <w:p w:rsidR="00AB13C3" w:rsidRPr="00AB13C3" w:rsidRDefault="00AB13C3" w:rsidP="00AB13C3">
            <w:pPr>
              <w:pStyle w:val="af6"/>
              <w:contextualSpacing/>
              <w:rPr>
                <w:rFonts w:ascii="Times New Roman" w:hAnsi="Times New Roman"/>
                <w:sz w:val="24"/>
                <w:szCs w:val="24"/>
              </w:rPr>
            </w:pPr>
            <w:r w:rsidRPr="00AB13C3">
              <w:rPr>
                <w:rFonts w:ascii="Times New Roman" w:hAnsi="Times New Roman"/>
                <w:sz w:val="24"/>
                <w:szCs w:val="24"/>
              </w:rPr>
              <w:t>Август-сентябрь 2023</w:t>
            </w:r>
          </w:p>
        </w:tc>
        <w:tc>
          <w:tcPr>
            <w:tcW w:w="1842" w:type="dxa"/>
            <w:shd w:val="clear" w:color="auto" w:fill="auto"/>
          </w:tcPr>
          <w:p w:rsidR="00AB13C3" w:rsidRPr="00AB13C3" w:rsidRDefault="00AB13C3" w:rsidP="00AB13C3">
            <w:pPr>
              <w:pStyle w:val="af6"/>
              <w:contextualSpacing/>
              <w:rPr>
                <w:rFonts w:ascii="Times New Roman" w:hAnsi="Times New Roman"/>
                <w:sz w:val="24"/>
                <w:szCs w:val="24"/>
              </w:rPr>
            </w:pPr>
            <w:r w:rsidRPr="00AB13C3">
              <w:rPr>
                <w:rFonts w:ascii="Times New Roman" w:hAnsi="Times New Roman"/>
                <w:sz w:val="24"/>
                <w:szCs w:val="24"/>
              </w:rPr>
              <w:t>школа</w:t>
            </w:r>
          </w:p>
        </w:tc>
        <w:tc>
          <w:tcPr>
            <w:tcW w:w="1985" w:type="dxa"/>
            <w:shd w:val="clear" w:color="auto" w:fill="auto"/>
          </w:tcPr>
          <w:p w:rsidR="00AB13C3" w:rsidRPr="00AB13C3" w:rsidRDefault="00AB13C3" w:rsidP="00AB13C3">
            <w:pPr>
              <w:pStyle w:val="af6"/>
              <w:contextualSpacing/>
              <w:rPr>
                <w:rFonts w:ascii="Times New Roman" w:hAnsi="Times New Roman"/>
                <w:sz w:val="24"/>
                <w:szCs w:val="24"/>
              </w:rPr>
            </w:pPr>
            <w:r w:rsidRPr="00AB13C3">
              <w:rPr>
                <w:rFonts w:ascii="Times New Roman" w:hAnsi="Times New Roman"/>
                <w:sz w:val="24"/>
                <w:szCs w:val="24"/>
              </w:rPr>
              <w:t xml:space="preserve">2 победителя, </w:t>
            </w:r>
          </w:p>
          <w:p w:rsidR="00AB13C3" w:rsidRPr="00AB13C3" w:rsidRDefault="00AB13C3" w:rsidP="00AB13C3">
            <w:pPr>
              <w:pStyle w:val="af6"/>
              <w:contextualSpacing/>
              <w:rPr>
                <w:rFonts w:ascii="Times New Roman" w:hAnsi="Times New Roman"/>
                <w:sz w:val="24"/>
                <w:szCs w:val="24"/>
              </w:rPr>
            </w:pPr>
            <w:r w:rsidRPr="00AB13C3">
              <w:rPr>
                <w:rFonts w:ascii="Times New Roman" w:hAnsi="Times New Roman"/>
                <w:sz w:val="24"/>
                <w:szCs w:val="24"/>
              </w:rPr>
              <w:t>3 призера</w:t>
            </w:r>
          </w:p>
        </w:tc>
      </w:tr>
      <w:tr w:rsidR="00AB13C3" w:rsidRPr="00AB13C3" w:rsidTr="00AB13C3">
        <w:tc>
          <w:tcPr>
            <w:tcW w:w="709" w:type="dxa"/>
            <w:shd w:val="clear" w:color="auto" w:fill="auto"/>
          </w:tcPr>
          <w:p w:rsidR="00AB13C3" w:rsidRPr="00AB13C3" w:rsidRDefault="00AB13C3" w:rsidP="00AB13C3">
            <w:pPr>
              <w:contextualSpacing/>
            </w:pPr>
            <w:r w:rsidRPr="00AB13C3">
              <w:t>16</w:t>
            </w:r>
          </w:p>
        </w:tc>
        <w:tc>
          <w:tcPr>
            <w:tcW w:w="2977"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2391"/>
              <w:gridCol w:w="2383"/>
              <w:gridCol w:w="1874"/>
              <w:gridCol w:w="3371"/>
            </w:tblGrid>
            <w:tr w:rsidR="00AB13C3" w:rsidRPr="00AB13C3" w:rsidTr="00AB13C3">
              <w:tc>
                <w:tcPr>
                  <w:tcW w:w="4125" w:type="dxa"/>
                  <w:tcBorders>
                    <w:top w:val="single" w:sz="4" w:space="0" w:color="auto"/>
                    <w:left w:val="single" w:sz="4" w:space="0" w:color="auto"/>
                    <w:bottom w:val="single" w:sz="4" w:space="0" w:color="auto"/>
                    <w:right w:val="single" w:sz="4" w:space="0" w:color="auto"/>
                  </w:tcBorders>
                  <w:hideMark/>
                </w:tcPr>
                <w:p w:rsidR="00AB13C3" w:rsidRPr="00AB13C3" w:rsidRDefault="00AB13C3" w:rsidP="00AB13C3">
                  <w:pPr>
                    <w:contextualSpacing/>
                  </w:pPr>
                </w:p>
              </w:tc>
              <w:tc>
                <w:tcPr>
                  <w:tcW w:w="2391" w:type="dxa"/>
                  <w:tcBorders>
                    <w:top w:val="single" w:sz="4" w:space="0" w:color="auto"/>
                    <w:left w:val="single" w:sz="4" w:space="0" w:color="auto"/>
                    <w:bottom w:val="single" w:sz="4" w:space="0" w:color="auto"/>
                    <w:right w:val="single" w:sz="4" w:space="0" w:color="auto"/>
                  </w:tcBorders>
                  <w:hideMark/>
                </w:tcPr>
                <w:p w:rsidR="00AB13C3" w:rsidRPr="00AB13C3" w:rsidRDefault="00AB13C3" w:rsidP="00AB13C3">
                  <w:pPr>
                    <w:contextualSpacing/>
                    <w:jc w:val="center"/>
                  </w:pPr>
                </w:p>
              </w:tc>
              <w:tc>
                <w:tcPr>
                  <w:tcW w:w="2383" w:type="dxa"/>
                  <w:tcBorders>
                    <w:top w:val="single" w:sz="4" w:space="0" w:color="auto"/>
                    <w:left w:val="single" w:sz="4" w:space="0" w:color="auto"/>
                    <w:bottom w:val="single" w:sz="4" w:space="0" w:color="auto"/>
                    <w:right w:val="single" w:sz="4" w:space="0" w:color="auto"/>
                  </w:tcBorders>
                  <w:hideMark/>
                </w:tcPr>
                <w:p w:rsidR="00AB13C3" w:rsidRPr="00AB13C3" w:rsidRDefault="00AB13C3" w:rsidP="00AB13C3">
                  <w:pPr>
                    <w:contextualSpacing/>
                    <w:jc w:val="center"/>
                  </w:pPr>
                </w:p>
              </w:tc>
              <w:tc>
                <w:tcPr>
                  <w:tcW w:w="1874" w:type="dxa"/>
                  <w:tcBorders>
                    <w:top w:val="single" w:sz="4" w:space="0" w:color="auto"/>
                    <w:left w:val="single" w:sz="4" w:space="0" w:color="auto"/>
                    <w:bottom w:val="single" w:sz="4" w:space="0" w:color="auto"/>
                    <w:right w:val="single" w:sz="4" w:space="0" w:color="auto"/>
                  </w:tcBorders>
                  <w:hideMark/>
                </w:tcPr>
                <w:p w:rsidR="00AB13C3" w:rsidRPr="00AB13C3" w:rsidRDefault="00AB13C3" w:rsidP="00AB13C3">
                  <w:pPr>
                    <w:contextualSpacing/>
                    <w:jc w:val="center"/>
                  </w:pPr>
                </w:p>
              </w:tc>
              <w:tc>
                <w:tcPr>
                  <w:tcW w:w="3371" w:type="dxa"/>
                  <w:tcBorders>
                    <w:top w:val="single" w:sz="4" w:space="0" w:color="auto"/>
                    <w:left w:val="single" w:sz="4" w:space="0" w:color="auto"/>
                    <w:bottom w:val="single" w:sz="4" w:space="0" w:color="auto"/>
                    <w:right w:val="single" w:sz="4" w:space="0" w:color="auto"/>
                  </w:tcBorders>
                  <w:hideMark/>
                </w:tcPr>
                <w:p w:rsidR="00AB13C3" w:rsidRPr="00AB13C3" w:rsidRDefault="00AB13C3" w:rsidP="00AB13C3">
                  <w:pPr>
                    <w:contextualSpacing/>
                  </w:pPr>
                </w:p>
              </w:tc>
            </w:tr>
          </w:tbl>
          <w:p w:rsidR="00AB13C3" w:rsidRPr="00AB13C3" w:rsidRDefault="00AB13C3" w:rsidP="00AB13C3">
            <w:pPr>
              <w:contextualSpacing/>
            </w:pPr>
            <w:r w:rsidRPr="00AB13C3">
              <w:t>«Лучший снайпер»</w:t>
            </w:r>
          </w:p>
        </w:tc>
        <w:tc>
          <w:tcPr>
            <w:tcW w:w="2410" w:type="dxa"/>
            <w:shd w:val="clear" w:color="auto" w:fill="auto"/>
          </w:tcPr>
          <w:p w:rsidR="00AB13C3" w:rsidRPr="00AB13C3" w:rsidRDefault="00AB13C3" w:rsidP="00AB13C3">
            <w:pPr>
              <w:contextualSpacing/>
              <w:jc w:val="center"/>
            </w:pPr>
            <w:r w:rsidRPr="00AB13C3">
              <w:t>21.10.2023</w:t>
            </w:r>
          </w:p>
        </w:tc>
        <w:tc>
          <w:tcPr>
            <w:tcW w:w="1842" w:type="dxa"/>
            <w:shd w:val="clear" w:color="auto" w:fill="auto"/>
          </w:tcPr>
          <w:p w:rsidR="00AB13C3" w:rsidRPr="00AB13C3" w:rsidRDefault="00AB13C3" w:rsidP="00AB13C3">
            <w:pPr>
              <w:contextualSpacing/>
              <w:jc w:val="center"/>
            </w:pPr>
            <w:r w:rsidRPr="00AB13C3">
              <w:t>район</w:t>
            </w:r>
          </w:p>
        </w:tc>
        <w:tc>
          <w:tcPr>
            <w:tcW w:w="1985" w:type="dxa"/>
            <w:shd w:val="clear" w:color="auto" w:fill="auto"/>
          </w:tcPr>
          <w:p w:rsidR="00AB13C3" w:rsidRPr="00AB13C3" w:rsidRDefault="00AB13C3" w:rsidP="00AB13C3">
            <w:pPr>
              <w:contextualSpacing/>
              <w:jc w:val="center"/>
            </w:pPr>
            <w:r w:rsidRPr="00AB13C3">
              <w:t>5 место                    (7 команд)</w:t>
            </w:r>
          </w:p>
        </w:tc>
      </w:tr>
      <w:tr w:rsidR="00AB13C3" w:rsidRPr="00AB13C3" w:rsidTr="00AB13C3">
        <w:tc>
          <w:tcPr>
            <w:tcW w:w="709" w:type="dxa"/>
            <w:shd w:val="clear" w:color="auto" w:fill="auto"/>
          </w:tcPr>
          <w:p w:rsidR="00AB13C3" w:rsidRPr="00AB13C3" w:rsidRDefault="00AB13C3" w:rsidP="00AB13C3">
            <w:pPr>
              <w:contextualSpacing/>
            </w:pPr>
            <w:r w:rsidRPr="00AB13C3">
              <w:t>17</w:t>
            </w:r>
          </w:p>
        </w:tc>
        <w:tc>
          <w:tcPr>
            <w:tcW w:w="2977" w:type="dxa"/>
            <w:shd w:val="clear" w:color="auto" w:fill="auto"/>
          </w:tcPr>
          <w:p w:rsidR="00AB13C3" w:rsidRPr="00AB13C3" w:rsidRDefault="00AB13C3" w:rsidP="00AB13C3">
            <w:pPr>
              <w:contextualSpacing/>
            </w:pPr>
            <w:r w:rsidRPr="00AB13C3">
              <w:t>Олимпиада по ОБЖ</w:t>
            </w:r>
          </w:p>
        </w:tc>
        <w:tc>
          <w:tcPr>
            <w:tcW w:w="2410" w:type="dxa"/>
            <w:shd w:val="clear" w:color="auto" w:fill="auto"/>
          </w:tcPr>
          <w:p w:rsidR="00AB13C3" w:rsidRPr="00AB13C3" w:rsidRDefault="00AB13C3" w:rsidP="00AB13C3">
            <w:pPr>
              <w:contextualSpacing/>
              <w:jc w:val="center"/>
            </w:pPr>
            <w:r w:rsidRPr="00AB13C3">
              <w:t>Октябрь 2023</w:t>
            </w:r>
          </w:p>
        </w:tc>
        <w:tc>
          <w:tcPr>
            <w:tcW w:w="1842" w:type="dxa"/>
            <w:shd w:val="clear" w:color="auto" w:fill="auto"/>
          </w:tcPr>
          <w:p w:rsidR="00AB13C3" w:rsidRPr="00AB13C3" w:rsidRDefault="00AB13C3" w:rsidP="00AB13C3">
            <w:pPr>
              <w:contextualSpacing/>
              <w:jc w:val="center"/>
            </w:pPr>
            <w:r w:rsidRPr="00AB13C3">
              <w:t>школа</w:t>
            </w:r>
          </w:p>
        </w:tc>
        <w:tc>
          <w:tcPr>
            <w:tcW w:w="1985" w:type="dxa"/>
            <w:shd w:val="clear" w:color="auto" w:fill="auto"/>
          </w:tcPr>
          <w:p w:rsidR="00AB13C3" w:rsidRPr="00AB13C3" w:rsidRDefault="00AB13C3" w:rsidP="00AB13C3">
            <w:pPr>
              <w:contextualSpacing/>
            </w:pPr>
            <w:r w:rsidRPr="00AB13C3">
              <w:t>6 победителей, 13 призёров</w:t>
            </w:r>
          </w:p>
        </w:tc>
      </w:tr>
      <w:tr w:rsidR="00AB13C3" w:rsidRPr="00AB13C3" w:rsidTr="00AB13C3">
        <w:tc>
          <w:tcPr>
            <w:tcW w:w="709" w:type="dxa"/>
            <w:shd w:val="clear" w:color="auto" w:fill="auto"/>
          </w:tcPr>
          <w:p w:rsidR="00AB13C3" w:rsidRPr="00AB13C3" w:rsidRDefault="00AB13C3" w:rsidP="00AB13C3">
            <w:pPr>
              <w:contextualSpacing/>
            </w:pPr>
            <w:r w:rsidRPr="00AB13C3">
              <w:t>18</w:t>
            </w:r>
          </w:p>
        </w:tc>
        <w:tc>
          <w:tcPr>
            <w:tcW w:w="2977" w:type="dxa"/>
            <w:shd w:val="clear" w:color="auto" w:fill="auto"/>
          </w:tcPr>
          <w:p w:rsidR="00AB13C3" w:rsidRPr="00AB13C3" w:rsidRDefault="00AB13C3" w:rsidP="00AB13C3">
            <w:pPr>
              <w:contextualSpacing/>
            </w:pPr>
            <w:r w:rsidRPr="00AB13C3">
              <w:t>Олимпиада по ОБЖ</w:t>
            </w:r>
          </w:p>
        </w:tc>
        <w:tc>
          <w:tcPr>
            <w:tcW w:w="2410" w:type="dxa"/>
            <w:shd w:val="clear" w:color="auto" w:fill="auto"/>
          </w:tcPr>
          <w:p w:rsidR="00AB13C3" w:rsidRPr="00AB13C3" w:rsidRDefault="00AB13C3" w:rsidP="00AB13C3">
            <w:pPr>
              <w:contextualSpacing/>
              <w:jc w:val="center"/>
            </w:pPr>
            <w:r w:rsidRPr="00AB13C3">
              <w:t>Ноябрь 2023</w:t>
            </w:r>
          </w:p>
        </w:tc>
        <w:tc>
          <w:tcPr>
            <w:tcW w:w="1842" w:type="dxa"/>
            <w:shd w:val="clear" w:color="auto" w:fill="auto"/>
          </w:tcPr>
          <w:p w:rsidR="00AB13C3" w:rsidRPr="00AB13C3" w:rsidRDefault="00AB13C3" w:rsidP="00AB13C3">
            <w:pPr>
              <w:contextualSpacing/>
              <w:jc w:val="center"/>
            </w:pPr>
            <w:r w:rsidRPr="00AB13C3">
              <w:t>город</w:t>
            </w:r>
          </w:p>
        </w:tc>
        <w:tc>
          <w:tcPr>
            <w:tcW w:w="1985" w:type="dxa"/>
            <w:shd w:val="clear" w:color="auto" w:fill="auto"/>
          </w:tcPr>
          <w:p w:rsidR="00AB13C3" w:rsidRPr="00AB13C3" w:rsidRDefault="00AB13C3" w:rsidP="00AB13C3">
            <w:pPr>
              <w:contextualSpacing/>
            </w:pPr>
            <w:r w:rsidRPr="00AB13C3">
              <w:t xml:space="preserve">1 победитель,  </w:t>
            </w:r>
            <w:r w:rsidRPr="00AB13C3">
              <w:br/>
              <w:t>2 призёра</w:t>
            </w:r>
          </w:p>
        </w:tc>
      </w:tr>
      <w:tr w:rsidR="00AB13C3" w:rsidRPr="00AB13C3" w:rsidTr="00AB13C3">
        <w:tc>
          <w:tcPr>
            <w:tcW w:w="709" w:type="dxa"/>
            <w:shd w:val="clear" w:color="auto" w:fill="auto"/>
          </w:tcPr>
          <w:p w:rsidR="00AB13C3" w:rsidRPr="00AB13C3" w:rsidRDefault="00AB13C3" w:rsidP="00AB13C3">
            <w:pPr>
              <w:contextualSpacing/>
            </w:pPr>
          </w:p>
          <w:p w:rsidR="00AB13C3" w:rsidRPr="00AB13C3" w:rsidRDefault="00AB13C3" w:rsidP="00AB13C3">
            <w:pPr>
              <w:contextualSpacing/>
            </w:pPr>
            <w:r w:rsidRPr="00AB13C3">
              <w:t>19</w:t>
            </w:r>
          </w:p>
        </w:tc>
        <w:tc>
          <w:tcPr>
            <w:tcW w:w="2977" w:type="dxa"/>
            <w:shd w:val="clear" w:color="auto" w:fill="auto"/>
          </w:tcPr>
          <w:p w:rsidR="00AB13C3" w:rsidRPr="00AB13C3" w:rsidRDefault="00AB13C3" w:rsidP="00AB13C3">
            <w:pPr>
              <w:contextualSpacing/>
            </w:pPr>
            <w:r w:rsidRPr="00AB13C3">
              <w:t xml:space="preserve">«Лучший снайпер» по стрельбе из ПВ </w:t>
            </w:r>
          </w:p>
          <w:p w:rsidR="00AB13C3" w:rsidRPr="00AB13C3" w:rsidRDefault="00AB13C3" w:rsidP="00AB13C3">
            <w:pPr>
              <w:contextualSpacing/>
            </w:pPr>
          </w:p>
        </w:tc>
        <w:tc>
          <w:tcPr>
            <w:tcW w:w="2410" w:type="dxa"/>
            <w:shd w:val="clear" w:color="auto" w:fill="auto"/>
          </w:tcPr>
          <w:p w:rsidR="00AB13C3" w:rsidRPr="00AB13C3" w:rsidRDefault="00AB13C3" w:rsidP="00AB13C3">
            <w:pPr>
              <w:contextualSpacing/>
              <w:jc w:val="center"/>
            </w:pPr>
            <w:r w:rsidRPr="00AB13C3">
              <w:t xml:space="preserve">01.11.2023 </w:t>
            </w:r>
          </w:p>
        </w:tc>
        <w:tc>
          <w:tcPr>
            <w:tcW w:w="1842" w:type="dxa"/>
            <w:shd w:val="clear" w:color="auto" w:fill="auto"/>
          </w:tcPr>
          <w:p w:rsidR="00AB13C3" w:rsidRPr="00AB13C3" w:rsidRDefault="00AB13C3" w:rsidP="00AB13C3">
            <w:pPr>
              <w:contextualSpacing/>
              <w:jc w:val="center"/>
            </w:pPr>
            <w:r w:rsidRPr="00AB13C3">
              <w:t>Школа  (5-6 классы)</w:t>
            </w:r>
          </w:p>
        </w:tc>
        <w:tc>
          <w:tcPr>
            <w:tcW w:w="1985" w:type="dxa"/>
            <w:shd w:val="clear" w:color="auto" w:fill="auto"/>
          </w:tcPr>
          <w:p w:rsidR="00AB13C3" w:rsidRPr="00AB13C3" w:rsidRDefault="00AB13C3" w:rsidP="00AB13C3">
            <w:pPr>
              <w:contextualSpacing/>
            </w:pPr>
            <w:r w:rsidRPr="00AB13C3">
              <w:t xml:space="preserve">4 победителя,  </w:t>
            </w:r>
            <w:r w:rsidRPr="00AB13C3">
              <w:br/>
              <w:t>6 призёров</w:t>
            </w:r>
          </w:p>
        </w:tc>
      </w:tr>
      <w:tr w:rsidR="00AB13C3" w:rsidRPr="00AB13C3" w:rsidTr="00AB13C3">
        <w:tc>
          <w:tcPr>
            <w:tcW w:w="709" w:type="dxa"/>
            <w:shd w:val="clear" w:color="auto" w:fill="auto"/>
          </w:tcPr>
          <w:p w:rsidR="00AB13C3" w:rsidRPr="00AB13C3" w:rsidRDefault="00AB13C3" w:rsidP="00AB13C3">
            <w:pPr>
              <w:contextualSpacing/>
            </w:pPr>
          </w:p>
          <w:p w:rsidR="00AB13C3" w:rsidRPr="00AB13C3" w:rsidRDefault="00AB13C3" w:rsidP="00AB13C3">
            <w:pPr>
              <w:contextualSpacing/>
            </w:pPr>
            <w:r w:rsidRPr="00AB13C3">
              <w:t>20</w:t>
            </w:r>
          </w:p>
        </w:tc>
        <w:tc>
          <w:tcPr>
            <w:tcW w:w="2977" w:type="dxa"/>
            <w:shd w:val="clear" w:color="auto" w:fill="auto"/>
          </w:tcPr>
          <w:p w:rsidR="00AB13C3" w:rsidRPr="00AB13C3" w:rsidRDefault="00AB13C3" w:rsidP="00AB13C3">
            <w:pPr>
              <w:tabs>
                <w:tab w:val="left" w:pos="180"/>
                <w:tab w:val="left" w:pos="360"/>
              </w:tabs>
              <w:ind w:left="-540" w:firstLine="540"/>
              <w:contextualSpacing/>
            </w:pPr>
            <w:r w:rsidRPr="00AB13C3">
              <w:t>«Лучшая строевая команда и  знамённая группа»</w:t>
            </w:r>
          </w:p>
          <w:p w:rsidR="00AB13C3" w:rsidRPr="00AB13C3" w:rsidRDefault="00AB13C3" w:rsidP="00AB13C3">
            <w:pPr>
              <w:contextualSpacing/>
            </w:pPr>
          </w:p>
        </w:tc>
        <w:tc>
          <w:tcPr>
            <w:tcW w:w="2410" w:type="dxa"/>
            <w:shd w:val="clear" w:color="auto" w:fill="auto"/>
          </w:tcPr>
          <w:p w:rsidR="00AB13C3" w:rsidRPr="00AB13C3" w:rsidRDefault="00AB13C3" w:rsidP="00AB13C3">
            <w:pPr>
              <w:contextualSpacing/>
              <w:jc w:val="center"/>
            </w:pPr>
            <w:r w:rsidRPr="00AB13C3">
              <w:t>10.12.2023</w:t>
            </w:r>
          </w:p>
        </w:tc>
        <w:tc>
          <w:tcPr>
            <w:tcW w:w="1842" w:type="dxa"/>
            <w:shd w:val="clear" w:color="auto" w:fill="auto"/>
          </w:tcPr>
          <w:p w:rsidR="00AB13C3" w:rsidRPr="00AB13C3" w:rsidRDefault="00AB13C3" w:rsidP="00AB13C3">
            <w:pPr>
              <w:contextualSpacing/>
              <w:jc w:val="center"/>
            </w:pPr>
            <w:r w:rsidRPr="00AB13C3">
              <w:t>район</w:t>
            </w:r>
          </w:p>
        </w:tc>
        <w:tc>
          <w:tcPr>
            <w:tcW w:w="1985" w:type="dxa"/>
            <w:shd w:val="clear" w:color="auto" w:fill="auto"/>
          </w:tcPr>
          <w:p w:rsidR="00AB13C3" w:rsidRPr="00AB13C3" w:rsidRDefault="00AB13C3" w:rsidP="00AB13C3">
            <w:pPr>
              <w:contextualSpacing/>
              <w:jc w:val="center"/>
            </w:pPr>
            <w:r w:rsidRPr="00AB13C3">
              <w:t xml:space="preserve">1 место                          (3 команды). лучший командир </w:t>
            </w:r>
          </w:p>
        </w:tc>
      </w:tr>
      <w:tr w:rsidR="00AB13C3" w:rsidRPr="00AB13C3" w:rsidTr="00AB13C3">
        <w:tc>
          <w:tcPr>
            <w:tcW w:w="709" w:type="dxa"/>
            <w:shd w:val="clear" w:color="auto" w:fill="auto"/>
          </w:tcPr>
          <w:p w:rsidR="00AB13C3" w:rsidRPr="00AB13C3" w:rsidRDefault="00AB13C3" w:rsidP="00AB13C3">
            <w:pPr>
              <w:contextualSpacing/>
            </w:pPr>
          </w:p>
          <w:p w:rsidR="00AB13C3" w:rsidRPr="00AB13C3" w:rsidRDefault="00AB13C3" w:rsidP="00AB13C3">
            <w:pPr>
              <w:contextualSpacing/>
            </w:pPr>
            <w:r w:rsidRPr="00AB13C3">
              <w:t>21</w:t>
            </w:r>
          </w:p>
        </w:tc>
        <w:tc>
          <w:tcPr>
            <w:tcW w:w="2977" w:type="dxa"/>
            <w:shd w:val="clear" w:color="auto" w:fill="auto"/>
          </w:tcPr>
          <w:p w:rsidR="00AB13C3" w:rsidRPr="00AB13C3" w:rsidRDefault="00AB13C3" w:rsidP="00AB13C3">
            <w:pPr>
              <w:tabs>
                <w:tab w:val="left" w:pos="180"/>
                <w:tab w:val="left" w:pos="360"/>
              </w:tabs>
              <w:ind w:left="-540" w:firstLine="540"/>
              <w:contextualSpacing/>
            </w:pPr>
            <w:r w:rsidRPr="00AB13C3">
              <w:t>«Лучшая строевая команда и знамённая группа»</w:t>
            </w:r>
          </w:p>
          <w:p w:rsidR="00AB13C3" w:rsidRPr="00AB13C3" w:rsidRDefault="00AB13C3" w:rsidP="00AB13C3">
            <w:pPr>
              <w:contextualSpacing/>
            </w:pPr>
          </w:p>
        </w:tc>
        <w:tc>
          <w:tcPr>
            <w:tcW w:w="2410" w:type="dxa"/>
            <w:shd w:val="clear" w:color="auto" w:fill="auto"/>
          </w:tcPr>
          <w:p w:rsidR="00AB13C3" w:rsidRPr="00AB13C3" w:rsidRDefault="00AB13C3" w:rsidP="00AB13C3">
            <w:pPr>
              <w:contextualSpacing/>
              <w:jc w:val="center"/>
            </w:pPr>
            <w:r w:rsidRPr="00AB13C3">
              <w:t>16.12.2023</w:t>
            </w:r>
          </w:p>
        </w:tc>
        <w:tc>
          <w:tcPr>
            <w:tcW w:w="1842" w:type="dxa"/>
            <w:shd w:val="clear" w:color="auto" w:fill="auto"/>
          </w:tcPr>
          <w:p w:rsidR="00AB13C3" w:rsidRPr="00AB13C3" w:rsidRDefault="00AB13C3" w:rsidP="00AB13C3">
            <w:pPr>
              <w:contextualSpacing/>
              <w:jc w:val="center"/>
            </w:pPr>
            <w:r w:rsidRPr="00AB13C3">
              <w:t>город</w:t>
            </w:r>
          </w:p>
        </w:tc>
        <w:tc>
          <w:tcPr>
            <w:tcW w:w="1985" w:type="dxa"/>
            <w:shd w:val="clear" w:color="auto" w:fill="auto"/>
          </w:tcPr>
          <w:p w:rsidR="00AB13C3" w:rsidRPr="00AB13C3" w:rsidRDefault="00AB13C3" w:rsidP="00AB13C3">
            <w:pPr>
              <w:contextualSpacing/>
              <w:jc w:val="center"/>
            </w:pPr>
            <w:r w:rsidRPr="00AB13C3">
              <w:t>1 место                          (7 команд). лучший командир</w:t>
            </w:r>
          </w:p>
        </w:tc>
      </w:tr>
    </w:tbl>
    <w:p w:rsidR="00AB13C3" w:rsidRPr="00AB13C3" w:rsidRDefault="00AB13C3" w:rsidP="00AB13C3">
      <w:pPr>
        <w:contextualSpacing/>
      </w:pPr>
    </w:p>
    <w:p w:rsidR="00AB13C3" w:rsidRPr="00AB13C3" w:rsidRDefault="00AB13C3" w:rsidP="00AB13C3">
      <w:pPr>
        <w:pStyle w:val="af6"/>
        <w:contextualSpacing/>
        <w:jc w:val="center"/>
        <w:rPr>
          <w:rFonts w:ascii="Times New Roman" w:hAnsi="Times New Roman"/>
          <w:sz w:val="24"/>
          <w:szCs w:val="24"/>
        </w:rPr>
      </w:pPr>
    </w:p>
    <w:p w:rsidR="00AB13C3" w:rsidRPr="00AB13C3" w:rsidRDefault="00AB13C3" w:rsidP="00AB13C3">
      <w:pPr>
        <w:ind w:firstLine="709"/>
        <w:contextualSpacing/>
        <w:jc w:val="both"/>
      </w:pPr>
      <w:r w:rsidRPr="00AB13C3">
        <w:t xml:space="preserve">На уроках ОБЖ учащиеся старших классов изучают основы военной службы: знакомятся с уставами Вооруженных Сил России, Боевыми традициями и ритуалами Вооруженных Сил России, Гимном, флагом и гербом России, жизнью и бытом </w:t>
      </w:r>
      <w:proofErr w:type="spellStart"/>
      <w:r w:rsidRPr="00AB13C3">
        <w:t>военнослужащих.Осуществляется</w:t>
      </w:r>
      <w:proofErr w:type="spellEnd"/>
      <w:r w:rsidRPr="00AB13C3">
        <w:t xml:space="preserve"> медицинское освидетельствование юношей, достигших 16-летнего возраста, для первичной постановки на воинский учет.</w:t>
      </w:r>
    </w:p>
    <w:p w:rsidR="00AB13C3" w:rsidRPr="00AB13C3" w:rsidRDefault="00AB13C3" w:rsidP="00AB13C3">
      <w:pPr>
        <w:ind w:firstLine="709"/>
        <w:contextualSpacing/>
        <w:jc w:val="both"/>
      </w:pPr>
      <w:r w:rsidRPr="00AB13C3">
        <w:t xml:space="preserve">В целях реализации государственной национальной политики и модели региональной национальной политики, направленной на воспитание детей и подростков в духе толерантности, противодействия этническому и религиозному экстремизму, работая над реализацией городской целевой Программы «Реализация модели национальной политики в г. Орске»  педагогический коллектив МОАУ «Основная  общеобразовательная школа №26 г. Орска» поставили цель: научить подрастающее поколение </w:t>
      </w:r>
      <w:proofErr w:type="spellStart"/>
      <w:r w:rsidRPr="00AB13C3">
        <w:t>Орчан</w:t>
      </w:r>
      <w:proofErr w:type="spellEnd"/>
      <w:r w:rsidRPr="00AB13C3">
        <w:t xml:space="preserve"> жить в условиях многонационального и многоконфессионального  общества, развитие у школьников черт толерантной личности с целью воспитания чутких и ответственных граждан, открытых восприятию других культур, способных ценить свободу, уважать человеческое достоинство и индивидуальность.</w:t>
      </w:r>
    </w:p>
    <w:p w:rsidR="00AB13C3" w:rsidRPr="00AB13C3" w:rsidRDefault="00AB13C3" w:rsidP="00AB13C3">
      <w:pPr>
        <w:ind w:firstLine="567"/>
        <w:jc w:val="both"/>
        <w:rPr>
          <w:bCs/>
          <w:iCs/>
        </w:rPr>
      </w:pPr>
      <w:r w:rsidRPr="00AB13C3">
        <w:lastRenderedPageBreak/>
        <w:t xml:space="preserve">В МОАУ «ООШ №26 г. Орска» реализуется национальный проект «Социальная активность», целью которой является </w:t>
      </w:r>
      <w:r w:rsidRPr="00AB13C3">
        <w:rPr>
          <w:bCs/>
          <w:iCs/>
        </w:rPr>
        <w:t>формирование, раскрытие и реализацию интеллектуального, нравственного, коммуникативного потенциала через добровольчество</w:t>
      </w:r>
      <w:r w:rsidRPr="00AB13C3">
        <w:t xml:space="preserve">; духовно-нравственное </w:t>
      </w:r>
      <w:r w:rsidRPr="00AB13C3">
        <w:rPr>
          <w:bCs/>
          <w:iCs/>
        </w:rPr>
        <w:t xml:space="preserve">развитие учащихся школы, обеспечивая поддержку со стороны педагогического коллектива и родительского актива школы для формирования у детей культуры социального служения, активной жизненной позиции, как фактора развития современного общества. Данный проект направлен на стимулирование социально значимой деятельности ученического самоуправления и подразумевает активное участие органов ученического самоуправления в осуществлении социально значимых проектов.  </w:t>
      </w:r>
    </w:p>
    <w:p w:rsidR="00AB13C3" w:rsidRPr="00AB13C3" w:rsidRDefault="00AB13C3" w:rsidP="00AB13C3">
      <w:pPr>
        <w:ind w:firstLine="567"/>
        <w:jc w:val="both"/>
        <w:rPr>
          <w:bCs/>
          <w:iCs/>
        </w:rPr>
      </w:pPr>
      <w:r w:rsidRPr="00AB13C3">
        <w:rPr>
          <w:bCs/>
          <w:iCs/>
        </w:rPr>
        <w:t xml:space="preserve">Проект «Социальная активность» действует на основании действующего законодательства в соответствии с Федеральным законом от 21 декабря 2012 года №273-ФЗ «Об образовании в Российской Федерации», государственной программы «Развитие системы образования Оренбургской области на 2019-2024 годы». </w:t>
      </w:r>
    </w:p>
    <w:p w:rsidR="00AB13C3" w:rsidRPr="00AB13C3" w:rsidRDefault="00AB13C3" w:rsidP="00AB13C3">
      <w:pPr>
        <w:ind w:firstLine="567"/>
        <w:jc w:val="both"/>
      </w:pPr>
      <w:r w:rsidRPr="00AB13C3">
        <w:rPr>
          <w:bCs/>
          <w:iCs/>
        </w:rPr>
        <w:t xml:space="preserve">Совместно с проектом «Социальная активность» в МОАУ «ООШ №26 г. Орска» по традиции развивается ученическое самоуправление, целью которого является </w:t>
      </w:r>
      <w:r w:rsidRPr="00AB13C3">
        <w:t xml:space="preserve">создание благоприятных педагогических, организационных социальных условий для самореализации, самоутверждения, саморазвития каждого учащегося в процессе включения его в разнообразную содержательную индивидуальную и коллективную деятельность; стимулирование учащихся к социальной активности и творчеству, воспитание гражданина с высокой демократической культурой. </w:t>
      </w:r>
    </w:p>
    <w:p w:rsidR="00AB13C3" w:rsidRPr="00AB13C3" w:rsidRDefault="00AB13C3" w:rsidP="00AB13C3">
      <w:pPr>
        <w:ind w:firstLine="567"/>
        <w:jc w:val="both"/>
        <w:rPr>
          <w:bCs/>
          <w:iCs/>
        </w:rPr>
      </w:pPr>
      <w:r w:rsidRPr="00AB13C3">
        <w:rPr>
          <w:bCs/>
          <w:iCs/>
        </w:rPr>
        <w:t xml:space="preserve">Через ученическое самоуправление решаются следующие задачи: </w:t>
      </w:r>
    </w:p>
    <w:p w:rsidR="00AB13C3" w:rsidRPr="00AB13C3" w:rsidRDefault="00AB13C3" w:rsidP="00AB13C3">
      <w:pPr>
        <w:numPr>
          <w:ilvl w:val="0"/>
          <w:numId w:val="78"/>
        </w:numPr>
        <w:ind w:left="0" w:firstLine="567"/>
        <w:jc w:val="both"/>
      </w:pPr>
      <w:r w:rsidRPr="00AB13C3">
        <w:t>развитие, сплочение и координация ученического коллектива;</w:t>
      </w:r>
    </w:p>
    <w:p w:rsidR="00AB13C3" w:rsidRPr="00AB13C3" w:rsidRDefault="00AB13C3" w:rsidP="00AB13C3">
      <w:pPr>
        <w:numPr>
          <w:ilvl w:val="0"/>
          <w:numId w:val="78"/>
        </w:numPr>
        <w:ind w:left="0" w:firstLine="567"/>
        <w:jc w:val="both"/>
      </w:pPr>
      <w:r w:rsidRPr="00AB13C3">
        <w:t>жизненное самоуправление;</w:t>
      </w:r>
    </w:p>
    <w:p w:rsidR="00AB13C3" w:rsidRPr="00AB13C3" w:rsidRDefault="00AB13C3" w:rsidP="00AB13C3">
      <w:pPr>
        <w:numPr>
          <w:ilvl w:val="0"/>
          <w:numId w:val="78"/>
        </w:numPr>
        <w:ind w:left="0" w:firstLine="567"/>
        <w:jc w:val="both"/>
      </w:pPr>
      <w:r w:rsidRPr="00AB13C3">
        <w:t>формирование культуры деловых отношений, навыков ведения деловой документации;</w:t>
      </w:r>
    </w:p>
    <w:p w:rsidR="00AB13C3" w:rsidRPr="00AB13C3" w:rsidRDefault="00AB13C3" w:rsidP="00AB13C3">
      <w:pPr>
        <w:numPr>
          <w:ilvl w:val="0"/>
          <w:numId w:val="78"/>
        </w:numPr>
        <w:ind w:left="0" w:firstLine="567"/>
        <w:jc w:val="both"/>
      </w:pPr>
      <w:r w:rsidRPr="00AB13C3">
        <w:t>умение решать проблемы;</w:t>
      </w:r>
    </w:p>
    <w:p w:rsidR="00AB13C3" w:rsidRPr="00AB13C3" w:rsidRDefault="00AB13C3" w:rsidP="00AB13C3">
      <w:pPr>
        <w:numPr>
          <w:ilvl w:val="0"/>
          <w:numId w:val="78"/>
        </w:numPr>
        <w:ind w:left="0" w:firstLine="567"/>
        <w:jc w:val="both"/>
      </w:pPr>
      <w:r w:rsidRPr="00AB13C3">
        <w:t>самораскрытие и самореализация личности;</w:t>
      </w:r>
    </w:p>
    <w:p w:rsidR="00AB13C3" w:rsidRPr="00AB13C3" w:rsidRDefault="00AB13C3" w:rsidP="00AB13C3">
      <w:pPr>
        <w:numPr>
          <w:ilvl w:val="0"/>
          <w:numId w:val="78"/>
        </w:numPr>
        <w:ind w:left="0" w:firstLine="567"/>
        <w:jc w:val="both"/>
      </w:pPr>
      <w:r w:rsidRPr="00AB13C3">
        <w:t>принцип равноправия в совместной деятельности;</w:t>
      </w:r>
    </w:p>
    <w:p w:rsidR="00AB13C3" w:rsidRPr="00AB13C3" w:rsidRDefault="00AB13C3" w:rsidP="00AB13C3">
      <w:pPr>
        <w:numPr>
          <w:ilvl w:val="0"/>
          <w:numId w:val="78"/>
        </w:numPr>
        <w:ind w:left="0" w:firstLine="567"/>
        <w:jc w:val="both"/>
      </w:pPr>
      <w:r w:rsidRPr="00AB13C3">
        <w:t>общественно значимые мотивы участия в управленческой деятельности;</w:t>
      </w:r>
    </w:p>
    <w:p w:rsidR="00AB13C3" w:rsidRPr="00AB13C3" w:rsidRDefault="00AB13C3" w:rsidP="00AB13C3">
      <w:pPr>
        <w:numPr>
          <w:ilvl w:val="0"/>
          <w:numId w:val="78"/>
        </w:numPr>
        <w:ind w:left="0" w:firstLine="567"/>
        <w:jc w:val="both"/>
      </w:pPr>
      <w:r w:rsidRPr="00AB13C3">
        <w:t>умение планировать трудовую деятельность, рационально использовать рабочее время и место, вести учет результатов труда;</w:t>
      </w:r>
    </w:p>
    <w:p w:rsidR="00AB13C3" w:rsidRPr="00AB13C3" w:rsidRDefault="00AB13C3" w:rsidP="00AB13C3">
      <w:pPr>
        <w:numPr>
          <w:ilvl w:val="0"/>
          <w:numId w:val="78"/>
        </w:numPr>
        <w:ind w:left="0" w:firstLine="567"/>
        <w:jc w:val="both"/>
      </w:pPr>
      <w:r w:rsidRPr="00AB13C3">
        <w:t>повышение требовательности к себе и товарищам;</w:t>
      </w:r>
    </w:p>
    <w:p w:rsidR="00AB13C3" w:rsidRPr="00AB13C3" w:rsidRDefault="00AB13C3" w:rsidP="00AB13C3">
      <w:pPr>
        <w:numPr>
          <w:ilvl w:val="0"/>
          <w:numId w:val="78"/>
        </w:numPr>
        <w:ind w:left="0" w:firstLine="567"/>
        <w:jc w:val="both"/>
      </w:pPr>
      <w:r w:rsidRPr="00AB13C3">
        <w:t>воспитание нетерпимого отношения к нарушителям трудовой дисциплины;</w:t>
      </w:r>
    </w:p>
    <w:p w:rsidR="00AB13C3" w:rsidRPr="00AB13C3" w:rsidRDefault="00AB13C3" w:rsidP="00AB13C3">
      <w:pPr>
        <w:numPr>
          <w:ilvl w:val="0"/>
          <w:numId w:val="78"/>
        </w:numPr>
        <w:ind w:left="0" w:firstLine="567"/>
        <w:jc w:val="both"/>
      </w:pPr>
      <w:r w:rsidRPr="00AB13C3">
        <w:t>адаптация выпускников к непрерывно изменяющимся жизненным усло</w:t>
      </w:r>
      <w:r w:rsidRPr="00AB13C3">
        <w:softHyphen/>
        <w:t>виям;</w:t>
      </w:r>
    </w:p>
    <w:p w:rsidR="00AB13C3" w:rsidRPr="00AB13C3" w:rsidRDefault="00AB13C3" w:rsidP="00AB13C3">
      <w:pPr>
        <w:numPr>
          <w:ilvl w:val="0"/>
          <w:numId w:val="78"/>
        </w:numPr>
        <w:ind w:left="0" w:firstLine="567"/>
        <w:jc w:val="both"/>
      </w:pPr>
      <w:proofErr w:type="spellStart"/>
      <w:r w:rsidRPr="00AB13C3">
        <w:t>разноуровневый</w:t>
      </w:r>
      <w:proofErr w:type="spellEnd"/>
      <w:r w:rsidRPr="00AB13C3">
        <w:t xml:space="preserve"> подход в организации самоуправления с учетом лично</w:t>
      </w:r>
      <w:r w:rsidRPr="00AB13C3">
        <w:softHyphen/>
        <w:t>стных потребностей школьников, определяющих их цели и профессио</w:t>
      </w:r>
      <w:r w:rsidRPr="00AB13C3">
        <w:softHyphen/>
        <w:t>нальную ориентацию;</w:t>
      </w:r>
    </w:p>
    <w:p w:rsidR="00AB13C3" w:rsidRPr="00AB13C3" w:rsidRDefault="00AB13C3" w:rsidP="00AB13C3">
      <w:pPr>
        <w:numPr>
          <w:ilvl w:val="0"/>
          <w:numId w:val="78"/>
        </w:numPr>
        <w:ind w:left="0" w:firstLine="567"/>
        <w:jc w:val="both"/>
      </w:pPr>
      <w:r w:rsidRPr="00AB13C3">
        <w:t>раскрытие школьников как мыслителей, способных прогнозировать свою жизнь;</w:t>
      </w:r>
    </w:p>
    <w:p w:rsidR="00AB13C3" w:rsidRPr="00AB13C3" w:rsidRDefault="00AB13C3" w:rsidP="00AB13C3">
      <w:pPr>
        <w:numPr>
          <w:ilvl w:val="0"/>
          <w:numId w:val="78"/>
        </w:numPr>
        <w:ind w:left="0" w:firstLine="567"/>
        <w:jc w:val="both"/>
      </w:pPr>
      <w:r w:rsidRPr="00AB13C3">
        <w:t>формирование готовности участвовать в различных социальных проектах.</w:t>
      </w:r>
    </w:p>
    <w:p w:rsidR="00AB13C3" w:rsidRPr="00AB13C3" w:rsidRDefault="00AB13C3" w:rsidP="00AB13C3">
      <w:pPr>
        <w:ind w:firstLine="567"/>
        <w:jc w:val="both"/>
      </w:pPr>
      <w:r w:rsidRPr="00AB13C3">
        <w:t>Одним из условий реализации данных задач является организация работы с детскими общественными объединениями (добровольческими отрядами) в образовательных учреждениях.</w:t>
      </w:r>
    </w:p>
    <w:p w:rsidR="00AB13C3" w:rsidRPr="00AB13C3" w:rsidRDefault="00AB13C3" w:rsidP="00AB13C3">
      <w:pPr>
        <w:ind w:firstLine="567"/>
        <w:jc w:val="both"/>
      </w:pPr>
      <w:r w:rsidRPr="00AB13C3">
        <w:t>Детское общественное объединение – это общность субъектов на основе общих ценностей, ценностных ориентиров, норм, смыслов общения и взаимодействия, характеризующееся наличием общих традиций, инноваций, помощью и поддержкой друг друга с целью развития, успешной социализации и самореализации ребенка.</w:t>
      </w:r>
    </w:p>
    <w:p w:rsidR="00AB13C3" w:rsidRPr="00AB13C3" w:rsidRDefault="00AB13C3" w:rsidP="00AB13C3">
      <w:pPr>
        <w:ind w:firstLine="567"/>
        <w:jc w:val="both"/>
      </w:pPr>
      <w:r w:rsidRPr="00AB13C3">
        <w:t xml:space="preserve">В социально активной работе педагоги МОАУ «ООШ №26 г. Орска» используют следующие функции: </w:t>
      </w:r>
    </w:p>
    <w:p w:rsidR="00AB13C3" w:rsidRPr="00AB13C3" w:rsidRDefault="00AB13C3" w:rsidP="00AB13C3">
      <w:pPr>
        <w:pStyle w:val="af0"/>
        <w:numPr>
          <w:ilvl w:val="0"/>
          <w:numId w:val="77"/>
        </w:numPr>
        <w:spacing w:after="0" w:line="240" w:lineRule="auto"/>
        <w:ind w:left="0" w:firstLine="567"/>
        <w:contextualSpacing w:val="0"/>
        <w:jc w:val="both"/>
        <w:rPr>
          <w:rFonts w:ascii="Times New Roman" w:eastAsia="Times New Roman" w:hAnsi="Times New Roman"/>
          <w:sz w:val="24"/>
          <w:szCs w:val="24"/>
          <w:lang w:eastAsia="ru-RU"/>
        </w:rPr>
      </w:pPr>
      <w:r w:rsidRPr="00AB13C3">
        <w:rPr>
          <w:rFonts w:ascii="Times New Roman" w:eastAsia="Times New Roman" w:hAnsi="Times New Roman"/>
          <w:sz w:val="24"/>
          <w:szCs w:val="24"/>
          <w:lang w:eastAsia="ru-RU"/>
        </w:rPr>
        <w:t>процессы развития и саморазвития субъектов (разнообразие сообществ, направлений и сфер жизнедеятельности в соответствии с интересами субъектов и т.д.);</w:t>
      </w:r>
    </w:p>
    <w:p w:rsidR="00AB13C3" w:rsidRPr="00AB13C3" w:rsidRDefault="00AB13C3" w:rsidP="00AB13C3">
      <w:pPr>
        <w:pStyle w:val="af0"/>
        <w:numPr>
          <w:ilvl w:val="0"/>
          <w:numId w:val="77"/>
        </w:numPr>
        <w:spacing w:after="0" w:line="240" w:lineRule="auto"/>
        <w:ind w:left="0" w:firstLine="567"/>
        <w:contextualSpacing w:val="0"/>
        <w:jc w:val="both"/>
        <w:rPr>
          <w:rFonts w:ascii="Times New Roman" w:eastAsia="Times New Roman" w:hAnsi="Times New Roman"/>
          <w:sz w:val="24"/>
          <w:szCs w:val="24"/>
          <w:lang w:eastAsia="ru-RU"/>
        </w:rPr>
      </w:pPr>
      <w:r w:rsidRPr="00AB13C3">
        <w:rPr>
          <w:rFonts w:ascii="Times New Roman" w:eastAsia="Times New Roman" w:hAnsi="Times New Roman"/>
          <w:sz w:val="24"/>
          <w:szCs w:val="24"/>
          <w:lang w:eastAsia="ru-RU"/>
        </w:rPr>
        <w:t>интеграция (синтез компонентов, ценностное и психологическое единение субъектов, взаимосвязь и взаимодействие организационно-управленческих структур);</w:t>
      </w:r>
    </w:p>
    <w:p w:rsidR="00AB13C3" w:rsidRPr="00AB13C3" w:rsidRDefault="00AB13C3" w:rsidP="00AB13C3">
      <w:pPr>
        <w:pStyle w:val="af0"/>
        <w:numPr>
          <w:ilvl w:val="0"/>
          <w:numId w:val="77"/>
        </w:numPr>
        <w:spacing w:after="0" w:line="240" w:lineRule="auto"/>
        <w:ind w:left="0" w:firstLine="567"/>
        <w:contextualSpacing w:val="0"/>
        <w:jc w:val="both"/>
        <w:rPr>
          <w:rFonts w:ascii="Times New Roman" w:eastAsia="Times New Roman" w:hAnsi="Times New Roman"/>
          <w:sz w:val="24"/>
          <w:szCs w:val="24"/>
          <w:lang w:eastAsia="ru-RU"/>
        </w:rPr>
      </w:pPr>
      <w:r w:rsidRPr="00AB13C3">
        <w:rPr>
          <w:rFonts w:ascii="Times New Roman" w:eastAsia="Times New Roman" w:hAnsi="Times New Roman"/>
          <w:sz w:val="24"/>
          <w:szCs w:val="24"/>
          <w:lang w:eastAsia="ru-RU"/>
        </w:rPr>
        <w:lastRenderedPageBreak/>
        <w:t>преобразующая (постоянное проектирование и реализация нового в соответствии с потребностями детей и взрослых, предвосхищение их запросов);</w:t>
      </w:r>
    </w:p>
    <w:p w:rsidR="00AB13C3" w:rsidRPr="00AB13C3" w:rsidRDefault="00AB13C3" w:rsidP="00AB13C3">
      <w:pPr>
        <w:pStyle w:val="af0"/>
        <w:numPr>
          <w:ilvl w:val="0"/>
          <w:numId w:val="77"/>
        </w:numPr>
        <w:spacing w:after="0" w:line="240" w:lineRule="auto"/>
        <w:ind w:left="0" w:firstLine="567"/>
        <w:contextualSpacing w:val="0"/>
        <w:jc w:val="both"/>
        <w:rPr>
          <w:rFonts w:ascii="Times New Roman" w:eastAsia="Times New Roman" w:hAnsi="Times New Roman"/>
          <w:sz w:val="24"/>
          <w:szCs w:val="24"/>
          <w:lang w:eastAsia="ru-RU"/>
        </w:rPr>
      </w:pPr>
      <w:r w:rsidRPr="00AB13C3">
        <w:rPr>
          <w:rFonts w:ascii="Times New Roman" w:eastAsia="Times New Roman" w:hAnsi="Times New Roman"/>
          <w:sz w:val="24"/>
          <w:szCs w:val="24"/>
          <w:lang w:eastAsia="ru-RU"/>
        </w:rPr>
        <w:t>защитная (правовая и психологическая защита и поддержка).</w:t>
      </w:r>
    </w:p>
    <w:p w:rsidR="00AB13C3" w:rsidRPr="00AB13C3" w:rsidRDefault="00AB13C3" w:rsidP="00AB13C3">
      <w:pPr>
        <w:ind w:firstLine="567"/>
        <w:jc w:val="both"/>
      </w:pPr>
      <w:r w:rsidRPr="00AB13C3">
        <w:t>Социальная активность полезна не только  для того, кто ее совершает, но также для общества. Благодаря социально-активной деятельности в обществе появляется возможность для решения и профилактики многих проблем.</w:t>
      </w:r>
    </w:p>
    <w:p w:rsidR="00AB13C3" w:rsidRPr="00AB13C3" w:rsidRDefault="00AB13C3" w:rsidP="00AB13C3">
      <w:pPr>
        <w:ind w:firstLine="567"/>
        <w:jc w:val="both"/>
      </w:pPr>
      <w:r w:rsidRPr="00AB13C3">
        <w:t xml:space="preserve">В целях совершенствования воспитательной работы в МОАУ «ООШ №26 г. Орска» была проведена интеграция мероприятий </w:t>
      </w:r>
      <w:r w:rsidRPr="00AB13C3">
        <w:rPr>
          <w:szCs w:val="28"/>
        </w:rPr>
        <w:t>Общероссийской общественно-государственной детско-юношеской организации «Российское движение школьников» (далее – РДШ) в школу через организацию внеурочной деятельности</w:t>
      </w:r>
      <w:r w:rsidRPr="00AB13C3">
        <w:t xml:space="preserve">. Реализация дополнительных общеразвивающих программ по направлениям РДШ соответствует задачам дополнительного образования. </w:t>
      </w:r>
    </w:p>
    <w:p w:rsidR="00AB13C3" w:rsidRPr="00AB13C3" w:rsidRDefault="00AB13C3" w:rsidP="00AB13C3">
      <w:pPr>
        <w:ind w:firstLine="567"/>
        <w:jc w:val="both"/>
      </w:pPr>
      <w:r w:rsidRPr="00AB13C3">
        <w:t xml:space="preserve">Российское движение школьников своими направлениями охватывает все виды воспитания. При этом позволяет включить в процесс воспитания всех участников педагогического процесса. Реализация основных направлений РДШ позволяет использовать всё многообразие методов воспитания. </w:t>
      </w:r>
    </w:p>
    <w:p w:rsidR="00AB13C3" w:rsidRPr="00AB13C3" w:rsidRDefault="00AB13C3" w:rsidP="00AB13C3">
      <w:pPr>
        <w:pStyle w:val="11"/>
        <w:ind w:firstLine="567"/>
        <w:jc w:val="both"/>
        <w:rPr>
          <w:b w:val="0"/>
          <w:bCs/>
          <w:iCs/>
          <w:sz w:val="24"/>
          <w:szCs w:val="24"/>
        </w:rPr>
      </w:pPr>
      <w:r w:rsidRPr="00AB13C3">
        <w:rPr>
          <w:b w:val="0"/>
          <w:iCs/>
          <w:sz w:val="24"/>
          <w:szCs w:val="24"/>
        </w:rPr>
        <w:t>Основными направлениями в работе с детскими общественными объединениями и Российским движением школьников являются: личностное  развитие, гражданская активность, военно-патриотическое направление, информационно-</w:t>
      </w:r>
      <w:proofErr w:type="spellStart"/>
      <w:r w:rsidRPr="00AB13C3">
        <w:rPr>
          <w:b w:val="0"/>
          <w:iCs/>
          <w:sz w:val="24"/>
          <w:szCs w:val="24"/>
        </w:rPr>
        <w:t>медийное</w:t>
      </w:r>
      <w:proofErr w:type="spellEnd"/>
      <w:r w:rsidRPr="00AB13C3">
        <w:rPr>
          <w:b w:val="0"/>
          <w:iCs/>
          <w:sz w:val="24"/>
          <w:szCs w:val="24"/>
        </w:rPr>
        <w:t xml:space="preserve"> направление.</w:t>
      </w:r>
    </w:p>
    <w:p w:rsidR="00AB13C3" w:rsidRPr="00AB13C3" w:rsidRDefault="00AB13C3" w:rsidP="00AB13C3">
      <w:pPr>
        <w:pStyle w:val="af0"/>
        <w:spacing w:after="0" w:line="240" w:lineRule="auto"/>
        <w:ind w:left="0" w:firstLine="567"/>
        <w:contextualSpacing w:val="0"/>
        <w:jc w:val="both"/>
        <w:rPr>
          <w:rFonts w:ascii="Times New Roman" w:hAnsi="Times New Roman"/>
          <w:sz w:val="24"/>
          <w:szCs w:val="28"/>
        </w:rPr>
      </w:pPr>
      <w:r w:rsidRPr="00AB13C3">
        <w:rPr>
          <w:rFonts w:ascii="Times New Roman" w:hAnsi="Times New Roman"/>
          <w:sz w:val="24"/>
          <w:szCs w:val="28"/>
        </w:rPr>
        <w:t>Направление «Личностное развитие» самое масштабное направление. Включает популяризацию ЗОЖ, творческое развитие, популяризацию профессий.</w:t>
      </w:r>
    </w:p>
    <w:p w:rsidR="00AB13C3" w:rsidRPr="00AB13C3" w:rsidRDefault="00AB13C3" w:rsidP="00AB13C3">
      <w:pPr>
        <w:pStyle w:val="af0"/>
        <w:spacing w:after="0" w:line="240" w:lineRule="auto"/>
        <w:ind w:left="0" w:firstLine="567"/>
        <w:contextualSpacing w:val="0"/>
        <w:jc w:val="both"/>
        <w:rPr>
          <w:rFonts w:ascii="Times New Roman" w:hAnsi="Times New Roman"/>
          <w:sz w:val="24"/>
          <w:szCs w:val="28"/>
        </w:rPr>
      </w:pPr>
      <w:r w:rsidRPr="00AB13C3">
        <w:rPr>
          <w:rFonts w:ascii="Times New Roman" w:hAnsi="Times New Roman"/>
          <w:sz w:val="24"/>
          <w:szCs w:val="28"/>
        </w:rPr>
        <w:t xml:space="preserve">Направление «Гражданская активность» в первую очередь направлено на развитие добровольчества во всех его проявлениях, а так же призвано активизировать стремление школьников к организации деятельности в рамках работы музейных, поисковых отрядов и отрядов экологической направленности. </w:t>
      </w:r>
    </w:p>
    <w:p w:rsidR="00AB13C3" w:rsidRPr="00AB13C3" w:rsidRDefault="00AB13C3" w:rsidP="00AB13C3">
      <w:pPr>
        <w:pStyle w:val="af0"/>
        <w:spacing w:after="0" w:line="240" w:lineRule="auto"/>
        <w:ind w:left="0" w:firstLine="567"/>
        <w:contextualSpacing w:val="0"/>
        <w:jc w:val="both"/>
        <w:rPr>
          <w:rFonts w:ascii="Times New Roman" w:hAnsi="Times New Roman"/>
          <w:sz w:val="24"/>
          <w:szCs w:val="28"/>
        </w:rPr>
      </w:pPr>
      <w:r w:rsidRPr="00AB13C3">
        <w:rPr>
          <w:rFonts w:ascii="Times New Roman" w:hAnsi="Times New Roman"/>
          <w:sz w:val="24"/>
          <w:szCs w:val="28"/>
        </w:rPr>
        <w:t xml:space="preserve">Направление «Военно-патриотическое»  это организация работы военно-патриотических клубов и вовлечение в неё детей, организация профильных и образовательных  событий, направленных на повышение интереса у детей к службе в ВС РФ. Реализуется в партнерстве с </w:t>
      </w:r>
      <w:proofErr w:type="spellStart"/>
      <w:r w:rsidRPr="00AB13C3">
        <w:rPr>
          <w:rFonts w:ascii="Times New Roman" w:hAnsi="Times New Roman"/>
          <w:sz w:val="24"/>
          <w:szCs w:val="28"/>
        </w:rPr>
        <w:t>Юнармией</w:t>
      </w:r>
      <w:proofErr w:type="spellEnd"/>
      <w:r w:rsidRPr="00AB13C3">
        <w:rPr>
          <w:rFonts w:ascii="Times New Roman" w:hAnsi="Times New Roman"/>
          <w:sz w:val="24"/>
          <w:szCs w:val="28"/>
        </w:rPr>
        <w:t xml:space="preserve"> и различными силовыми структурами и ведомствами.</w:t>
      </w:r>
    </w:p>
    <w:p w:rsidR="00AB13C3" w:rsidRPr="00AB13C3" w:rsidRDefault="00AB13C3" w:rsidP="00AB13C3">
      <w:pPr>
        <w:pStyle w:val="af0"/>
        <w:spacing w:after="0" w:line="240" w:lineRule="auto"/>
        <w:ind w:left="0" w:firstLine="567"/>
        <w:contextualSpacing w:val="0"/>
        <w:jc w:val="both"/>
        <w:rPr>
          <w:rFonts w:ascii="Times New Roman" w:hAnsi="Times New Roman"/>
          <w:sz w:val="24"/>
          <w:szCs w:val="28"/>
        </w:rPr>
      </w:pPr>
      <w:r w:rsidRPr="00AB13C3">
        <w:rPr>
          <w:rFonts w:ascii="Times New Roman" w:hAnsi="Times New Roman"/>
          <w:sz w:val="24"/>
          <w:szCs w:val="28"/>
        </w:rPr>
        <w:t>Направление «Информационно-</w:t>
      </w:r>
      <w:proofErr w:type="spellStart"/>
      <w:r w:rsidRPr="00AB13C3">
        <w:rPr>
          <w:rFonts w:ascii="Times New Roman" w:hAnsi="Times New Roman"/>
          <w:sz w:val="24"/>
          <w:szCs w:val="28"/>
        </w:rPr>
        <w:t>медийное</w:t>
      </w:r>
      <w:proofErr w:type="spellEnd"/>
      <w:r w:rsidRPr="00AB13C3">
        <w:rPr>
          <w:rFonts w:ascii="Times New Roman" w:hAnsi="Times New Roman"/>
          <w:sz w:val="24"/>
          <w:szCs w:val="28"/>
        </w:rPr>
        <w:t>» призвано разработать и реализовать модели многофункциональной системы информационно-</w:t>
      </w:r>
      <w:proofErr w:type="spellStart"/>
      <w:r w:rsidRPr="00AB13C3">
        <w:rPr>
          <w:rFonts w:ascii="Times New Roman" w:hAnsi="Times New Roman"/>
          <w:sz w:val="24"/>
          <w:szCs w:val="28"/>
        </w:rPr>
        <w:t>медийного</w:t>
      </w:r>
      <w:proofErr w:type="spellEnd"/>
      <w:r w:rsidRPr="00AB13C3">
        <w:rPr>
          <w:rFonts w:ascii="Times New Roman" w:hAnsi="Times New Roman"/>
          <w:sz w:val="24"/>
          <w:szCs w:val="28"/>
        </w:rPr>
        <w:t xml:space="preserve"> взаимодействия участников РДШ,  создать систему взаимодействия с информационно-</w:t>
      </w:r>
      <w:proofErr w:type="spellStart"/>
      <w:r w:rsidRPr="00AB13C3">
        <w:rPr>
          <w:rFonts w:ascii="Times New Roman" w:hAnsi="Times New Roman"/>
          <w:sz w:val="24"/>
          <w:szCs w:val="28"/>
        </w:rPr>
        <w:t>медийными</w:t>
      </w:r>
      <w:proofErr w:type="spellEnd"/>
      <w:r w:rsidRPr="00AB13C3">
        <w:rPr>
          <w:rFonts w:ascii="Times New Roman" w:hAnsi="Times New Roman"/>
          <w:sz w:val="24"/>
          <w:szCs w:val="28"/>
        </w:rPr>
        <w:t xml:space="preserve"> партнерами.</w:t>
      </w:r>
    </w:p>
    <w:p w:rsidR="00AB13C3" w:rsidRPr="00AB13C3" w:rsidRDefault="00AB13C3" w:rsidP="00AB13C3">
      <w:pPr>
        <w:pStyle w:val="11"/>
        <w:ind w:firstLine="567"/>
        <w:jc w:val="both"/>
        <w:rPr>
          <w:b w:val="0"/>
          <w:bCs/>
          <w:sz w:val="22"/>
          <w:szCs w:val="24"/>
        </w:rPr>
      </w:pPr>
      <w:r w:rsidRPr="00AB13C3">
        <w:rPr>
          <w:b w:val="0"/>
          <w:sz w:val="24"/>
        </w:rPr>
        <w:t>Каждое из направлений может осуществлять свою деятельность как самостоятельно, так и в совокупности с другими направлениями.</w:t>
      </w:r>
    </w:p>
    <w:p w:rsidR="00AB13C3" w:rsidRPr="00AB13C3" w:rsidRDefault="00AB13C3" w:rsidP="00AB13C3">
      <w:pPr>
        <w:ind w:firstLine="567"/>
        <w:jc w:val="both"/>
      </w:pPr>
      <w:r w:rsidRPr="00AB13C3">
        <w:t xml:space="preserve">За весь период обучения обучающийся может ознакомиться со всеми направлениями деятельности в различных ролях: где-то выступить организатором и лидером, где-то поучаствовать и поделиться своим опытом или перенять опыт у старших, научиться чему-то новому или показать свое мастерство, тем самым оказаться в ситуации успеха. </w:t>
      </w:r>
    </w:p>
    <w:p w:rsidR="00AB13C3" w:rsidRPr="00AB13C3" w:rsidRDefault="00AB13C3" w:rsidP="00AB13C3">
      <w:pPr>
        <w:ind w:firstLine="567"/>
        <w:jc w:val="both"/>
      </w:pPr>
      <w:r w:rsidRPr="00AB13C3">
        <w:t>Характерной особенностью Российского движения школьников становится то, что в нем может найти себя каждый обучающийся независимо от его успеваемости, предпочтений, состояния здоровья или особенностей поведения. Кроме того, РДШ - это отличный ресурс для создания разновозрастных коллективов по интересам, для развития и работы в системе наставничества, партнерства и развития.</w:t>
      </w:r>
    </w:p>
    <w:p w:rsidR="00AB13C3" w:rsidRPr="00AB13C3" w:rsidRDefault="00AB13C3" w:rsidP="00AB13C3">
      <w:pPr>
        <w:ind w:firstLine="567"/>
        <w:jc w:val="both"/>
      </w:pPr>
      <w:r w:rsidRPr="00AB13C3">
        <w:t>Для педагогов, организующих и реализующих воспитательную деятельность в образовательной организации, Российское движение школьников может стать методической и кадровой площадкой. Здесь сосредоточены специалисты в разных областях воспитательной деятельности, а также реализуется большое количество проектов совершенно разной направленности. Педагог, курирующий деятельность Российского движения школьников, становится связующей нитью между школьником и спектром активностей и возможностей, которые открывает перед ним Российское движение школьников для максимального раскрытия потенциала и предпочтений каждого ребенка.</w:t>
      </w:r>
    </w:p>
    <w:p w:rsidR="00AB13C3" w:rsidRPr="00AB13C3" w:rsidRDefault="00AB13C3" w:rsidP="00AB13C3">
      <w:pPr>
        <w:pStyle w:val="af0"/>
        <w:spacing w:after="0" w:line="240" w:lineRule="auto"/>
        <w:ind w:left="0" w:firstLine="567"/>
        <w:contextualSpacing w:val="0"/>
        <w:jc w:val="both"/>
        <w:rPr>
          <w:rFonts w:ascii="Times New Roman" w:hAnsi="Times New Roman"/>
          <w:iCs/>
          <w:sz w:val="24"/>
          <w:szCs w:val="28"/>
        </w:rPr>
      </w:pPr>
      <w:r w:rsidRPr="00AB13C3">
        <w:rPr>
          <w:rFonts w:ascii="Times New Roman" w:hAnsi="Times New Roman"/>
          <w:iCs/>
          <w:sz w:val="24"/>
          <w:szCs w:val="28"/>
        </w:rPr>
        <w:lastRenderedPageBreak/>
        <w:t xml:space="preserve">В соответствии с планом работы школы в рамках деятельности, по духовно-нравственному воспитанию обучающихся были построены следующие мероприятия: </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Выставка проектов «Моя Будущая профессия» для 1-4 классов, 5-9 классов (сентябрь 2019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Творческий конкурс, посвященный Дню Искусства (сентябрь 2023г.)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Предвыборная кампания «Выборы президента школы» (сентябрь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Акция «Ветеран живёт рядом» (октябрь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Школьная выставка открыток ко Дню учителя (октябрь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Праздничный концерт, посвященный Дню учителя (октябрь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proofErr w:type="spellStart"/>
      <w:r w:rsidRPr="00AB13C3">
        <w:rPr>
          <w:rFonts w:ascii="Times New Roman" w:hAnsi="Times New Roman"/>
          <w:iCs/>
          <w:sz w:val="24"/>
          <w:szCs w:val="28"/>
        </w:rPr>
        <w:t>Интенсив</w:t>
      </w:r>
      <w:proofErr w:type="spellEnd"/>
      <w:r w:rsidRPr="00AB13C3">
        <w:rPr>
          <w:rFonts w:ascii="Times New Roman" w:hAnsi="Times New Roman"/>
          <w:iCs/>
          <w:sz w:val="24"/>
          <w:szCs w:val="28"/>
        </w:rPr>
        <w:t xml:space="preserve"> лидеров детских организаций города Орска «Управляй мечтой» (октябрь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Тематический осенний бал для 6-7 классов и 8-9 классов (октябрь 2023г.)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Круглый стол по организации добровольческой деятельности «</w:t>
      </w:r>
      <w:proofErr w:type="spellStart"/>
      <w:r w:rsidRPr="00AB13C3">
        <w:rPr>
          <w:rFonts w:ascii="Times New Roman" w:hAnsi="Times New Roman"/>
          <w:iCs/>
          <w:sz w:val="24"/>
          <w:szCs w:val="28"/>
        </w:rPr>
        <w:t>Волонтерство</w:t>
      </w:r>
      <w:proofErr w:type="spellEnd"/>
      <w:r w:rsidRPr="00AB13C3">
        <w:rPr>
          <w:rFonts w:ascii="Times New Roman" w:hAnsi="Times New Roman"/>
          <w:iCs/>
          <w:sz w:val="24"/>
          <w:szCs w:val="28"/>
        </w:rPr>
        <w:t xml:space="preserve"> (добровольчество): вызовы современной России» (октябрь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Участие в городской учебе актива. Чествование ветеранов ко дню пожилого человека (октябрь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Акция, посвященная Дню народного единства (ноябрь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Акция дня единых действий (ноябрь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Классные часы «Добра и зла житейские приметы». 16 ноября – Международный день толерантности (ноябрь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Акция «Всё для наших мам» (ноябрь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Городской конкурс социальной рекламы и агитбригад волонтёров «Здоровье – это образ жизни» (ноябрь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Конкурс «Молодёжь голосует за здоровье!» (ноябрь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Городска акция «Пост прав ребёнка» (ноябрь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Обучение лидеров добровольческого движения «Проводники добра» на базе МАУДО «ЦРТДЮ Радость г. Орска»  (ноябрь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Коммунарские сборы для активистов ДОО (ноябрь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Учеба актива по социальному проектированию (ноябрь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Социальная акция «</w:t>
      </w:r>
      <w:proofErr w:type="spellStart"/>
      <w:r w:rsidRPr="00AB13C3">
        <w:rPr>
          <w:rFonts w:ascii="Times New Roman" w:hAnsi="Times New Roman"/>
          <w:iCs/>
          <w:sz w:val="24"/>
          <w:szCs w:val="28"/>
        </w:rPr>
        <w:t>Пазл</w:t>
      </w:r>
      <w:proofErr w:type="spellEnd"/>
      <w:r w:rsidRPr="00AB13C3">
        <w:rPr>
          <w:rFonts w:ascii="Times New Roman" w:hAnsi="Times New Roman"/>
          <w:iCs/>
          <w:sz w:val="24"/>
          <w:szCs w:val="28"/>
        </w:rPr>
        <w:t xml:space="preserve"> добра» (ноябрь2023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Всероссийский урок «Экология и энергосбережение» в рамках Всероссийского фестиваля энергосбережения #</w:t>
      </w:r>
      <w:proofErr w:type="spellStart"/>
      <w:r w:rsidRPr="00AB13C3">
        <w:rPr>
          <w:rFonts w:ascii="Times New Roman" w:hAnsi="Times New Roman"/>
          <w:iCs/>
          <w:sz w:val="24"/>
          <w:szCs w:val="28"/>
        </w:rPr>
        <w:t>ВместеЯрче</w:t>
      </w:r>
      <w:proofErr w:type="spellEnd"/>
      <w:r w:rsidRPr="00AB13C3">
        <w:rPr>
          <w:rFonts w:ascii="Times New Roman" w:hAnsi="Times New Roman"/>
          <w:iCs/>
          <w:sz w:val="24"/>
          <w:szCs w:val="28"/>
        </w:rPr>
        <w:t xml:space="preserve"> (ноябрь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Час общения: «Мы такие же, как все, но чуточку сильнее», посвященный Международному дню инвалидов (декабрь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Акция «Всемирный день борьбы со СПИДом» (декабрь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Всероссийская акция «День доброй воли» (декабрь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Акция «Спорт – альтернатива пагубным привычкам» (декабрь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Городское праздничное мероприятие «Посвящение в волонтеры», приуроченное ко Дню добровольца (декабрь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Участие в областной конференции лидеров детского движения (декабрь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Танцевально-развлекательная программа «Лидерская ёлка» (декабрь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Областной детский референдум (декабрь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Новогодний марафон «Твори добро» (проведение классных часов, эстафет и мастер-классов) (декабрь 2023 г.)</w:t>
      </w:r>
    </w:p>
    <w:p w:rsidR="00AB13C3" w:rsidRPr="00AB13C3" w:rsidRDefault="00AB13C3" w:rsidP="00AB13C3">
      <w:pPr>
        <w:pStyle w:val="af0"/>
        <w:numPr>
          <w:ilvl w:val="0"/>
          <w:numId w:val="79"/>
        </w:numPr>
        <w:spacing w:after="0" w:line="240" w:lineRule="auto"/>
        <w:ind w:left="924" w:hanging="357"/>
        <w:contextualSpacing w:val="0"/>
        <w:jc w:val="both"/>
        <w:rPr>
          <w:rFonts w:ascii="Times New Roman" w:hAnsi="Times New Roman"/>
          <w:iCs/>
          <w:sz w:val="24"/>
          <w:szCs w:val="28"/>
        </w:rPr>
      </w:pPr>
      <w:r w:rsidRPr="00AB13C3">
        <w:rPr>
          <w:rFonts w:ascii="Times New Roman" w:hAnsi="Times New Roman"/>
          <w:iCs/>
          <w:sz w:val="24"/>
          <w:szCs w:val="28"/>
        </w:rPr>
        <w:t>Мероприятия по подготовке к празднованию нового года (конкурс «Новогодняя игрушка», конкурс «Новогоднее оформление кабинета», городской конкурс «Письмо деду Морозу») (декабрь 2023 г.)</w:t>
      </w:r>
    </w:p>
    <w:p w:rsidR="00AB13C3" w:rsidRPr="00AB13C3" w:rsidRDefault="00AB13C3" w:rsidP="00AB13C3">
      <w:pPr>
        <w:pStyle w:val="af0"/>
        <w:spacing w:after="0" w:line="240" w:lineRule="auto"/>
        <w:ind w:left="0" w:firstLine="567"/>
        <w:contextualSpacing w:val="0"/>
        <w:jc w:val="both"/>
        <w:rPr>
          <w:rFonts w:ascii="Times New Roman" w:hAnsi="Times New Roman"/>
          <w:iCs/>
          <w:sz w:val="24"/>
          <w:szCs w:val="28"/>
        </w:rPr>
      </w:pPr>
      <w:r w:rsidRPr="00AB13C3">
        <w:rPr>
          <w:rFonts w:ascii="Times New Roman" w:eastAsia="Times New Roman" w:hAnsi="Times New Roman"/>
          <w:sz w:val="24"/>
          <w:szCs w:val="24"/>
          <w:lang w:eastAsia="ru-RU"/>
        </w:rPr>
        <w:t>Важнейшей составляющей часть является поиск новых видов деятельности, способствующих формированию социальной активности учащихся, новых форм организации духовно-нравственной деятельности детей разного возраста, разработка технологий и создание педагогических условий приобщения учащихся к социально значимой деятельности.</w:t>
      </w:r>
    </w:p>
    <w:p w:rsidR="00AB13C3" w:rsidRPr="00AB13C3" w:rsidRDefault="00AB13C3" w:rsidP="00AB13C3">
      <w:pPr>
        <w:pStyle w:val="af0"/>
        <w:spacing w:after="0" w:line="240" w:lineRule="auto"/>
        <w:ind w:left="0" w:firstLine="567"/>
        <w:contextualSpacing w:val="0"/>
        <w:jc w:val="both"/>
        <w:rPr>
          <w:rFonts w:ascii="Times New Roman" w:hAnsi="Times New Roman"/>
          <w:iCs/>
          <w:sz w:val="24"/>
          <w:szCs w:val="28"/>
        </w:rPr>
      </w:pPr>
      <w:r w:rsidRPr="00AB13C3">
        <w:rPr>
          <w:rFonts w:ascii="Times New Roman" w:hAnsi="Times New Roman"/>
          <w:iCs/>
          <w:sz w:val="24"/>
          <w:szCs w:val="28"/>
        </w:rPr>
        <w:lastRenderedPageBreak/>
        <w:t xml:space="preserve">Работа школы, проводимая в данном направлении, на наш взгляд, способствует формированию основ духовной культуры личности школьника, отражающей основные признаки культуры мира, необходимые для полного развития человека как гражданина.  </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Главенствующую роль в приобщении к ежедневным занятиям физическими</w:t>
      </w:r>
    </w:p>
    <w:p w:rsidR="00AB13C3" w:rsidRPr="00AB13C3" w:rsidRDefault="00AB13C3" w:rsidP="00AB13C3">
      <w:pPr>
        <w:pStyle w:val="af6"/>
        <w:ind w:firstLine="709"/>
        <w:jc w:val="both"/>
      </w:pPr>
      <w:r w:rsidRPr="00AB13C3">
        <w:rPr>
          <w:rFonts w:ascii="Times New Roman" w:hAnsi="Times New Roman"/>
          <w:sz w:val="24"/>
          <w:szCs w:val="24"/>
        </w:rPr>
        <w:t>упражнениями учащихся принадлежит внеклассной физкультурно-оздоровительной и спортивно-массовой работе. Главная цель которой -внедрение физической культуры и спорта в повседневную жизнь  школьника.</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 xml:space="preserve">Благодаря внеклассной работе по физкультуре в 2023 году уменьшилось количество пропущенных уроков по болезни, занятия спортом и физическими упражнениями отвлекают детей от вредного влияния улицы, снижает криминогенную обстановку в микрорайоне, количество детей, занимающихся в спортивных секциях растет. На сегодняшний день предпочтение спорту отдают 47% обучающихся. </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В 2023 году в школе продолжил свою работу спортивный клуб «Фрегат».</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Цель клуба: развитие массовой физической культуры среди детей и подростков, содействие деятельности общеобразовательный школы и окружающего социума.</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Задачи клуба:</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 пропаганда здорового образа жизни, личностных и общественных ценностей физической культуры и спорта;</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 формирование у детей ранней мотивации и устойчивого интереса к укреплению здоровья, физическому и спортивному совершенствованию;</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 вовлечение занимающихся в систематические занятия физической культурой и спортом;</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 совершенствование организации различных форм физкультурно-оздоровительной и спортивно-массовой работы с детьми и подростками;</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 воспитание у обучающихся чувства гордости за свое образовательное учреждение, развитие культуры и традиций болельщиков спортивных команд.</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 xml:space="preserve">Члены клуба принимали активное участие во всех мероприятиях, проводимых клубом по вовлечению учащихся, учителей и родителей в мероприятия, организацию, судейство. </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После каждого мероприятия советом клуба и членами жюри проводился краткий анализ. В течение 2023 года проводились занятия по выбранным направлениям физкультурно-оздоровительной работы, соревнования по волейболу, баскетболу, легкой атлетике, как на школьном, так и на районном, городском уровнях, где учащиеся показали хорошие результаты, занимая призовые места.</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Одним из главных результатов деятельности клуба «Фрегат » является увеличение количества детей, занимающихся физкультурой и спортом и повышение уровня физической подготовленности обучающихся</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 xml:space="preserve">Краткий анализ спортивных соревнований проведённых в январе- мае 2023г. </w:t>
      </w:r>
    </w:p>
    <w:p w:rsidR="00AB13C3" w:rsidRPr="00AB13C3" w:rsidRDefault="00AB13C3" w:rsidP="00AB13C3">
      <w:pPr>
        <w:pStyle w:val="af6"/>
        <w:ind w:firstLine="709"/>
        <w:jc w:val="both"/>
        <w:rPr>
          <w:rFonts w:ascii="Times New Roman" w:hAnsi="Times New Roman"/>
          <w:sz w:val="24"/>
          <w:szCs w:val="24"/>
        </w:rPr>
      </w:pP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7"/>
        <w:gridCol w:w="4820"/>
        <w:gridCol w:w="2268"/>
        <w:gridCol w:w="2070"/>
      </w:tblGrid>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№п/п</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Мероприятие</w:t>
            </w:r>
          </w:p>
        </w:tc>
        <w:tc>
          <w:tcPr>
            <w:tcW w:w="2268"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Дата проведения</w:t>
            </w:r>
          </w:p>
        </w:tc>
        <w:tc>
          <w:tcPr>
            <w:tcW w:w="2070"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Кол-во учащихся</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«Президентские состязания»2-4кл</w:t>
            </w:r>
          </w:p>
        </w:tc>
        <w:tc>
          <w:tcPr>
            <w:tcW w:w="2268"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январь</w:t>
            </w:r>
          </w:p>
        </w:tc>
        <w:tc>
          <w:tcPr>
            <w:tcW w:w="2070"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266 человек</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«Президентские состязания»5-9кл.</w:t>
            </w:r>
          </w:p>
        </w:tc>
        <w:tc>
          <w:tcPr>
            <w:tcW w:w="2268"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февраль</w:t>
            </w:r>
          </w:p>
        </w:tc>
        <w:tc>
          <w:tcPr>
            <w:tcW w:w="2070"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331 человек</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3.</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Подготовка к городским  соревнованиям « Президентские  состязания»</w:t>
            </w:r>
          </w:p>
        </w:tc>
        <w:tc>
          <w:tcPr>
            <w:tcW w:w="2268"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март</w:t>
            </w:r>
          </w:p>
        </w:tc>
        <w:tc>
          <w:tcPr>
            <w:tcW w:w="2070"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20 человек</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4.</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 А ну-ка парни»</w:t>
            </w:r>
          </w:p>
        </w:tc>
        <w:tc>
          <w:tcPr>
            <w:tcW w:w="2268"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27 марта</w:t>
            </w:r>
          </w:p>
        </w:tc>
        <w:tc>
          <w:tcPr>
            <w:tcW w:w="2070"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20человек</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5.</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Подготовка к городским  соревнованиям « Президентские  состязания»</w:t>
            </w:r>
          </w:p>
        </w:tc>
        <w:tc>
          <w:tcPr>
            <w:tcW w:w="2268"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январь -март</w:t>
            </w:r>
          </w:p>
        </w:tc>
        <w:tc>
          <w:tcPr>
            <w:tcW w:w="2070"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20человек</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6</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Лыжня России</w:t>
            </w:r>
          </w:p>
        </w:tc>
        <w:tc>
          <w:tcPr>
            <w:tcW w:w="2268"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09.02.19</w:t>
            </w:r>
          </w:p>
        </w:tc>
        <w:tc>
          <w:tcPr>
            <w:tcW w:w="2070"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15 человек</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7.</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Товарищеская встреча по волейболу(9-11кл.)</w:t>
            </w:r>
          </w:p>
        </w:tc>
        <w:tc>
          <w:tcPr>
            <w:tcW w:w="2268"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март</w:t>
            </w:r>
          </w:p>
        </w:tc>
        <w:tc>
          <w:tcPr>
            <w:tcW w:w="2070"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12человек</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8.</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Товарищеская встреча по пионерболу(7-8кл.)</w:t>
            </w:r>
          </w:p>
        </w:tc>
        <w:tc>
          <w:tcPr>
            <w:tcW w:w="2268"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март</w:t>
            </w:r>
          </w:p>
        </w:tc>
        <w:tc>
          <w:tcPr>
            <w:tcW w:w="2070"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18 человек</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lastRenderedPageBreak/>
              <w:t>9.</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Подвижная игра «Перестрелка»(5-6кл.)</w:t>
            </w:r>
          </w:p>
        </w:tc>
        <w:tc>
          <w:tcPr>
            <w:tcW w:w="2268"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март</w:t>
            </w:r>
          </w:p>
        </w:tc>
        <w:tc>
          <w:tcPr>
            <w:tcW w:w="2070"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16 человек</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10.</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Президентские спортивные игры</w:t>
            </w:r>
          </w:p>
        </w:tc>
        <w:tc>
          <w:tcPr>
            <w:tcW w:w="2268"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12марта       (1тур)</w:t>
            </w:r>
          </w:p>
        </w:tc>
        <w:tc>
          <w:tcPr>
            <w:tcW w:w="2070"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16 человек</w:t>
            </w:r>
          </w:p>
        </w:tc>
      </w:tr>
    </w:tbl>
    <w:p w:rsidR="00AB13C3" w:rsidRPr="00AB13C3" w:rsidRDefault="00AB13C3" w:rsidP="00AB13C3">
      <w:pPr>
        <w:pStyle w:val="af6"/>
        <w:ind w:firstLine="709"/>
        <w:jc w:val="both"/>
        <w:rPr>
          <w:rFonts w:ascii="Times New Roman" w:hAnsi="Times New Roman"/>
          <w:sz w:val="24"/>
          <w:szCs w:val="24"/>
        </w:rPr>
      </w:pP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В январе месяце в нашей школе проходил новогодний турнир по мини-футболу. Ребята с удовольствием приняли участие в этих соревнованиях.</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Результаты соревнований:</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 xml:space="preserve">                  Среди 5-6кл. 1место-6б </w:t>
      </w:r>
      <w:proofErr w:type="spellStart"/>
      <w:r w:rsidRPr="00AB13C3">
        <w:rPr>
          <w:rFonts w:ascii="Times New Roman" w:hAnsi="Times New Roman"/>
          <w:sz w:val="24"/>
          <w:szCs w:val="24"/>
        </w:rPr>
        <w:t>кл</w:t>
      </w:r>
      <w:proofErr w:type="spellEnd"/>
      <w:r w:rsidRPr="00AB13C3">
        <w:rPr>
          <w:rFonts w:ascii="Times New Roman" w:hAnsi="Times New Roman"/>
          <w:sz w:val="24"/>
          <w:szCs w:val="24"/>
        </w:rPr>
        <w:t xml:space="preserve">.          </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 xml:space="preserve">                                         2место-5в </w:t>
      </w:r>
      <w:proofErr w:type="spellStart"/>
      <w:r w:rsidRPr="00AB13C3">
        <w:rPr>
          <w:rFonts w:ascii="Times New Roman" w:hAnsi="Times New Roman"/>
          <w:sz w:val="24"/>
          <w:szCs w:val="24"/>
        </w:rPr>
        <w:t>кл</w:t>
      </w:r>
      <w:proofErr w:type="spellEnd"/>
      <w:r w:rsidRPr="00AB13C3">
        <w:rPr>
          <w:rFonts w:ascii="Times New Roman" w:hAnsi="Times New Roman"/>
          <w:sz w:val="24"/>
          <w:szCs w:val="24"/>
        </w:rPr>
        <w:t>.</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 xml:space="preserve">                    Среди 7-8кл.1место-8а </w:t>
      </w:r>
      <w:proofErr w:type="spellStart"/>
      <w:r w:rsidRPr="00AB13C3">
        <w:rPr>
          <w:rFonts w:ascii="Times New Roman" w:hAnsi="Times New Roman"/>
          <w:sz w:val="24"/>
          <w:szCs w:val="24"/>
        </w:rPr>
        <w:t>кл</w:t>
      </w:r>
      <w:proofErr w:type="spellEnd"/>
      <w:r w:rsidRPr="00AB13C3">
        <w:rPr>
          <w:rFonts w:ascii="Times New Roman" w:hAnsi="Times New Roman"/>
          <w:sz w:val="24"/>
          <w:szCs w:val="24"/>
        </w:rPr>
        <w:t>.</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 xml:space="preserve">                                           2место-7б </w:t>
      </w:r>
      <w:proofErr w:type="spellStart"/>
      <w:r w:rsidRPr="00AB13C3">
        <w:rPr>
          <w:rFonts w:ascii="Times New Roman" w:hAnsi="Times New Roman"/>
          <w:sz w:val="24"/>
          <w:szCs w:val="24"/>
        </w:rPr>
        <w:t>кл</w:t>
      </w:r>
      <w:proofErr w:type="spellEnd"/>
      <w:r w:rsidRPr="00AB13C3">
        <w:rPr>
          <w:rFonts w:ascii="Times New Roman" w:hAnsi="Times New Roman"/>
          <w:sz w:val="24"/>
          <w:szCs w:val="24"/>
        </w:rPr>
        <w:t>.</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 xml:space="preserve">                                            3место -8в </w:t>
      </w:r>
      <w:proofErr w:type="spellStart"/>
      <w:r w:rsidRPr="00AB13C3">
        <w:rPr>
          <w:rFonts w:ascii="Times New Roman" w:hAnsi="Times New Roman"/>
          <w:sz w:val="24"/>
          <w:szCs w:val="24"/>
        </w:rPr>
        <w:t>кл</w:t>
      </w:r>
      <w:proofErr w:type="spellEnd"/>
      <w:r w:rsidRPr="00AB13C3">
        <w:rPr>
          <w:rFonts w:ascii="Times New Roman" w:hAnsi="Times New Roman"/>
          <w:sz w:val="24"/>
          <w:szCs w:val="24"/>
        </w:rPr>
        <w:t>.</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 xml:space="preserve">                    .</w:t>
      </w:r>
    </w:p>
    <w:p w:rsidR="00AB13C3" w:rsidRPr="00AB13C3" w:rsidRDefault="00AB13C3" w:rsidP="00AB13C3">
      <w:pPr>
        <w:pStyle w:val="af6"/>
        <w:ind w:firstLine="709"/>
        <w:jc w:val="both"/>
        <w:rPr>
          <w:rFonts w:ascii="Times New Roman" w:hAnsi="Times New Roman"/>
          <w:sz w:val="24"/>
          <w:szCs w:val="24"/>
        </w:rPr>
      </w:pP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МОАУ «ООШ № 26 г. Орска» Ленинского  района</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Сводный отчёт о проведении  Президентских состязаний в 1-9-х классах</w:t>
      </w:r>
    </w:p>
    <w:p w:rsidR="00AB13C3" w:rsidRPr="00AB13C3" w:rsidRDefault="00AB13C3" w:rsidP="00AB13C3">
      <w:pPr>
        <w:pStyle w:val="af6"/>
        <w:ind w:firstLine="709"/>
        <w:jc w:val="both"/>
        <w:rPr>
          <w:rFonts w:ascii="Times New Roman" w:hAnsi="Times New Roman"/>
          <w:sz w:val="24"/>
          <w:szCs w:val="24"/>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
        <w:gridCol w:w="1184"/>
        <w:gridCol w:w="1236"/>
        <w:gridCol w:w="1697"/>
        <w:gridCol w:w="1697"/>
        <w:gridCol w:w="1038"/>
        <w:gridCol w:w="1931"/>
      </w:tblGrid>
      <w:tr w:rsidR="00AB13C3" w:rsidRPr="00AB13C3" w:rsidTr="00AB13C3">
        <w:trPr>
          <w:cantSplit/>
          <w:jc w:val="right"/>
        </w:trPr>
        <w:tc>
          <w:tcPr>
            <w:tcW w:w="483" w:type="pct"/>
            <w:vMerge w:val="restart"/>
          </w:tcPr>
          <w:p w:rsidR="00AB13C3" w:rsidRPr="00AB13C3" w:rsidRDefault="00AB13C3" w:rsidP="00AB13C3">
            <w:pPr>
              <w:pStyle w:val="af6"/>
              <w:jc w:val="both"/>
              <w:rPr>
                <w:rFonts w:ascii="Times New Roman" w:hAnsi="Times New Roman"/>
              </w:rPr>
            </w:pPr>
            <w:r w:rsidRPr="00AB13C3">
              <w:rPr>
                <w:rFonts w:ascii="Times New Roman" w:hAnsi="Times New Roman"/>
              </w:rPr>
              <w:t>Классы</w:t>
            </w:r>
          </w:p>
        </w:tc>
        <w:tc>
          <w:tcPr>
            <w:tcW w:w="599" w:type="pct"/>
            <w:vMerge w:val="restart"/>
          </w:tcPr>
          <w:p w:rsidR="00AB13C3" w:rsidRPr="00AB13C3" w:rsidRDefault="00AB13C3" w:rsidP="00AB13C3">
            <w:pPr>
              <w:pStyle w:val="af6"/>
              <w:jc w:val="both"/>
              <w:rPr>
                <w:rFonts w:ascii="Times New Roman" w:hAnsi="Times New Roman"/>
              </w:rPr>
            </w:pPr>
            <w:r w:rsidRPr="00AB13C3">
              <w:rPr>
                <w:rFonts w:ascii="Times New Roman" w:hAnsi="Times New Roman"/>
              </w:rPr>
              <w:t>Кол-во классов в параллели</w:t>
            </w:r>
          </w:p>
        </w:tc>
        <w:tc>
          <w:tcPr>
            <w:tcW w:w="640" w:type="pct"/>
            <w:vMerge w:val="restart"/>
          </w:tcPr>
          <w:p w:rsidR="00AB13C3" w:rsidRPr="00AB13C3" w:rsidRDefault="00AB13C3" w:rsidP="00AB13C3">
            <w:pPr>
              <w:pStyle w:val="af6"/>
              <w:jc w:val="both"/>
              <w:rPr>
                <w:rFonts w:ascii="Times New Roman" w:hAnsi="Times New Roman"/>
              </w:rPr>
            </w:pPr>
            <w:r w:rsidRPr="00AB13C3">
              <w:rPr>
                <w:rFonts w:ascii="Times New Roman" w:hAnsi="Times New Roman"/>
              </w:rPr>
              <w:t>Общее</w:t>
            </w:r>
          </w:p>
          <w:p w:rsidR="00AB13C3" w:rsidRPr="00AB13C3" w:rsidRDefault="00AB13C3" w:rsidP="00AB13C3">
            <w:pPr>
              <w:pStyle w:val="af6"/>
              <w:jc w:val="both"/>
              <w:rPr>
                <w:rFonts w:ascii="Times New Roman" w:hAnsi="Times New Roman"/>
              </w:rPr>
            </w:pPr>
            <w:r w:rsidRPr="00AB13C3">
              <w:rPr>
                <w:rFonts w:ascii="Times New Roman" w:hAnsi="Times New Roman"/>
              </w:rPr>
              <w:t xml:space="preserve"> кол-во учащихся в параллели</w:t>
            </w:r>
          </w:p>
        </w:tc>
        <w:tc>
          <w:tcPr>
            <w:tcW w:w="877" w:type="pct"/>
            <w:vMerge w:val="restart"/>
          </w:tcPr>
          <w:p w:rsidR="00AB13C3" w:rsidRPr="00AB13C3" w:rsidRDefault="00AB13C3" w:rsidP="00AB13C3">
            <w:pPr>
              <w:pStyle w:val="af6"/>
              <w:jc w:val="both"/>
              <w:rPr>
                <w:rFonts w:ascii="Times New Roman" w:hAnsi="Times New Roman"/>
              </w:rPr>
            </w:pPr>
            <w:r w:rsidRPr="00AB13C3">
              <w:rPr>
                <w:rFonts w:ascii="Times New Roman" w:hAnsi="Times New Roman"/>
              </w:rPr>
              <w:t>Кол-во детей, участвующих в Президентских состязаниях, по классам в  параллели</w:t>
            </w:r>
          </w:p>
        </w:tc>
        <w:tc>
          <w:tcPr>
            <w:tcW w:w="877" w:type="pct"/>
            <w:vMerge w:val="restart"/>
          </w:tcPr>
          <w:p w:rsidR="00AB13C3" w:rsidRPr="00AB13C3" w:rsidRDefault="00AB13C3" w:rsidP="00AB13C3">
            <w:pPr>
              <w:pStyle w:val="af6"/>
              <w:jc w:val="both"/>
              <w:rPr>
                <w:rFonts w:ascii="Times New Roman" w:hAnsi="Times New Roman"/>
              </w:rPr>
            </w:pPr>
            <w:r w:rsidRPr="00AB13C3">
              <w:rPr>
                <w:rFonts w:ascii="Times New Roman" w:hAnsi="Times New Roman"/>
              </w:rPr>
              <w:t>% участвующих в Президентских состязаниях от общего кол-ва детей в параллели</w:t>
            </w:r>
          </w:p>
        </w:tc>
        <w:tc>
          <w:tcPr>
            <w:tcW w:w="1525" w:type="pct"/>
            <w:gridSpan w:val="2"/>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Уровень физической подготовленности (определяется согласно Рекомендациям в помощь учителю физической культуры, письмо ГУО от 31.01. </w:t>
            </w:r>
            <w:smartTag w:uri="urn:schemas-microsoft-com:office:smarttags" w:element="metricconverter">
              <w:smartTagPr>
                <w:attr w:name="ProductID" w:val="03 г"/>
              </w:smartTagPr>
              <w:r w:rsidRPr="00AB13C3">
                <w:rPr>
                  <w:rFonts w:ascii="Times New Roman" w:hAnsi="Times New Roman"/>
                </w:rPr>
                <w:t>03 г</w:t>
              </w:r>
            </w:smartTag>
            <w:r w:rsidRPr="00AB13C3">
              <w:rPr>
                <w:rFonts w:ascii="Times New Roman" w:hAnsi="Times New Roman"/>
              </w:rPr>
              <w:t>. № 01\18-117)</w:t>
            </w:r>
          </w:p>
        </w:tc>
      </w:tr>
      <w:tr w:rsidR="00AB13C3" w:rsidRPr="00AB13C3" w:rsidTr="00AB13C3">
        <w:trPr>
          <w:cantSplit/>
          <w:jc w:val="right"/>
        </w:trPr>
        <w:tc>
          <w:tcPr>
            <w:tcW w:w="483" w:type="pct"/>
            <w:vMerge/>
          </w:tcPr>
          <w:p w:rsidR="00AB13C3" w:rsidRPr="00AB13C3" w:rsidRDefault="00AB13C3" w:rsidP="00AB13C3">
            <w:pPr>
              <w:pStyle w:val="af6"/>
              <w:jc w:val="both"/>
              <w:rPr>
                <w:rFonts w:ascii="Times New Roman" w:hAnsi="Times New Roman"/>
              </w:rPr>
            </w:pPr>
          </w:p>
        </w:tc>
        <w:tc>
          <w:tcPr>
            <w:tcW w:w="599" w:type="pct"/>
            <w:vMerge/>
          </w:tcPr>
          <w:p w:rsidR="00AB13C3" w:rsidRPr="00AB13C3" w:rsidRDefault="00AB13C3" w:rsidP="00AB13C3">
            <w:pPr>
              <w:pStyle w:val="af6"/>
              <w:jc w:val="both"/>
              <w:rPr>
                <w:rFonts w:ascii="Times New Roman" w:hAnsi="Times New Roman"/>
              </w:rPr>
            </w:pPr>
          </w:p>
        </w:tc>
        <w:tc>
          <w:tcPr>
            <w:tcW w:w="640" w:type="pct"/>
            <w:vMerge/>
          </w:tcPr>
          <w:p w:rsidR="00AB13C3" w:rsidRPr="00AB13C3" w:rsidRDefault="00AB13C3" w:rsidP="00AB13C3">
            <w:pPr>
              <w:pStyle w:val="af6"/>
              <w:jc w:val="both"/>
              <w:rPr>
                <w:rFonts w:ascii="Times New Roman" w:hAnsi="Times New Roman"/>
              </w:rPr>
            </w:pPr>
          </w:p>
        </w:tc>
        <w:tc>
          <w:tcPr>
            <w:tcW w:w="877" w:type="pct"/>
            <w:vMerge/>
          </w:tcPr>
          <w:p w:rsidR="00AB13C3" w:rsidRPr="00AB13C3" w:rsidRDefault="00AB13C3" w:rsidP="00AB13C3">
            <w:pPr>
              <w:pStyle w:val="af6"/>
              <w:jc w:val="both"/>
              <w:rPr>
                <w:rFonts w:ascii="Times New Roman" w:hAnsi="Times New Roman"/>
              </w:rPr>
            </w:pPr>
          </w:p>
        </w:tc>
        <w:tc>
          <w:tcPr>
            <w:tcW w:w="877" w:type="pct"/>
            <w:vMerge/>
          </w:tcPr>
          <w:p w:rsidR="00AB13C3" w:rsidRPr="00AB13C3" w:rsidRDefault="00AB13C3" w:rsidP="00AB13C3">
            <w:pPr>
              <w:pStyle w:val="af6"/>
              <w:jc w:val="both"/>
              <w:rPr>
                <w:rFonts w:ascii="Times New Roman" w:hAnsi="Times New Roman"/>
              </w:rPr>
            </w:pPr>
          </w:p>
        </w:tc>
        <w:tc>
          <w:tcPr>
            <w:tcW w:w="538" w:type="pct"/>
          </w:tcPr>
          <w:p w:rsidR="00AB13C3" w:rsidRPr="00AB13C3" w:rsidRDefault="00AB13C3" w:rsidP="00AB13C3">
            <w:pPr>
              <w:pStyle w:val="af6"/>
              <w:jc w:val="both"/>
              <w:rPr>
                <w:rFonts w:ascii="Times New Roman" w:hAnsi="Times New Roman"/>
              </w:rPr>
            </w:pPr>
            <w:r w:rsidRPr="00AB13C3">
              <w:rPr>
                <w:rFonts w:ascii="Times New Roman" w:hAnsi="Times New Roman"/>
              </w:rPr>
              <w:t>Средний балл</w:t>
            </w:r>
          </w:p>
        </w:tc>
        <w:tc>
          <w:tcPr>
            <w:tcW w:w="987" w:type="pct"/>
          </w:tcPr>
          <w:p w:rsidR="00AB13C3" w:rsidRPr="00AB13C3" w:rsidRDefault="00AB13C3" w:rsidP="00AB13C3">
            <w:pPr>
              <w:pStyle w:val="af6"/>
              <w:jc w:val="both"/>
              <w:rPr>
                <w:rFonts w:ascii="Times New Roman" w:hAnsi="Times New Roman"/>
              </w:rPr>
            </w:pPr>
            <w:r w:rsidRPr="00AB13C3">
              <w:rPr>
                <w:rFonts w:ascii="Times New Roman" w:hAnsi="Times New Roman"/>
              </w:rPr>
              <w:t>Уровень физической подготовленности</w:t>
            </w:r>
          </w:p>
        </w:tc>
      </w:tr>
      <w:tr w:rsidR="00AB13C3" w:rsidRPr="00AB13C3" w:rsidTr="00AB13C3">
        <w:trPr>
          <w:cantSplit/>
          <w:jc w:val="right"/>
        </w:trPr>
        <w:tc>
          <w:tcPr>
            <w:tcW w:w="483" w:type="pct"/>
          </w:tcPr>
          <w:p w:rsidR="00AB13C3" w:rsidRPr="00AB13C3" w:rsidRDefault="00AB13C3" w:rsidP="00AB13C3">
            <w:pPr>
              <w:pStyle w:val="af6"/>
              <w:jc w:val="both"/>
              <w:rPr>
                <w:rFonts w:ascii="Times New Roman" w:hAnsi="Times New Roman"/>
              </w:rPr>
            </w:pPr>
            <w:r w:rsidRPr="00AB13C3">
              <w:rPr>
                <w:rFonts w:ascii="Times New Roman" w:hAnsi="Times New Roman"/>
              </w:rPr>
              <w:t>1</w:t>
            </w:r>
          </w:p>
        </w:tc>
        <w:tc>
          <w:tcPr>
            <w:tcW w:w="599" w:type="pct"/>
          </w:tcPr>
          <w:p w:rsidR="00AB13C3" w:rsidRPr="00AB13C3" w:rsidRDefault="00AB13C3" w:rsidP="00AB13C3">
            <w:pPr>
              <w:pStyle w:val="af6"/>
              <w:jc w:val="both"/>
              <w:rPr>
                <w:rFonts w:ascii="Times New Roman" w:hAnsi="Times New Roman"/>
              </w:rPr>
            </w:pPr>
            <w:r w:rsidRPr="00AB13C3">
              <w:rPr>
                <w:rFonts w:ascii="Times New Roman" w:hAnsi="Times New Roman"/>
              </w:rPr>
              <w:t>5</w:t>
            </w:r>
          </w:p>
        </w:tc>
        <w:tc>
          <w:tcPr>
            <w:tcW w:w="640" w:type="pct"/>
          </w:tcPr>
          <w:p w:rsidR="00AB13C3" w:rsidRPr="00AB13C3" w:rsidRDefault="00AB13C3" w:rsidP="00AB13C3">
            <w:pPr>
              <w:pStyle w:val="af6"/>
              <w:jc w:val="both"/>
              <w:rPr>
                <w:rFonts w:ascii="Times New Roman" w:hAnsi="Times New Roman"/>
              </w:rPr>
            </w:pPr>
            <w:r w:rsidRPr="00AB13C3">
              <w:rPr>
                <w:rFonts w:ascii="Times New Roman" w:hAnsi="Times New Roman"/>
              </w:rPr>
              <w:t>112</w:t>
            </w:r>
          </w:p>
        </w:tc>
        <w:tc>
          <w:tcPr>
            <w:tcW w:w="877" w:type="pct"/>
          </w:tcPr>
          <w:p w:rsidR="00AB13C3" w:rsidRPr="00AB13C3" w:rsidRDefault="00AB13C3" w:rsidP="00AB13C3">
            <w:pPr>
              <w:pStyle w:val="af6"/>
              <w:jc w:val="both"/>
              <w:rPr>
                <w:rFonts w:ascii="Times New Roman" w:hAnsi="Times New Roman"/>
              </w:rPr>
            </w:pPr>
          </w:p>
        </w:tc>
        <w:tc>
          <w:tcPr>
            <w:tcW w:w="877" w:type="pct"/>
          </w:tcPr>
          <w:p w:rsidR="00AB13C3" w:rsidRPr="00AB13C3" w:rsidRDefault="00AB13C3" w:rsidP="00AB13C3">
            <w:pPr>
              <w:pStyle w:val="af6"/>
              <w:jc w:val="both"/>
              <w:rPr>
                <w:rFonts w:ascii="Times New Roman" w:hAnsi="Times New Roman"/>
              </w:rPr>
            </w:pPr>
          </w:p>
        </w:tc>
        <w:tc>
          <w:tcPr>
            <w:tcW w:w="538" w:type="pct"/>
          </w:tcPr>
          <w:p w:rsidR="00AB13C3" w:rsidRPr="00AB13C3" w:rsidRDefault="00AB13C3" w:rsidP="00AB13C3">
            <w:pPr>
              <w:pStyle w:val="af6"/>
              <w:jc w:val="both"/>
              <w:rPr>
                <w:rFonts w:ascii="Times New Roman" w:hAnsi="Times New Roman"/>
              </w:rPr>
            </w:pPr>
          </w:p>
        </w:tc>
        <w:tc>
          <w:tcPr>
            <w:tcW w:w="987" w:type="pct"/>
          </w:tcPr>
          <w:p w:rsidR="00AB13C3" w:rsidRPr="00AB13C3" w:rsidRDefault="00AB13C3" w:rsidP="00AB13C3">
            <w:pPr>
              <w:pStyle w:val="af6"/>
              <w:jc w:val="both"/>
              <w:rPr>
                <w:rFonts w:ascii="Times New Roman" w:hAnsi="Times New Roman"/>
              </w:rPr>
            </w:pPr>
          </w:p>
        </w:tc>
      </w:tr>
      <w:tr w:rsidR="00AB13C3" w:rsidRPr="00AB13C3" w:rsidTr="00AB13C3">
        <w:trPr>
          <w:cantSplit/>
          <w:jc w:val="right"/>
        </w:trPr>
        <w:tc>
          <w:tcPr>
            <w:tcW w:w="483" w:type="pct"/>
          </w:tcPr>
          <w:p w:rsidR="00AB13C3" w:rsidRPr="00AB13C3" w:rsidRDefault="00AB13C3" w:rsidP="00AB13C3">
            <w:pPr>
              <w:pStyle w:val="af6"/>
              <w:jc w:val="both"/>
              <w:rPr>
                <w:rFonts w:ascii="Times New Roman" w:hAnsi="Times New Roman"/>
              </w:rPr>
            </w:pPr>
            <w:r w:rsidRPr="00AB13C3">
              <w:rPr>
                <w:rFonts w:ascii="Times New Roman" w:hAnsi="Times New Roman"/>
              </w:rPr>
              <w:t>2</w:t>
            </w:r>
          </w:p>
        </w:tc>
        <w:tc>
          <w:tcPr>
            <w:tcW w:w="599" w:type="pct"/>
          </w:tcPr>
          <w:p w:rsidR="00AB13C3" w:rsidRPr="00AB13C3" w:rsidRDefault="00AB13C3" w:rsidP="00AB13C3">
            <w:pPr>
              <w:pStyle w:val="af6"/>
              <w:jc w:val="both"/>
              <w:rPr>
                <w:rFonts w:ascii="Times New Roman" w:hAnsi="Times New Roman"/>
              </w:rPr>
            </w:pPr>
            <w:r w:rsidRPr="00AB13C3">
              <w:rPr>
                <w:rFonts w:ascii="Times New Roman" w:hAnsi="Times New Roman"/>
              </w:rPr>
              <w:t>5</w:t>
            </w:r>
          </w:p>
        </w:tc>
        <w:tc>
          <w:tcPr>
            <w:tcW w:w="640" w:type="pct"/>
          </w:tcPr>
          <w:p w:rsidR="00AB13C3" w:rsidRPr="00AB13C3" w:rsidRDefault="00AB13C3" w:rsidP="00AB13C3">
            <w:pPr>
              <w:pStyle w:val="af6"/>
              <w:jc w:val="both"/>
              <w:rPr>
                <w:rFonts w:ascii="Times New Roman" w:hAnsi="Times New Roman"/>
              </w:rPr>
            </w:pPr>
            <w:r w:rsidRPr="00AB13C3">
              <w:rPr>
                <w:rFonts w:ascii="Times New Roman" w:hAnsi="Times New Roman"/>
              </w:rPr>
              <w:t>129</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95</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88</w:t>
            </w:r>
          </w:p>
        </w:tc>
        <w:tc>
          <w:tcPr>
            <w:tcW w:w="538" w:type="pct"/>
          </w:tcPr>
          <w:p w:rsidR="00AB13C3" w:rsidRPr="00AB13C3" w:rsidRDefault="00AB13C3" w:rsidP="00AB13C3">
            <w:pPr>
              <w:pStyle w:val="af6"/>
              <w:jc w:val="both"/>
              <w:rPr>
                <w:rFonts w:ascii="Times New Roman" w:hAnsi="Times New Roman"/>
              </w:rPr>
            </w:pPr>
            <w:r w:rsidRPr="00AB13C3">
              <w:rPr>
                <w:rFonts w:ascii="Times New Roman" w:hAnsi="Times New Roman"/>
              </w:rPr>
              <w:t>2.6</w:t>
            </w:r>
          </w:p>
        </w:tc>
        <w:tc>
          <w:tcPr>
            <w:tcW w:w="987" w:type="pct"/>
          </w:tcPr>
          <w:p w:rsidR="00AB13C3" w:rsidRPr="00AB13C3" w:rsidRDefault="00AB13C3" w:rsidP="00AB13C3">
            <w:pPr>
              <w:pStyle w:val="af6"/>
              <w:jc w:val="both"/>
              <w:rPr>
                <w:rFonts w:ascii="Times New Roman" w:hAnsi="Times New Roman"/>
              </w:rPr>
            </w:pPr>
            <w:r w:rsidRPr="00AB13C3">
              <w:rPr>
                <w:rFonts w:ascii="Times New Roman" w:hAnsi="Times New Roman"/>
              </w:rPr>
              <w:t>н\с</w:t>
            </w:r>
          </w:p>
        </w:tc>
      </w:tr>
      <w:tr w:rsidR="00AB13C3" w:rsidRPr="00AB13C3" w:rsidTr="00AB13C3">
        <w:trPr>
          <w:cantSplit/>
          <w:jc w:val="right"/>
        </w:trPr>
        <w:tc>
          <w:tcPr>
            <w:tcW w:w="483" w:type="pct"/>
          </w:tcPr>
          <w:p w:rsidR="00AB13C3" w:rsidRPr="00AB13C3" w:rsidRDefault="00AB13C3" w:rsidP="00AB13C3">
            <w:pPr>
              <w:pStyle w:val="af6"/>
              <w:jc w:val="both"/>
              <w:rPr>
                <w:rFonts w:ascii="Times New Roman" w:hAnsi="Times New Roman"/>
              </w:rPr>
            </w:pPr>
            <w:r w:rsidRPr="00AB13C3">
              <w:rPr>
                <w:rFonts w:ascii="Times New Roman" w:hAnsi="Times New Roman"/>
              </w:rPr>
              <w:t>3</w:t>
            </w:r>
          </w:p>
        </w:tc>
        <w:tc>
          <w:tcPr>
            <w:tcW w:w="599" w:type="pct"/>
          </w:tcPr>
          <w:p w:rsidR="00AB13C3" w:rsidRPr="00AB13C3" w:rsidRDefault="00AB13C3" w:rsidP="00AB13C3">
            <w:pPr>
              <w:pStyle w:val="af6"/>
              <w:jc w:val="both"/>
              <w:rPr>
                <w:rFonts w:ascii="Times New Roman" w:hAnsi="Times New Roman"/>
              </w:rPr>
            </w:pPr>
            <w:r w:rsidRPr="00AB13C3">
              <w:rPr>
                <w:rFonts w:ascii="Times New Roman" w:hAnsi="Times New Roman"/>
              </w:rPr>
              <w:t>4</w:t>
            </w:r>
          </w:p>
        </w:tc>
        <w:tc>
          <w:tcPr>
            <w:tcW w:w="640" w:type="pct"/>
          </w:tcPr>
          <w:p w:rsidR="00AB13C3" w:rsidRPr="00AB13C3" w:rsidRDefault="00AB13C3" w:rsidP="00AB13C3">
            <w:pPr>
              <w:pStyle w:val="af6"/>
              <w:jc w:val="both"/>
              <w:rPr>
                <w:rFonts w:ascii="Times New Roman" w:hAnsi="Times New Roman"/>
              </w:rPr>
            </w:pPr>
            <w:r w:rsidRPr="00AB13C3">
              <w:rPr>
                <w:rFonts w:ascii="Times New Roman" w:hAnsi="Times New Roman"/>
              </w:rPr>
              <w:t>97</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81</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83</w:t>
            </w:r>
          </w:p>
        </w:tc>
        <w:tc>
          <w:tcPr>
            <w:tcW w:w="538" w:type="pct"/>
          </w:tcPr>
          <w:p w:rsidR="00AB13C3" w:rsidRPr="00AB13C3" w:rsidRDefault="00AB13C3" w:rsidP="00AB13C3">
            <w:pPr>
              <w:pStyle w:val="af6"/>
              <w:jc w:val="both"/>
              <w:rPr>
                <w:rFonts w:ascii="Times New Roman" w:hAnsi="Times New Roman"/>
              </w:rPr>
            </w:pPr>
            <w:r w:rsidRPr="00AB13C3">
              <w:rPr>
                <w:rFonts w:ascii="Times New Roman" w:hAnsi="Times New Roman"/>
              </w:rPr>
              <w:t>2.7</w:t>
            </w:r>
          </w:p>
        </w:tc>
        <w:tc>
          <w:tcPr>
            <w:tcW w:w="987" w:type="pct"/>
          </w:tcPr>
          <w:p w:rsidR="00AB13C3" w:rsidRPr="00AB13C3" w:rsidRDefault="00AB13C3" w:rsidP="00AB13C3">
            <w:pPr>
              <w:pStyle w:val="af6"/>
              <w:jc w:val="both"/>
              <w:rPr>
                <w:rFonts w:ascii="Times New Roman" w:hAnsi="Times New Roman"/>
              </w:rPr>
            </w:pPr>
            <w:r w:rsidRPr="00AB13C3">
              <w:rPr>
                <w:rFonts w:ascii="Times New Roman" w:hAnsi="Times New Roman"/>
              </w:rPr>
              <w:t>н\с</w:t>
            </w:r>
          </w:p>
        </w:tc>
      </w:tr>
      <w:tr w:rsidR="00AB13C3" w:rsidRPr="00AB13C3" w:rsidTr="00AB13C3">
        <w:trPr>
          <w:cantSplit/>
          <w:jc w:val="right"/>
        </w:trPr>
        <w:tc>
          <w:tcPr>
            <w:tcW w:w="483" w:type="pct"/>
          </w:tcPr>
          <w:p w:rsidR="00AB13C3" w:rsidRPr="00AB13C3" w:rsidRDefault="00AB13C3" w:rsidP="00AB13C3">
            <w:pPr>
              <w:pStyle w:val="af6"/>
              <w:jc w:val="both"/>
              <w:rPr>
                <w:rFonts w:ascii="Times New Roman" w:hAnsi="Times New Roman"/>
              </w:rPr>
            </w:pPr>
            <w:r w:rsidRPr="00AB13C3">
              <w:rPr>
                <w:rFonts w:ascii="Times New Roman" w:hAnsi="Times New Roman"/>
              </w:rPr>
              <w:t>4</w:t>
            </w:r>
          </w:p>
        </w:tc>
        <w:tc>
          <w:tcPr>
            <w:tcW w:w="599" w:type="pct"/>
          </w:tcPr>
          <w:p w:rsidR="00AB13C3" w:rsidRPr="00AB13C3" w:rsidRDefault="00AB13C3" w:rsidP="00AB13C3">
            <w:pPr>
              <w:pStyle w:val="af6"/>
              <w:jc w:val="both"/>
              <w:rPr>
                <w:rFonts w:ascii="Times New Roman" w:hAnsi="Times New Roman"/>
              </w:rPr>
            </w:pPr>
            <w:r w:rsidRPr="00AB13C3">
              <w:rPr>
                <w:rFonts w:ascii="Times New Roman" w:hAnsi="Times New Roman"/>
              </w:rPr>
              <w:t>4</w:t>
            </w:r>
          </w:p>
        </w:tc>
        <w:tc>
          <w:tcPr>
            <w:tcW w:w="640" w:type="pct"/>
          </w:tcPr>
          <w:p w:rsidR="00AB13C3" w:rsidRPr="00AB13C3" w:rsidRDefault="00AB13C3" w:rsidP="00AB13C3">
            <w:pPr>
              <w:pStyle w:val="af6"/>
              <w:jc w:val="both"/>
              <w:rPr>
                <w:rFonts w:ascii="Times New Roman" w:hAnsi="Times New Roman"/>
              </w:rPr>
            </w:pPr>
            <w:r w:rsidRPr="00AB13C3">
              <w:rPr>
                <w:rFonts w:ascii="Times New Roman" w:hAnsi="Times New Roman"/>
              </w:rPr>
              <w:t>101</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90</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89</w:t>
            </w:r>
          </w:p>
        </w:tc>
        <w:tc>
          <w:tcPr>
            <w:tcW w:w="538"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3.1</w:t>
            </w:r>
          </w:p>
        </w:tc>
        <w:tc>
          <w:tcPr>
            <w:tcW w:w="987"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средний</w:t>
            </w:r>
          </w:p>
        </w:tc>
      </w:tr>
      <w:tr w:rsidR="00AB13C3" w:rsidRPr="00AB13C3" w:rsidTr="00AB13C3">
        <w:trPr>
          <w:cantSplit/>
          <w:jc w:val="right"/>
        </w:trPr>
        <w:tc>
          <w:tcPr>
            <w:tcW w:w="483" w:type="pct"/>
          </w:tcPr>
          <w:p w:rsidR="00AB13C3" w:rsidRPr="00AB13C3" w:rsidRDefault="00AB13C3" w:rsidP="00AB13C3">
            <w:pPr>
              <w:pStyle w:val="af6"/>
              <w:jc w:val="both"/>
              <w:rPr>
                <w:rFonts w:ascii="Times New Roman" w:hAnsi="Times New Roman"/>
              </w:rPr>
            </w:pPr>
            <w:r w:rsidRPr="00AB13C3">
              <w:rPr>
                <w:rFonts w:ascii="Times New Roman" w:hAnsi="Times New Roman"/>
              </w:rPr>
              <w:t>5</w:t>
            </w:r>
          </w:p>
        </w:tc>
        <w:tc>
          <w:tcPr>
            <w:tcW w:w="599" w:type="pct"/>
          </w:tcPr>
          <w:p w:rsidR="00AB13C3" w:rsidRPr="00AB13C3" w:rsidRDefault="00AB13C3" w:rsidP="00AB13C3">
            <w:pPr>
              <w:pStyle w:val="af6"/>
              <w:jc w:val="both"/>
              <w:rPr>
                <w:rFonts w:ascii="Times New Roman" w:hAnsi="Times New Roman"/>
              </w:rPr>
            </w:pPr>
            <w:r w:rsidRPr="00AB13C3">
              <w:rPr>
                <w:rFonts w:ascii="Times New Roman" w:hAnsi="Times New Roman"/>
              </w:rPr>
              <w:t>3</w:t>
            </w:r>
          </w:p>
        </w:tc>
        <w:tc>
          <w:tcPr>
            <w:tcW w:w="640"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69</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58</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84</w:t>
            </w:r>
          </w:p>
        </w:tc>
        <w:tc>
          <w:tcPr>
            <w:tcW w:w="538"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3.0</w:t>
            </w:r>
          </w:p>
        </w:tc>
        <w:tc>
          <w:tcPr>
            <w:tcW w:w="987"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средний</w:t>
            </w:r>
          </w:p>
        </w:tc>
      </w:tr>
      <w:tr w:rsidR="00AB13C3" w:rsidRPr="00AB13C3" w:rsidTr="00AB13C3">
        <w:trPr>
          <w:cantSplit/>
          <w:jc w:val="right"/>
        </w:trPr>
        <w:tc>
          <w:tcPr>
            <w:tcW w:w="483" w:type="pct"/>
          </w:tcPr>
          <w:p w:rsidR="00AB13C3" w:rsidRPr="00AB13C3" w:rsidRDefault="00AB13C3" w:rsidP="00AB13C3">
            <w:pPr>
              <w:pStyle w:val="af6"/>
              <w:jc w:val="both"/>
              <w:rPr>
                <w:rFonts w:ascii="Times New Roman" w:hAnsi="Times New Roman"/>
              </w:rPr>
            </w:pPr>
            <w:r w:rsidRPr="00AB13C3">
              <w:rPr>
                <w:rFonts w:ascii="Times New Roman" w:hAnsi="Times New Roman"/>
              </w:rPr>
              <w:t>6</w:t>
            </w:r>
          </w:p>
        </w:tc>
        <w:tc>
          <w:tcPr>
            <w:tcW w:w="599" w:type="pct"/>
          </w:tcPr>
          <w:p w:rsidR="00AB13C3" w:rsidRPr="00AB13C3" w:rsidRDefault="00AB13C3" w:rsidP="00AB13C3">
            <w:pPr>
              <w:pStyle w:val="af6"/>
              <w:jc w:val="both"/>
              <w:rPr>
                <w:rFonts w:ascii="Times New Roman" w:hAnsi="Times New Roman"/>
              </w:rPr>
            </w:pPr>
            <w:r w:rsidRPr="00AB13C3">
              <w:rPr>
                <w:rFonts w:ascii="Times New Roman" w:hAnsi="Times New Roman"/>
              </w:rPr>
              <w:t>3</w:t>
            </w:r>
          </w:p>
        </w:tc>
        <w:tc>
          <w:tcPr>
            <w:tcW w:w="640"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82</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70</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85</w:t>
            </w:r>
          </w:p>
        </w:tc>
        <w:tc>
          <w:tcPr>
            <w:tcW w:w="538" w:type="pct"/>
          </w:tcPr>
          <w:p w:rsidR="00AB13C3" w:rsidRPr="00AB13C3" w:rsidRDefault="00AB13C3" w:rsidP="00AB13C3">
            <w:pPr>
              <w:pStyle w:val="af6"/>
              <w:jc w:val="both"/>
              <w:rPr>
                <w:rFonts w:ascii="Times New Roman" w:hAnsi="Times New Roman"/>
              </w:rPr>
            </w:pPr>
            <w:r w:rsidRPr="00AB13C3">
              <w:rPr>
                <w:rFonts w:ascii="Times New Roman" w:hAnsi="Times New Roman"/>
              </w:rPr>
              <w:t>3.1</w:t>
            </w:r>
          </w:p>
        </w:tc>
        <w:tc>
          <w:tcPr>
            <w:tcW w:w="987" w:type="pct"/>
          </w:tcPr>
          <w:p w:rsidR="00AB13C3" w:rsidRPr="00AB13C3" w:rsidRDefault="00AB13C3" w:rsidP="00AB13C3">
            <w:pPr>
              <w:pStyle w:val="af6"/>
              <w:jc w:val="both"/>
              <w:rPr>
                <w:rFonts w:ascii="Times New Roman" w:hAnsi="Times New Roman"/>
              </w:rPr>
            </w:pPr>
            <w:r w:rsidRPr="00AB13C3">
              <w:rPr>
                <w:rFonts w:ascii="Times New Roman" w:hAnsi="Times New Roman"/>
              </w:rPr>
              <w:t>средний</w:t>
            </w:r>
          </w:p>
        </w:tc>
      </w:tr>
      <w:tr w:rsidR="00AB13C3" w:rsidRPr="00AB13C3" w:rsidTr="00AB13C3">
        <w:trPr>
          <w:cantSplit/>
          <w:jc w:val="right"/>
        </w:trPr>
        <w:tc>
          <w:tcPr>
            <w:tcW w:w="483" w:type="pct"/>
          </w:tcPr>
          <w:p w:rsidR="00AB13C3" w:rsidRPr="00AB13C3" w:rsidRDefault="00AB13C3" w:rsidP="00AB13C3">
            <w:pPr>
              <w:pStyle w:val="af6"/>
              <w:jc w:val="both"/>
              <w:rPr>
                <w:rFonts w:ascii="Times New Roman" w:hAnsi="Times New Roman"/>
              </w:rPr>
            </w:pPr>
            <w:r w:rsidRPr="00AB13C3">
              <w:rPr>
                <w:rFonts w:ascii="Times New Roman" w:hAnsi="Times New Roman"/>
              </w:rPr>
              <w:t>7</w:t>
            </w:r>
          </w:p>
        </w:tc>
        <w:tc>
          <w:tcPr>
            <w:tcW w:w="599" w:type="pct"/>
          </w:tcPr>
          <w:p w:rsidR="00AB13C3" w:rsidRPr="00AB13C3" w:rsidRDefault="00AB13C3" w:rsidP="00AB13C3">
            <w:pPr>
              <w:pStyle w:val="af6"/>
              <w:jc w:val="both"/>
              <w:rPr>
                <w:rFonts w:ascii="Times New Roman" w:hAnsi="Times New Roman"/>
              </w:rPr>
            </w:pPr>
            <w:r w:rsidRPr="00AB13C3">
              <w:rPr>
                <w:rFonts w:ascii="Times New Roman" w:hAnsi="Times New Roman"/>
              </w:rPr>
              <w:t>2</w:t>
            </w:r>
          </w:p>
        </w:tc>
        <w:tc>
          <w:tcPr>
            <w:tcW w:w="640"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58</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48</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83</w:t>
            </w:r>
          </w:p>
        </w:tc>
        <w:tc>
          <w:tcPr>
            <w:tcW w:w="538" w:type="pct"/>
          </w:tcPr>
          <w:p w:rsidR="00AB13C3" w:rsidRPr="00AB13C3" w:rsidRDefault="00AB13C3" w:rsidP="00AB13C3">
            <w:pPr>
              <w:pStyle w:val="af6"/>
              <w:jc w:val="both"/>
              <w:rPr>
                <w:rFonts w:ascii="Times New Roman" w:hAnsi="Times New Roman"/>
              </w:rPr>
            </w:pPr>
            <w:r w:rsidRPr="00AB13C3">
              <w:rPr>
                <w:rFonts w:ascii="Times New Roman" w:hAnsi="Times New Roman"/>
              </w:rPr>
              <w:t>3.3</w:t>
            </w:r>
          </w:p>
        </w:tc>
        <w:tc>
          <w:tcPr>
            <w:tcW w:w="987" w:type="pct"/>
          </w:tcPr>
          <w:p w:rsidR="00AB13C3" w:rsidRPr="00AB13C3" w:rsidRDefault="00AB13C3" w:rsidP="00AB13C3">
            <w:pPr>
              <w:pStyle w:val="af6"/>
              <w:jc w:val="both"/>
              <w:rPr>
                <w:rFonts w:ascii="Times New Roman" w:hAnsi="Times New Roman"/>
              </w:rPr>
            </w:pPr>
            <w:r w:rsidRPr="00AB13C3">
              <w:rPr>
                <w:rFonts w:ascii="Times New Roman" w:hAnsi="Times New Roman"/>
              </w:rPr>
              <w:t>средний</w:t>
            </w:r>
          </w:p>
        </w:tc>
      </w:tr>
      <w:tr w:rsidR="00AB13C3" w:rsidRPr="00AB13C3" w:rsidTr="00AB13C3">
        <w:trPr>
          <w:cantSplit/>
          <w:jc w:val="right"/>
        </w:trPr>
        <w:tc>
          <w:tcPr>
            <w:tcW w:w="483" w:type="pct"/>
          </w:tcPr>
          <w:p w:rsidR="00AB13C3" w:rsidRPr="00AB13C3" w:rsidRDefault="00AB13C3" w:rsidP="00AB13C3">
            <w:pPr>
              <w:pStyle w:val="af6"/>
              <w:jc w:val="both"/>
              <w:rPr>
                <w:rFonts w:ascii="Times New Roman" w:hAnsi="Times New Roman"/>
              </w:rPr>
            </w:pPr>
            <w:r w:rsidRPr="00AB13C3">
              <w:rPr>
                <w:rFonts w:ascii="Times New Roman" w:hAnsi="Times New Roman"/>
              </w:rPr>
              <w:t>8</w:t>
            </w:r>
          </w:p>
        </w:tc>
        <w:tc>
          <w:tcPr>
            <w:tcW w:w="599" w:type="pct"/>
          </w:tcPr>
          <w:p w:rsidR="00AB13C3" w:rsidRPr="00AB13C3" w:rsidRDefault="00AB13C3" w:rsidP="00AB13C3">
            <w:pPr>
              <w:pStyle w:val="af6"/>
              <w:jc w:val="both"/>
              <w:rPr>
                <w:rFonts w:ascii="Times New Roman" w:hAnsi="Times New Roman"/>
              </w:rPr>
            </w:pPr>
            <w:r w:rsidRPr="00AB13C3">
              <w:rPr>
                <w:rFonts w:ascii="Times New Roman" w:hAnsi="Times New Roman"/>
              </w:rPr>
              <w:t>3</w:t>
            </w:r>
          </w:p>
        </w:tc>
        <w:tc>
          <w:tcPr>
            <w:tcW w:w="640"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74</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65</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87</w:t>
            </w:r>
          </w:p>
        </w:tc>
        <w:tc>
          <w:tcPr>
            <w:tcW w:w="538" w:type="pct"/>
          </w:tcPr>
          <w:p w:rsidR="00AB13C3" w:rsidRPr="00AB13C3" w:rsidRDefault="00AB13C3" w:rsidP="00AB13C3">
            <w:pPr>
              <w:pStyle w:val="af6"/>
              <w:jc w:val="both"/>
              <w:rPr>
                <w:rFonts w:ascii="Times New Roman" w:hAnsi="Times New Roman"/>
              </w:rPr>
            </w:pPr>
            <w:r w:rsidRPr="00AB13C3">
              <w:rPr>
                <w:rFonts w:ascii="Times New Roman" w:hAnsi="Times New Roman"/>
              </w:rPr>
              <w:t>3.2</w:t>
            </w:r>
          </w:p>
        </w:tc>
        <w:tc>
          <w:tcPr>
            <w:tcW w:w="987" w:type="pct"/>
          </w:tcPr>
          <w:p w:rsidR="00AB13C3" w:rsidRPr="00AB13C3" w:rsidRDefault="00AB13C3" w:rsidP="00AB13C3">
            <w:pPr>
              <w:pStyle w:val="af6"/>
              <w:jc w:val="both"/>
              <w:rPr>
                <w:rFonts w:ascii="Times New Roman" w:hAnsi="Times New Roman"/>
              </w:rPr>
            </w:pPr>
            <w:r w:rsidRPr="00AB13C3">
              <w:rPr>
                <w:rFonts w:ascii="Times New Roman" w:hAnsi="Times New Roman"/>
              </w:rPr>
              <w:t>средний</w:t>
            </w:r>
          </w:p>
        </w:tc>
      </w:tr>
      <w:tr w:rsidR="00AB13C3" w:rsidRPr="00AB13C3" w:rsidTr="00AB13C3">
        <w:trPr>
          <w:cantSplit/>
          <w:jc w:val="right"/>
        </w:trPr>
        <w:tc>
          <w:tcPr>
            <w:tcW w:w="483" w:type="pct"/>
          </w:tcPr>
          <w:p w:rsidR="00AB13C3" w:rsidRPr="00AB13C3" w:rsidRDefault="00AB13C3" w:rsidP="00AB13C3">
            <w:pPr>
              <w:pStyle w:val="af6"/>
              <w:jc w:val="both"/>
              <w:rPr>
                <w:rFonts w:ascii="Times New Roman" w:hAnsi="Times New Roman"/>
              </w:rPr>
            </w:pPr>
            <w:r w:rsidRPr="00AB13C3">
              <w:rPr>
                <w:rFonts w:ascii="Times New Roman" w:hAnsi="Times New Roman"/>
              </w:rPr>
              <w:t>9</w:t>
            </w:r>
          </w:p>
        </w:tc>
        <w:tc>
          <w:tcPr>
            <w:tcW w:w="599" w:type="pct"/>
          </w:tcPr>
          <w:p w:rsidR="00AB13C3" w:rsidRPr="00AB13C3" w:rsidRDefault="00AB13C3" w:rsidP="00AB13C3">
            <w:pPr>
              <w:pStyle w:val="af6"/>
              <w:jc w:val="both"/>
              <w:rPr>
                <w:rFonts w:ascii="Times New Roman" w:hAnsi="Times New Roman"/>
              </w:rPr>
            </w:pPr>
            <w:r w:rsidRPr="00AB13C3">
              <w:rPr>
                <w:rFonts w:ascii="Times New Roman" w:hAnsi="Times New Roman"/>
              </w:rPr>
              <w:t>3</w:t>
            </w:r>
          </w:p>
        </w:tc>
        <w:tc>
          <w:tcPr>
            <w:tcW w:w="640"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68</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52</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76</w:t>
            </w:r>
          </w:p>
        </w:tc>
        <w:tc>
          <w:tcPr>
            <w:tcW w:w="538" w:type="pct"/>
          </w:tcPr>
          <w:p w:rsidR="00AB13C3" w:rsidRPr="00AB13C3" w:rsidRDefault="00AB13C3" w:rsidP="00AB13C3">
            <w:pPr>
              <w:pStyle w:val="af6"/>
              <w:jc w:val="both"/>
              <w:rPr>
                <w:rFonts w:ascii="Times New Roman" w:hAnsi="Times New Roman"/>
              </w:rPr>
            </w:pPr>
            <w:r w:rsidRPr="00AB13C3">
              <w:rPr>
                <w:rFonts w:ascii="Times New Roman" w:hAnsi="Times New Roman"/>
              </w:rPr>
              <w:t>3.2</w:t>
            </w:r>
          </w:p>
        </w:tc>
        <w:tc>
          <w:tcPr>
            <w:tcW w:w="987" w:type="pct"/>
          </w:tcPr>
          <w:p w:rsidR="00AB13C3" w:rsidRPr="00AB13C3" w:rsidRDefault="00AB13C3" w:rsidP="00AB13C3">
            <w:pPr>
              <w:pStyle w:val="af6"/>
              <w:jc w:val="both"/>
              <w:rPr>
                <w:rFonts w:ascii="Times New Roman" w:hAnsi="Times New Roman"/>
              </w:rPr>
            </w:pPr>
            <w:r w:rsidRPr="00AB13C3">
              <w:rPr>
                <w:rFonts w:ascii="Times New Roman" w:hAnsi="Times New Roman"/>
              </w:rPr>
              <w:t>средний</w:t>
            </w:r>
          </w:p>
        </w:tc>
      </w:tr>
      <w:tr w:rsidR="00AB13C3" w:rsidRPr="00AB13C3" w:rsidTr="00AB13C3">
        <w:trPr>
          <w:cantSplit/>
          <w:jc w:val="right"/>
        </w:trPr>
        <w:tc>
          <w:tcPr>
            <w:tcW w:w="483" w:type="pct"/>
          </w:tcPr>
          <w:p w:rsidR="00AB13C3" w:rsidRPr="00AB13C3" w:rsidRDefault="00AB13C3" w:rsidP="00AB13C3">
            <w:pPr>
              <w:pStyle w:val="af6"/>
              <w:jc w:val="both"/>
              <w:rPr>
                <w:rFonts w:ascii="Times New Roman" w:hAnsi="Times New Roman"/>
              </w:rPr>
            </w:pPr>
            <w:r w:rsidRPr="00AB13C3">
              <w:rPr>
                <w:rFonts w:ascii="Times New Roman" w:hAnsi="Times New Roman"/>
              </w:rPr>
              <w:t>10</w:t>
            </w:r>
          </w:p>
        </w:tc>
        <w:tc>
          <w:tcPr>
            <w:tcW w:w="599" w:type="pct"/>
          </w:tcPr>
          <w:p w:rsidR="00AB13C3" w:rsidRPr="00AB13C3" w:rsidRDefault="00AB13C3" w:rsidP="00AB13C3">
            <w:pPr>
              <w:pStyle w:val="af6"/>
              <w:jc w:val="both"/>
              <w:rPr>
                <w:rFonts w:ascii="Times New Roman" w:hAnsi="Times New Roman"/>
              </w:rPr>
            </w:pPr>
            <w:r w:rsidRPr="00AB13C3">
              <w:rPr>
                <w:rFonts w:ascii="Times New Roman" w:hAnsi="Times New Roman"/>
              </w:rPr>
              <w:t>1</w:t>
            </w:r>
          </w:p>
        </w:tc>
        <w:tc>
          <w:tcPr>
            <w:tcW w:w="640"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26</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18</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69</w:t>
            </w:r>
          </w:p>
        </w:tc>
        <w:tc>
          <w:tcPr>
            <w:tcW w:w="538" w:type="pct"/>
          </w:tcPr>
          <w:p w:rsidR="00AB13C3" w:rsidRPr="00AB13C3" w:rsidRDefault="00AB13C3" w:rsidP="00AB13C3">
            <w:pPr>
              <w:pStyle w:val="af6"/>
              <w:jc w:val="both"/>
              <w:rPr>
                <w:rFonts w:ascii="Times New Roman" w:hAnsi="Times New Roman"/>
              </w:rPr>
            </w:pPr>
            <w:r w:rsidRPr="00AB13C3">
              <w:rPr>
                <w:rFonts w:ascii="Times New Roman" w:hAnsi="Times New Roman"/>
              </w:rPr>
              <w:t>3.3</w:t>
            </w:r>
          </w:p>
        </w:tc>
        <w:tc>
          <w:tcPr>
            <w:tcW w:w="987" w:type="pct"/>
          </w:tcPr>
          <w:p w:rsidR="00AB13C3" w:rsidRPr="00AB13C3" w:rsidRDefault="00AB13C3" w:rsidP="00AB13C3">
            <w:pPr>
              <w:pStyle w:val="af6"/>
              <w:jc w:val="both"/>
              <w:rPr>
                <w:rFonts w:ascii="Times New Roman" w:hAnsi="Times New Roman"/>
              </w:rPr>
            </w:pPr>
            <w:r w:rsidRPr="00AB13C3">
              <w:rPr>
                <w:rFonts w:ascii="Times New Roman" w:hAnsi="Times New Roman"/>
              </w:rPr>
              <w:t>средний</w:t>
            </w:r>
          </w:p>
        </w:tc>
      </w:tr>
      <w:tr w:rsidR="00AB13C3" w:rsidRPr="00AB13C3" w:rsidTr="00AB13C3">
        <w:trPr>
          <w:cantSplit/>
          <w:jc w:val="right"/>
        </w:trPr>
        <w:tc>
          <w:tcPr>
            <w:tcW w:w="483" w:type="pct"/>
          </w:tcPr>
          <w:p w:rsidR="00AB13C3" w:rsidRPr="00AB13C3" w:rsidRDefault="00AB13C3" w:rsidP="00AB13C3">
            <w:pPr>
              <w:pStyle w:val="af6"/>
              <w:jc w:val="both"/>
              <w:rPr>
                <w:rFonts w:ascii="Times New Roman" w:hAnsi="Times New Roman"/>
              </w:rPr>
            </w:pPr>
            <w:r w:rsidRPr="00AB13C3">
              <w:rPr>
                <w:rFonts w:ascii="Times New Roman" w:hAnsi="Times New Roman"/>
              </w:rPr>
              <w:t>11</w:t>
            </w:r>
          </w:p>
        </w:tc>
        <w:tc>
          <w:tcPr>
            <w:tcW w:w="599" w:type="pct"/>
          </w:tcPr>
          <w:p w:rsidR="00AB13C3" w:rsidRPr="00AB13C3" w:rsidRDefault="00AB13C3" w:rsidP="00AB13C3">
            <w:pPr>
              <w:pStyle w:val="af6"/>
              <w:jc w:val="both"/>
              <w:rPr>
                <w:rFonts w:ascii="Times New Roman" w:hAnsi="Times New Roman"/>
              </w:rPr>
            </w:pPr>
            <w:r w:rsidRPr="00AB13C3">
              <w:rPr>
                <w:rFonts w:ascii="Times New Roman" w:hAnsi="Times New Roman"/>
              </w:rPr>
              <w:t>1</w:t>
            </w:r>
          </w:p>
        </w:tc>
        <w:tc>
          <w:tcPr>
            <w:tcW w:w="640"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29</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20</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68</w:t>
            </w:r>
          </w:p>
        </w:tc>
        <w:tc>
          <w:tcPr>
            <w:tcW w:w="538" w:type="pct"/>
          </w:tcPr>
          <w:p w:rsidR="00AB13C3" w:rsidRPr="00AB13C3" w:rsidRDefault="00AB13C3" w:rsidP="00AB13C3">
            <w:pPr>
              <w:pStyle w:val="af6"/>
              <w:jc w:val="both"/>
              <w:rPr>
                <w:rFonts w:ascii="Times New Roman" w:hAnsi="Times New Roman"/>
              </w:rPr>
            </w:pPr>
            <w:r w:rsidRPr="00AB13C3">
              <w:rPr>
                <w:rFonts w:ascii="Times New Roman" w:hAnsi="Times New Roman"/>
              </w:rPr>
              <w:t>3.1</w:t>
            </w:r>
          </w:p>
        </w:tc>
        <w:tc>
          <w:tcPr>
            <w:tcW w:w="987" w:type="pct"/>
          </w:tcPr>
          <w:p w:rsidR="00AB13C3" w:rsidRPr="00AB13C3" w:rsidRDefault="00AB13C3" w:rsidP="00AB13C3">
            <w:pPr>
              <w:pStyle w:val="af6"/>
              <w:jc w:val="both"/>
              <w:rPr>
                <w:rFonts w:ascii="Times New Roman" w:hAnsi="Times New Roman"/>
              </w:rPr>
            </w:pPr>
            <w:r w:rsidRPr="00AB13C3">
              <w:rPr>
                <w:rFonts w:ascii="Times New Roman" w:hAnsi="Times New Roman"/>
              </w:rPr>
              <w:t>средний</w:t>
            </w:r>
          </w:p>
        </w:tc>
      </w:tr>
      <w:tr w:rsidR="00AB13C3" w:rsidRPr="00AB13C3" w:rsidTr="00AB13C3">
        <w:trPr>
          <w:cantSplit/>
          <w:jc w:val="right"/>
        </w:trPr>
        <w:tc>
          <w:tcPr>
            <w:tcW w:w="483" w:type="pct"/>
          </w:tcPr>
          <w:p w:rsidR="00AB13C3" w:rsidRPr="00AB13C3" w:rsidRDefault="00AB13C3" w:rsidP="00AB13C3">
            <w:pPr>
              <w:pStyle w:val="af6"/>
              <w:jc w:val="both"/>
              <w:rPr>
                <w:rFonts w:ascii="Times New Roman" w:hAnsi="Times New Roman"/>
              </w:rPr>
            </w:pPr>
            <w:r w:rsidRPr="00AB13C3">
              <w:rPr>
                <w:rFonts w:ascii="Times New Roman" w:hAnsi="Times New Roman"/>
              </w:rPr>
              <w:t>Итого:</w:t>
            </w:r>
          </w:p>
        </w:tc>
        <w:tc>
          <w:tcPr>
            <w:tcW w:w="599" w:type="pct"/>
          </w:tcPr>
          <w:p w:rsidR="00AB13C3" w:rsidRPr="00AB13C3" w:rsidRDefault="00AB13C3" w:rsidP="00AB13C3">
            <w:pPr>
              <w:pStyle w:val="af6"/>
              <w:jc w:val="both"/>
              <w:rPr>
                <w:rFonts w:ascii="Times New Roman" w:hAnsi="Times New Roman"/>
              </w:rPr>
            </w:pPr>
            <w:r w:rsidRPr="00AB13C3">
              <w:rPr>
                <w:rFonts w:ascii="Times New Roman" w:hAnsi="Times New Roman"/>
              </w:rPr>
              <w:t>34</w:t>
            </w:r>
          </w:p>
        </w:tc>
        <w:tc>
          <w:tcPr>
            <w:tcW w:w="640" w:type="pct"/>
          </w:tcPr>
          <w:p w:rsidR="00AB13C3" w:rsidRPr="00AB13C3" w:rsidRDefault="00AB13C3" w:rsidP="00AB13C3">
            <w:pPr>
              <w:pStyle w:val="af6"/>
              <w:jc w:val="both"/>
              <w:rPr>
                <w:rFonts w:ascii="Times New Roman" w:hAnsi="Times New Roman"/>
              </w:rPr>
            </w:pPr>
            <w:r w:rsidRPr="00AB13C3">
              <w:rPr>
                <w:rFonts w:ascii="Times New Roman" w:hAnsi="Times New Roman"/>
              </w:rPr>
              <w:t xml:space="preserve">      845</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597</w:t>
            </w:r>
          </w:p>
        </w:tc>
        <w:tc>
          <w:tcPr>
            <w:tcW w:w="877" w:type="pct"/>
          </w:tcPr>
          <w:p w:rsidR="00AB13C3" w:rsidRPr="00AB13C3" w:rsidRDefault="00AB13C3" w:rsidP="00AB13C3">
            <w:pPr>
              <w:pStyle w:val="af6"/>
              <w:jc w:val="both"/>
              <w:rPr>
                <w:rFonts w:ascii="Times New Roman" w:hAnsi="Times New Roman"/>
              </w:rPr>
            </w:pPr>
            <w:r w:rsidRPr="00AB13C3">
              <w:rPr>
                <w:rFonts w:ascii="Times New Roman" w:hAnsi="Times New Roman"/>
              </w:rPr>
              <w:t>70</w:t>
            </w:r>
          </w:p>
        </w:tc>
        <w:tc>
          <w:tcPr>
            <w:tcW w:w="538" w:type="pct"/>
          </w:tcPr>
          <w:p w:rsidR="00AB13C3" w:rsidRPr="00AB13C3" w:rsidRDefault="00AB13C3" w:rsidP="00AB13C3">
            <w:pPr>
              <w:pStyle w:val="af6"/>
              <w:jc w:val="both"/>
              <w:rPr>
                <w:rFonts w:ascii="Times New Roman" w:hAnsi="Times New Roman"/>
              </w:rPr>
            </w:pPr>
            <w:r w:rsidRPr="00AB13C3">
              <w:rPr>
                <w:rFonts w:ascii="Times New Roman" w:hAnsi="Times New Roman"/>
              </w:rPr>
              <w:t>3.1</w:t>
            </w:r>
          </w:p>
        </w:tc>
        <w:tc>
          <w:tcPr>
            <w:tcW w:w="987" w:type="pct"/>
          </w:tcPr>
          <w:p w:rsidR="00AB13C3" w:rsidRPr="00AB13C3" w:rsidRDefault="00AB13C3" w:rsidP="00AB13C3">
            <w:pPr>
              <w:pStyle w:val="af6"/>
              <w:jc w:val="both"/>
              <w:rPr>
                <w:rFonts w:ascii="Times New Roman" w:hAnsi="Times New Roman"/>
              </w:rPr>
            </w:pPr>
            <w:r w:rsidRPr="00AB13C3">
              <w:rPr>
                <w:rFonts w:ascii="Times New Roman" w:hAnsi="Times New Roman"/>
              </w:rPr>
              <w:t>средний</w:t>
            </w:r>
          </w:p>
        </w:tc>
      </w:tr>
    </w:tbl>
    <w:p w:rsidR="00AB13C3" w:rsidRPr="00AB13C3" w:rsidRDefault="00AB13C3" w:rsidP="00AB13C3">
      <w:pPr>
        <w:pStyle w:val="af6"/>
        <w:ind w:firstLine="709"/>
        <w:jc w:val="both"/>
        <w:rPr>
          <w:rFonts w:ascii="Times New Roman" w:hAnsi="Times New Roman"/>
          <w:sz w:val="24"/>
          <w:szCs w:val="24"/>
        </w:rPr>
      </w:pPr>
    </w:p>
    <w:p w:rsidR="00AB13C3" w:rsidRPr="00AB13C3" w:rsidRDefault="00AB13C3" w:rsidP="00AB13C3">
      <w:pPr>
        <w:pStyle w:val="af6"/>
        <w:ind w:firstLine="709"/>
        <w:jc w:val="center"/>
        <w:rPr>
          <w:rFonts w:ascii="Times New Roman" w:hAnsi="Times New Roman"/>
          <w:sz w:val="24"/>
          <w:szCs w:val="24"/>
        </w:rPr>
      </w:pPr>
      <w:r w:rsidRPr="00AB13C3">
        <w:rPr>
          <w:rFonts w:ascii="Times New Roman" w:hAnsi="Times New Roman"/>
          <w:sz w:val="24"/>
          <w:szCs w:val="24"/>
        </w:rPr>
        <w:t>Участие в районных и городских спортивных мероприятиях</w:t>
      </w: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7"/>
        <w:gridCol w:w="4820"/>
        <w:gridCol w:w="1701"/>
        <w:gridCol w:w="2637"/>
      </w:tblGrid>
      <w:tr w:rsidR="00AB13C3" w:rsidRPr="00AB13C3" w:rsidTr="00AB13C3">
        <w:tc>
          <w:tcPr>
            <w:tcW w:w="817"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№п/п</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Мероприятие</w:t>
            </w:r>
          </w:p>
        </w:tc>
        <w:tc>
          <w:tcPr>
            <w:tcW w:w="1701"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Дата проведения</w:t>
            </w:r>
          </w:p>
        </w:tc>
        <w:tc>
          <w:tcPr>
            <w:tcW w:w="263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Кол-во учащихся</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Мама, папа, я - спортивная семья</w:t>
            </w:r>
          </w:p>
        </w:tc>
        <w:tc>
          <w:tcPr>
            <w:tcW w:w="1701"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20 апреля</w:t>
            </w:r>
          </w:p>
        </w:tc>
        <w:tc>
          <w:tcPr>
            <w:tcW w:w="263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 xml:space="preserve">3 человека (семья </w:t>
            </w:r>
            <w:proofErr w:type="spellStart"/>
            <w:r w:rsidRPr="00AB13C3">
              <w:rPr>
                <w:rFonts w:ascii="Times New Roman" w:hAnsi="Times New Roman"/>
                <w:sz w:val="24"/>
                <w:szCs w:val="24"/>
              </w:rPr>
              <w:t>Крутовых</w:t>
            </w:r>
            <w:proofErr w:type="spellEnd"/>
            <w:r w:rsidRPr="00AB13C3">
              <w:rPr>
                <w:rFonts w:ascii="Times New Roman" w:hAnsi="Times New Roman"/>
                <w:sz w:val="24"/>
                <w:szCs w:val="24"/>
              </w:rPr>
              <w:t>)</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2.</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  Спартакиада» район</w:t>
            </w:r>
          </w:p>
        </w:tc>
        <w:tc>
          <w:tcPr>
            <w:tcW w:w="1701"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20 апреля</w:t>
            </w:r>
          </w:p>
        </w:tc>
        <w:tc>
          <w:tcPr>
            <w:tcW w:w="263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10 человек (участие)</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3.</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Первенство района по «мини-футболу»</w:t>
            </w:r>
          </w:p>
        </w:tc>
        <w:tc>
          <w:tcPr>
            <w:tcW w:w="1701"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22-23апреля</w:t>
            </w:r>
          </w:p>
        </w:tc>
        <w:tc>
          <w:tcPr>
            <w:tcW w:w="263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10человек</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4.</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Обязательный зачёт по физической культуре 9кл.</w:t>
            </w:r>
          </w:p>
        </w:tc>
        <w:tc>
          <w:tcPr>
            <w:tcW w:w="1701"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19-20 апреля</w:t>
            </w:r>
          </w:p>
        </w:tc>
        <w:tc>
          <w:tcPr>
            <w:tcW w:w="263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62 человека</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5.</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Военизированная эстафета</w:t>
            </w:r>
          </w:p>
        </w:tc>
        <w:tc>
          <w:tcPr>
            <w:tcW w:w="1701"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26 апреля</w:t>
            </w:r>
          </w:p>
        </w:tc>
        <w:tc>
          <w:tcPr>
            <w:tcW w:w="263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20человек</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6.</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Легкоатлетическая эстафета</w:t>
            </w:r>
          </w:p>
        </w:tc>
        <w:tc>
          <w:tcPr>
            <w:tcW w:w="1701"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29 апреля</w:t>
            </w:r>
          </w:p>
        </w:tc>
        <w:tc>
          <w:tcPr>
            <w:tcW w:w="263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15 человек</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7.</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Президентские состязания</w:t>
            </w:r>
          </w:p>
        </w:tc>
        <w:tc>
          <w:tcPr>
            <w:tcW w:w="1701"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30 апреля</w:t>
            </w:r>
          </w:p>
        </w:tc>
        <w:tc>
          <w:tcPr>
            <w:tcW w:w="263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16человек</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8.</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Президентские спортивные игры</w:t>
            </w:r>
          </w:p>
        </w:tc>
        <w:tc>
          <w:tcPr>
            <w:tcW w:w="1701"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24 апреля</w:t>
            </w:r>
          </w:p>
        </w:tc>
        <w:tc>
          <w:tcPr>
            <w:tcW w:w="263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16 человек</w:t>
            </w: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9.</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Обязательный зачёт по физической культуре 4кл.</w:t>
            </w:r>
          </w:p>
        </w:tc>
        <w:tc>
          <w:tcPr>
            <w:tcW w:w="1701"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май</w:t>
            </w:r>
          </w:p>
        </w:tc>
        <w:tc>
          <w:tcPr>
            <w:tcW w:w="2637" w:type="dxa"/>
          </w:tcPr>
          <w:p w:rsidR="00AB13C3" w:rsidRPr="00AB13C3" w:rsidRDefault="00AB13C3" w:rsidP="00AB13C3">
            <w:pPr>
              <w:pStyle w:val="af6"/>
              <w:jc w:val="center"/>
              <w:rPr>
                <w:rFonts w:ascii="Times New Roman" w:hAnsi="Times New Roman"/>
                <w:sz w:val="24"/>
                <w:szCs w:val="24"/>
              </w:rPr>
            </w:pP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p>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10.</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Обязательный зачёт по физической культуре 10кл.</w:t>
            </w:r>
          </w:p>
        </w:tc>
        <w:tc>
          <w:tcPr>
            <w:tcW w:w="1701"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май</w:t>
            </w:r>
          </w:p>
        </w:tc>
        <w:tc>
          <w:tcPr>
            <w:tcW w:w="2637" w:type="dxa"/>
          </w:tcPr>
          <w:p w:rsidR="00AB13C3" w:rsidRPr="00AB13C3" w:rsidRDefault="00AB13C3" w:rsidP="00AB13C3">
            <w:pPr>
              <w:pStyle w:val="af6"/>
              <w:jc w:val="center"/>
              <w:rPr>
                <w:rFonts w:ascii="Times New Roman" w:hAnsi="Times New Roman"/>
                <w:sz w:val="24"/>
                <w:szCs w:val="24"/>
              </w:rPr>
            </w:pP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11.</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Тестирование ГТО</w:t>
            </w:r>
          </w:p>
        </w:tc>
        <w:tc>
          <w:tcPr>
            <w:tcW w:w="1701"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21-28 мая</w:t>
            </w:r>
          </w:p>
        </w:tc>
        <w:tc>
          <w:tcPr>
            <w:tcW w:w="2637" w:type="dxa"/>
          </w:tcPr>
          <w:p w:rsidR="00AB13C3" w:rsidRPr="00AB13C3" w:rsidRDefault="00AB13C3" w:rsidP="00AB13C3">
            <w:pPr>
              <w:pStyle w:val="af6"/>
              <w:jc w:val="center"/>
              <w:rPr>
                <w:rFonts w:ascii="Times New Roman" w:hAnsi="Times New Roman"/>
                <w:sz w:val="24"/>
                <w:szCs w:val="24"/>
              </w:rPr>
            </w:pPr>
          </w:p>
        </w:tc>
      </w:tr>
      <w:tr w:rsidR="00AB13C3" w:rsidRPr="00AB13C3" w:rsidTr="00AB13C3">
        <w:tc>
          <w:tcPr>
            <w:tcW w:w="81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12.</w:t>
            </w:r>
          </w:p>
        </w:tc>
        <w:tc>
          <w:tcPr>
            <w:tcW w:w="4820" w:type="dxa"/>
          </w:tcPr>
          <w:p w:rsidR="00AB13C3" w:rsidRPr="00AB13C3" w:rsidRDefault="00AB13C3" w:rsidP="00AB13C3">
            <w:pPr>
              <w:pStyle w:val="af6"/>
              <w:jc w:val="both"/>
              <w:rPr>
                <w:rFonts w:ascii="Times New Roman" w:hAnsi="Times New Roman"/>
                <w:sz w:val="24"/>
                <w:szCs w:val="24"/>
              </w:rPr>
            </w:pPr>
            <w:r w:rsidRPr="00AB13C3">
              <w:rPr>
                <w:rFonts w:ascii="Times New Roman" w:hAnsi="Times New Roman"/>
                <w:sz w:val="24"/>
                <w:szCs w:val="24"/>
              </w:rPr>
              <w:t xml:space="preserve"> Спартакиада (район)</w:t>
            </w:r>
          </w:p>
        </w:tc>
        <w:tc>
          <w:tcPr>
            <w:tcW w:w="1701"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21-28мая</w:t>
            </w:r>
          </w:p>
        </w:tc>
        <w:tc>
          <w:tcPr>
            <w:tcW w:w="2637" w:type="dxa"/>
          </w:tcPr>
          <w:p w:rsidR="00AB13C3" w:rsidRPr="00AB13C3" w:rsidRDefault="00AB13C3" w:rsidP="00AB13C3">
            <w:pPr>
              <w:pStyle w:val="af6"/>
              <w:jc w:val="center"/>
              <w:rPr>
                <w:rFonts w:ascii="Times New Roman" w:hAnsi="Times New Roman"/>
                <w:sz w:val="24"/>
                <w:szCs w:val="24"/>
              </w:rPr>
            </w:pPr>
            <w:r w:rsidRPr="00AB13C3">
              <w:rPr>
                <w:rFonts w:ascii="Times New Roman" w:hAnsi="Times New Roman"/>
                <w:sz w:val="24"/>
                <w:szCs w:val="24"/>
              </w:rPr>
              <w:t>16человек(участие)</w:t>
            </w:r>
          </w:p>
        </w:tc>
      </w:tr>
    </w:tbl>
    <w:p w:rsidR="00AB13C3" w:rsidRPr="00AB13C3" w:rsidRDefault="00AB13C3" w:rsidP="00AB13C3">
      <w:pPr>
        <w:pStyle w:val="af6"/>
        <w:ind w:firstLine="709"/>
        <w:jc w:val="both"/>
        <w:rPr>
          <w:rFonts w:ascii="Times New Roman" w:hAnsi="Times New Roman"/>
          <w:sz w:val="24"/>
          <w:szCs w:val="24"/>
        </w:rPr>
      </w:pP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В целях сохранения жизни и здоровья детей-пассажиров, снижения тяжести последствий дорожно-транспортных происшествий с их участием в нашей школе в период с 20 февраля по 05 марта 2023 г были запланированы и реализованы следующие мероприятия:</w:t>
      </w:r>
    </w:p>
    <w:p w:rsidR="00AB13C3" w:rsidRPr="00AB13C3" w:rsidRDefault="00AB13C3" w:rsidP="00AB13C3">
      <w:pPr>
        <w:pStyle w:val="af6"/>
        <w:numPr>
          <w:ilvl w:val="0"/>
          <w:numId w:val="43"/>
        </w:numPr>
        <w:ind w:left="0" w:firstLine="709"/>
        <w:jc w:val="both"/>
        <w:rPr>
          <w:rFonts w:ascii="Times New Roman" w:hAnsi="Times New Roman"/>
          <w:sz w:val="24"/>
          <w:szCs w:val="24"/>
        </w:rPr>
      </w:pPr>
      <w:r w:rsidRPr="00AB13C3">
        <w:rPr>
          <w:rFonts w:ascii="Times New Roman" w:hAnsi="Times New Roman"/>
          <w:sz w:val="24"/>
          <w:szCs w:val="24"/>
        </w:rPr>
        <w:t>Родительские собрания с обязательным информированием родителей учащихся 1-9 классов о целях и задачах социальной кампании.</w:t>
      </w:r>
    </w:p>
    <w:p w:rsidR="00AB13C3" w:rsidRPr="00AB13C3" w:rsidRDefault="00AB13C3" w:rsidP="00AB13C3">
      <w:pPr>
        <w:pStyle w:val="af6"/>
        <w:numPr>
          <w:ilvl w:val="0"/>
          <w:numId w:val="43"/>
        </w:numPr>
        <w:ind w:left="0" w:firstLine="709"/>
        <w:jc w:val="both"/>
        <w:rPr>
          <w:rFonts w:ascii="Times New Roman" w:hAnsi="Times New Roman"/>
          <w:sz w:val="24"/>
          <w:szCs w:val="24"/>
        </w:rPr>
      </w:pPr>
      <w:r w:rsidRPr="00AB13C3">
        <w:rPr>
          <w:rFonts w:ascii="Times New Roman" w:hAnsi="Times New Roman"/>
          <w:sz w:val="24"/>
          <w:szCs w:val="24"/>
        </w:rPr>
        <w:t>Конкурс плакатов «Автокресло – наш друг» среди учащихся 1-9 классов.</w:t>
      </w:r>
    </w:p>
    <w:p w:rsidR="00AB13C3" w:rsidRPr="00AB13C3" w:rsidRDefault="00AB13C3" w:rsidP="00AB13C3">
      <w:pPr>
        <w:pStyle w:val="af6"/>
        <w:numPr>
          <w:ilvl w:val="0"/>
          <w:numId w:val="43"/>
        </w:numPr>
        <w:ind w:left="0" w:firstLine="709"/>
        <w:jc w:val="both"/>
        <w:rPr>
          <w:rFonts w:ascii="Times New Roman" w:hAnsi="Times New Roman"/>
          <w:sz w:val="24"/>
          <w:szCs w:val="24"/>
        </w:rPr>
      </w:pPr>
      <w:r w:rsidRPr="00AB13C3">
        <w:rPr>
          <w:rFonts w:ascii="Times New Roman" w:hAnsi="Times New Roman"/>
          <w:sz w:val="24"/>
          <w:szCs w:val="24"/>
        </w:rPr>
        <w:t xml:space="preserve">Турнир эрудитов «Азбука дороги» среди учащихся 1-4 классов. </w:t>
      </w:r>
    </w:p>
    <w:p w:rsidR="00AB13C3" w:rsidRPr="00AB13C3" w:rsidRDefault="00AB13C3" w:rsidP="00AB13C3">
      <w:pPr>
        <w:pStyle w:val="af6"/>
        <w:numPr>
          <w:ilvl w:val="0"/>
          <w:numId w:val="43"/>
        </w:numPr>
        <w:ind w:left="0" w:firstLine="709"/>
        <w:jc w:val="both"/>
        <w:rPr>
          <w:rFonts w:ascii="Times New Roman" w:hAnsi="Times New Roman"/>
          <w:sz w:val="24"/>
          <w:szCs w:val="24"/>
        </w:rPr>
      </w:pPr>
      <w:r w:rsidRPr="00AB13C3">
        <w:rPr>
          <w:rFonts w:ascii="Times New Roman" w:hAnsi="Times New Roman"/>
          <w:sz w:val="24"/>
          <w:szCs w:val="24"/>
        </w:rPr>
        <w:t>Профилактические беседы о мерах безопасности перед началом школьных каникул.</w:t>
      </w:r>
    </w:p>
    <w:p w:rsidR="00AB13C3" w:rsidRPr="00AB13C3" w:rsidRDefault="00AB13C3" w:rsidP="00AB13C3">
      <w:pPr>
        <w:ind w:firstLine="709"/>
        <w:jc w:val="both"/>
      </w:pPr>
      <w:r w:rsidRPr="00AB13C3">
        <w:t>Данные мероприятия были направлены на решение задач профилактической работы со взрослыми участниками дорожного движения по недопустимости перевозки детей в салоне автомобиля без использования детских удерживающих устройств, либо не пристегнутых ремнями безопасности.</w:t>
      </w:r>
    </w:p>
    <w:p w:rsidR="00AB13C3" w:rsidRPr="00AB13C3" w:rsidRDefault="00D45E8F" w:rsidP="00AB13C3">
      <w:pPr>
        <w:pStyle w:val="af6"/>
        <w:ind w:firstLine="709"/>
        <w:jc w:val="both"/>
        <w:rPr>
          <w:rFonts w:ascii="Times New Roman" w:hAnsi="Times New Roman"/>
          <w:sz w:val="24"/>
          <w:szCs w:val="24"/>
        </w:rPr>
      </w:pPr>
      <w:r>
        <w:rPr>
          <w:rFonts w:ascii="Times New Roman" w:hAnsi="Times New Roman"/>
          <w:sz w:val="24"/>
          <w:szCs w:val="24"/>
        </w:rPr>
        <w:t>В</w:t>
      </w:r>
      <w:r w:rsidR="00AB13C3" w:rsidRPr="00AB13C3">
        <w:rPr>
          <w:rFonts w:ascii="Times New Roman" w:hAnsi="Times New Roman"/>
          <w:sz w:val="24"/>
          <w:szCs w:val="24"/>
        </w:rPr>
        <w:t xml:space="preserve"> соответствии с обращением управления образования и в целях обеспечения безопасности на водных объектах педагогическим коллективом МОАУ «ООШ №26» были реализованы следующие мероприятия:</w:t>
      </w:r>
    </w:p>
    <w:p w:rsidR="00AB13C3" w:rsidRPr="00AB13C3" w:rsidRDefault="00AB13C3" w:rsidP="00AB13C3">
      <w:pPr>
        <w:pStyle w:val="af6"/>
        <w:widowControl w:val="0"/>
        <w:numPr>
          <w:ilvl w:val="0"/>
          <w:numId w:val="41"/>
        </w:numPr>
        <w:autoSpaceDE w:val="0"/>
        <w:autoSpaceDN w:val="0"/>
        <w:adjustRightInd w:val="0"/>
        <w:ind w:left="0" w:firstLine="709"/>
        <w:jc w:val="both"/>
        <w:rPr>
          <w:rFonts w:ascii="Times New Roman" w:hAnsi="Times New Roman"/>
          <w:sz w:val="24"/>
          <w:szCs w:val="24"/>
        </w:rPr>
      </w:pPr>
      <w:r w:rsidRPr="00AB13C3">
        <w:rPr>
          <w:rFonts w:ascii="Times New Roman" w:hAnsi="Times New Roman"/>
          <w:bCs/>
          <w:sz w:val="24"/>
          <w:szCs w:val="24"/>
        </w:rPr>
        <w:t xml:space="preserve">Инструктаж </w:t>
      </w:r>
      <w:r w:rsidRPr="00AB13C3">
        <w:rPr>
          <w:rFonts w:ascii="Times New Roman" w:hAnsi="Times New Roman"/>
          <w:sz w:val="24"/>
          <w:szCs w:val="24"/>
        </w:rPr>
        <w:t>классных руководителей</w:t>
      </w:r>
      <w:r w:rsidRPr="00AB13C3">
        <w:rPr>
          <w:rFonts w:ascii="Times New Roman" w:hAnsi="Times New Roman"/>
          <w:bCs/>
          <w:sz w:val="24"/>
          <w:szCs w:val="24"/>
        </w:rPr>
        <w:t xml:space="preserve"> по правилам поведения на водоемах в </w:t>
      </w:r>
      <w:r w:rsidRPr="00AB13C3">
        <w:rPr>
          <w:rFonts w:ascii="Times New Roman" w:hAnsi="Times New Roman"/>
          <w:sz w:val="24"/>
          <w:szCs w:val="24"/>
        </w:rPr>
        <w:t>зимний и межсезонный период.</w:t>
      </w:r>
    </w:p>
    <w:p w:rsidR="00AB13C3" w:rsidRPr="00AB13C3" w:rsidRDefault="00AB13C3" w:rsidP="00AB13C3">
      <w:pPr>
        <w:pStyle w:val="af6"/>
        <w:widowControl w:val="0"/>
        <w:numPr>
          <w:ilvl w:val="0"/>
          <w:numId w:val="41"/>
        </w:numPr>
        <w:autoSpaceDE w:val="0"/>
        <w:autoSpaceDN w:val="0"/>
        <w:adjustRightInd w:val="0"/>
        <w:ind w:left="0" w:firstLine="709"/>
        <w:jc w:val="both"/>
        <w:rPr>
          <w:rFonts w:ascii="Times New Roman" w:hAnsi="Times New Roman"/>
          <w:sz w:val="24"/>
          <w:szCs w:val="24"/>
        </w:rPr>
      </w:pPr>
      <w:r w:rsidRPr="00AB13C3">
        <w:rPr>
          <w:rFonts w:ascii="Times New Roman" w:hAnsi="Times New Roman"/>
          <w:sz w:val="24"/>
          <w:szCs w:val="24"/>
        </w:rPr>
        <w:t xml:space="preserve">Классные часы по разъяснению </w:t>
      </w:r>
      <w:r w:rsidRPr="00AB13C3">
        <w:rPr>
          <w:rStyle w:val="af8"/>
          <w:rFonts w:ascii="Times New Roman" w:hAnsi="Times New Roman"/>
          <w:b w:val="0"/>
          <w:sz w:val="24"/>
          <w:szCs w:val="24"/>
          <w:bdr w:val="none" w:sz="0" w:space="0" w:color="auto" w:frame="1"/>
          <w:shd w:val="clear" w:color="auto" w:fill="FFFFFF"/>
        </w:rPr>
        <w:t>правил безопасности во время весеннего половодья</w:t>
      </w:r>
      <w:r w:rsidRPr="00AB13C3">
        <w:rPr>
          <w:rFonts w:ascii="Times New Roman" w:hAnsi="Times New Roman"/>
          <w:sz w:val="24"/>
          <w:szCs w:val="24"/>
        </w:rPr>
        <w:t xml:space="preserve">. </w:t>
      </w:r>
    </w:p>
    <w:p w:rsidR="00AB13C3" w:rsidRPr="00AB13C3" w:rsidRDefault="00AB13C3" w:rsidP="00AB13C3">
      <w:pPr>
        <w:pStyle w:val="af6"/>
        <w:widowControl w:val="0"/>
        <w:numPr>
          <w:ilvl w:val="0"/>
          <w:numId w:val="41"/>
        </w:numPr>
        <w:autoSpaceDE w:val="0"/>
        <w:autoSpaceDN w:val="0"/>
        <w:adjustRightInd w:val="0"/>
        <w:ind w:left="0" w:firstLine="709"/>
        <w:jc w:val="both"/>
        <w:rPr>
          <w:rFonts w:ascii="Times New Roman" w:hAnsi="Times New Roman"/>
          <w:sz w:val="24"/>
          <w:szCs w:val="24"/>
        </w:rPr>
      </w:pPr>
      <w:r w:rsidRPr="00AB13C3">
        <w:rPr>
          <w:rFonts w:ascii="Times New Roman" w:hAnsi="Times New Roman"/>
          <w:sz w:val="24"/>
          <w:szCs w:val="24"/>
        </w:rPr>
        <w:t xml:space="preserve">Дополнительные занятия по безопасности на водных объектах в период ледохода в рамках курса ОБЖ. </w:t>
      </w:r>
    </w:p>
    <w:p w:rsidR="00AB13C3" w:rsidRPr="00AB13C3" w:rsidRDefault="00AB13C3" w:rsidP="00AB13C3">
      <w:pPr>
        <w:pStyle w:val="af6"/>
        <w:widowControl w:val="0"/>
        <w:numPr>
          <w:ilvl w:val="0"/>
          <w:numId w:val="41"/>
        </w:numPr>
        <w:autoSpaceDE w:val="0"/>
        <w:autoSpaceDN w:val="0"/>
        <w:adjustRightInd w:val="0"/>
        <w:ind w:left="0" w:firstLine="709"/>
        <w:jc w:val="both"/>
        <w:rPr>
          <w:rFonts w:ascii="Times New Roman" w:hAnsi="Times New Roman"/>
          <w:sz w:val="24"/>
          <w:szCs w:val="24"/>
        </w:rPr>
      </w:pPr>
      <w:r w:rsidRPr="00AB13C3">
        <w:rPr>
          <w:rFonts w:ascii="Times New Roman" w:hAnsi="Times New Roman"/>
          <w:sz w:val="24"/>
          <w:szCs w:val="24"/>
        </w:rPr>
        <w:t xml:space="preserve">Наглядная агитация для обучающихся и их родителей по правилам поведения на водоемах в зимний и межсезонный период (распространение памяток по правилам поведения и безопасности на льду в весенний период; размещение плакатов на информационном стенде и на классных уголках). </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В этот же период в рамках социальной кампании «Автокресло – детям!»  были проведены следующие мероприятия:</w:t>
      </w:r>
    </w:p>
    <w:p w:rsidR="00AB13C3" w:rsidRPr="00AB13C3" w:rsidRDefault="00AB13C3" w:rsidP="00AB13C3">
      <w:pPr>
        <w:pStyle w:val="af6"/>
        <w:numPr>
          <w:ilvl w:val="0"/>
          <w:numId w:val="42"/>
        </w:numPr>
        <w:ind w:left="0" w:firstLine="709"/>
        <w:jc w:val="both"/>
        <w:rPr>
          <w:rFonts w:ascii="Times New Roman" w:hAnsi="Times New Roman"/>
          <w:sz w:val="24"/>
          <w:szCs w:val="24"/>
        </w:rPr>
      </w:pPr>
      <w:r w:rsidRPr="00AB13C3">
        <w:rPr>
          <w:rFonts w:ascii="Times New Roman" w:hAnsi="Times New Roman"/>
          <w:sz w:val="24"/>
          <w:szCs w:val="24"/>
        </w:rPr>
        <w:t>Родительские собрания с обязательным информированием родителей учащихся 1-9 классов о целях и задачах социальной кампании.</w:t>
      </w:r>
    </w:p>
    <w:p w:rsidR="00AB13C3" w:rsidRPr="00AB13C3" w:rsidRDefault="00AB13C3" w:rsidP="00AB13C3">
      <w:pPr>
        <w:pStyle w:val="af6"/>
        <w:numPr>
          <w:ilvl w:val="0"/>
          <w:numId w:val="42"/>
        </w:numPr>
        <w:ind w:left="0" w:firstLine="709"/>
        <w:jc w:val="both"/>
        <w:rPr>
          <w:rFonts w:ascii="Times New Roman" w:hAnsi="Times New Roman"/>
          <w:sz w:val="24"/>
          <w:szCs w:val="24"/>
        </w:rPr>
      </w:pPr>
      <w:r w:rsidRPr="00AB13C3">
        <w:rPr>
          <w:rFonts w:ascii="Times New Roman" w:hAnsi="Times New Roman"/>
          <w:sz w:val="24"/>
          <w:szCs w:val="24"/>
        </w:rPr>
        <w:t xml:space="preserve">Конкурс плакатов «Автокресло – наш друг» среди учащихся 1-9 классов.  </w:t>
      </w:r>
    </w:p>
    <w:p w:rsidR="00AB13C3" w:rsidRPr="00AB13C3" w:rsidRDefault="00AB13C3" w:rsidP="00AB13C3">
      <w:pPr>
        <w:pStyle w:val="af6"/>
        <w:numPr>
          <w:ilvl w:val="0"/>
          <w:numId w:val="42"/>
        </w:numPr>
        <w:ind w:left="0" w:firstLine="709"/>
        <w:jc w:val="both"/>
        <w:rPr>
          <w:rFonts w:ascii="Times New Roman" w:hAnsi="Times New Roman"/>
          <w:sz w:val="24"/>
          <w:szCs w:val="24"/>
        </w:rPr>
      </w:pPr>
      <w:r w:rsidRPr="00AB13C3">
        <w:rPr>
          <w:rFonts w:ascii="Times New Roman" w:hAnsi="Times New Roman"/>
          <w:sz w:val="24"/>
          <w:szCs w:val="24"/>
        </w:rPr>
        <w:t>Турнир эрудитов «Азбука дороги».</w:t>
      </w:r>
    </w:p>
    <w:p w:rsidR="00AB13C3" w:rsidRPr="00AB13C3" w:rsidRDefault="00AB13C3" w:rsidP="00AB13C3">
      <w:pPr>
        <w:pStyle w:val="af6"/>
        <w:numPr>
          <w:ilvl w:val="0"/>
          <w:numId w:val="42"/>
        </w:numPr>
        <w:ind w:left="0" w:firstLine="709"/>
        <w:jc w:val="both"/>
        <w:rPr>
          <w:rFonts w:ascii="Times New Roman" w:hAnsi="Times New Roman"/>
          <w:sz w:val="24"/>
          <w:szCs w:val="24"/>
        </w:rPr>
      </w:pPr>
      <w:r w:rsidRPr="00AB13C3">
        <w:rPr>
          <w:rFonts w:ascii="Times New Roman" w:hAnsi="Times New Roman"/>
          <w:sz w:val="24"/>
          <w:szCs w:val="24"/>
        </w:rPr>
        <w:t>Профилактические беседы о мерах безопасности.</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 xml:space="preserve">На основе рекомендаций Управления образования в 2023 году с обучающимися 2-9 классов была организована интерактивная игра-соревнование «ЖЭКА», разработанная государственной корпорацией Фонд содействия реформированию жилищно-коммунального хозяйства с целью социальной подготовки молодежи по вопросам жилищно-коммунальных услуг. Игра позволила в простой и доступной форме обучить детей основам управления многоквартирным домом и рациональному использованию коммунальных ресурсов, повысила уровень правовой грамотности в сфере ЖКХ, обеспечила быстрое освоение и применение </w:t>
      </w:r>
      <w:proofErr w:type="spellStart"/>
      <w:r w:rsidRPr="00AB13C3">
        <w:rPr>
          <w:rFonts w:ascii="Times New Roman" w:hAnsi="Times New Roman"/>
          <w:sz w:val="24"/>
          <w:szCs w:val="24"/>
        </w:rPr>
        <w:t>энергоэффективных</w:t>
      </w:r>
      <w:proofErr w:type="spellEnd"/>
      <w:r w:rsidRPr="00AB13C3">
        <w:rPr>
          <w:rFonts w:ascii="Times New Roman" w:hAnsi="Times New Roman"/>
          <w:sz w:val="24"/>
          <w:szCs w:val="24"/>
        </w:rPr>
        <w:t xml:space="preserve"> энергосберегающих технологий в повседневной жизни. </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Кроме этого, были проведены классные часы «Как стать хозяином в доме», «Основы энергосбережения», «Как рационально использовать ресурсы и платить меньш</w:t>
      </w:r>
      <w:r w:rsidR="00D45E8F">
        <w:rPr>
          <w:rFonts w:ascii="Times New Roman" w:hAnsi="Times New Roman"/>
          <w:sz w:val="24"/>
          <w:szCs w:val="24"/>
        </w:rPr>
        <w:t>е?» с общим охватом всех учащихся</w:t>
      </w:r>
      <w:r w:rsidRPr="00AB13C3">
        <w:rPr>
          <w:rFonts w:ascii="Times New Roman" w:hAnsi="Times New Roman"/>
          <w:sz w:val="24"/>
          <w:szCs w:val="24"/>
        </w:rPr>
        <w:t>.</w:t>
      </w:r>
    </w:p>
    <w:p w:rsidR="00AB13C3" w:rsidRPr="00AB13C3" w:rsidRDefault="00AB13C3" w:rsidP="00AB13C3">
      <w:pPr>
        <w:ind w:firstLine="709"/>
        <w:jc w:val="both"/>
      </w:pPr>
      <w:r w:rsidRPr="00AB13C3">
        <w:t xml:space="preserve">В период с 22 по 28 мая 2023 года в МОАУ «ООШ №26 г. Орска» в целях формирования позитивного имиджа предпринимательства, популяризации </w:t>
      </w:r>
      <w:r w:rsidRPr="00AB13C3">
        <w:lastRenderedPageBreak/>
        <w:t>предпринимательской деятельности среди школьников были проведены уроки, посвященные празднованию профессионального праздника – Дня российского предпринимательства. В соответствии с рекомендациями управления образования Администрации г. Орска в нашей школе были проведены уроки (классные часы) по следующим темам: «Что такое предпринимательство?» (5-6 классы), «Как зарабатывать деньги?» (7-8 классы), «Есть такая профессия – предприниматель» (9- классы).</w:t>
      </w:r>
    </w:p>
    <w:p w:rsidR="00AB13C3" w:rsidRPr="00AB13C3" w:rsidRDefault="00D45E8F" w:rsidP="00AB13C3">
      <w:pPr>
        <w:spacing w:line="276" w:lineRule="auto"/>
        <w:ind w:firstLine="708"/>
        <w:jc w:val="both"/>
        <w:rPr>
          <w:rFonts w:eastAsia="Calibri"/>
          <w:lang w:eastAsia="en-US"/>
        </w:rPr>
      </w:pPr>
      <w:r>
        <w:rPr>
          <w:rFonts w:eastAsia="Calibri"/>
          <w:lang w:eastAsia="en-US"/>
        </w:rPr>
        <w:t>О</w:t>
      </w:r>
      <w:r w:rsidR="00AB13C3" w:rsidRPr="00AB13C3">
        <w:rPr>
          <w:rFonts w:eastAsia="Calibri"/>
          <w:lang w:eastAsia="en-US"/>
        </w:rPr>
        <w:t xml:space="preserve">бучающимся была предоставлена возможность встретиться с депутатом Орского городского </w:t>
      </w:r>
      <w:r>
        <w:rPr>
          <w:rFonts w:eastAsia="Calibri"/>
          <w:lang w:eastAsia="en-US"/>
        </w:rPr>
        <w:t xml:space="preserve">Совета депутатов </w:t>
      </w:r>
      <w:proofErr w:type="spellStart"/>
      <w:r>
        <w:rPr>
          <w:rFonts w:eastAsia="Calibri"/>
          <w:lang w:eastAsia="en-US"/>
        </w:rPr>
        <w:t>Гельмель</w:t>
      </w:r>
      <w:proofErr w:type="spellEnd"/>
      <w:r>
        <w:rPr>
          <w:rFonts w:eastAsia="Calibri"/>
          <w:lang w:eastAsia="en-US"/>
        </w:rPr>
        <w:t xml:space="preserve"> О.А</w:t>
      </w:r>
      <w:r w:rsidR="00AB13C3" w:rsidRPr="00AB13C3">
        <w:rPr>
          <w:rFonts w:eastAsia="Calibri"/>
          <w:lang w:eastAsia="en-US"/>
        </w:rPr>
        <w:t xml:space="preserve">.  </w:t>
      </w:r>
    </w:p>
    <w:p w:rsidR="00AB13C3" w:rsidRPr="00AB13C3" w:rsidRDefault="00AB13C3" w:rsidP="00AB13C3">
      <w:pPr>
        <w:ind w:firstLine="709"/>
        <w:jc w:val="both"/>
      </w:pPr>
      <w:r w:rsidRPr="00AB13C3">
        <w:t>В целях предупреждения безнадзорности и правонарушений несовершеннолетних, максимального охвата школьников различными видами отдыха и оздоровления, а также во исполнение рекомендаций вице-губернатора-заместителя председателя Правительства Оренбургской области по социальной политике П.В. Самсонова «Об организации и проведении ежегодной комплексной межведомственной профилактической операции «Подросток», на базе МОАУ «ООШ №26 г. Орск» в период летних каникул была организована работа школьного оздоровительного лагеря общего профиля.</w:t>
      </w:r>
    </w:p>
    <w:p w:rsidR="00AB13C3" w:rsidRPr="00AB13C3" w:rsidRDefault="00AB13C3" w:rsidP="00AB13C3">
      <w:pPr>
        <w:pStyle w:val="af6"/>
        <w:ind w:firstLine="709"/>
        <w:jc w:val="both"/>
        <w:rPr>
          <w:rFonts w:ascii="Times New Roman" w:hAnsi="Times New Roman"/>
          <w:sz w:val="24"/>
          <w:szCs w:val="24"/>
        </w:rPr>
      </w:pPr>
      <w:r w:rsidRPr="00AB13C3">
        <w:rPr>
          <w:rFonts w:ascii="Times New Roman" w:hAnsi="Times New Roman"/>
          <w:sz w:val="24"/>
          <w:szCs w:val="24"/>
        </w:rPr>
        <w:t>Для успешной и эффективной работы оздоровительного лагеря разработаны и утверждены Положение об оздоровительном лагере с дневным пребыванием детей, Программа лагеря дневного пребывания «Радужный город», режим и план работы лагеря.</w:t>
      </w:r>
    </w:p>
    <w:p w:rsidR="00AB13C3" w:rsidRPr="00AB13C3" w:rsidRDefault="00AB13C3" w:rsidP="00AB13C3">
      <w:pPr>
        <w:ind w:firstLine="709"/>
        <w:contextualSpacing/>
        <w:jc w:val="both"/>
      </w:pPr>
      <w:r w:rsidRPr="00AB13C3">
        <w:t>С 31мая по </w:t>
      </w:r>
      <w:hyperlink r:id="rId63" w:tooltip="22 июня" w:history="1">
        <w:r w:rsidRPr="00AB13C3">
          <w:t>28 июня</w:t>
        </w:r>
      </w:hyperlink>
      <w:r w:rsidRPr="00AB13C3">
        <w:t> детей нашей школы встречал летний оздоровительный лагерь с дневным пребыванием</w:t>
      </w:r>
      <w:r w:rsidR="00D45E8F">
        <w:t xml:space="preserve"> «Радужный город», в котором 80</w:t>
      </w:r>
      <w:r w:rsidRPr="00AB13C3">
        <w:t xml:space="preserve"> обучающихся отдохнули с удовольствием и пользой для здоровья и души.</w:t>
      </w:r>
    </w:p>
    <w:p w:rsidR="00AB13C3" w:rsidRPr="00AB13C3" w:rsidRDefault="00AB13C3" w:rsidP="00AB13C3">
      <w:pPr>
        <w:ind w:firstLine="709"/>
        <w:contextualSpacing/>
        <w:jc w:val="both"/>
      </w:pPr>
      <w:r w:rsidRPr="00AB13C3">
        <w:t xml:space="preserve">Формирование лагеря проводилось на основании заявлений родителей. При зачислении в лагерь особое внимание обращалось на категорию детей из малообеспеченных, многодетных, неполных, неблагополучных, опекунских семей. Было </w:t>
      </w:r>
      <w:r w:rsidR="00D45E8F">
        <w:t>образовано 3 отряда</w:t>
      </w:r>
      <w:r w:rsidRPr="00AB13C3">
        <w:t>.</w:t>
      </w:r>
    </w:p>
    <w:p w:rsidR="00AB13C3" w:rsidRPr="00AB13C3" w:rsidRDefault="00AB13C3" w:rsidP="00AB13C3">
      <w:pPr>
        <w:ind w:firstLine="709"/>
        <w:contextualSpacing/>
        <w:jc w:val="both"/>
      </w:pPr>
      <w:r w:rsidRPr="00AB13C3">
        <w:t>Для успешной и эффективной работы оздоровительного лагеря разработана и утверждена  Программа, в соответствии которой проводилась вся работа лагерной смены.</w:t>
      </w:r>
    </w:p>
    <w:p w:rsidR="00AB13C3" w:rsidRPr="00AB13C3" w:rsidRDefault="00AB13C3" w:rsidP="00AB13C3">
      <w:pPr>
        <w:ind w:firstLine="709"/>
        <w:contextualSpacing/>
        <w:jc w:val="both"/>
      </w:pPr>
      <w:r w:rsidRPr="00AB13C3">
        <w:t xml:space="preserve">         В деятельности лагеря были поставлена и успешно реализована цель: создание благоприятных условий для укрепления здоровья и организации досуга обучающихся во время летних каникул, развития их творческого и интеллектуального потенциала, воспитание эстетической культуры младших школьников, творческой активности с учётом собственных интересов, наклонностей и возможностей.</w:t>
      </w:r>
    </w:p>
    <w:p w:rsidR="00AB13C3" w:rsidRPr="00AB13C3" w:rsidRDefault="00AB13C3" w:rsidP="00AB13C3">
      <w:pPr>
        <w:ind w:firstLine="709"/>
        <w:contextualSpacing/>
        <w:jc w:val="both"/>
      </w:pPr>
      <w:r w:rsidRPr="00AB13C3">
        <w:t>Реализация данной цели достигалась  посредством решении задач:</w:t>
      </w:r>
    </w:p>
    <w:p w:rsidR="00AB13C3" w:rsidRPr="00AB13C3" w:rsidRDefault="00AB13C3" w:rsidP="00AB13C3">
      <w:pPr>
        <w:ind w:firstLine="709"/>
        <w:contextualSpacing/>
        <w:jc w:val="both"/>
      </w:pPr>
      <w:r w:rsidRPr="00AB13C3">
        <w:t>-создать безопасные и комфортные условия для развития интеллектуальных, коммуникативных, физических способностей участников программы;</w:t>
      </w:r>
    </w:p>
    <w:p w:rsidR="00AB13C3" w:rsidRPr="00AB13C3" w:rsidRDefault="00AB13C3" w:rsidP="00AB13C3">
      <w:pPr>
        <w:ind w:firstLine="709"/>
        <w:contextualSpacing/>
        <w:jc w:val="both"/>
      </w:pPr>
      <w:r w:rsidRPr="00AB13C3">
        <w:t>- развивать творческий потенциал личности ребёнка, включить участников программы в творческую коллективную и индивидуальную деятельность;</w:t>
      </w:r>
    </w:p>
    <w:p w:rsidR="00AB13C3" w:rsidRPr="00AB13C3" w:rsidRDefault="00AB13C3" w:rsidP="00AB13C3">
      <w:pPr>
        <w:ind w:firstLine="709"/>
        <w:contextualSpacing/>
        <w:jc w:val="both"/>
      </w:pPr>
      <w:r w:rsidRPr="00AB13C3">
        <w:t>- формировать благоприятную психологическую среду для социализации, эффективного общения со сверстниками и в разновозрастном коллективе;</w:t>
      </w:r>
    </w:p>
    <w:p w:rsidR="00AB13C3" w:rsidRPr="00AB13C3" w:rsidRDefault="00AB13C3" w:rsidP="00AB13C3">
      <w:pPr>
        <w:ind w:firstLine="709"/>
        <w:contextualSpacing/>
        <w:jc w:val="both"/>
      </w:pPr>
      <w:r w:rsidRPr="00AB13C3">
        <w:t>- создать условия для  развития лидерских, организаторских, творческих способностей детей и подростков, воспитания добросовестного отношения к порученному делу;</w:t>
      </w:r>
    </w:p>
    <w:p w:rsidR="00AB13C3" w:rsidRPr="00AB13C3" w:rsidRDefault="00AB13C3" w:rsidP="00AB13C3">
      <w:pPr>
        <w:ind w:firstLine="709"/>
        <w:contextualSpacing/>
        <w:jc w:val="both"/>
      </w:pPr>
      <w:r w:rsidRPr="00AB13C3">
        <w:t>- организовать индивидуальную и коллективную совместную деятельность, способствующую оздоровлению подростков, реализации их двигательной активности, формированию у них ценности здорового образа жизни;</w:t>
      </w:r>
    </w:p>
    <w:p w:rsidR="00AB13C3" w:rsidRPr="00AB13C3" w:rsidRDefault="00AB13C3" w:rsidP="00AB13C3">
      <w:pPr>
        <w:ind w:firstLine="709"/>
        <w:contextualSpacing/>
        <w:jc w:val="both"/>
      </w:pPr>
      <w:r w:rsidRPr="00AB13C3">
        <w:t>- воспитывать толерантное отношение к окружающим.</w:t>
      </w:r>
    </w:p>
    <w:p w:rsidR="00AB13C3" w:rsidRPr="00AB13C3" w:rsidRDefault="00AB13C3" w:rsidP="00AB13C3">
      <w:pPr>
        <w:ind w:firstLine="709"/>
        <w:contextualSpacing/>
        <w:jc w:val="both"/>
      </w:pPr>
      <w:r w:rsidRPr="00AB13C3">
        <w:t>Для открытия пришкольного лагеря была подготовлена вся необходимая документация. С родителями, желающими отправить своих детей в пришкольный лагерь, проведена разъяснительная работа. С педагогами и детьми проведён инструктаж по ОБЖ, ПДД и пожарной безопасности с записью в журнале ТБ.</w:t>
      </w:r>
    </w:p>
    <w:p w:rsidR="00AB13C3" w:rsidRPr="00AB13C3" w:rsidRDefault="00AB13C3" w:rsidP="00AB13C3">
      <w:pPr>
        <w:ind w:firstLine="709"/>
        <w:contextualSpacing/>
        <w:jc w:val="both"/>
      </w:pPr>
      <w:r w:rsidRPr="00AB13C3">
        <w:t xml:space="preserve">Для ребят были созданы необходимые условия для отдыха. В распоряжении лагеря были пришкольный стадион, спортзал, столовая, актовый зал, библиотека. Комнаты: </w:t>
      </w:r>
      <w:r w:rsidRPr="00AB13C3">
        <w:lastRenderedPageBreak/>
        <w:t>кружковые, игровые; медицинский кабинет. Было организовано для ребят двухразовое полноценное питание.</w:t>
      </w:r>
    </w:p>
    <w:p w:rsidR="00AB13C3" w:rsidRPr="00AB13C3" w:rsidRDefault="00AB13C3" w:rsidP="00AB13C3">
      <w:pPr>
        <w:ind w:firstLine="709"/>
        <w:contextualSpacing/>
        <w:jc w:val="both"/>
      </w:pPr>
      <w:r w:rsidRPr="00AB13C3">
        <w:t>Жизнь лагерной смены  «Радужный город» была смоделирована как жизнь города, в котором каждый отряд – семья. Каждый отряд имеет командира - Главу семьи. Кроме этого, в каждой семье старшие Радужки. Они организовывают,  помогают организовывать различные мероприятия поздравления и т.д. Названия семеек, традиции жителей выдумывали сами дети. У каждой семейки есть тайна  или изюминка, которая отражается в семейном уголке. В городе двадцать одна улица, по количеству дней в смене. Они имеют свои названия. Основным содержанием программы является тематический день – это день названия улицы, в который заложена какая-нибудь идея, и ей  подчинены все мероприятия этого дня.</w:t>
      </w:r>
    </w:p>
    <w:p w:rsidR="00AB13C3" w:rsidRPr="00AB13C3" w:rsidRDefault="00AB13C3" w:rsidP="00AB13C3">
      <w:pPr>
        <w:ind w:firstLine="709"/>
        <w:contextualSpacing/>
        <w:jc w:val="both"/>
      </w:pPr>
      <w:r w:rsidRPr="00AB13C3">
        <w:t xml:space="preserve">В «Радужном городе» проводились городские праздники, в которых каждый житель города смог продемонстрировать свои таланты, посмотреть на выступления своих соседей, повеселиться.  </w:t>
      </w:r>
    </w:p>
    <w:p w:rsidR="00AB13C3" w:rsidRPr="00AB13C3" w:rsidRDefault="00AB13C3" w:rsidP="00AB13C3">
      <w:pPr>
        <w:ind w:firstLine="709"/>
        <w:contextualSpacing/>
        <w:jc w:val="both"/>
      </w:pPr>
      <w:r w:rsidRPr="00AB13C3">
        <w:t>Ребята получали бонусы определённого цвета за активное участие в каждом виде деятельности, предложенном участникам лагеря. Диагностика каждого дня проводилась в виде рисования радуги. Таким образом, каждый «житель» «Радужного города» в течение смены собирал свою Радугу достижений, получая разноцветные жетоны.</w:t>
      </w:r>
    </w:p>
    <w:p w:rsidR="00AB13C3" w:rsidRPr="00AB13C3" w:rsidRDefault="00AB13C3" w:rsidP="00AB13C3">
      <w:pPr>
        <w:ind w:firstLine="709"/>
        <w:contextualSpacing/>
        <w:jc w:val="both"/>
      </w:pPr>
      <w:r w:rsidRPr="00AB13C3">
        <w:t xml:space="preserve">Был оформлен </w:t>
      </w:r>
      <w:proofErr w:type="spellStart"/>
      <w:r w:rsidRPr="00AB13C3">
        <w:t>общелагерный</w:t>
      </w:r>
      <w:proofErr w:type="spellEnd"/>
      <w:r w:rsidRPr="00AB13C3">
        <w:t xml:space="preserve"> уголок, в котором отражалась вся деятельность лагеря. Своё эмоциональное состояние ребята отмечали в отрядном «Уголке настроений», проставляя смайлики  в конце  дня и в </w:t>
      </w:r>
      <w:proofErr w:type="spellStart"/>
      <w:r w:rsidRPr="00AB13C3">
        <w:t>общелагерном</w:t>
      </w:r>
      <w:proofErr w:type="spellEnd"/>
      <w:r w:rsidRPr="00AB13C3">
        <w:t xml:space="preserve"> уголке отмечалось настроение всех отрядов.</w:t>
      </w:r>
    </w:p>
    <w:p w:rsidR="00AB13C3" w:rsidRPr="00AB13C3" w:rsidRDefault="00AB13C3" w:rsidP="00AB13C3">
      <w:pPr>
        <w:ind w:firstLine="709"/>
        <w:contextualSpacing/>
        <w:jc w:val="both"/>
      </w:pPr>
      <w:r w:rsidRPr="00AB13C3">
        <w:t xml:space="preserve">    Задачи, представленные в программе, решались через следующие направления:</w:t>
      </w:r>
    </w:p>
    <w:p w:rsidR="00AB13C3" w:rsidRPr="00AB13C3" w:rsidRDefault="00AB13C3" w:rsidP="00AB13C3">
      <w:pPr>
        <w:ind w:firstLine="709"/>
        <w:contextualSpacing/>
        <w:jc w:val="both"/>
      </w:pPr>
      <w:r w:rsidRPr="00AB13C3">
        <w:t>- Спортивно-оздоровительное</w:t>
      </w:r>
    </w:p>
    <w:p w:rsidR="00AB13C3" w:rsidRPr="00AB13C3" w:rsidRDefault="00AB13C3" w:rsidP="00AB13C3">
      <w:pPr>
        <w:ind w:firstLine="709"/>
        <w:contextualSpacing/>
        <w:jc w:val="both"/>
      </w:pPr>
      <w:r w:rsidRPr="00AB13C3">
        <w:t>- Художественно-творческое</w:t>
      </w:r>
    </w:p>
    <w:p w:rsidR="00AB13C3" w:rsidRPr="00AB13C3" w:rsidRDefault="00AB13C3" w:rsidP="00AB13C3">
      <w:pPr>
        <w:ind w:firstLine="709"/>
        <w:contextualSpacing/>
        <w:jc w:val="both"/>
      </w:pPr>
      <w:r w:rsidRPr="00AB13C3">
        <w:t>- Нравственно-эстетическое</w:t>
      </w:r>
    </w:p>
    <w:p w:rsidR="00AB13C3" w:rsidRPr="00AB13C3" w:rsidRDefault="00AB13C3" w:rsidP="00AB13C3">
      <w:pPr>
        <w:ind w:firstLine="709"/>
        <w:contextualSpacing/>
        <w:jc w:val="both"/>
      </w:pPr>
      <w:r w:rsidRPr="00AB13C3">
        <w:t>- Гражданско-патриотическое</w:t>
      </w:r>
    </w:p>
    <w:p w:rsidR="00AB13C3" w:rsidRPr="00AB13C3" w:rsidRDefault="00AB13C3" w:rsidP="00AB13C3">
      <w:pPr>
        <w:ind w:firstLine="709"/>
        <w:contextualSpacing/>
        <w:jc w:val="both"/>
      </w:pPr>
      <w:r w:rsidRPr="00AB13C3">
        <w:t>- Трудовое</w:t>
      </w:r>
    </w:p>
    <w:p w:rsidR="00AB13C3" w:rsidRPr="00AB13C3" w:rsidRDefault="00AB13C3" w:rsidP="00AB13C3">
      <w:pPr>
        <w:ind w:firstLine="709"/>
        <w:contextualSpacing/>
        <w:jc w:val="both"/>
      </w:pPr>
      <w:r w:rsidRPr="00AB13C3">
        <w:t>- Досуговое</w:t>
      </w:r>
    </w:p>
    <w:p w:rsidR="00AB13C3" w:rsidRPr="00AB13C3" w:rsidRDefault="00AB13C3" w:rsidP="00AB13C3">
      <w:pPr>
        <w:ind w:firstLine="709"/>
        <w:contextualSpacing/>
        <w:jc w:val="both"/>
      </w:pPr>
      <w:r w:rsidRPr="00AB13C3">
        <w:t xml:space="preserve">- Экологическое </w:t>
      </w:r>
    </w:p>
    <w:p w:rsidR="00AB13C3" w:rsidRPr="00AB13C3" w:rsidRDefault="00AB13C3" w:rsidP="00AB13C3">
      <w:pPr>
        <w:ind w:firstLine="709"/>
        <w:contextualSpacing/>
        <w:jc w:val="both"/>
      </w:pPr>
      <w:r w:rsidRPr="00AB13C3">
        <w:t>- Образовательное</w:t>
      </w:r>
    </w:p>
    <w:p w:rsidR="00AB13C3" w:rsidRPr="00AB13C3" w:rsidRDefault="00AB13C3" w:rsidP="00AB13C3">
      <w:pPr>
        <w:ind w:firstLine="709"/>
        <w:contextualSpacing/>
        <w:jc w:val="both"/>
      </w:pPr>
      <w:r w:rsidRPr="00AB13C3">
        <w:t xml:space="preserve">Спортивно-оздоровительное направление осуществлялось с помощью пропаганды культуры безопасного и здорового образа жизни и </w:t>
      </w:r>
      <w:proofErr w:type="spellStart"/>
      <w:r w:rsidRPr="00AB13C3">
        <w:t>здоровьесбережения</w:t>
      </w:r>
      <w:proofErr w:type="spellEnd"/>
      <w:r w:rsidRPr="00AB13C3">
        <w:t xml:space="preserve">: изучение правил дорожного движения, пожарной безопасности и экологических знаний. На протяжении всей смены большое внимание уделялось укреплению здоровья. Каждое утро начиналось с зарядки, которая проходила на свежем воздухе. Проходили встречи с медицинским работником. Проведены минутки здоровья «Путешествие в страну </w:t>
      </w:r>
      <w:proofErr w:type="spellStart"/>
      <w:r w:rsidRPr="00AB13C3">
        <w:t>Витаминию</w:t>
      </w:r>
      <w:proofErr w:type="spellEnd"/>
      <w:r w:rsidRPr="00AB13C3">
        <w:t>», «О вреде курения, употребления алкоголя»,  «Берегите глаза. Оказание первой помощи». Интересно прошли беседы «</w:t>
      </w:r>
      <w:proofErr w:type="spellStart"/>
      <w:r w:rsidRPr="00AB13C3">
        <w:t>Мойдодыр</w:t>
      </w:r>
      <w:proofErr w:type="spellEnd"/>
      <w:r w:rsidRPr="00AB13C3">
        <w:t>», «Веселым быть здорово!», конкурс рисунков «Полезный и вкусный обед».</w:t>
      </w:r>
    </w:p>
    <w:p w:rsidR="00AB13C3" w:rsidRPr="00AB13C3" w:rsidRDefault="00AB13C3" w:rsidP="00AB13C3">
      <w:pPr>
        <w:ind w:firstLine="709"/>
        <w:contextualSpacing/>
        <w:jc w:val="both"/>
      </w:pPr>
      <w:r w:rsidRPr="00AB13C3">
        <w:t xml:space="preserve"> Огромное удовольствие ребята получили, посещая бассейны «Здоровье» и «Надежда». Кроме плавания, дети занимались йогой и фитнесом.</w:t>
      </w:r>
    </w:p>
    <w:p w:rsidR="00AB13C3" w:rsidRPr="00AB13C3" w:rsidRDefault="00AB13C3" w:rsidP="00AB13C3">
      <w:pPr>
        <w:ind w:firstLine="709"/>
        <w:contextualSpacing/>
        <w:jc w:val="both"/>
      </w:pPr>
      <w:r w:rsidRPr="00AB13C3">
        <w:t xml:space="preserve">В течение лагерной смены проводились различные спортивные мероприятия, соревнования, подвижные игры на свежем воздухе, позволяющие детям развивать силу и ловкость, развивать крупную моторику, корректировать опорно-двигательный аппарат, вырабатывать гибкость и способность достигать равновесия: спортивная эстафета «Быстрее, сильнее, выше», спортивная викторина «Олимпийские игры», «Весёлые старты», «Юмор в спорте важен, не спорьте» (Юмористические эстафеты), игровая программа «Мой весёлый, звонкий мяч», Спортивная викторина «Олимпийские игры», </w:t>
      </w:r>
      <w:proofErr w:type="spellStart"/>
      <w:r w:rsidRPr="00AB13C3">
        <w:t>стартинейджер</w:t>
      </w:r>
      <w:proofErr w:type="spellEnd"/>
      <w:r w:rsidRPr="00AB13C3">
        <w:t xml:space="preserve"> (дискотека с элементами танцевального конкурса), подвижные игры на воздухе. Наши дети участвовали в Спартакиаде-2023 среди команд школьных городских лагерей Октябрьского района, посвящённой Дню России.</w:t>
      </w:r>
    </w:p>
    <w:p w:rsidR="00AB13C3" w:rsidRPr="00AB13C3" w:rsidRDefault="00AB13C3" w:rsidP="00AB13C3">
      <w:pPr>
        <w:ind w:firstLine="709"/>
        <w:contextualSpacing/>
        <w:jc w:val="both"/>
      </w:pPr>
      <w:r w:rsidRPr="00AB13C3">
        <w:lastRenderedPageBreak/>
        <w:t xml:space="preserve">В рамках художественно-творческого, нравственно-эстетического воспитания в лагере  многое сделано, и действовали в нескольких направлениях: музыка, песня, танец; общение с природой, искусством. Творческая деятельность – это особая сфера человеческой активности, в которой личность не преследует никаких других целей, кроме получения удовольствия от проявления духовных и физических сил. </w:t>
      </w:r>
    </w:p>
    <w:p w:rsidR="00AB13C3" w:rsidRPr="00AB13C3" w:rsidRDefault="00AB13C3" w:rsidP="00AB13C3">
      <w:pPr>
        <w:ind w:firstLine="709"/>
        <w:contextualSpacing/>
        <w:jc w:val="both"/>
      </w:pPr>
      <w:r w:rsidRPr="00AB13C3">
        <w:t>Открытие лагерной смены прошло с радостными искорками в глазах, говоривших: «Здравствуй, солнце! Здравствуй, лето! Здравствуй, край чудес!».  Беседа и конкурс рисунков «Друг в беде не бросит», «Лето – это маленькая жизнь» (КВН),  «Своя игра», игры на сплочение коллектива, доверительные беседы с школьным психологом  продолжили летнюю тематику.</w:t>
      </w:r>
    </w:p>
    <w:p w:rsidR="00AB13C3" w:rsidRPr="00AB13C3" w:rsidRDefault="00AB13C3" w:rsidP="00AB13C3">
      <w:pPr>
        <w:ind w:firstLine="709"/>
        <w:contextualSpacing/>
        <w:jc w:val="both"/>
      </w:pPr>
      <w:proofErr w:type="spellStart"/>
      <w:r w:rsidRPr="00AB13C3">
        <w:t>Конкурсно</w:t>
      </w:r>
      <w:proofErr w:type="spellEnd"/>
      <w:r w:rsidRPr="00AB13C3">
        <w:t>-театрализованное представление «Алло, мы ищем таланты», конкурсная программа «Мисс и Мистер Лагеря-2023» помогли выявить самых талантливых детей.</w:t>
      </w:r>
    </w:p>
    <w:p w:rsidR="00AB13C3" w:rsidRPr="00AB13C3" w:rsidRDefault="00AB13C3" w:rsidP="00AB13C3">
      <w:pPr>
        <w:ind w:firstLine="709"/>
        <w:contextualSpacing/>
        <w:jc w:val="both"/>
      </w:pPr>
      <w:r w:rsidRPr="00AB13C3">
        <w:t>Основным назначением творческой деятельности в лагере является развитие креативности детей. Оно проявилось в ходе проведения таких мероприятий:  викторина «Я знаю сказки!», интеллектуально-познавательная программа «Умники и умницы», викторина «Устами младенца», игра по станциям «В стране чудес», командная игра по станциям «Искатели сокровищ», игра – «Буриме» (сочинение стихотворения на заданные рифмы), «Угадай мелодию» (Интеллектуальная игра), «Одежда сказочных героев» (Конкурс эскизов костюмов для сказочных героев).</w:t>
      </w:r>
    </w:p>
    <w:p w:rsidR="00AB13C3" w:rsidRPr="00AB13C3" w:rsidRDefault="00AB13C3" w:rsidP="00AB13C3">
      <w:pPr>
        <w:ind w:firstLine="709"/>
        <w:contextualSpacing/>
        <w:jc w:val="both"/>
      </w:pPr>
      <w:r w:rsidRPr="00AB13C3">
        <w:t>Формирование гражданственности и патриотизма осуществлялось комплексно, с использованием различных форм деятельности: беседа «Символика Российской Федерации», конкурс рисунков «С любовью к России», мероприятие «Россия – Родина моя!», беседа-игра «Ценности человека», беседа «Народы России», конкурс «Традиции народов России», торжественная линейка «День памяти и скорби», конкурс стихов и рисунков «Нас война отметила меткой особой…», просмотр документального кинофильма для детей о войне.</w:t>
      </w:r>
    </w:p>
    <w:p w:rsidR="00AB13C3" w:rsidRPr="00AB13C3" w:rsidRDefault="00AB13C3" w:rsidP="00AB13C3">
      <w:pPr>
        <w:ind w:firstLine="709"/>
        <w:contextualSpacing/>
        <w:jc w:val="both"/>
      </w:pPr>
      <w:r w:rsidRPr="00AB13C3">
        <w:t>Главная задача оздоровительного лагеря – это прежде всего организация безопасного отдыха детей. С этой целью проведены: знакомство с правилами поведения в «Радужном городе», беседа по технике безопасности  и правилах жизни лагерной смены, инструктаж по ПДД, правилам противопожарной безопасности,  инструктажи «Правила поведения детей на прогулках», «Безопасность детей при поездке в транспорте», «Безопасность детей при проведении спортивных мероприятий», конкурс рисунков на асфальте «Мы за безопасное движение», беседа-игра «Тот примерный пешеход, кто по правилам идёт», видео-беседы «Внимание, опасно для жизни!», «Спички – это не игрушка!»,  игра-беседа «Уроки безопасности при пожаре», викторина «Красный, жёлтый, зелёный», тренировочная эвакуация при возникновении ЧС, посещение ПЧ № 9.</w:t>
      </w:r>
    </w:p>
    <w:p w:rsidR="00AB13C3" w:rsidRPr="00AB13C3" w:rsidRDefault="00AB13C3" w:rsidP="00AB13C3">
      <w:pPr>
        <w:ind w:firstLine="709"/>
        <w:contextualSpacing/>
        <w:jc w:val="both"/>
      </w:pPr>
      <w:r w:rsidRPr="00AB13C3">
        <w:t>Трудовое воспитание есть процесс вовлечения детей в разнообразные педагогически организованные виды общественно полезного труда с целью передачи им трудовых умений навыков, развития трудолюбия, других нравственных качеств, эстетического отношения к целям, процессу и результатом труда.</w:t>
      </w:r>
    </w:p>
    <w:p w:rsidR="00AB13C3" w:rsidRPr="00AB13C3" w:rsidRDefault="00AB13C3" w:rsidP="00AB13C3">
      <w:pPr>
        <w:ind w:firstLine="709"/>
        <w:contextualSpacing/>
        <w:jc w:val="both"/>
      </w:pPr>
      <w:r w:rsidRPr="00AB13C3">
        <w:t xml:space="preserve">Основные формы работы, которые проходили в лагере: бытовой </w:t>
      </w:r>
      <w:proofErr w:type="spellStart"/>
      <w:r w:rsidRPr="00AB13C3">
        <w:t>самообслуживающий</w:t>
      </w:r>
      <w:proofErr w:type="spellEnd"/>
      <w:r w:rsidRPr="00AB13C3">
        <w:t xml:space="preserve"> труд - уход за одеждой и обувью, следить за чистотой и порядком в помещениях, создание уюта,  самообслуживание в кружках, в которых дети занимались.</w:t>
      </w:r>
    </w:p>
    <w:p w:rsidR="00AB13C3" w:rsidRPr="00AB13C3" w:rsidRDefault="00AB13C3" w:rsidP="00AB13C3">
      <w:pPr>
        <w:ind w:firstLine="709"/>
        <w:contextualSpacing/>
        <w:jc w:val="both"/>
      </w:pPr>
      <w:r w:rsidRPr="00AB13C3">
        <w:t>Организация досуговой деятельности детей – один из компонентов единого процесса жизнедеятельности ребенка в период пребывания его в лагере.</w:t>
      </w:r>
    </w:p>
    <w:p w:rsidR="00AB13C3" w:rsidRPr="00AB13C3" w:rsidRDefault="00AB13C3" w:rsidP="00AB13C3">
      <w:pPr>
        <w:ind w:firstLine="709"/>
        <w:contextualSpacing/>
        <w:jc w:val="both"/>
      </w:pPr>
      <w:r w:rsidRPr="00AB13C3">
        <w:t>Развлечения имеют компенсационный характер, возмещают затраты на другие виды деятельности. Развлекаясь, ребенок включает в свой досуг те физические и духовный способности и склонности, которые не может реализовать в труде и учебе; отдых в какой-то мере освобождает от повседневных забот, дает ощущение эмоционального подъема и возможности открытого выражения своих чувств. С огромным удовольствием дети участвовали в шоу «Мыльные пузыри», в развлекательной программе «Отдых продолжается!» (</w:t>
      </w:r>
      <w:proofErr w:type="spellStart"/>
      <w:r w:rsidRPr="00AB13C3">
        <w:t>Angry</w:t>
      </w:r>
      <w:proofErr w:type="spellEnd"/>
      <w:r w:rsidRPr="00AB13C3">
        <w:t xml:space="preserve"> </w:t>
      </w:r>
      <w:proofErr w:type="spellStart"/>
      <w:r w:rsidRPr="00AB13C3">
        <w:t>Birds</w:t>
      </w:r>
      <w:proofErr w:type="spellEnd"/>
      <w:r w:rsidRPr="00AB13C3">
        <w:t xml:space="preserve">), посетили кинотеатр «Мир», РЦ «Европейский» (посмотрели </w:t>
      </w:r>
      <w:r w:rsidRPr="00AB13C3">
        <w:lastRenderedPageBreak/>
        <w:t>фильмы «Тайная жизнь домашних животных», «Аладдин», «</w:t>
      </w:r>
      <w:proofErr w:type="spellStart"/>
      <w:r w:rsidRPr="00AB13C3">
        <w:t>Кунфу</w:t>
      </w:r>
      <w:proofErr w:type="spellEnd"/>
      <w:r w:rsidRPr="00AB13C3">
        <w:t xml:space="preserve">-воин»), тематические дискотеки.  </w:t>
      </w:r>
    </w:p>
    <w:p w:rsidR="00AB13C3" w:rsidRPr="00AB13C3" w:rsidRDefault="00AB13C3" w:rsidP="00AB13C3">
      <w:pPr>
        <w:ind w:firstLine="709"/>
        <w:contextualSpacing/>
        <w:jc w:val="both"/>
      </w:pPr>
      <w:r w:rsidRPr="00AB13C3">
        <w:t>Яркое впечатление у детей оставили следующие мероприятия познавательного характера: посещение краеведче</w:t>
      </w:r>
      <w:r w:rsidR="00D45E8F">
        <w:t>ского музея</w:t>
      </w:r>
      <w:r w:rsidRPr="00AB13C3">
        <w:t>, посещение выездного планетария.</w:t>
      </w:r>
    </w:p>
    <w:p w:rsidR="00D45E8F" w:rsidRDefault="00AB13C3" w:rsidP="00AB13C3">
      <w:pPr>
        <w:ind w:firstLine="709"/>
        <w:contextualSpacing/>
        <w:jc w:val="both"/>
      </w:pPr>
      <w:r w:rsidRPr="00AB13C3">
        <w:t xml:space="preserve">Важным направлением воспитательной работы в лагере является образовательная кружковая деятельность, объединяющая детей по интересам в малые группы. Цель работы кружков: расширение кругозора, развитие познавательных интересов и творческих способностей детей. </w:t>
      </w:r>
    </w:p>
    <w:p w:rsidR="00AB13C3" w:rsidRPr="00AB13C3" w:rsidRDefault="00AB13C3" w:rsidP="00AB13C3">
      <w:pPr>
        <w:ind w:firstLine="709"/>
        <w:contextualSpacing/>
        <w:jc w:val="both"/>
      </w:pPr>
      <w:r w:rsidRPr="00AB13C3">
        <w:t>Целью экологического воспитания  было расширять знаний обучающихся об окружающей живой природе, способствовать формированию бережного отношения к ней, способствовать оздоровлению и физическому совершенствованию ребят. Проведены такие мероприятия: экологическая викторина «Знаешь ли ты деревья», создание плаката «Чистый город», викторина «Матушка- природа».</w:t>
      </w:r>
    </w:p>
    <w:p w:rsidR="00AB13C3" w:rsidRPr="00AB13C3" w:rsidRDefault="00AB13C3" w:rsidP="00AB13C3">
      <w:pPr>
        <w:ind w:firstLine="709"/>
        <w:contextualSpacing/>
        <w:jc w:val="both"/>
      </w:pPr>
      <w:r w:rsidRPr="00AB13C3">
        <w:t>Реализуя план работы лагеря, мы получили следующие результаты:</w:t>
      </w:r>
    </w:p>
    <w:p w:rsidR="00AB13C3" w:rsidRPr="00AB13C3" w:rsidRDefault="00AB13C3" w:rsidP="00AB13C3">
      <w:pPr>
        <w:ind w:firstLine="709"/>
        <w:contextualSpacing/>
        <w:jc w:val="both"/>
      </w:pPr>
      <w:r w:rsidRPr="00AB13C3">
        <w:t>1. общее улучшение физического здоровья, укрепление психоэмоционального состояния детей;</w:t>
      </w:r>
    </w:p>
    <w:p w:rsidR="00AB13C3" w:rsidRPr="00AB13C3" w:rsidRDefault="00AB13C3" w:rsidP="00AB13C3">
      <w:pPr>
        <w:ind w:firstLine="709"/>
        <w:contextualSpacing/>
        <w:jc w:val="both"/>
      </w:pPr>
      <w:r w:rsidRPr="00AB13C3">
        <w:t>2. приобретение навыков групповой и коллективной работы в мероприятиях различной направленности;</w:t>
      </w:r>
    </w:p>
    <w:p w:rsidR="00AB13C3" w:rsidRPr="00AB13C3" w:rsidRDefault="00AB13C3" w:rsidP="00AB13C3">
      <w:pPr>
        <w:ind w:firstLine="709"/>
        <w:contextualSpacing/>
        <w:jc w:val="both"/>
      </w:pPr>
      <w:r w:rsidRPr="00AB13C3">
        <w:t>3. улучшение качества творческих работ, за счет увеличения количества детей, принимающих участия в творческих конкурсах;</w:t>
      </w:r>
    </w:p>
    <w:p w:rsidR="00AB13C3" w:rsidRPr="00AB13C3" w:rsidRDefault="00AB13C3" w:rsidP="00AB13C3">
      <w:pPr>
        <w:ind w:firstLine="709"/>
        <w:contextualSpacing/>
        <w:jc w:val="both"/>
      </w:pPr>
      <w:r w:rsidRPr="00AB13C3">
        <w:t>4.расширение кругозора детей в области поэзии, музыки, изучения родного края, охраны здоровья;</w:t>
      </w:r>
    </w:p>
    <w:p w:rsidR="00AB13C3" w:rsidRPr="00AB13C3" w:rsidRDefault="00AB13C3" w:rsidP="00AB13C3">
      <w:pPr>
        <w:ind w:firstLine="709"/>
        <w:contextualSpacing/>
        <w:jc w:val="both"/>
      </w:pPr>
      <w:r w:rsidRPr="00AB13C3">
        <w:t>5. повышение мотивации к изучению истории родного города; реализована мотивация к собственному развитию, участию в собственной деятельности, проявление социальной инициативы;</w:t>
      </w:r>
    </w:p>
    <w:p w:rsidR="00AB13C3" w:rsidRPr="00AB13C3" w:rsidRDefault="00AB13C3" w:rsidP="00AB13C3">
      <w:pPr>
        <w:ind w:firstLine="709"/>
        <w:contextualSpacing/>
        <w:jc w:val="both"/>
      </w:pPr>
      <w:r w:rsidRPr="00AB13C3">
        <w:t>6. личностный рост каждого ребенка в достижении определенных результатов в спорте, в творчестве.</w:t>
      </w:r>
    </w:p>
    <w:p w:rsidR="00AB13C3" w:rsidRPr="00AB13C3" w:rsidRDefault="00AB13C3" w:rsidP="00AB13C3">
      <w:pPr>
        <w:ind w:firstLine="709"/>
        <w:contextualSpacing/>
        <w:jc w:val="both"/>
      </w:pPr>
      <w:r w:rsidRPr="00AB13C3">
        <w:t>В процессе организованной работы в летнем оздоровительном лагере дети получили массу удовольствий, получили заряд бодрости и энергии, восстановили силы к новому учебному году.</w:t>
      </w:r>
    </w:p>
    <w:p w:rsidR="00AB13C3" w:rsidRPr="00AB13C3" w:rsidRDefault="00AB13C3" w:rsidP="00AB13C3">
      <w:pPr>
        <w:ind w:firstLine="709"/>
        <w:contextualSpacing/>
        <w:jc w:val="both"/>
      </w:pPr>
      <w:r w:rsidRPr="00AB13C3">
        <w:t xml:space="preserve">В целом работа пришкольного лагеря с дневным пребыванием «Радужный город» прошла на достаточно высоком уровне. Были проведены разного рода мероприятия: спортивные, развивающие, творческие. Работа педагогов оценивается достаточно высоко: активно привлекали детей на различные конкурсы, играли с ними сами, были заинтересованы своей работой. Ребята, посещавшие летний лагерь стали более коммуникабельны, физически выносливы, раскрыли свои скрытые таланты. </w:t>
      </w:r>
    </w:p>
    <w:p w:rsidR="00AB13C3" w:rsidRPr="00AB13C3" w:rsidRDefault="00AB13C3" w:rsidP="00AB13C3">
      <w:pPr>
        <w:ind w:firstLine="709"/>
        <w:jc w:val="both"/>
      </w:pPr>
      <w:r w:rsidRPr="00AB13C3">
        <w:t>В ходе мониторинга воспитательной работы выявлено: работа педагогического коллектива образовательного учреждения является стабильной, в школе создан благоприятный эмоциональный климат обучения и воспитания, хорошие условия для развития творческого характера учебной деятельности. Образовательное учреждение способствует формированию достойного поведения школьников, заботится о физическом здоровье и развитии обучающихся. В процессе обучения учитываются индивидуальные особенности детей. Между родителями, педагогическим коллективом и администрацией сложились доброжелательные отношения на основе взаимопонимания. Сопоставление полученных данных с целями, содержанием и способами организации процесса воспитания помогает сделать выводы о том, что воспитательная система школы работает эффективно.</w:t>
      </w:r>
    </w:p>
    <w:p w:rsidR="00AB13C3" w:rsidRPr="00AB13C3" w:rsidRDefault="00AB13C3" w:rsidP="00AB13C3">
      <w:pPr>
        <w:ind w:firstLine="708"/>
        <w:jc w:val="both"/>
        <w:rPr>
          <w:b/>
        </w:rPr>
      </w:pPr>
      <w:r w:rsidRPr="00AB13C3">
        <w:t xml:space="preserve">Таким образом, важнейшими </w:t>
      </w:r>
      <w:r w:rsidRPr="00AB13C3">
        <w:rPr>
          <w:b/>
        </w:rPr>
        <w:t>задачами воспитания в 2023 году в МОАУ «Основная  общеобразовательная школа № 26 г. Орска» станут:</w:t>
      </w:r>
    </w:p>
    <w:p w:rsidR="00AB13C3" w:rsidRPr="00AB13C3" w:rsidRDefault="00AB13C3" w:rsidP="00AB13C3">
      <w:pPr>
        <w:numPr>
          <w:ilvl w:val="0"/>
          <w:numId w:val="40"/>
        </w:numPr>
        <w:ind w:left="0" w:firstLine="1068"/>
        <w:jc w:val="both"/>
      </w:pPr>
      <w:r w:rsidRPr="00AB13C3">
        <w:t>формирование российской гражданской идентичности, путем приобщения обучающихся к культурным ценностям своего народа, базовым национальным ценностям российского общества, общечеловеческим ценностям;</w:t>
      </w:r>
    </w:p>
    <w:p w:rsidR="00AB13C3" w:rsidRPr="00AB13C3" w:rsidRDefault="00AB13C3" w:rsidP="00AB13C3">
      <w:pPr>
        <w:numPr>
          <w:ilvl w:val="0"/>
          <w:numId w:val="40"/>
        </w:numPr>
        <w:ind w:left="0" w:firstLine="1068"/>
        <w:jc w:val="both"/>
      </w:pPr>
      <w:r w:rsidRPr="00AB13C3">
        <w:lastRenderedPageBreak/>
        <w:t xml:space="preserve">создание условий для воспитания у обучающихся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 </w:t>
      </w:r>
    </w:p>
    <w:p w:rsidR="00AB13C3" w:rsidRPr="00AB13C3" w:rsidRDefault="00AB13C3" w:rsidP="00AB13C3">
      <w:pPr>
        <w:numPr>
          <w:ilvl w:val="0"/>
          <w:numId w:val="40"/>
        </w:numPr>
        <w:ind w:left="0" w:firstLine="1068"/>
        <w:jc w:val="both"/>
      </w:pPr>
      <w:r w:rsidRPr="00AB13C3">
        <w:t xml:space="preserve">обеспечение преемственности целей, задач и содержания воспитания, реализуемых в рамках образовательных программ различных уровней </w:t>
      </w:r>
    </w:p>
    <w:p w:rsidR="00AB13C3" w:rsidRPr="00AB13C3" w:rsidRDefault="00AB13C3" w:rsidP="00AB13C3">
      <w:pPr>
        <w:numPr>
          <w:ilvl w:val="0"/>
          <w:numId w:val="40"/>
        </w:numPr>
        <w:ind w:left="0" w:firstLine="1068"/>
        <w:jc w:val="both"/>
      </w:pPr>
      <w:r w:rsidRPr="00AB13C3">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самоорганизации, самоуправления, общественно значимой деятельности;</w:t>
      </w:r>
    </w:p>
    <w:p w:rsidR="00AB13C3" w:rsidRPr="00AB13C3" w:rsidRDefault="00AB13C3" w:rsidP="00AB13C3">
      <w:pPr>
        <w:numPr>
          <w:ilvl w:val="0"/>
          <w:numId w:val="40"/>
        </w:numPr>
        <w:ind w:left="0" w:firstLine="1068"/>
        <w:jc w:val="both"/>
      </w:pPr>
      <w:r w:rsidRPr="00AB13C3">
        <w:t xml:space="preserve">формирование у подрастающего поколения ответственного отношения к своему здоровью и потребности в здоровом образе жизни; </w:t>
      </w:r>
    </w:p>
    <w:p w:rsidR="00AB13C3" w:rsidRPr="00AB13C3" w:rsidRDefault="00AB13C3" w:rsidP="00AB13C3">
      <w:pPr>
        <w:numPr>
          <w:ilvl w:val="0"/>
          <w:numId w:val="40"/>
        </w:numPr>
        <w:ind w:left="0" w:firstLine="1068"/>
        <w:jc w:val="both"/>
      </w:pPr>
      <w:r w:rsidRPr="00AB13C3">
        <w:t>создание благоприятных условий для развития способностей и творческого потенциала каждого ребёнка как субъекта отношений с самим собой, другими детьми, взрослыми и миром;</w:t>
      </w:r>
    </w:p>
    <w:p w:rsidR="00AB13C3" w:rsidRPr="00AB13C3" w:rsidRDefault="00AB13C3" w:rsidP="00AB13C3">
      <w:pPr>
        <w:numPr>
          <w:ilvl w:val="0"/>
          <w:numId w:val="40"/>
        </w:numPr>
        <w:ind w:left="0" w:firstLine="1068"/>
        <w:jc w:val="both"/>
      </w:pPr>
      <w:r w:rsidRPr="00AB13C3">
        <w:t>содействие профессиональному самоопределению, приобщение детей к социально значимой деятельности для осмысленного выбора профессии;</w:t>
      </w:r>
    </w:p>
    <w:p w:rsidR="00AB13C3" w:rsidRPr="00AB13C3" w:rsidRDefault="00AB13C3" w:rsidP="00AB13C3">
      <w:pPr>
        <w:numPr>
          <w:ilvl w:val="0"/>
          <w:numId w:val="40"/>
        </w:numPr>
        <w:ind w:left="0" w:firstLine="1068"/>
        <w:jc w:val="both"/>
      </w:pPr>
      <w:r w:rsidRPr="00AB13C3">
        <w:t>обеспечение диагностического сопровождения внеурочной деятельности обучающихся с целью изучения результативности формирования универсальных учебных действий</w:t>
      </w:r>
    </w:p>
    <w:p w:rsidR="00AB13C3" w:rsidRPr="00AB13C3" w:rsidRDefault="00AB13C3" w:rsidP="00AB13C3">
      <w:pPr>
        <w:numPr>
          <w:ilvl w:val="0"/>
          <w:numId w:val="40"/>
        </w:numPr>
        <w:ind w:left="0" w:firstLine="1068"/>
        <w:jc w:val="both"/>
      </w:pPr>
      <w:r w:rsidRPr="00AB13C3">
        <w:t>охрана и укрепление физического и психического здоровья детей, в том числе их эмоционального благополучия;</w:t>
      </w:r>
    </w:p>
    <w:p w:rsidR="00AB13C3" w:rsidRPr="00AB13C3" w:rsidRDefault="00AB13C3" w:rsidP="00AB13C3">
      <w:pPr>
        <w:numPr>
          <w:ilvl w:val="0"/>
          <w:numId w:val="40"/>
        </w:numPr>
        <w:ind w:left="0" w:firstLine="1068"/>
        <w:jc w:val="both"/>
      </w:pPr>
      <w:r w:rsidRPr="00AB13C3">
        <w:t>развитие у детей и их родителей экологической культуры, бережного отношения к родной земле, природным богатствам России и мира;</w:t>
      </w:r>
    </w:p>
    <w:p w:rsidR="00AB13C3" w:rsidRPr="00AB13C3" w:rsidRDefault="00AB13C3" w:rsidP="00AB13C3">
      <w:pPr>
        <w:numPr>
          <w:ilvl w:val="0"/>
          <w:numId w:val="40"/>
        </w:numPr>
        <w:ind w:left="0" w:firstLine="1068"/>
        <w:jc w:val="both"/>
      </w:pPr>
      <w:r w:rsidRPr="00AB13C3">
        <w:t>дальнейшая реализация плана поэтапного внедрения Всероссийского физкультурно-спортивного комплекса ГТО;</w:t>
      </w:r>
    </w:p>
    <w:p w:rsidR="00AB13C3" w:rsidRPr="00AB13C3" w:rsidRDefault="00AB13C3" w:rsidP="00AB13C3">
      <w:pPr>
        <w:numPr>
          <w:ilvl w:val="0"/>
          <w:numId w:val="40"/>
        </w:numPr>
        <w:ind w:left="0" w:firstLine="1068"/>
        <w:jc w:val="both"/>
      </w:pPr>
      <w:r w:rsidRPr="00AB13C3">
        <w:t>создание условий для расширения участия родителей (законных представителей) в воспитательной деятельности школы.</w:t>
      </w:r>
    </w:p>
    <w:p w:rsidR="00D767BD" w:rsidRPr="00AB13C3" w:rsidRDefault="00D767BD" w:rsidP="00D767BD">
      <w:pPr>
        <w:jc w:val="both"/>
        <w:rPr>
          <w:b/>
        </w:rPr>
      </w:pPr>
    </w:p>
    <w:p w:rsidR="001C3B83" w:rsidRPr="001C3B83" w:rsidRDefault="001C3B83" w:rsidP="001C3B83">
      <w:pPr>
        <w:jc w:val="both"/>
        <w:rPr>
          <w:b/>
        </w:rPr>
      </w:pPr>
      <w:r w:rsidRPr="001C3B83">
        <w:rPr>
          <w:b/>
        </w:rPr>
        <w:t xml:space="preserve">Система индивидуальной работы с учащимися «группы риска»; </w:t>
      </w:r>
    </w:p>
    <w:p w:rsidR="001C3B83" w:rsidRPr="001C3B83" w:rsidRDefault="001C3B83" w:rsidP="001C3B83">
      <w:pPr>
        <w:ind w:firstLine="708"/>
        <w:jc w:val="both"/>
      </w:pPr>
      <w:r w:rsidRPr="001C3B83">
        <w:t>Индивидуальная работа с обучающимися «группы риска» ведётся в школе по плану и в системе. На каждого ученика заведена индивидуальная учетная карта, которая содержит:</w:t>
      </w:r>
    </w:p>
    <w:p w:rsidR="001C3B83" w:rsidRPr="001C3B83" w:rsidRDefault="001C3B83" w:rsidP="001C3B83">
      <w:pPr>
        <w:pStyle w:val="af0"/>
        <w:numPr>
          <w:ilvl w:val="0"/>
          <w:numId w:val="35"/>
        </w:numPr>
        <w:spacing w:after="0" w:line="259" w:lineRule="auto"/>
        <w:ind w:left="0" w:firstLine="0"/>
        <w:jc w:val="both"/>
        <w:rPr>
          <w:rFonts w:ascii="Times New Roman" w:hAnsi="Times New Roman"/>
          <w:sz w:val="24"/>
          <w:szCs w:val="24"/>
        </w:rPr>
      </w:pPr>
      <w:r w:rsidRPr="001C3B83">
        <w:rPr>
          <w:rFonts w:ascii="Times New Roman" w:hAnsi="Times New Roman"/>
          <w:sz w:val="24"/>
          <w:szCs w:val="24"/>
        </w:rPr>
        <w:t>психолого-педагогическую характеристику несовершеннолетнего, включающая   информацию, характеризующая личность и поведение несовершеннолетнего, его образ жизни, отношение к учёбе;</w:t>
      </w:r>
    </w:p>
    <w:p w:rsidR="001C3B83" w:rsidRPr="001C3B83" w:rsidRDefault="001C3B83" w:rsidP="001C3B83">
      <w:pPr>
        <w:pStyle w:val="af0"/>
        <w:numPr>
          <w:ilvl w:val="0"/>
          <w:numId w:val="35"/>
        </w:numPr>
        <w:spacing w:after="0" w:line="259" w:lineRule="auto"/>
        <w:ind w:left="0" w:firstLine="0"/>
        <w:jc w:val="both"/>
        <w:rPr>
          <w:rFonts w:ascii="Times New Roman" w:hAnsi="Times New Roman"/>
          <w:sz w:val="24"/>
          <w:szCs w:val="24"/>
        </w:rPr>
      </w:pPr>
      <w:r w:rsidRPr="001C3B83">
        <w:rPr>
          <w:rFonts w:ascii="Times New Roman" w:hAnsi="Times New Roman"/>
          <w:sz w:val="24"/>
          <w:szCs w:val="24"/>
        </w:rPr>
        <w:t xml:space="preserve"> акт обследования условий жизни и воспитания  несовершеннолетнего; </w:t>
      </w:r>
    </w:p>
    <w:p w:rsidR="001C3B83" w:rsidRPr="001C3B83" w:rsidRDefault="001C3B83" w:rsidP="001C3B83">
      <w:pPr>
        <w:pStyle w:val="af0"/>
        <w:numPr>
          <w:ilvl w:val="0"/>
          <w:numId w:val="35"/>
        </w:numPr>
        <w:spacing w:after="0" w:line="259" w:lineRule="auto"/>
        <w:ind w:left="0" w:firstLine="0"/>
        <w:jc w:val="both"/>
        <w:rPr>
          <w:rFonts w:ascii="Times New Roman" w:hAnsi="Times New Roman"/>
          <w:sz w:val="24"/>
          <w:szCs w:val="24"/>
        </w:rPr>
      </w:pPr>
      <w:r w:rsidRPr="001C3B83">
        <w:rPr>
          <w:rFonts w:ascii="Times New Roman" w:hAnsi="Times New Roman"/>
          <w:sz w:val="24"/>
          <w:szCs w:val="24"/>
        </w:rPr>
        <w:t>индивидуальная программа реабилитации  несовершеннолетнего и план индивидуальной профилактической работы;</w:t>
      </w:r>
    </w:p>
    <w:p w:rsidR="001C3B83" w:rsidRPr="001C3B83" w:rsidRDefault="001C3B83" w:rsidP="001C3B83">
      <w:pPr>
        <w:pStyle w:val="af0"/>
        <w:numPr>
          <w:ilvl w:val="0"/>
          <w:numId w:val="35"/>
        </w:numPr>
        <w:spacing w:after="0" w:line="259" w:lineRule="auto"/>
        <w:ind w:left="0" w:firstLine="0"/>
        <w:jc w:val="both"/>
        <w:rPr>
          <w:rFonts w:ascii="Times New Roman" w:hAnsi="Times New Roman"/>
          <w:sz w:val="24"/>
          <w:szCs w:val="24"/>
        </w:rPr>
      </w:pPr>
      <w:r w:rsidRPr="001C3B83">
        <w:rPr>
          <w:rFonts w:ascii="Times New Roman" w:hAnsi="Times New Roman"/>
          <w:sz w:val="24"/>
          <w:szCs w:val="24"/>
        </w:rPr>
        <w:t>рекомендации педагога-психолога по взаимодействию с несовершеннолетним;</w:t>
      </w:r>
    </w:p>
    <w:p w:rsidR="001C3B83" w:rsidRPr="001C3B83" w:rsidRDefault="001C3B83" w:rsidP="001C3B83">
      <w:pPr>
        <w:pStyle w:val="af0"/>
        <w:numPr>
          <w:ilvl w:val="0"/>
          <w:numId w:val="35"/>
        </w:numPr>
        <w:spacing w:after="0" w:line="259" w:lineRule="auto"/>
        <w:ind w:left="0" w:firstLine="0"/>
        <w:jc w:val="both"/>
        <w:rPr>
          <w:rFonts w:ascii="Times New Roman" w:hAnsi="Times New Roman"/>
          <w:sz w:val="24"/>
          <w:szCs w:val="24"/>
        </w:rPr>
      </w:pPr>
      <w:r w:rsidRPr="001C3B83">
        <w:rPr>
          <w:rFonts w:ascii="Times New Roman" w:hAnsi="Times New Roman"/>
          <w:sz w:val="24"/>
          <w:szCs w:val="24"/>
        </w:rPr>
        <w:t>отчёт о выполнении плана индивидуальной профилактической работы (справки о проведении рейдов по месту жительства, профилактических бесед, мониторинг посещаемости, предоставление правовой информации, помощь в организации летнего отдыха, консультирование родителей по вопросам обучения, воспитания, построения доверительных отношений с детьми, информация о занятости во внеурочное время;</w:t>
      </w:r>
    </w:p>
    <w:p w:rsidR="001C3B83" w:rsidRPr="001C3B83" w:rsidRDefault="001C3B83" w:rsidP="001C3B83">
      <w:pPr>
        <w:pStyle w:val="af0"/>
        <w:numPr>
          <w:ilvl w:val="0"/>
          <w:numId w:val="35"/>
        </w:numPr>
        <w:spacing w:after="0" w:line="259" w:lineRule="auto"/>
        <w:ind w:left="0" w:firstLine="0"/>
        <w:jc w:val="both"/>
        <w:rPr>
          <w:rFonts w:ascii="Times New Roman" w:hAnsi="Times New Roman"/>
          <w:sz w:val="24"/>
          <w:szCs w:val="24"/>
        </w:rPr>
      </w:pPr>
      <w:r w:rsidRPr="001C3B83">
        <w:rPr>
          <w:rFonts w:ascii="Times New Roman" w:hAnsi="Times New Roman"/>
          <w:sz w:val="24"/>
          <w:szCs w:val="24"/>
        </w:rPr>
        <w:t>материалы в рамках проводимой  переписки с органами и учреждениями системы профилактики о несовершеннолетнем (информационные сообщения, запросы, ответы, выписки из решений Совета профилактики школы в случае заслушивания на заседании совета профилактики);</w:t>
      </w:r>
    </w:p>
    <w:p w:rsidR="001C3B83" w:rsidRPr="001C3B83" w:rsidRDefault="001C3B83" w:rsidP="001C3B83">
      <w:pPr>
        <w:pStyle w:val="af0"/>
        <w:numPr>
          <w:ilvl w:val="0"/>
          <w:numId w:val="35"/>
        </w:numPr>
        <w:spacing w:after="0" w:line="259" w:lineRule="auto"/>
        <w:ind w:left="0" w:firstLine="0"/>
        <w:jc w:val="both"/>
        <w:rPr>
          <w:rFonts w:ascii="Times New Roman" w:hAnsi="Times New Roman"/>
          <w:sz w:val="24"/>
          <w:szCs w:val="24"/>
        </w:rPr>
      </w:pPr>
      <w:r w:rsidRPr="001C3B83">
        <w:rPr>
          <w:rFonts w:ascii="Times New Roman" w:hAnsi="Times New Roman"/>
          <w:sz w:val="24"/>
          <w:szCs w:val="24"/>
        </w:rPr>
        <w:t>результаты диагностики;</w:t>
      </w:r>
    </w:p>
    <w:p w:rsidR="001C3B83" w:rsidRPr="001C3B83" w:rsidRDefault="001C3B83" w:rsidP="001C3B83">
      <w:pPr>
        <w:pStyle w:val="af0"/>
        <w:numPr>
          <w:ilvl w:val="0"/>
          <w:numId w:val="35"/>
        </w:numPr>
        <w:spacing w:after="0" w:line="259" w:lineRule="auto"/>
        <w:ind w:left="0" w:firstLine="0"/>
        <w:jc w:val="both"/>
        <w:rPr>
          <w:rFonts w:ascii="Times New Roman" w:hAnsi="Times New Roman"/>
          <w:sz w:val="24"/>
          <w:szCs w:val="24"/>
        </w:rPr>
      </w:pPr>
      <w:r w:rsidRPr="001C3B83">
        <w:rPr>
          <w:rFonts w:ascii="Times New Roman" w:hAnsi="Times New Roman"/>
          <w:sz w:val="24"/>
          <w:szCs w:val="24"/>
        </w:rPr>
        <w:t xml:space="preserve">отчёт общественного воспитателя; </w:t>
      </w:r>
    </w:p>
    <w:p w:rsidR="001C3B83" w:rsidRPr="001C3B83" w:rsidRDefault="001C3B83" w:rsidP="001C3B83">
      <w:pPr>
        <w:ind w:firstLine="709"/>
        <w:jc w:val="both"/>
      </w:pPr>
      <w:r w:rsidRPr="001C3B83">
        <w:lastRenderedPageBreak/>
        <w:t>Деятельность по профилактической работе с обучающимися «группы риска» строится на взаимодействии социального педагога, педагога-психолога, администрации школы, взаимодействии с его семьей, а также на индивидуальном подходе к воспитанию.</w:t>
      </w:r>
    </w:p>
    <w:p w:rsidR="001C3B83" w:rsidRPr="001C3B83" w:rsidRDefault="001C3B83" w:rsidP="001C3B83">
      <w:pPr>
        <w:ind w:firstLine="709"/>
        <w:jc w:val="both"/>
      </w:pPr>
      <w:r w:rsidRPr="001C3B83">
        <w:t xml:space="preserve">С помощью выстраивания доверительных отношений с данной категорией обучающихся, были выявлены мотивы их поведения, причины совершения правонарушений, было оказано влияние на перспективу будущего поведения, на переосмысление совершенных ими поступков, на пресечение совершения повторных правонарушений. </w:t>
      </w:r>
    </w:p>
    <w:p w:rsidR="001C3B83" w:rsidRPr="001C3B83" w:rsidRDefault="001C3B83" w:rsidP="001C3B83">
      <w:pPr>
        <w:ind w:firstLine="709"/>
        <w:jc w:val="both"/>
      </w:pPr>
      <w:r w:rsidRPr="001C3B83">
        <w:t>За период февраль-декабрь 2024 года были организованы две профилактические беседы инспектора ПДН по темам «Законопослушное поведение» и «Профилактика употребления ПАВ».</w:t>
      </w:r>
    </w:p>
    <w:p w:rsidR="001C3B83" w:rsidRPr="001C3B83" w:rsidRDefault="001C3B83" w:rsidP="001C3B83">
      <w:pPr>
        <w:ind w:firstLine="709"/>
        <w:jc w:val="both"/>
      </w:pPr>
      <w:r w:rsidRPr="001C3B83">
        <w:t>Занятость обучающихся, склонных к совершению правонарушений, обеспечена в полной мере кружковой деятельностью на базе нашей школы и учреждений дополнительного образования. В дни каникул, времяпрепровождение данной категории детей отслеживается социально-психологической службой школы и классными руководителями – рейды в семьи, осуществление телефонной связи, расписки родителей об ответственности за детей в период каникул.</w:t>
      </w:r>
    </w:p>
    <w:p w:rsidR="001C3B83" w:rsidRPr="001C3B83" w:rsidRDefault="001C3B83" w:rsidP="001C3B83">
      <w:pPr>
        <w:ind w:firstLine="709"/>
        <w:jc w:val="both"/>
      </w:pPr>
      <w:r w:rsidRPr="001C3B83">
        <w:t xml:space="preserve">В ходе профилактических мероприятий социально-психологической службой школы выявлена семья, находящаяся в социально-опасном положении (обучающейся 6А класса Сусловых С. И А.), где мать не ненадлежащим образом осуществляет обязанности по воспитанию и содержанию детей. </w:t>
      </w:r>
    </w:p>
    <w:p w:rsidR="001C3B83" w:rsidRPr="001C3B83" w:rsidRDefault="001C3B83" w:rsidP="001C3B83">
      <w:pPr>
        <w:ind w:firstLine="709"/>
        <w:jc w:val="both"/>
      </w:pPr>
      <w:r w:rsidRPr="001C3B83">
        <w:t xml:space="preserve">В течение 2023 года обучающиеся школы имели возможность записаться в кружки и секции по интересам, а так же на индивидуальные занятия по предметам школьной программы. Перед каждыми каникулами составлялся план работы с данной категорией детей. Особо отслеживалось посещение школьного лагеря на каникулах и занятость различными видами деятельности. Так же организовано сотрудничество с ГАУСО КЦСОН г. Орска и с Управлением Образования администрации г. Орска по вопросам получения детьми «группы риска» бесплатных путевок в загородные лагеря. </w:t>
      </w:r>
    </w:p>
    <w:p w:rsidR="001C3B83" w:rsidRPr="001C3B83" w:rsidRDefault="001C3B83" w:rsidP="001C3B83">
      <w:pPr>
        <w:ind w:firstLine="709"/>
        <w:jc w:val="both"/>
      </w:pPr>
      <w:r w:rsidRPr="001C3B83">
        <w:t xml:space="preserve">В 2023 году МОАУ «ООШ №26 г. Орска» осуществляла межведомственное сотрудничество, с целью профилактики правонарушений обучающихся, со следующими учреждениями: </w:t>
      </w:r>
    </w:p>
    <w:p w:rsidR="001C3B83" w:rsidRPr="001C3B83" w:rsidRDefault="001C3B83" w:rsidP="001C3B83">
      <w:pPr>
        <w:ind w:firstLine="709"/>
        <w:jc w:val="both"/>
      </w:pPr>
    </w:p>
    <w:tbl>
      <w:tblPr>
        <w:tblW w:w="97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2791"/>
        <w:gridCol w:w="6179"/>
      </w:tblGrid>
      <w:tr w:rsidR="001C3B83" w:rsidRPr="001C3B83" w:rsidTr="00086CAD">
        <w:trPr>
          <w:trHeight w:val="479"/>
          <w:tblHeader/>
        </w:trPr>
        <w:tc>
          <w:tcPr>
            <w:tcW w:w="748"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w:t>
            </w:r>
          </w:p>
          <w:p w:rsidR="001C3B83" w:rsidRPr="001C3B83" w:rsidRDefault="001C3B83" w:rsidP="00086CAD">
            <w:pPr>
              <w:jc w:val="both"/>
            </w:pPr>
            <w:r w:rsidRPr="001C3B83">
              <w:t>п/п</w:t>
            </w:r>
          </w:p>
        </w:tc>
        <w:tc>
          <w:tcPr>
            <w:tcW w:w="2791"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rPr>
                <w:b/>
              </w:rPr>
            </w:pPr>
            <w:r w:rsidRPr="001C3B83">
              <w:rPr>
                <w:b/>
              </w:rPr>
              <w:t>Орган профилактики</w:t>
            </w:r>
          </w:p>
        </w:tc>
        <w:tc>
          <w:tcPr>
            <w:tcW w:w="6179"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center"/>
              <w:rPr>
                <w:b/>
              </w:rPr>
            </w:pPr>
            <w:r w:rsidRPr="001C3B83">
              <w:rPr>
                <w:b/>
              </w:rPr>
              <w:t>Формы взаимодействия</w:t>
            </w:r>
          </w:p>
        </w:tc>
      </w:tr>
      <w:tr w:rsidR="001C3B83" w:rsidRPr="001C3B83" w:rsidTr="00086CAD">
        <w:trPr>
          <w:trHeight w:val="1934"/>
        </w:trPr>
        <w:tc>
          <w:tcPr>
            <w:tcW w:w="748"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pStyle w:val="af0"/>
              <w:numPr>
                <w:ilvl w:val="0"/>
                <w:numId w:val="47"/>
              </w:numPr>
              <w:spacing w:after="0" w:line="259" w:lineRule="auto"/>
              <w:jc w:val="both"/>
              <w:rPr>
                <w:rFonts w:ascii="Times New Roman" w:hAnsi="Times New Roman"/>
                <w:sz w:val="24"/>
                <w:szCs w:val="24"/>
              </w:rPr>
            </w:pPr>
          </w:p>
        </w:tc>
        <w:tc>
          <w:tcPr>
            <w:tcW w:w="2791"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КДН и ЗП Октябрьского района</w:t>
            </w:r>
          </w:p>
          <w:p w:rsidR="001C3B83" w:rsidRPr="001C3B83" w:rsidRDefault="001C3B83" w:rsidP="00086CAD">
            <w:pPr>
              <w:jc w:val="both"/>
            </w:pPr>
            <w:r w:rsidRPr="001C3B83">
              <w:t>(по плану)</w:t>
            </w:r>
          </w:p>
        </w:tc>
        <w:tc>
          <w:tcPr>
            <w:tcW w:w="6179"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1.Заслушивание учащихся и родителей в КДН и ЗП.</w:t>
            </w:r>
          </w:p>
          <w:p w:rsidR="001C3B83" w:rsidRPr="001C3B83" w:rsidRDefault="001C3B83" w:rsidP="00086CAD">
            <w:pPr>
              <w:jc w:val="both"/>
            </w:pPr>
            <w:r w:rsidRPr="001C3B83">
              <w:t>2.Совместный контроль над обучающимися и родителями, состоящими на учете в КДН и ЗП (участие в заседаниях).</w:t>
            </w:r>
          </w:p>
          <w:p w:rsidR="001C3B83" w:rsidRPr="001C3B83" w:rsidRDefault="001C3B83" w:rsidP="00086CAD">
            <w:pPr>
              <w:jc w:val="both"/>
            </w:pPr>
            <w:r w:rsidRPr="001C3B83">
              <w:t>3.Приглашение на Новогодний бал в ДК Нефтяников детей из семей социального риска.</w:t>
            </w:r>
          </w:p>
          <w:p w:rsidR="001C3B83" w:rsidRPr="001C3B83" w:rsidRDefault="001C3B83" w:rsidP="00086CAD">
            <w:pPr>
              <w:jc w:val="both"/>
            </w:pPr>
            <w:r w:rsidRPr="001C3B83">
              <w:t xml:space="preserve">4.Участие в профилактических мероприятиях, организованных сотрудниками учреждения </w:t>
            </w:r>
          </w:p>
        </w:tc>
      </w:tr>
      <w:tr w:rsidR="001C3B83" w:rsidRPr="001C3B83" w:rsidTr="00086CAD">
        <w:trPr>
          <w:trHeight w:val="280"/>
        </w:trPr>
        <w:tc>
          <w:tcPr>
            <w:tcW w:w="748"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3.</w:t>
            </w:r>
          </w:p>
        </w:tc>
        <w:tc>
          <w:tcPr>
            <w:tcW w:w="2791"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ОП № 1</w:t>
            </w:r>
          </w:p>
          <w:p w:rsidR="001C3B83" w:rsidRPr="001C3B83" w:rsidRDefault="001C3B83" w:rsidP="00086CAD">
            <w:pPr>
              <w:jc w:val="both"/>
            </w:pPr>
            <w:r w:rsidRPr="001C3B83">
              <w:t>МУ МВД «</w:t>
            </w:r>
            <w:proofErr w:type="spellStart"/>
            <w:r w:rsidRPr="001C3B83">
              <w:t>Орское</w:t>
            </w:r>
            <w:proofErr w:type="spellEnd"/>
            <w:r w:rsidRPr="001C3B83">
              <w:t>»</w:t>
            </w:r>
          </w:p>
        </w:tc>
        <w:tc>
          <w:tcPr>
            <w:tcW w:w="6179"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1.Реализация программы межведомственного взаимодействия по профилактике правонарушений подростков.</w:t>
            </w:r>
          </w:p>
          <w:p w:rsidR="001C3B83" w:rsidRPr="001C3B83" w:rsidRDefault="001C3B83" w:rsidP="00086CAD">
            <w:pPr>
              <w:jc w:val="both"/>
            </w:pPr>
            <w:r w:rsidRPr="001C3B83">
              <w:t xml:space="preserve">2. Беседа с обучающимися по профилактике правонарушений </w:t>
            </w:r>
          </w:p>
          <w:p w:rsidR="001C3B83" w:rsidRPr="001C3B83" w:rsidRDefault="001C3B83" w:rsidP="00086CAD">
            <w:pPr>
              <w:jc w:val="both"/>
            </w:pPr>
            <w:r w:rsidRPr="001C3B83">
              <w:t xml:space="preserve">3. Приглашение инспектора на совет профилактики, классные часы и родительские собрания. </w:t>
            </w:r>
          </w:p>
        </w:tc>
      </w:tr>
      <w:tr w:rsidR="001C3B83" w:rsidRPr="001C3B83" w:rsidTr="00086CAD">
        <w:trPr>
          <w:trHeight w:val="1372"/>
        </w:trPr>
        <w:tc>
          <w:tcPr>
            <w:tcW w:w="748"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lastRenderedPageBreak/>
              <w:t>4.</w:t>
            </w:r>
          </w:p>
        </w:tc>
        <w:tc>
          <w:tcPr>
            <w:tcW w:w="2791"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Отдел опеки и попечительства</w:t>
            </w:r>
          </w:p>
          <w:p w:rsidR="001C3B83" w:rsidRPr="001C3B83" w:rsidRDefault="001C3B83" w:rsidP="00086CAD">
            <w:pPr>
              <w:jc w:val="both"/>
            </w:pPr>
          </w:p>
        </w:tc>
        <w:tc>
          <w:tcPr>
            <w:tcW w:w="6179"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1.Совместное ведение документации по опекаемым детям (составление актов ЖБУ).</w:t>
            </w:r>
          </w:p>
          <w:p w:rsidR="001C3B83" w:rsidRPr="001C3B83" w:rsidRDefault="001C3B83" w:rsidP="00086CAD">
            <w:pPr>
              <w:jc w:val="both"/>
            </w:pPr>
            <w:r w:rsidRPr="001C3B83">
              <w:t xml:space="preserve">2.Контроль исполнения опекунских обязанностей (информирование </w:t>
            </w:r>
            <w:proofErr w:type="spellStart"/>
            <w:r w:rsidRPr="001C3B83">
              <w:t>ООиП</w:t>
            </w:r>
            <w:proofErr w:type="spellEnd"/>
            <w:r w:rsidRPr="001C3B83">
              <w:t xml:space="preserve"> о совершенных рейдах, о ситуации в семье).</w:t>
            </w:r>
          </w:p>
        </w:tc>
      </w:tr>
      <w:tr w:rsidR="001C3B83" w:rsidRPr="001C3B83" w:rsidTr="00086CAD">
        <w:trPr>
          <w:trHeight w:val="549"/>
        </w:trPr>
        <w:tc>
          <w:tcPr>
            <w:tcW w:w="748"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5.</w:t>
            </w:r>
          </w:p>
        </w:tc>
        <w:tc>
          <w:tcPr>
            <w:tcW w:w="2791"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ГАУСО «КЦСОН»</w:t>
            </w:r>
          </w:p>
          <w:p w:rsidR="001C3B83" w:rsidRPr="001C3B83" w:rsidRDefault="001C3B83" w:rsidP="00086CAD">
            <w:pPr>
              <w:jc w:val="both"/>
            </w:pPr>
          </w:p>
        </w:tc>
        <w:tc>
          <w:tcPr>
            <w:tcW w:w="6179"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 xml:space="preserve">1.Работа с семьями группы риска, оказание им помощи в кризисной ситуации </w:t>
            </w:r>
          </w:p>
        </w:tc>
      </w:tr>
      <w:tr w:rsidR="001C3B83" w:rsidRPr="001C3B83" w:rsidTr="00086CAD">
        <w:trPr>
          <w:trHeight w:val="549"/>
        </w:trPr>
        <w:tc>
          <w:tcPr>
            <w:tcW w:w="748"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6.</w:t>
            </w:r>
          </w:p>
        </w:tc>
        <w:tc>
          <w:tcPr>
            <w:tcW w:w="2791"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ДК «Современник»</w:t>
            </w:r>
          </w:p>
          <w:p w:rsidR="001C3B83" w:rsidRPr="001C3B83" w:rsidRDefault="001C3B83" w:rsidP="00086CAD">
            <w:pPr>
              <w:jc w:val="both"/>
            </w:pPr>
          </w:p>
        </w:tc>
        <w:tc>
          <w:tcPr>
            <w:tcW w:w="6179"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 xml:space="preserve">Охват обучающихся школы кружковой деятельностью </w:t>
            </w:r>
          </w:p>
        </w:tc>
      </w:tr>
      <w:tr w:rsidR="001C3B83" w:rsidRPr="001C3B83" w:rsidTr="00086CAD">
        <w:trPr>
          <w:trHeight w:val="3019"/>
        </w:trPr>
        <w:tc>
          <w:tcPr>
            <w:tcW w:w="748"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9.</w:t>
            </w:r>
          </w:p>
        </w:tc>
        <w:tc>
          <w:tcPr>
            <w:tcW w:w="2791"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Управление Образования администрации г. Орска</w:t>
            </w:r>
          </w:p>
          <w:p w:rsidR="001C3B83" w:rsidRPr="001C3B83" w:rsidRDefault="001C3B83" w:rsidP="00086CAD">
            <w:pPr>
              <w:jc w:val="both"/>
            </w:pPr>
            <w:r w:rsidRPr="001C3B83">
              <w:t>(по плану)</w:t>
            </w:r>
          </w:p>
        </w:tc>
        <w:tc>
          <w:tcPr>
            <w:tcW w:w="6179"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1.Совместная образовательно-воспитательная, организационная деятельность по выполнению законов «Об образовании в Российской Федерации», «О всеобуче», указ №514 Губернатора Оренбургской области «Об утверждении порядков взаимодействия органов и учреждений системы профилактики безнадзорности и правонарушений несовершеннолетних в Оренбургской области».</w:t>
            </w:r>
          </w:p>
          <w:p w:rsidR="001C3B83" w:rsidRPr="001C3B83" w:rsidRDefault="001C3B83" w:rsidP="00086CAD">
            <w:pPr>
              <w:jc w:val="both"/>
            </w:pPr>
            <w:r w:rsidRPr="001C3B83">
              <w:t>2.Совместная деятельность по организации профилактической работы в школе (межведомственные акции, операции, мероприятия, обеспечение школьной формой)</w:t>
            </w:r>
          </w:p>
          <w:p w:rsidR="001C3B83" w:rsidRPr="001C3B83" w:rsidRDefault="001C3B83" w:rsidP="00086CAD">
            <w:pPr>
              <w:jc w:val="both"/>
            </w:pPr>
            <w:r w:rsidRPr="001C3B83">
              <w:t>3. Участие в заседаниях ГМО педагогов школы.</w:t>
            </w:r>
          </w:p>
        </w:tc>
      </w:tr>
      <w:tr w:rsidR="001C3B83" w:rsidRPr="001C3B83" w:rsidTr="00086CAD">
        <w:trPr>
          <w:trHeight w:val="1385"/>
        </w:trPr>
        <w:tc>
          <w:tcPr>
            <w:tcW w:w="748"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10.</w:t>
            </w:r>
          </w:p>
        </w:tc>
        <w:tc>
          <w:tcPr>
            <w:tcW w:w="2791"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ГБУЗ</w:t>
            </w:r>
          </w:p>
          <w:p w:rsidR="001C3B83" w:rsidRPr="001C3B83" w:rsidRDefault="001C3B83" w:rsidP="00086CAD">
            <w:pPr>
              <w:jc w:val="both"/>
            </w:pPr>
            <w:r w:rsidRPr="001C3B83">
              <w:t>«Орский наркологический диспансер»,</w:t>
            </w:r>
          </w:p>
          <w:p w:rsidR="001C3B83" w:rsidRPr="001C3B83" w:rsidRDefault="001C3B83" w:rsidP="00086CAD">
            <w:r w:rsidRPr="001C3B83">
              <w:t>(по договору сотрудничества)</w:t>
            </w:r>
          </w:p>
        </w:tc>
        <w:tc>
          <w:tcPr>
            <w:tcW w:w="6179" w:type="dxa"/>
            <w:tcBorders>
              <w:top w:val="single" w:sz="4" w:space="0" w:color="auto"/>
              <w:left w:val="single" w:sz="4" w:space="0" w:color="auto"/>
              <w:bottom w:val="single" w:sz="4" w:space="0" w:color="auto"/>
              <w:right w:val="single" w:sz="4" w:space="0" w:color="auto"/>
            </w:tcBorders>
          </w:tcPr>
          <w:p w:rsidR="001C3B83" w:rsidRPr="001C3B83" w:rsidRDefault="001C3B83" w:rsidP="00086CAD">
            <w:pPr>
              <w:jc w:val="both"/>
            </w:pPr>
            <w:r w:rsidRPr="001C3B83">
              <w:t xml:space="preserve">1.Приглашение </w:t>
            </w:r>
            <w:proofErr w:type="spellStart"/>
            <w:r w:rsidRPr="001C3B83">
              <w:t>специалистадля</w:t>
            </w:r>
            <w:proofErr w:type="spellEnd"/>
            <w:r w:rsidRPr="001C3B83">
              <w:t xml:space="preserve"> проведения профилактических мероприятий в рамках городских месячников.</w:t>
            </w:r>
          </w:p>
          <w:p w:rsidR="001C3B83" w:rsidRPr="001C3B83" w:rsidRDefault="001C3B83" w:rsidP="00086CAD">
            <w:pPr>
              <w:jc w:val="both"/>
            </w:pPr>
            <w:r w:rsidRPr="001C3B83">
              <w:t>2. Проведение тестирования на предмет немедицинского употребления наркотиков.</w:t>
            </w:r>
          </w:p>
        </w:tc>
      </w:tr>
    </w:tbl>
    <w:p w:rsidR="001C3B83" w:rsidRPr="001C3B83" w:rsidRDefault="001C3B83" w:rsidP="001C3B83">
      <w:pPr>
        <w:jc w:val="both"/>
      </w:pPr>
    </w:p>
    <w:p w:rsidR="001C3B83" w:rsidRPr="001C3B83" w:rsidRDefault="001C3B83" w:rsidP="001C3B83">
      <w:pPr>
        <w:ind w:firstLine="709"/>
        <w:jc w:val="both"/>
      </w:pPr>
      <w:r w:rsidRPr="001C3B83">
        <w:t>За истекший период МОАУ «ООШ № 26 г. Орска» приняла участие в следующих городских профилактических мероприятиях</w:t>
      </w:r>
    </w:p>
    <w:tbl>
      <w:tblPr>
        <w:tblpPr w:leftFromText="180" w:rightFromText="180" w:vertAnchor="text" w:horzAnchor="margin" w:tblpX="-102" w:tblpY="236"/>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820"/>
        <w:gridCol w:w="2551"/>
        <w:gridCol w:w="1686"/>
      </w:tblGrid>
      <w:tr w:rsidR="001C3B83" w:rsidRPr="001C3B83" w:rsidTr="00086CAD">
        <w:trPr>
          <w:trHeight w:val="578"/>
        </w:trPr>
        <w:tc>
          <w:tcPr>
            <w:tcW w:w="851" w:type="dxa"/>
            <w:shd w:val="clear" w:color="auto" w:fill="auto"/>
            <w:vAlign w:val="center"/>
          </w:tcPr>
          <w:p w:rsidR="001C3B83" w:rsidRPr="001C3B83" w:rsidRDefault="001C3B83" w:rsidP="00086CAD">
            <w:pPr>
              <w:spacing w:line="276" w:lineRule="auto"/>
              <w:ind w:left="-397" w:right="-306" w:hanging="29"/>
              <w:jc w:val="center"/>
              <w:rPr>
                <w:b/>
              </w:rPr>
            </w:pPr>
            <w:r w:rsidRPr="001C3B83">
              <w:rPr>
                <w:b/>
              </w:rPr>
              <w:t xml:space="preserve">№ </w:t>
            </w:r>
            <w:proofErr w:type="spellStart"/>
            <w:r w:rsidRPr="001C3B83">
              <w:rPr>
                <w:b/>
              </w:rPr>
              <w:t>п.п</w:t>
            </w:r>
            <w:proofErr w:type="spellEnd"/>
          </w:p>
        </w:tc>
        <w:tc>
          <w:tcPr>
            <w:tcW w:w="4820" w:type="dxa"/>
            <w:shd w:val="clear" w:color="auto" w:fill="auto"/>
            <w:vAlign w:val="center"/>
          </w:tcPr>
          <w:p w:rsidR="001C3B83" w:rsidRPr="001C3B83" w:rsidRDefault="001C3B83" w:rsidP="00086CAD">
            <w:pPr>
              <w:spacing w:line="276" w:lineRule="auto"/>
              <w:ind w:left="33"/>
              <w:jc w:val="center"/>
              <w:rPr>
                <w:b/>
              </w:rPr>
            </w:pPr>
            <w:r w:rsidRPr="001C3B83">
              <w:rPr>
                <w:b/>
              </w:rPr>
              <w:t>Название акции</w:t>
            </w:r>
          </w:p>
        </w:tc>
        <w:tc>
          <w:tcPr>
            <w:tcW w:w="2551" w:type="dxa"/>
            <w:shd w:val="clear" w:color="auto" w:fill="auto"/>
            <w:vAlign w:val="center"/>
          </w:tcPr>
          <w:p w:rsidR="001C3B83" w:rsidRPr="001C3B83" w:rsidRDefault="001C3B83" w:rsidP="00086CAD">
            <w:pPr>
              <w:spacing w:line="276" w:lineRule="auto"/>
              <w:ind w:firstLine="142"/>
              <w:jc w:val="center"/>
              <w:rPr>
                <w:b/>
              </w:rPr>
            </w:pPr>
            <w:r w:rsidRPr="001C3B83">
              <w:rPr>
                <w:b/>
              </w:rPr>
              <w:t>Сроки проведения</w:t>
            </w:r>
          </w:p>
        </w:tc>
        <w:tc>
          <w:tcPr>
            <w:tcW w:w="1686" w:type="dxa"/>
            <w:shd w:val="clear" w:color="auto" w:fill="auto"/>
            <w:vAlign w:val="center"/>
          </w:tcPr>
          <w:p w:rsidR="001C3B83" w:rsidRPr="001C3B83" w:rsidRDefault="001C3B83" w:rsidP="00086CAD">
            <w:pPr>
              <w:spacing w:line="276" w:lineRule="auto"/>
              <w:ind w:left="-62" w:firstLine="142"/>
              <w:jc w:val="center"/>
              <w:rPr>
                <w:b/>
              </w:rPr>
            </w:pPr>
            <w:r w:rsidRPr="001C3B83">
              <w:rPr>
                <w:b/>
              </w:rPr>
              <w:t>Количество участников</w:t>
            </w:r>
          </w:p>
        </w:tc>
      </w:tr>
      <w:tr w:rsidR="001C3B83" w:rsidRPr="001C3B83" w:rsidTr="00086CAD">
        <w:trPr>
          <w:trHeight w:val="578"/>
        </w:trPr>
        <w:tc>
          <w:tcPr>
            <w:tcW w:w="851" w:type="dxa"/>
            <w:shd w:val="clear" w:color="auto" w:fill="auto"/>
            <w:vAlign w:val="center"/>
          </w:tcPr>
          <w:p w:rsidR="001C3B83" w:rsidRPr="001C3B83" w:rsidRDefault="001C3B83" w:rsidP="00086CAD">
            <w:pPr>
              <w:spacing w:line="276" w:lineRule="auto"/>
              <w:ind w:left="-397" w:firstLine="142"/>
              <w:jc w:val="center"/>
            </w:pPr>
            <w:r w:rsidRPr="001C3B83">
              <w:t>1</w:t>
            </w:r>
          </w:p>
        </w:tc>
        <w:tc>
          <w:tcPr>
            <w:tcW w:w="4820" w:type="dxa"/>
            <w:shd w:val="clear" w:color="auto" w:fill="auto"/>
            <w:vAlign w:val="center"/>
          </w:tcPr>
          <w:p w:rsidR="001C3B83" w:rsidRPr="001C3B83" w:rsidRDefault="001C3B83" w:rsidP="00086CAD">
            <w:pPr>
              <w:spacing w:line="276" w:lineRule="auto"/>
              <w:ind w:left="33"/>
            </w:pPr>
            <w:r w:rsidRPr="001C3B83">
              <w:t>Межведомственная профилактическая операция «Подросток»</w:t>
            </w:r>
          </w:p>
        </w:tc>
        <w:tc>
          <w:tcPr>
            <w:tcW w:w="2551" w:type="dxa"/>
            <w:shd w:val="clear" w:color="auto" w:fill="auto"/>
            <w:vAlign w:val="center"/>
          </w:tcPr>
          <w:p w:rsidR="001C3B83" w:rsidRPr="001C3B83" w:rsidRDefault="001C3B83" w:rsidP="00086CAD">
            <w:pPr>
              <w:spacing w:line="276" w:lineRule="auto"/>
              <w:ind w:firstLine="142"/>
              <w:jc w:val="center"/>
            </w:pPr>
            <w:r w:rsidRPr="001C3B83">
              <w:t>01.06.23 – 01.10.23 г.</w:t>
            </w:r>
          </w:p>
        </w:tc>
        <w:tc>
          <w:tcPr>
            <w:tcW w:w="1686" w:type="dxa"/>
            <w:shd w:val="clear" w:color="auto" w:fill="auto"/>
            <w:vAlign w:val="center"/>
          </w:tcPr>
          <w:p w:rsidR="001C3B83" w:rsidRPr="001C3B83" w:rsidRDefault="001C3B83" w:rsidP="00086CAD">
            <w:pPr>
              <w:spacing w:line="276" w:lineRule="auto"/>
              <w:ind w:left="-62" w:firstLine="142"/>
              <w:jc w:val="center"/>
            </w:pPr>
            <w:r w:rsidRPr="001C3B83">
              <w:t>578</w:t>
            </w:r>
          </w:p>
        </w:tc>
      </w:tr>
      <w:tr w:rsidR="001C3B83" w:rsidRPr="001C3B83" w:rsidTr="00086CAD">
        <w:trPr>
          <w:trHeight w:val="120"/>
        </w:trPr>
        <w:tc>
          <w:tcPr>
            <w:tcW w:w="851" w:type="dxa"/>
            <w:shd w:val="clear" w:color="auto" w:fill="auto"/>
            <w:vAlign w:val="center"/>
          </w:tcPr>
          <w:p w:rsidR="001C3B83" w:rsidRPr="001C3B83" w:rsidRDefault="001C3B83" w:rsidP="00086CAD">
            <w:pPr>
              <w:spacing w:line="276" w:lineRule="auto"/>
              <w:ind w:left="-397" w:firstLine="142"/>
              <w:jc w:val="center"/>
            </w:pPr>
            <w:r w:rsidRPr="001C3B83">
              <w:t>2</w:t>
            </w:r>
          </w:p>
        </w:tc>
        <w:tc>
          <w:tcPr>
            <w:tcW w:w="4820" w:type="dxa"/>
            <w:shd w:val="clear" w:color="auto" w:fill="auto"/>
            <w:vAlign w:val="center"/>
          </w:tcPr>
          <w:p w:rsidR="001C3B83" w:rsidRPr="001C3B83" w:rsidRDefault="001C3B83" w:rsidP="00086CAD">
            <w:pPr>
              <w:spacing w:line="276" w:lineRule="auto"/>
              <w:ind w:left="33"/>
            </w:pPr>
            <w:r w:rsidRPr="001C3B83">
              <w:t xml:space="preserve">Антинаркотический месячник </w:t>
            </w:r>
          </w:p>
        </w:tc>
        <w:tc>
          <w:tcPr>
            <w:tcW w:w="2551" w:type="dxa"/>
            <w:shd w:val="clear" w:color="auto" w:fill="auto"/>
            <w:vAlign w:val="center"/>
          </w:tcPr>
          <w:p w:rsidR="001C3B83" w:rsidRPr="001C3B83" w:rsidRDefault="001C3B83" w:rsidP="00086CAD">
            <w:pPr>
              <w:spacing w:line="276" w:lineRule="auto"/>
              <w:ind w:firstLine="142"/>
              <w:jc w:val="center"/>
            </w:pPr>
            <w:r w:rsidRPr="001C3B83">
              <w:t>15.10.23 – 09.11.23 г.</w:t>
            </w:r>
          </w:p>
        </w:tc>
        <w:tc>
          <w:tcPr>
            <w:tcW w:w="1686" w:type="dxa"/>
            <w:shd w:val="clear" w:color="auto" w:fill="auto"/>
            <w:vAlign w:val="center"/>
          </w:tcPr>
          <w:p w:rsidR="001C3B83" w:rsidRPr="001C3B83" w:rsidRDefault="001C3B83" w:rsidP="00086CAD">
            <w:pPr>
              <w:spacing w:line="276" w:lineRule="auto"/>
              <w:ind w:left="-62" w:firstLine="142"/>
              <w:jc w:val="center"/>
            </w:pPr>
            <w:r w:rsidRPr="001C3B83">
              <w:t>578</w:t>
            </w:r>
          </w:p>
        </w:tc>
      </w:tr>
      <w:tr w:rsidR="001C3B83" w:rsidRPr="001C3B83" w:rsidTr="00086CAD">
        <w:trPr>
          <w:trHeight w:val="346"/>
        </w:trPr>
        <w:tc>
          <w:tcPr>
            <w:tcW w:w="851" w:type="dxa"/>
            <w:shd w:val="clear" w:color="auto" w:fill="auto"/>
            <w:vAlign w:val="center"/>
          </w:tcPr>
          <w:p w:rsidR="001C3B83" w:rsidRPr="001C3B83" w:rsidRDefault="001C3B83" w:rsidP="00086CAD">
            <w:pPr>
              <w:spacing w:line="276" w:lineRule="auto"/>
              <w:ind w:left="-397" w:firstLine="142"/>
              <w:jc w:val="center"/>
            </w:pPr>
            <w:r w:rsidRPr="001C3B83">
              <w:t>3</w:t>
            </w:r>
          </w:p>
        </w:tc>
        <w:tc>
          <w:tcPr>
            <w:tcW w:w="4820" w:type="dxa"/>
            <w:shd w:val="clear" w:color="auto" w:fill="auto"/>
            <w:vAlign w:val="center"/>
          </w:tcPr>
          <w:p w:rsidR="001C3B83" w:rsidRPr="001C3B83" w:rsidRDefault="001C3B83" w:rsidP="00086CAD">
            <w:pPr>
              <w:spacing w:line="276" w:lineRule="auto"/>
              <w:ind w:left="33"/>
            </w:pPr>
            <w:r w:rsidRPr="001C3B83">
              <w:t xml:space="preserve">Месячник правовых знаний </w:t>
            </w:r>
          </w:p>
        </w:tc>
        <w:tc>
          <w:tcPr>
            <w:tcW w:w="2551" w:type="dxa"/>
            <w:shd w:val="clear" w:color="auto" w:fill="auto"/>
            <w:vAlign w:val="center"/>
          </w:tcPr>
          <w:p w:rsidR="001C3B83" w:rsidRPr="001C3B83" w:rsidRDefault="001C3B83" w:rsidP="00086CAD">
            <w:pPr>
              <w:spacing w:line="276" w:lineRule="auto"/>
              <w:ind w:firstLine="142"/>
              <w:jc w:val="center"/>
            </w:pPr>
            <w:r w:rsidRPr="001C3B83">
              <w:t xml:space="preserve">15.11.23 – 15.12.23 г. </w:t>
            </w:r>
          </w:p>
        </w:tc>
        <w:tc>
          <w:tcPr>
            <w:tcW w:w="1686" w:type="dxa"/>
            <w:shd w:val="clear" w:color="auto" w:fill="auto"/>
            <w:vAlign w:val="center"/>
          </w:tcPr>
          <w:p w:rsidR="001C3B83" w:rsidRPr="001C3B83" w:rsidRDefault="001C3B83" w:rsidP="00086CAD">
            <w:pPr>
              <w:spacing w:line="276" w:lineRule="auto"/>
              <w:ind w:left="-62" w:firstLine="142"/>
              <w:jc w:val="center"/>
            </w:pPr>
            <w:r w:rsidRPr="001C3B83">
              <w:t>578</w:t>
            </w:r>
          </w:p>
        </w:tc>
      </w:tr>
      <w:tr w:rsidR="001C3B83" w:rsidRPr="001C3B83" w:rsidTr="00086CAD">
        <w:trPr>
          <w:trHeight w:val="116"/>
        </w:trPr>
        <w:tc>
          <w:tcPr>
            <w:tcW w:w="851" w:type="dxa"/>
            <w:shd w:val="clear" w:color="auto" w:fill="auto"/>
            <w:vAlign w:val="center"/>
          </w:tcPr>
          <w:p w:rsidR="001C3B83" w:rsidRPr="001C3B83" w:rsidRDefault="001C3B83" w:rsidP="00086CAD">
            <w:pPr>
              <w:spacing w:line="276" w:lineRule="auto"/>
              <w:ind w:left="-397" w:firstLine="142"/>
              <w:jc w:val="center"/>
            </w:pPr>
            <w:r w:rsidRPr="001C3B83">
              <w:t>4</w:t>
            </w:r>
          </w:p>
        </w:tc>
        <w:tc>
          <w:tcPr>
            <w:tcW w:w="4820" w:type="dxa"/>
            <w:shd w:val="clear" w:color="auto" w:fill="auto"/>
            <w:vAlign w:val="center"/>
          </w:tcPr>
          <w:p w:rsidR="001C3B83" w:rsidRPr="001C3B83" w:rsidRDefault="001C3B83" w:rsidP="00086CAD">
            <w:pPr>
              <w:spacing w:line="276" w:lineRule="auto"/>
              <w:ind w:left="33"/>
            </w:pPr>
            <w:r w:rsidRPr="001C3B83">
              <w:t>Акция «Сообщи, где торгуют смертью».</w:t>
            </w:r>
          </w:p>
        </w:tc>
        <w:tc>
          <w:tcPr>
            <w:tcW w:w="2551" w:type="dxa"/>
            <w:shd w:val="clear" w:color="auto" w:fill="auto"/>
            <w:vAlign w:val="center"/>
          </w:tcPr>
          <w:p w:rsidR="001C3B83" w:rsidRPr="001C3B83" w:rsidRDefault="001C3B83" w:rsidP="00086CAD">
            <w:pPr>
              <w:spacing w:line="276" w:lineRule="auto"/>
              <w:ind w:firstLine="142"/>
              <w:jc w:val="center"/>
            </w:pPr>
            <w:r w:rsidRPr="001C3B83">
              <w:t>11.11.23 – 22.11.23 г.</w:t>
            </w:r>
          </w:p>
        </w:tc>
        <w:tc>
          <w:tcPr>
            <w:tcW w:w="1686" w:type="dxa"/>
            <w:shd w:val="clear" w:color="auto" w:fill="auto"/>
            <w:vAlign w:val="center"/>
          </w:tcPr>
          <w:p w:rsidR="001C3B83" w:rsidRPr="001C3B83" w:rsidRDefault="001C3B83" w:rsidP="00086CAD">
            <w:pPr>
              <w:spacing w:line="276" w:lineRule="auto"/>
              <w:ind w:left="-62" w:firstLine="142"/>
              <w:jc w:val="center"/>
            </w:pPr>
            <w:r w:rsidRPr="001C3B83">
              <w:t>578</w:t>
            </w:r>
          </w:p>
        </w:tc>
      </w:tr>
      <w:tr w:rsidR="001C3B83" w:rsidRPr="001C3B83" w:rsidTr="00086CAD">
        <w:trPr>
          <w:trHeight w:val="289"/>
        </w:trPr>
        <w:tc>
          <w:tcPr>
            <w:tcW w:w="851" w:type="dxa"/>
            <w:shd w:val="clear" w:color="auto" w:fill="auto"/>
            <w:vAlign w:val="center"/>
          </w:tcPr>
          <w:p w:rsidR="001C3B83" w:rsidRPr="001C3B83" w:rsidRDefault="001C3B83" w:rsidP="00086CAD">
            <w:pPr>
              <w:spacing w:line="276" w:lineRule="auto"/>
              <w:ind w:left="-397" w:firstLine="142"/>
              <w:jc w:val="center"/>
            </w:pPr>
            <w:r w:rsidRPr="001C3B83">
              <w:t>5</w:t>
            </w:r>
          </w:p>
        </w:tc>
        <w:tc>
          <w:tcPr>
            <w:tcW w:w="4820" w:type="dxa"/>
            <w:shd w:val="clear" w:color="auto" w:fill="auto"/>
            <w:vAlign w:val="center"/>
          </w:tcPr>
          <w:p w:rsidR="001C3B83" w:rsidRPr="001C3B83" w:rsidRDefault="001C3B83" w:rsidP="00086CAD">
            <w:pPr>
              <w:spacing w:line="276" w:lineRule="auto"/>
              <w:ind w:left="33"/>
            </w:pPr>
            <w:r w:rsidRPr="001C3B83">
              <w:t>Акция «Пост прав ребенка».</w:t>
            </w:r>
          </w:p>
        </w:tc>
        <w:tc>
          <w:tcPr>
            <w:tcW w:w="2551" w:type="dxa"/>
            <w:shd w:val="clear" w:color="auto" w:fill="auto"/>
            <w:vAlign w:val="center"/>
          </w:tcPr>
          <w:p w:rsidR="001C3B83" w:rsidRPr="001C3B83" w:rsidRDefault="001C3B83" w:rsidP="00086CAD">
            <w:pPr>
              <w:spacing w:line="276" w:lineRule="auto"/>
              <w:ind w:firstLine="142"/>
              <w:jc w:val="center"/>
            </w:pPr>
            <w:r w:rsidRPr="001C3B83">
              <w:t>20.11.2023 г.</w:t>
            </w:r>
          </w:p>
        </w:tc>
        <w:tc>
          <w:tcPr>
            <w:tcW w:w="1686" w:type="dxa"/>
            <w:shd w:val="clear" w:color="auto" w:fill="auto"/>
            <w:vAlign w:val="center"/>
          </w:tcPr>
          <w:p w:rsidR="001C3B83" w:rsidRPr="001C3B83" w:rsidRDefault="001C3B83" w:rsidP="00086CAD">
            <w:pPr>
              <w:spacing w:line="276" w:lineRule="auto"/>
              <w:ind w:left="-62" w:firstLine="142"/>
              <w:jc w:val="center"/>
            </w:pPr>
            <w:r w:rsidRPr="001C3B83">
              <w:t>578</w:t>
            </w:r>
          </w:p>
        </w:tc>
      </w:tr>
      <w:tr w:rsidR="001C3B83" w:rsidRPr="001C3B83" w:rsidTr="00086CAD">
        <w:trPr>
          <w:trHeight w:val="592"/>
        </w:trPr>
        <w:tc>
          <w:tcPr>
            <w:tcW w:w="851" w:type="dxa"/>
            <w:shd w:val="clear" w:color="auto" w:fill="auto"/>
            <w:vAlign w:val="center"/>
          </w:tcPr>
          <w:p w:rsidR="001C3B83" w:rsidRPr="001C3B83" w:rsidRDefault="001C3B83" w:rsidP="00086CAD">
            <w:pPr>
              <w:spacing w:line="276" w:lineRule="auto"/>
              <w:ind w:left="-397" w:firstLine="142"/>
              <w:jc w:val="center"/>
            </w:pPr>
            <w:r w:rsidRPr="001C3B83">
              <w:t>6</w:t>
            </w:r>
          </w:p>
        </w:tc>
        <w:tc>
          <w:tcPr>
            <w:tcW w:w="4820" w:type="dxa"/>
            <w:shd w:val="clear" w:color="auto" w:fill="auto"/>
            <w:vAlign w:val="center"/>
          </w:tcPr>
          <w:p w:rsidR="001C3B83" w:rsidRPr="001C3B83" w:rsidRDefault="001C3B83" w:rsidP="00086CAD">
            <w:pPr>
              <w:spacing w:line="276" w:lineRule="auto"/>
              <w:ind w:left="33"/>
            </w:pPr>
            <w:r w:rsidRPr="001C3B83">
              <w:t>Мероприятия, приуроченные ко Всемирному Дню борьбы со СПИДом.</w:t>
            </w:r>
          </w:p>
        </w:tc>
        <w:tc>
          <w:tcPr>
            <w:tcW w:w="2551" w:type="dxa"/>
            <w:shd w:val="clear" w:color="auto" w:fill="auto"/>
            <w:vAlign w:val="center"/>
          </w:tcPr>
          <w:p w:rsidR="001C3B83" w:rsidRPr="001C3B83" w:rsidRDefault="001C3B83" w:rsidP="00086CAD">
            <w:pPr>
              <w:spacing w:line="276" w:lineRule="auto"/>
              <w:ind w:firstLine="142"/>
              <w:jc w:val="center"/>
            </w:pPr>
            <w:r w:rsidRPr="001C3B83">
              <w:t>15.11,23 – 2.12.23 г.</w:t>
            </w:r>
          </w:p>
        </w:tc>
        <w:tc>
          <w:tcPr>
            <w:tcW w:w="1686" w:type="dxa"/>
            <w:shd w:val="clear" w:color="auto" w:fill="auto"/>
            <w:vAlign w:val="center"/>
          </w:tcPr>
          <w:p w:rsidR="001C3B83" w:rsidRPr="001C3B83" w:rsidRDefault="001C3B83" w:rsidP="00086CAD">
            <w:pPr>
              <w:spacing w:line="276" w:lineRule="auto"/>
              <w:ind w:left="-62" w:firstLine="142"/>
              <w:jc w:val="center"/>
            </w:pPr>
            <w:r w:rsidRPr="001C3B83">
              <w:t>578</w:t>
            </w:r>
          </w:p>
        </w:tc>
      </w:tr>
    </w:tbl>
    <w:p w:rsidR="001C3B83" w:rsidRPr="001C3B83" w:rsidRDefault="001C3B83" w:rsidP="001C3B83">
      <w:pPr>
        <w:ind w:firstLine="709"/>
        <w:jc w:val="both"/>
      </w:pPr>
    </w:p>
    <w:p w:rsidR="001C3B83" w:rsidRPr="001C3B83" w:rsidRDefault="001C3B83" w:rsidP="001C3B83">
      <w:pPr>
        <w:ind w:firstLine="709"/>
        <w:jc w:val="both"/>
      </w:pPr>
      <w:r w:rsidRPr="001C3B83">
        <w:t xml:space="preserve">В течение 2023 года осуществлялся периодический патронаж семей, в которых воспитываются опекаемые дети, многодетные семьи, малообеспеченные семьи, составляются акты обследования жилищно-бытовых и социально-психологических условий проживания несовершеннолетних. С опекунами проводятся индивидуальные консультации, решаются вопросы по оказанию помощи таким семьям. Малообеспеченным семьям оказывается помощь в содействии в обращение в ГАУСО «КЦСОН г. Орска». </w:t>
      </w:r>
    </w:p>
    <w:p w:rsidR="001C3B83" w:rsidRPr="001C3B83" w:rsidRDefault="001C3B83" w:rsidP="001C3B83">
      <w:pPr>
        <w:ind w:firstLine="709"/>
        <w:jc w:val="both"/>
      </w:pPr>
      <w:r w:rsidRPr="001C3B83">
        <w:lastRenderedPageBreak/>
        <w:t xml:space="preserve">Просветительская работа с родителями осуществляется на уровне родительских собраний. Данная работа включает: взаимодействие с родителями в начале учебного года по подготовке к учебным занятиям, ознакомление их с Уставом школы, с законом «Об образовании», «О мерах по предупреждению вреда психическому, духовно-нравственному развитию детей», «Об ответственности за употребление и распространение наркотических веществ», «Об использовании пиротехнических изделий», ответственность за пропуски уроков, за успеваемость, знание правил безопасности в школе и на улице, вопросы семейного воспитания, разбор конфликтных ситуаций в школе, организация досуга обучающихся, вопросы по работе учителей и администрации школы. </w:t>
      </w:r>
    </w:p>
    <w:p w:rsidR="001C3B83" w:rsidRPr="001C3B83" w:rsidRDefault="001C3B83" w:rsidP="001C3B83">
      <w:pPr>
        <w:ind w:firstLine="709"/>
        <w:jc w:val="both"/>
        <w:rPr>
          <w:bCs/>
          <w:iCs/>
        </w:rPr>
      </w:pPr>
      <w:r w:rsidRPr="001C3B83">
        <w:rPr>
          <w:bCs/>
          <w:iCs/>
        </w:rPr>
        <w:t>В 2023 году с учетом социального паспорта школы системно была спланирована работа по социально-психологическому сопровождению учащихся, состоящих на ВШУ, учете КДН и ЗП. На удовлетворительном уровне находится взаимодействие с инспекторами ПДН по планированию индивидуальной работы, работе по профилактике правонарушений. На удовлетворительном уровне находится работа совета по профилактике правонарушений и преступлений, использование акций и профилактических мероприятий в активной, познавательной форме для обучающихся.</w:t>
      </w:r>
    </w:p>
    <w:p w:rsidR="001C3B83" w:rsidRPr="001C3B83" w:rsidRDefault="001C3B83" w:rsidP="001C3B83">
      <w:pPr>
        <w:spacing w:line="40" w:lineRule="atLeast"/>
        <w:ind w:firstLine="708"/>
        <w:jc w:val="both"/>
      </w:pPr>
      <w:r w:rsidRPr="001C3B83">
        <w:t xml:space="preserve">Ежемесячно, на совещании при заместителе директора по УВР, которое объединяет всех учителей, рассматриваются вопросы методического сопровождения педагогов по профилактике правонарушений среди несовершеннолетних (ознакомление с приказами и положениями, оперативное решение вопросов). </w:t>
      </w:r>
    </w:p>
    <w:p w:rsidR="001C3B83" w:rsidRPr="001C3B83" w:rsidRDefault="001C3B83" w:rsidP="001C3B83">
      <w:pPr>
        <w:spacing w:line="40" w:lineRule="atLeast"/>
        <w:ind w:firstLine="708"/>
        <w:jc w:val="both"/>
      </w:pPr>
      <w:r w:rsidRPr="001C3B83">
        <w:t>В течение учебного года на административном совещании рассматриваются вопросы соблюдения обучающимися законопослушного поведения, Устава школы, вопросы постановки на особый контроль обучающихся, которые уклоняются от выполнения правил поведения; семей, которым требуется помощь в организации внеурочного времени их детей; проводятся профилактические беседы как с родителями, так и с обучающимися по ситуативно возникшим обстоятельствам; решаются проблемы, связанные с успеваемостью.</w:t>
      </w:r>
    </w:p>
    <w:p w:rsidR="001C3B83" w:rsidRPr="00023D38" w:rsidRDefault="001C3B83" w:rsidP="001C3B83">
      <w:pPr>
        <w:ind w:firstLine="709"/>
        <w:jc w:val="both"/>
      </w:pPr>
      <w:r w:rsidRPr="001C3B83">
        <w:t>Проанализировав работу за текущий год, можно считать, что задачи по работе с различными категориями семей выполнены, профилактическая работа осуществляется на должном уровне, но сложность представляет контроль за социальными условиями жизни обучающихся вне школы, где главными ответственными за воспитание и развитие детей являются родители.</w:t>
      </w:r>
      <w:r w:rsidRPr="00023D38">
        <w:t xml:space="preserve"> </w:t>
      </w:r>
    </w:p>
    <w:p w:rsidR="001C3B83" w:rsidRPr="00023D38" w:rsidRDefault="001C3B83" w:rsidP="001C3B83"/>
    <w:p w:rsidR="00DB7B12" w:rsidRPr="00510646" w:rsidRDefault="00DB7B12" w:rsidP="00DB7B12">
      <w:pPr>
        <w:jc w:val="both"/>
        <w:rPr>
          <w:b/>
        </w:rPr>
      </w:pPr>
      <w:r w:rsidRPr="00510646">
        <w:rPr>
          <w:b/>
        </w:rPr>
        <w:t>Служба школьной медиации.</w:t>
      </w:r>
    </w:p>
    <w:p w:rsidR="00DB7B12" w:rsidRPr="00510646" w:rsidRDefault="00DB7B12" w:rsidP="00DB7B12">
      <w:pPr>
        <w:ind w:firstLine="851"/>
        <w:jc w:val="both"/>
      </w:pPr>
      <w:r w:rsidRPr="00510646">
        <w:t>Согласно Приказу по школе от 7сентября 2015 года № 83/2 в образовательном учреждении действует Служба школьной медиации. В День СШМ -24 апреля 2019 года - среди обучающихся школы были распространены информационные буклеты деятельности школьно</w:t>
      </w:r>
      <w:r w:rsidR="00563522" w:rsidRPr="00510646">
        <w:t>й служба медиации</w:t>
      </w:r>
      <w:r w:rsidRPr="00510646">
        <w:t>. В тот же день любой обучающийся школы мог обратиться к представителям СШМ для решения</w:t>
      </w:r>
      <w:r w:rsidR="00563522" w:rsidRPr="00510646">
        <w:t xml:space="preserve"> </w:t>
      </w:r>
      <w:r w:rsidRPr="00510646">
        <w:t xml:space="preserve"> конфликтной</w:t>
      </w:r>
      <w:r w:rsidR="00563522" w:rsidRPr="00510646">
        <w:t xml:space="preserve"> </w:t>
      </w:r>
      <w:r w:rsidRPr="00510646">
        <w:t xml:space="preserve"> ситуации. На родительском всеобуче так же была заслушана информация работе школьной службы медиации.  Состав СШМ: зам. директора по УВР, педагог-психолог (медиатор), социальный педагог. Обращений в Сл</w:t>
      </w:r>
      <w:r w:rsidR="00563522" w:rsidRPr="00510646">
        <w:t>ужбу школьной медиации за 2023</w:t>
      </w:r>
      <w:r w:rsidRPr="00510646">
        <w:t xml:space="preserve"> год не поступало.</w:t>
      </w:r>
    </w:p>
    <w:p w:rsidR="00DB7B12" w:rsidRPr="00510646" w:rsidRDefault="00DB7B12" w:rsidP="00DB7B12">
      <w:pPr>
        <w:pStyle w:val="af0"/>
        <w:spacing w:after="0"/>
        <w:ind w:left="0" w:firstLine="851"/>
        <w:jc w:val="both"/>
        <w:rPr>
          <w:rFonts w:ascii="Times New Roman" w:hAnsi="Times New Roman"/>
          <w:sz w:val="24"/>
          <w:szCs w:val="24"/>
        </w:rPr>
      </w:pPr>
      <w:r w:rsidRPr="00510646">
        <w:rPr>
          <w:rFonts w:ascii="Times New Roman" w:hAnsi="Times New Roman"/>
          <w:sz w:val="24"/>
          <w:szCs w:val="24"/>
        </w:rPr>
        <w:t>Меры, принимаемые  ОУ  с целью профилактики  суицидальных настроений среди несовершеннолетних  детей:</w:t>
      </w:r>
    </w:p>
    <w:p w:rsidR="00DB7B12" w:rsidRPr="00510646" w:rsidRDefault="00DB7B12" w:rsidP="00DB7B12">
      <w:pPr>
        <w:pStyle w:val="af0"/>
        <w:spacing w:after="0"/>
        <w:ind w:left="0" w:firstLine="851"/>
        <w:jc w:val="both"/>
        <w:rPr>
          <w:rFonts w:ascii="Times New Roman" w:hAnsi="Times New Roman"/>
          <w:sz w:val="24"/>
          <w:szCs w:val="24"/>
        </w:rPr>
      </w:pPr>
      <w:r w:rsidRPr="00510646">
        <w:rPr>
          <w:rFonts w:ascii="Times New Roman" w:hAnsi="Times New Roman"/>
          <w:sz w:val="24"/>
          <w:szCs w:val="24"/>
        </w:rPr>
        <w:t>Совместно с педагогом-психологом реализуется программа по профилактике суицидальных наклонностей обучающихся. Организована работа социально-психологической службы по профилактике суицидального поведения. Были проведены групповые (беседы) и индивидуальные (работа с педагогом-психологом) занятия для обучающихся. По предоставленным методическим материалам Управлени</w:t>
      </w:r>
      <w:r w:rsidR="00563522" w:rsidRPr="00510646">
        <w:rPr>
          <w:rFonts w:ascii="Times New Roman" w:hAnsi="Times New Roman"/>
          <w:sz w:val="24"/>
          <w:szCs w:val="24"/>
        </w:rPr>
        <w:t>я образования г. Орска в МОАУ «ООШ № 26</w:t>
      </w:r>
      <w:r w:rsidRPr="00510646">
        <w:rPr>
          <w:rFonts w:ascii="Times New Roman" w:hAnsi="Times New Roman"/>
          <w:sz w:val="24"/>
          <w:szCs w:val="24"/>
        </w:rPr>
        <w:t xml:space="preserve"> г. Орска» было проведено комплексное тестирование по выявлению подростков находящихся в состоянии стресса, конфликта, депрессии, трудной жизненной ситуации.  Обучающихся, находящихся в состоянии депрессии и стресс</w:t>
      </w:r>
      <w:r w:rsidR="00563522" w:rsidRPr="00510646">
        <w:rPr>
          <w:rFonts w:ascii="Times New Roman" w:hAnsi="Times New Roman"/>
          <w:sz w:val="24"/>
          <w:szCs w:val="24"/>
        </w:rPr>
        <w:t xml:space="preserve">а </w:t>
      </w:r>
      <w:r w:rsidR="00563522" w:rsidRPr="00510646">
        <w:rPr>
          <w:rFonts w:ascii="Times New Roman" w:hAnsi="Times New Roman"/>
          <w:sz w:val="24"/>
          <w:szCs w:val="24"/>
        </w:rPr>
        <w:lastRenderedPageBreak/>
        <w:t xml:space="preserve">выявлено не было. </w:t>
      </w:r>
      <w:r w:rsidRPr="00510646">
        <w:rPr>
          <w:rFonts w:ascii="Times New Roman" w:hAnsi="Times New Roman"/>
          <w:sz w:val="24"/>
          <w:szCs w:val="24"/>
        </w:rPr>
        <w:t xml:space="preserve">Педагог-психолог проводит индивидуальную работу с данными обучающимися по программам «Психологическая азбука» для 1-4 классов,  «Познай себя» для 5-х классов, «Психологическая помощь при суицидальных тенденциях» 7-8 </w:t>
      </w:r>
      <w:proofErr w:type="spellStart"/>
      <w:r w:rsidRPr="00510646">
        <w:rPr>
          <w:rFonts w:ascii="Times New Roman" w:hAnsi="Times New Roman"/>
          <w:sz w:val="24"/>
          <w:szCs w:val="24"/>
        </w:rPr>
        <w:t>кл</w:t>
      </w:r>
      <w:proofErr w:type="spellEnd"/>
      <w:r w:rsidRPr="00510646">
        <w:rPr>
          <w:rFonts w:ascii="Times New Roman" w:hAnsi="Times New Roman"/>
          <w:sz w:val="24"/>
          <w:szCs w:val="24"/>
        </w:rPr>
        <w:t>., индивидуальные консультации и тренин</w:t>
      </w:r>
      <w:r w:rsidR="00563522" w:rsidRPr="00510646">
        <w:rPr>
          <w:rFonts w:ascii="Times New Roman" w:hAnsi="Times New Roman"/>
          <w:sz w:val="24"/>
          <w:szCs w:val="24"/>
        </w:rPr>
        <w:t>ги для 6-9</w:t>
      </w:r>
      <w:r w:rsidRPr="00510646">
        <w:rPr>
          <w:rFonts w:ascii="Times New Roman" w:hAnsi="Times New Roman"/>
          <w:sz w:val="24"/>
          <w:szCs w:val="24"/>
        </w:rPr>
        <w:t xml:space="preserve"> классов. </w:t>
      </w:r>
    </w:p>
    <w:p w:rsidR="001E7DF1" w:rsidRPr="00510646" w:rsidRDefault="00563522" w:rsidP="001E7DF1">
      <w:pPr>
        <w:ind w:firstLine="851"/>
        <w:jc w:val="both"/>
        <w:rPr>
          <w:bCs/>
          <w:iCs/>
        </w:rPr>
      </w:pPr>
      <w:r w:rsidRPr="00510646">
        <w:rPr>
          <w:bCs/>
          <w:iCs/>
        </w:rPr>
        <w:t>В 2023</w:t>
      </w:r>
      <w:r w:rsidR="001E7DF1" w:rsidRPr="00510646">
        <w:rPr>
          <w:bCs/>
          <w:iCs/>
        </w:rPr>
        <w:t xml:space="preserve"> году с учетом социального паспорта школы системно была спланирована работа по социально-психологическому сопровождению учащихся, состоящих на ВШУ, учете КДН и ЗП. Работа по профилактике правонарушений осуществлялась в сотрудничестве </w:t>
      </w:r>
      <w:r w:rsidR="00510646" w:rsidRPr="00510646">
        <w:rPr>
          <w:bCs/>
          <w:iCs/>
        </w:rPr>
        <w:t>с инспектором ПДН</w:t>
      </w:r>
      <w:r w:rsidR="001E7DF1" w:rsidRPr="00510646">
        <w:rPr>
          <w:bCs/>
          <w:iCs/>
        </w:rPr>
        <w:t>, главным специалистом отдела КДН и З</w:t>
      </w:r>
      <w:r w:rsidR="00510646" w:rsidRPr="00510646">
        <w:rPr>
          <w:bCs/>
          <w:iCs/>
        </w:rPr>
        <w:t>П администрации г. Орска</w:t>
      </w:r>
      <w:r w:rsidR="001E7DF1" w:rsidRPr="00510646">
        <w:rPr>
          <w:bCs/>
          <w:iCs/>
        </w:rPr>
        <w:t>., со специал</w:t>
      </w:r>
      <w:r w:rsidR="00510646" w:rsidRPr="00510646">
        <w:rPr>
          <w:bCs/>
          <w:iCs/>
        </w:rPr>
        <w:t xml:space="preserve">истом отдела </w:t>
      </w:r>
      <w:proofErr w:type="spellStart"/>
      <w:r w:rsidR="00510646" w:rsidRPr="00510646">
        <w:rPr>
          <w:bCs/>
          <w:iCs/>
        </w:rPr>
        <w:t>ООиП</w:t>
      </w:r>
      <w:proofErr w:type="spellEnd"/>
      <w:r w:rsidR="00510646" w:rsidRPr="00510646">
        <w:rPr>
          <w:bCs/>
          <w:iCs/>
        </w:rPr>
        <w:t xml:space="preserve"> .</w:t>
      </w:r>
    </w:p>
    <w:p w:rsidR="001E7DF1" w:rsidRPr="00510646" w:rsidRDefault="001E7DF1" w:rsidP="001E7DF1">
      <w:pPr>
        <w:ind w:firstLine="142"/>
        <w:jc w:val="both"/>
        <w:rPr>
          <w:bCs/>
          <w:iCs/>
        </w:rPr>
      </w:pPr>
    </w:p>
    <w:p w:rsidR="001E7DF1" w:rsidRPr="00510646" w:rsidRDefault="001E7DF1" w:rsidP="001E7DF1">
      <w:pPr>
        <w:ind w:firstLine="142"/>
        <w:jc w:val="both"/>
        <w:rPr>
          <w:bCs/>
          <w:iCs/>
        </w:rPr>
      </w:pPr>
      <w:r w:rsidRPr="00510646">
        <w:rPr>
          <w:noProof/>
        </w:rPr>
        <w:drawing>
          <wp:inline distT="0" distB="0" distL="0" distR="0">
            <wp:extent cx="4580890" cy="210502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E7DF1" w:rsidRPr="00510646" w:rsidRDefault="001E7DF1" w:rsidP="001E7DF1">
      <w:pPr>
        <w:ind w:firstLine="142"/>
        <w:jc w:val="both"/>
        <w:rPr>
          <w:bCs/>
          <w:iCs/>
        </w:rPr>
      </w:pPr>
    </w:p>
    <w:p w:rsidR="001E7DF1" w:rsidRPr="00510646" w:rsidRDefault="001E7DF1" w:rsidP="001E7DF1">
      <w:pPr>
        <w:ind w:firstLine="142"/>
        <w:jc w:val="both"/>
        <w:rPr>
          <w:bCs/>
          <w:iCs/>
        </w:rPr>
      </w:pPr>
      <w:r w:rsidRPr="00510646">
        <w:rPr>
          <w:noProof/>
        </w:rPr>
        <w:drawing>
          <wp:inline distT="0" distB="0" distL="0" distR="0">
            <wp:extent cx="4580890" cy="218249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E7DF1" w:rsidRPr="00510646" w:rsidRDefault="001E7DF1" w:rsidP="001E7DF1">
      <w:pPr>
        <w:ind w:firstLine="142"/>
        <w:jc w:val="both"/>
        <w:rPr>
          <w:bCs/>
          <w:iCs/>
        </w:rPr>
      </w:pPr>
    </w:p>
    <w:p w:rsidR="001E7DF1" w:rsidRPr="00510646" w:rsidRDefault="001E7DF1" w:rsidP="001E7DF1">
      <w:pPr>
        <w:ind w:firstLine="142"/>
        <w:jc w:val="both"/>
        <w:rPr>
          <w:bCs/>
          <w:iCs/>
        </w:rPr>
      </w:pPr>
      <w:r w:rsidRPr="00510646">
        <w:rPr>
          <w:noProof/>
        </w:rPr>
        <w:drawing>
          <wp:inline distT="0" distB="0" distL="0" distR="0">
            <wp:extent cx="4632325" cy="20701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E7DF1" w:rsidRPr="00510646" w:rsidRDefault="001E7DF1" w:rsidP="001E7DF1">
      <w:pPr>
        <w:ind w:firstLine="142"/>
        <w:jc w:val="both"/>
        <w:rPr>
          <w:bCs/>
          <w:iCs/>
        </w:rPr>
      </w:pPr>
    </w:p>
    <w:p w:rsidR="001E7DF1" w:rsidRPr="00510646" w:rsidRDefault="000470FB" w:rsidP="001E7DF1">
      <w:pPr>
        <w:ind w:firstLine="142"/>
        <w:jc w:val="both"/>
        <w:rPr>
          <w:bCs/>
          <w:iCs/>
        </w:rPr>
      </w:pPr>
      <w:r w:rsidRPr="00510646">
        <w:rPr>
          <w:noProof/>
        </w:rPr>
        <w:lastRenderedPageBreak/>
        <w:drawing>
          <wp:inline distT="0" distB="0" distL="0" distR="0">
            <wp:extent cx="4572000" cy="2066925"/>
            <wp:effectExtent l="0" t="0" r="0" b="0"/>
            <wp:docPr id="27"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E7DF1" w:rsidRPr="00510646" w:rsidRDefault="001E7DF1" w:rsidP="001E7DF1">
      <w:pPr>
        <w:ind w:firstLine="142"/>
        <w:jc w:val="both"/>
        <w:rPr>
          <w:bCs/>
          <w:iCs/>
        </w:rPr>
      </w:pPr>
    </w:p>
    <w:p w:rsidR="001E7DF1" w:rsidRPr="00510646" w:rsidRDefault="001E7DF1" w:rsidP="001E7DF1">
      <w:pPr>
        <w:ind w:firstLine="425"/>
        <w:jc w:val="both"/>
      </w:pPr>
      <w:r w:rsidRPr="00510646">
        <w:t xml:space="preserve">Проанализировав работу за текущий год, можно считать, что профилактическая работа осуществляется на должном уровне, но сложность представляет контроль за социальными условиями жизни обучающихся вне школы, где главными ответственными за воспитание и развитие детей являются родители. </w:t>
      </w:r>
    </w:p>
    <w:p w:rsidR="001E7DF1" w:rsidRPr="00510646" w:rsidRDefault="001E7DF1" w:rsidP="001E7DF1">
      <w:pPr>
        <w:pStyle w:val="af0"/>
        <w:spacing w:after="0"/>
        <w:ind w:left="0" w:firstLine="567"/>
        <w:jc w:val="both"/>
        <w:rPr>
          <w:rFonts w:ascii="Times New Roman" w:eastAsia="Times New Roman" w:hAnsi="Times New Roman"/>
          <w:sz w:val="24"/>
          <w:szCs w:val="24"/>
          <w:lang w:eastAsia="ru-RU"/>
        </w:rPr>
      </w:pPr>
      <w:r w:rsidRPr="00510646">
        <w:rPr>
          <w:rFonts w:ascii="Times New Roman" w:eastAsia="Times New Roman" w:hAnsi="Times New Roman"/>
          <w:sz w:val="24"/>
          <w:szCs w:val="24"/>
          <w:lang w:eastAsia="ru-RU"/>
        </w:rPr>
        <w:t>Проблемы: Недостаточное внимание родителей к соблюдению режима дня и организации внеурочного времени детей.</w:t>
      </w:r>
    </w:p>
    <w:p w:rsidR="001E7DF1" w:rsidRPr="00510646" w:rsidRDefault="001E7DF1" w:rsidP="001E7DF1">
      <w:pPr>
        <w:pStyle w:val="af0"/>
        <w:spacing w:after="0"/>
        <w:ind w:left="0" w:firstLine="567"/>
        <w:jc w:val="both"/>
        <w:rPr>
          <w:rFonts w:ascii="Times New Roman" w:hAnsi="Times New Roman"/>
          <w:sz w:val="24"/>
          <w:szCs w:val="24"/>
        </w:rPr>
      </w:pPr>
      <w:r w:rsidRPr="00510646">
        <w:rPr>
          <w:rFonts w:ascii="Times New Roman" w:eastAsia="Times New Roman" w:hAnsi="Times New Roman"/>
          <w:sz w:val="24"/>
          <w:szCs w:val="24"/>
          <w:lang w:eastAsia="ru-RU"/>
        </w:rPr>
        <w:t>Пути решения: 1.Выстроить доверительные отношения между школой и родителями (посредством работы классных руководителей (родительские собрания), социального педагога, администрации школы), с целью организации тесного взаимодействия по воспитанию и развитию обучающихся, повышения педагогической культуры</w:t>
      </w:r>
      <w:r w:rsidRPr="00510646">
        <w:rPr>
          <w:rFonts w:ascii="Times New Roman" w:hAnsi="Times New Roman"/>
          <w:sz w:val="24"/>
          <w:szCs w:val="24"/>
        </w:rPr>
        <w:t xml:space="preserve"> родителей,</w:t>
      </w:r>
    </w:p>
    <w:p w:rsidR="001E7DF1" w:rsidRPr="00510646" w:rsidRDefault="001E7DF1" w:rsidP="001E7DF1">
      <w:pPr>
        <w:ind w:firstLine="851"/>
        <w:jc w:val="both"/>
      </w:pPr>
      <w:r w:rsidRPr="00510646">
        <w:t>Цель и задачи социально-</w:t>
      </w:r>
      <w:r w:rsidR="00563522" w:rsidRPr="00510646">
        <w:t xml:space="preserve"> профилактической работы на 2024</w:t>
      </w:r>
      <w:r w:rsidRPr="00510646">
        <w:t xml:space="preserve"> год:</w:t>
      </w:r>
    </w:p>
    <w:p w:rsidR="001E7DF1" w:rsidRPr="00510646" w:rsidRDefault="001E7DF1" w:rsidP="001E7DF1">
      <w:pPr>
        <w:ind w:firstLine="709"/>
        <w:jc w:val="both"/>
      </w:pPr>
      <w:r w:rsidRPr="00510646">
        <w:t xml:space="preserve">1.Усиление работы с родительской общественностью для совместного решения проблем профилактики употребления ПАВ, предотвращения правонарушений и преступлений. </w:t>
      </w:r>
    </w:p>
    <w:p w:rsidR="001E7DF1" w:rsidRPr="00510646" w:rsidRDefault="001E7DF1" w:rsidP="001E7DF1">
      <w:pPr>
        <w:ind w:firstLine="709"/>
        <w:jc w:val="both"/>
      </w:pPr>
      <w:r w:rsidRPr="00510646">
        <w:t>2.Осуществление активного межведомственного взаимодействия по организации внеурочного времени обучающихся и привлечению внимания родителей к воспитанию и развитию личности своего ребенка.</w:t>
      </w:r>
    </w:p>
    <w:p w:rsidR="001E7DF1" w:rsidRPr="00510646" w:rsidRDefault="001E7DF1" w:rsidP="001E7DF1">
      <w:pPr>
        <w:ind w:firstLine="709"/>
        <w:jc w:val="both"/>
      </w:pPr>
      <w:r w:rsidRPr="00510646">
        <w:t xml:space="preserve">3.Осуществление работы по пресечению совершения обучающимися повторных правонарушений посредством проведения различного рода профилактических мероприятий. </w:t>
      </w:r>
    </w:p>
    <w:p w:rsidR="001E7DF1" w:rsidRPr="00510646" w:rsidRDefault="001E7DF1" w:rsidP="001E7DF1">
      <w:pPr>
        <w:jc w:val="both"/>
        <w:rPr>
          <w:b/>
          <w:u w:val="single"/>
        </w:rPr>
      </w:pPr>
    </w:p>
    <w:p w:rsidR="001E7DF1" w:rsidRPr="00F338B2" w:rsidRDefault="001E7DF1" w:rsidP="001E7DF1">
      <w:pPr>
        <w:jc w:val="center"/>
        <w:rPr>
          <w:b/>
        </w:rPr>
      </w:pPr>
      <w:r w:rsidRPr="00510646">
        <w:rPr>
          <w:b/>
        </w:rPr>
        <w:t>6.8. Реализация ФГОС НОО и ФГОС</w:t>
      </w:r>
      <w:r w:rsidRPr="00F338B2">
        <w:rPr>
          <w:b/>
        </w:rPr>
        <w:t xml:space="preserve"> ООО</w:t>
      </w:r>
    </w:p>
    <w:p w:rsidR="001E7DF1" w:rsidRPr="001B0C5A" w:rsidRDefault="001E7DF1" w:rsidP="001E7DF1">
      <w:pPr>
        <w:ind w:firstLine="709"/>
        <w:jc w:val="both"/>
        <w:rPr>
          <w:highlight w:val="yellow"/>
        </w:rPr>
      </w:pPr>
      <w:r w:rsidRPr="00F338B2">
        <w:t xml:space="preserve">Реализация Федерального государственного образовательного стандарта начального и основного общего образования – это не только нововведение для школьников и учителей начальных классов, это старт системному изменению образования в целом. Если раньше мы «вооружали» детей знаниями, то теперь учителя создают условия для раскрытия потенциала каждого ребенка. </w:t>
      </w:r>
    </w:p>
    <w:p w:rsidR="001E7DF1" w:rsidRPr="00F338B2" w:rsidRDefault="00F338B2" w:rsidP="001E7DF1">
      <w:pPr>
        <w:ind w:firstLine="709"/>
        <w:jc w:val="both"/>
      </w:pPr>
      <w:r w:rsidRPr="00F338B2">
        <w:t>В школе на конец 2023</w:t>
      </w:r>
      <w:r w:rsidR="001E7DF1" w:rsidRPr="00F338B2">
        <w:t xml:space="preserve"> года 1-9 классы работают по ФГОС. Обучение ведется в соответствии с Образовательной программой ФГОС НОО, ФГОС ООО и рабочим программам, которые полностью соответствуют новым стандартам.</w:t>
      </w:r>
    </w:p>
    <w:p w:rsidR="001E7DF1" w:rsidRPr="00F338B2" w:rsidRDefault="0025381A" w:rsidP="0025381A">
      <w:pPr>
        <w:ind w:firstLine="709"/>
        <w:jc w:val="both"/>
      </w:pPr>
      <w:r w:rsidRPr="00716B05">
        <w:t xml:space="preserve">В отчетном периоде на ФГОС перешли обучающиеся </w:t>
      </w:r>
      <w:r w:rsidR="00716B05" w:rsidRPr="00716B05">
        <w:t xml:space="preserve">1-9 классов, </w:t>
      </w:r>
      <w:r w:rsidR="00CD6EA4">
        <w:t>277</w:t>
      </w:r>
      <w:r w:rsidR="00716B05" w:rsidRPr="00716B05">
        <w:t xml:space="preserve"> </w:t>
      </w:r>
      <w:r w:rsidR="00CD6EA4">
        <w:t xml:space="preserve">ученика начальной школы и 287 ученика средней школы </w:t>
      </w:r>
      <w:r w:rsidRPr="00F338B2">
        <w:t>– основного общего образования.</w:t>
      </w:r>
    </w:p>
    <w:p w:rsidR="001E7DF1" w:rsidRPr="00F338B2" w:rsidRDefault="001E7DF1" w:rsidP="001E7DF1">
      <w:pPr>
        <w:ind w:firstLine="709"/>
        <w:jc w:val="both"/>
      </w:pPr>
      <w:r w:rsidRPr="00F338B2">
        <w:t>Переход на ФГОС ООО осуществлен через:</w:t>
      </w:r>
    </w:p>
    <w:p w:rsidR="001E7DF1" w:rsidRPr="00F338B2" w:rsidRDefault="001E7DF1" w:rsidP="001E7DF1">
      <w:pPr>
        <w:ind w:firstLine="709"/>
        <w:jc w:val="both"/>
      </w:pPr>
      <w:r w:rsidRPr="00F338B2">
        <w:t>1. Изучение нормативно-правовой базы федерального, регионального уровней по внедрению ФГОС ООО.</w:t>
      </w:r>
    </w:p>
    <w:p w:rsidR="001E7DF1" w:rsidRPr="00F338B2" w:rsidRDefault="001E7DF1" w:rsidP="001E7DF1">
      <w:pPr>
        <w:ind w:firstLine="709"/>
        <w:jc w:val="both"/>
      </w:pPr>
      <w:r w:rsidRPr="00F338B2">
        <w:t xml:space="preserve">2. Составление основной образовательной программы ОУ. </w:t>
      </w:r>
    </w:p>
    <w:p w:rsidR="001E7DF1" w:rsidRPr="00F338B2" w:rsidRDefault="001E7DF1" w:rsidP="001E7DF1">
      <w:pPr>
        <w:ind w:firstLine="709"/>
        <w:jc w:val="both"/>
      </w:pPr>
      <w:r w:rsidRPr="00F338B2">
        <w:t xml:space="preserve">3. Анализ условий на соответствие требованиям ФГОС. </w:t>
      </w:r>
    </w:p>
    <w:p w:rsidR="001E7DF1" w:rsidRPr="00F338B2" w:rsidRDefault="001E7DF1" w:rsidP="001E7DF1">
      <w:pPr>
        <w:ind w:firstLine="709"/>
        <w:jc w:val="both"/>
      </w:pPr>
      <w:r w:rsidRPr="00F338B2">
        <w:t>4. Информирование родителей о подготовке к переходу на новые стандарты.</w:t>
      </w:r>
    </w:p>
    <w:p w:rsidR="001E7DF1" w:rsidRPr="00F338B2" w:rsidRDefault="001E7DF1" w:rsidP="001E7DF1">
      <w:pPr>
        <w:ind w:firstLine="709"/>
        <w:jc w:val="both"/>
      </w:pPr>
      <w:r w:rsidRPr="00F338B2">
        <w:lastRenderedPageBreak/>
        <w:t xml:space="preserve">Информирование родителей о переходе на ФГОС ООО обеспечивалось через проведение классных и общешкольных родительских собраний, где родителям была дана информация о переходе школы на новые ФГОС, представлена программа действий по реализации стандартов. </w:t>
      </w:r>
    </w:p>
    <w:p w:rsidR="001E7DF1" w:rsidRPr="00F338B2" w:rsidRDefault="001E7DF1" w:rsidP="001E7DF1">
      <w:pPr>
        <w:ind w:firstLine="709"/>
        <w:jc w:val="both"/>
      </w:pPr>
      <w:r w:rsidRPr="00F338B2">
        <w:t>Итоги работы по новым стандартам в средней школе: увлеченные ученики, которые воспринимают процесс обучения не как повинность, а как процесс творческого познания мира, ученики, которые умеют работать сообща и могут анализировать, оценивать итоги своего труда. И, конечно же, благодарные родители – единомышленники, которые являются активными участниками этого процесса.</w:t>
      </w:r>
    </w:p>
    <w:p w:rsidR="001E7DF1" w:rsidRPr="00F338B2" w:rsidRDefault="001E7DF1" w:rsidP="001E7DF1">
      <w:pPr>
        <w:ind w:firstLine="709"/>
        <w:jc w:val="both"/>
      </w:pPr>
      <w:r w:rsidRPr="00F338B2">
        <w:t>Основными результатами образования в средней школе, согласно ФГОС ООО, являются:</w:t>
      </w:r>
    </w:p>
    <w:p w:rsidR="001E7DF1" w:rsidRPr="00F338B2" w:rsidRDefault="001E7DF1" w:rsidP="001E7DF1">
      <w:pPr>
        <w:ind w:firstLine="709"/>
        <w:jc w:val="both"/>
      </w:pPr>
      <w:r w:rsidRPr="00F338B2">
        <w:t>- формирование предметных и универсальных способов действий, обеспечивающих возможность продолжения образования в средней школе;</w:t>
      </w:r>
    </w:p>
    <w:p w:rsidR="001E7DF1" w:rsidRPr="00F338B2" w:rsidRDefault="001E7DF1" w:rsidP="001E7DF1">
      <w:pPr>
        <w:ind w:firstLine="709"/>
        <w:jc w:val="both"/>
      </w:pPr>
      <w:r w:rsidRPr="00F338B2">
        <w:t>- воспитание умения учиться – способности к самоорганизации с целью решения учебных задач;</w:t>
      </w:r>
    </w:p>
    <w:p w:rsidR="001E7DF1" w:rsidRPr="00F338B2" w:rsidRDefault="001E7DF1" w:rsidP="001E7DF1">
      <w:pPr>
        <w:ind w:firstLine="709"/>
        <w:jc w:val="both"/>
      </w:pPr>
      <w:r w:rsidRPr="00F338B2">
        <w:t xml:space="preserve">- индивидуальный прогресс в основных сферах личностного развития – эмоциональной, познавательной, </w:t>
      </w:r>
      <w:proofErr w:type="spellStart"/>
      <w:r w:rsidRPr="00F338B2">
        <w:t>саморегуляции</w:t>
      </w:r>
      <w:proofErr w:type="spellEnd"/>
      <w:r w:rsidRPr="00F338B2">
        <w:t>.</w:t>
      </w:r>
    </w:p>
    <w:p w:rsidR="001E7DF1" w:rsidRPr="00F338B2" w:rsidRDefault="001E7DF1" w:rsidP="001E7DF1">
      <w:pPr>
        <w:ind w:firstLine="709"/>
        <w:jc w:val="both"/>
      </w:pPr>
      <w:r w:rsidRPr="00F338B2">
        <w:t xml:space="preserve">Переход на ФГОС ООО показал </w:t>
      </w:r>
      <w:proofErr w:type="spellStart"/>
      <w:r w:rsidRPr="00F338B2">
        <w:t>сформированность</w:t>
      </w:r>
      <w:proofErr w:type="spellEnd"/>
      <w:r w:rsidRPr="00F338B2">
        <w:t xml:space="preserve"> у выпускников начальной школы умений работать с информацией, обобщать и выделять главное, разрабатывать стратегию работы над новым материалом. Эти умения позволили части пятиклассников проявить себя на научно-практических конференциях, в предметных конкурсах и олимпиадах.</w:t>
      </w:r>
    </w:p>
    <w:p w:rsidR="001E7DF1" w:rsidRPr="00F338B2" w:rsidRDefault="001E7DF1" w:rsidP="001E7DF1">
      <w:pPr>
        <w:ind w:firstLine="709"/>
        <w:jc w:val="both"/>
      </w:pPr>
      <w:r w:rsidRPr="00F338B2">
        <w:t>Все достижения обучающихся начальной школы и пятиклассников средней школы учитывались в индивидуальных портфолио и оценивались посредством специальных методик.</w:t>
      </w:r>
    </w:p>
    <w:p w:rsidR="001E7DF1" w:rsidRPr="00F338B2" w:rsidRDefault="001E7DF1" w:rsidP="001E7DF1">
      <w:pPr>
        <w:ind w:firstLine="709"/>
        <w:jc w:val="both"/>
      </w:pPr>
      <w:r w:rsidRPr="00F338B2">
        <w:t xml:space="preserve">С учащимися 1-х классов проводится мониторинг готовности к обучению через и методику </w:t>
      </w:r>
      <w:proofErr w:type="spellStart"/>
      <w:r w:rsidRPr="00F338B2">
        <w:t>Т.В.Бегловой</w:t>
      </w:r>
      <w:proofErr w:type="spellEnd"/>
      <w:r w:rsidRPr="00F338B2">
        <w:t xml:space="preserve">, М.В. </w:t>
      </w:r>
      <w:proofErr w:type="spellStart"/>
      <w:r w:rsidRPr="00F338B2">
        <w:t>Битяновой</w:t>
      </w:r>
      <w:proofErr w:type="spellEnd"/>
      <w:r w:rsidRPr="00F338B2">
        <w:t xml:space="preserve"> "Школьный старт". Результаты стартовой диагностики помогли учителям выстроить работу в первые месяцы обучения. </w:t>
      </w:r>
    </w:p>
    <w:p w:rsidR="001E7DF1" w:rsidRPr="00F338B2" w:rsidRDefault="001E7DF1" w:rsidP="001E7DF1">
      <w:pPr>
        <w:ind w:firstLine="709"/>
        <w:jc w:val="both"/>
      </w:pPr>
      <w:r w:rsidRPr="00F338B2">
        <w:t xml:space="preserve">В конце года в 1-3 классах была проведен мониторинг по методике </w:t>
      </w:r>
      <w:proofErr w:type="spellStart"/>
      <w:r w:rsidRPr="00F338B2">
        <w:t>М.В.Битяновой</w:t>
      </w:r>
      <w:proofErr w:type="spellEnd"/>
      <w:r w:rsidRPr="00F338B2">
        <w:t xml:space="preserve"> «Учимся учиться и действовать». Мониторинг выстраивается на системе специальных диагностических заданий и проверяет </w:t>
      </w:r>
      <w:proofErr w:type="spellStart"/>
      <w:r w:rsidRPr="00F338B2">
        <w:t>сформированность</w:t>
      </w:r>
      <w:proofErr w:type="spellEnd"/>
      <w:r w:rsidRPr="00F338B2">
        <w:t xml:space="preserve"> у учащихся </w:t>
      </w:r>
      <w:proofErr w:type="spellStart"/>
      <w:r w:rsidRPr="00F338B2">
        <w:t>метапредметных</w:t>
      </w:r>
      <w:proofErr w:type="spellEnd"/>
      <w:r w:rsidRPr="00F338B2">
        <w:t xml:space="preserve"> и коммуникативных УУД.</w:t>
      </w:r>
    </w:p>
    <w:p w:rsidR="00F338B2" w:rsidRPr="005B333C" w:rsidRDefault="00F338B2" w:rsidP="00F338B2">
      <w:pPr>
        <w:widowControl w:val="0"/>
        <w:tabs>
          <w:tab w:val="left" w:pos="1134"/>
        </w:tabs>
        <w:autoSpaceDE w:val="0"/>
        <w:autoSpaceDN w:val="0"/>
        <w:adjustRightInd w:val="0"/>
        <w:jc w:val="both"/>
        <w:rPr>
          <w:b/>
          <w:bCs/>
          <w:i/>
          <w:u w:val="single"/>
        </w:rPr>
      </w:pPr>
      <w:r w:rsidRPr="005B333C">
        <w:rPr>
          <w:b/>
          <w:bCs/>
          <w:i/>
          <w:u w:val="single"/>
        </w:rPr>
        <w:t>6.8.1 Мониторинг УУД 1-9 классы</w:t>
      </w:r>
    </w:p>
    <w:p w:rsidR="00F338B2" w:rsidRPr="005B333C" w:rsidRDefault="00F338B2" w:rsidP="00F338B2">
      <w:pPr>
        <w:widowControl w:val="0"/>
        <w:tabs>
          <w:tab w:val="left" w:pos="1134"/>
        </w:tabs>
        <w:autoSpaceDE w:val="0"/>
        <w:autoSpaceDN w:val="0"/>
        <w:adjustRightInd w:val="0"/>
        <w:jc w:val="both"/>
      </w:pPr>
      <w:r w:rsidRPr="005B333C">
        <w:rPr>
          <w:b/>
        </w:rPr>
        <w:t>Цель проводимого мониторинга</w:t>
      </w:r>
      <w:r w:rsidRPr="005B333C">
        <w:t xml:space="preserve"> - отслеживание процесса развития и формирования </w:t>
      </w:r>
      <w:proofErr w:type="spellStart"/>
      <w:r w:rsidRPr="005B333C">
        <w:t>метапредметных</w:t>
      </w:r>
      <w:proofErr w:type="spellEnd"/>
      <w:r w:rsidRPr="005B333C">
        <w:t xml:space="preserve"> УУД у обучающихся для проектирования и своевременной корректировки учебного процесса.</w:t>
      </w:r>
    </w:p>
    <w:p w:rsidR="00F338B2" w:rsidRPr="005B333C" w:rsidRDefault="00F338B2" w:rsidP="00F338B2">
      <w:pPr>
        <w:widowControl w:val="0"/>
        <w:tabs>
          <w:tab w:val="left" w:pos="1134"/>
        </w:tabs>
        <w:autoSpaceDE w:val="0"/>
        <w:autoSpaceDN w:val="0"/>
        <w:adjustRightInd w:val="0"/>
        <w:jc w:val="both"/>
        <w:rPr>
          <w:b/>
        </w:rPr>
      </w:pPr>
      <w:r w:rsidRPr="005B333C">
        <w:rPr>
          <w:b/>
        </w:rPr>
        <w:t>Задачи мониторинга:</w:t>
      </w:r>
    </w:p>
    <w:p w:rsidR="00F338B2" w:rsidRPr="005B333C" w:rsidRDefault="00F338B2" w:rsidP="00F338B2">
      <w:pPr>
        <w:widowControl w:val="0"/>
        <w:numPr>
          <w:ilvl w:val="0"/>
          <w:numId w:val="44"/>
        </w:numPr>
        <w:autoSpaceDE w:val="0"/>
        <w:autoSpaceDN w:val="0"/>
        <w:adjustRightInd w:val="0"/>
        <w:ind w:left="142" w:firstLine="578"/>
        <w:jc w:val="both"/>
      </w:pPr>
      <w:r w:rsidRPr="005B333C">
        <w:t xml:space="preserve">Определение уровня </w:t>
      </w:r>
      <w:proofErr w:type="spellStart"/>
      <w:r w:rsidRPr="005B333C">
        <w:t>сформированности</w:t>
      </w:r>
      <w:proofErr w:type="spellEnd"/>
      <w:r w:rsidRPr="005B333C">
        <w:t xml:space="preserve"> </w:t>
      </w:r>
      <w:proofErr w:type="spellStart"/>
      <w:r w:rsidRPr="005B333C">
        <w:t>метапредметных</w:t>
      </w:r>
      <w:proofErr w:type="spellEnd"/>
      <w:r w:rsidRPr="005B333C">
        <w:t xml:space="preserve"> УУД обучающегося на разных этапах обучения  в школе.</w:t>
      </w:r>
    </w:p>
    <w:p w:rsidR="00F338B2" w:rsidRPr="005B333C" w:rsidRDefault="00F338B2" w:rsidP="00F338B2">
      <w:pPr>
        <w:widowControl w:val="0"/>
        <w:numPr>
          <w:ilvl w:val="0"/>
          <w:numId w:val="44"/>
        </w:numPr>
        <w:autoSpaceDE w:val="0"/>
        <w:autoSpaceDN w:val="0"/>
        <w:adjustRightInd w:val="0"/>
        <w:ind w:left="142" w:firstLine="578"/>
        <w:jc w:val="both"/>
      </w:pPr>
      <w:r w:rsidRPr="005B333C">
        <w:t xml:space="preserve">Отслеживание индивидуальной динамики продвижения учащихся к </w:t>
      </w:r>
      <w:proofErr w:type="spellStart"/>
      <w:r w:rsidRPr="005B333C">
        <w:t>метапредметным</w:t>
      </w:r>
      <w:proofErr w:type="spellEnd"/>
      <w:r w:rsidRPr="005B333C">
        <w:t xml:space="preserve"> образовательным результатам, определение проблемных зон в решении задач образования обучающихся (и разработка на этой основе стратегии помощи </w:t>
      </w:r>
      <w:proofErr w:type="spellStart"/>
      <w:r w:rsidRPr="005B333C">
        <w:t>обучащимся</w:t>
      </w:r>
      <w:proofErr w:type="spellEnd"/>
      <w:r w:rsidRPr="005B333C">
        <w:t xml:space="preserve">, испытывающим трудности в формировании тех или иных </w:t>
      </w:r>
      <w:proofErr w:type="spellStart"/>
      <w:r w:rsidRPr="005B333C">
        <w:t>метапредметных</w:t>
      </w:r>
      <w:proofErr w:type="spellEnd"/>
      <w:r w:rsidRPr="005B333C">
        <w:t xml:space="preserve"> УУД)</w:t>
      </w:r>
    </w:p>
    <w:p w:rsidR="00F338B2" w:rsidRPr="005B333C" w:rsidRDefault="00F338B2" w:rsidP="00F338B2">
      <w:pPr>
        <w:widowControl w:val="0"/>
        <w:numPr>
          <w:ilvl w:val="0"/>
          <w:numId w:val="44"/>
        </w:numPr>
        <w:autoSpaceDE w:val="0"/>
        <w:autoSpaceDN w:val="0"/>
        <w:adjustRightInd w:val="0"/>
        <w:ind w:left="142" w:firstLine="578"/>
        <w:jc w:val="both"/>
      </w:pPr>
      <w:r w:rsidRPr="005B333C">
        <w:t xml:space="preserve">Определение успешности работы педагога по формированию </w:t>
      </w:r>
      <w:proofErr w:type="spellStart"/>
      <w:r w:rsidRPr="005B333C">
        <w:t>метапредметных</w:t>
      </w:r>
      <w:proofErr w:type="spellEnd"/>
      <w:r w:rsidRPr="005B333C">
        <w:t xml:space="preserve"> УУД </w:t>
      </w:r>
      <w:proofErr w:type="spellStart"/>
      <w:r w:rsidRPr="005B333C">
        <w:t>обучащихся</w:t>
      </w:r>
      <w:proofErr w:type="spellEnd"/>
      <w:r w:rsidRPr="005B333C">
        <w:t xml:space="preserve">, эффективности решения поставленных задач и планирование на основе данных дальнейших задач и работы по совершенствованию ОП как класса, так и всей школы.  </w:t>
      </w:r>
    </w:p>
    <w:p w:rsidR="00F338B2" w:rsidRPr="005B333C" w:rsidRDefault="00F338B2" w:rsidP="00F338B2">
      <w:pPr>
        <w:widowControl w:val="0"/>
        <w:tabs>
          <w:tab w:val="left" w:pos="1134"/>
        </w:tabs>
        <w:autoSpaceDE w:val="0"/>
        <w:autoSpaceDN w:val="0"/>
        <w:adjustRightInd w:val="0"/>
        <w:jc w:val="both"/>
        <w:rPr>
          <w:b/>
        </w:rPr>
      </w:pPr>
      <w:r w:rsidRPr="005B333C">
        <w:rPr>
          <w:b/>
        </w:rPr>
        <w:t xml:space="preserve">Используемые методики: </w:t>
      </w:r>
    </w:p>
    <w:p w:rsidR="00F338B2" w:rsidRPr="005B333C" w:rsidRDefault="00F338B2" w:rsidP="00F338B2">
      <w:pPr>
        <w:widowControl w:val="0"/>
        <w:tabs>
          <w:tab w:val="left" w:pos="1134"/>
        </w:tabs>
        <w:autoSpaceDE w:val="0"/>
        <w:autoSpaceDN w:val="0"/>
        <w:adjustRightInd w:val="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3"/>
        <w:gridCol w:w="2084"/>
      </w:tblGrid>
      <w:tr w:rsidR="00F338B2" w:rsidRPr="005B333C" w:rsidTr="00510646">
        <w:tc>
          <w:tcPr>
            <w:tcW w:w="7403" w:type="dxa"/>
            <w:shd w:val="clear" w:color="auto" w:fill="auto"/>
          </w:tcPr>
          <w:p w:rsidR="00F338B2" w:rsidRPr="005B333C" w:rsidRDefault="00F338B2" w:rsidP="00510646">
            <w:pPr>
              <w:widowControl w:val="0"/>
              <w:tabs>
                <w:tab w:val="left" w:pos="1134"/>
              </w:tabs>
              <w:autoSpaceDE w:val="0"/>
              <w:autoSpaceDN w:val="0"/>
              <w:adjustRightInd w:val="0"/>
              <w:jc w:val="center"/>
              <w:rPr>
                <w:b/>
              </w:rPr>
            </w:pPr>
            <w:r w:rsidRPr="005B333C">
              <w:rPr>
                <w:b/>
              </w:rPr>
              <w:t>Название методики</w:t>
            </w:r>
          </w:p>
        </w:tc>
        <w:tc>
          <w:tcPr>
            <w:tcW w:w="2084" w:type="dxa"/>
            <w:shd w:val="clear" w:color="auto" w:fill="auto"/>
          </w:tcPr>
          <w:p w:rsidR="00F338B2" w:rsidRPr="005B333C" w:rsidRDefault="00F338B2" w:rsidP="00510646">
            <w:pPr>
              <w:widowControl w:val="0"/>
              <w:tabs>
                <w:tab w:val="left" w:pos="1134"/>
              </w:tabs>
              <w:autoSpaceDE w:val="0"/>
              <w:autoSpaceDN w:val="0"/>
              <w:adjustRightInd w:val="0"/>
              <w:jc w:val="center"/>
              <w:rPr>
                <w:b/>
              </w:rPr>
            </w:pPr>
            <w:r w:rsidRPr="005B333C">
              <w:rPr>
                <w:b/>
              </w:rPr>
              <w:t xml:space="preserve">Классы, в которых применяются </w:t>
            </w:r>
            <w:r w:rsidRPr="005B333C">
              <w:rPr>
                <w:b/>
              </w:rPr>
              <w:lastRenderedPageBreak/>
              <w:t>данные методики</w:t>
            </w:r>
          </w:p>
        </w:tc>
      </w:tr>
      <w:tr w:rsidR="00F338B2" w:rsidRPr="005B333C" w:rsidTr="00510646">
        <w:tc>
          <w:tcPr>
            <w:tcW w:w="7403" w:type="dxa"/>
            <w:shd w:val="clear" w:color="auto" w:fill="auto"/>
          </w:tcPr>
          <w:p w:rsidR="00F338B2" w:rsidRPr="005B333C" w:rsidRDefault="00F338B2" w:rsidP="00510646">
            <w:pPr>
              <w:rPr>
                <w:b/>
                <w:i/>
              </w:rPr>
            </w:pPr>
            <w:r w:rsidRPr="005B333C">
              <w:lastRenderedPageBreak/>
              <w:t>1.</w:t>
            </w:r>
            <w:r w:rsidRPr="005B333C">
              <w:rPr>
                <w:i/>
              </w:rPr>
              <w:t xml:space="preserve"> </w:t>
            </w:r>
            <w:r w:rsidRPr="005B333C">
              <w:rPr>
                <w:b/>
                <w:i/>
              </w:rPr>
              <w:t>Коммуникативные УУД:</w:t>
            </w:r>
          </w:p>
          <w:p w:rsidR="00F338B2" w:rsidRPr="005B333C" w:rsidRDefault="00F338B2" w:rsidP="00510646">
            <w:pPr>
              <w:widowControl w:val="0"/>
              <w:numPr>
                <w:ilvl w:val="0"/>
                <w:numId w:val="28"/>
              </w:numPr>
              <w:tabs>
                <w:tab w:val="left" w:pos="1134"/>
              </w:tabs>
              <w:autoSpaceDE w:val="0"/>
              <w:autoSpaceDN w:val="0"/>
              <w:adjustRightInd w:val="0"/>
              <w:jc w:val="both"/>
            </w:pPr>
            <w:r w:rsidRPr="005B333C">
              <w:t>«Рукавички»;</w:t>
            </w:r>
          </w:p>
          <w:p w:rsidR="00F338B2" w:rsidRPr="005B333C" w:rsidRDefault="00F338B2" w:rsidP="00510646">
            <w:pPr>
              <w:widowControl w:val="0"/>
              <w:numPr>
                <w:ilvl w:val="0"/>
                <w:numId w:val="28"/>
              </w:numPr>
              <w:tabs>
                <w:tab w:val="left" w:pos="1134"/>
              </w:tabs>
              <w:autoSpaceDE w:val="0"/>
              <w:autoSpaceDN w:val="0"/>
              <w:adjustRightInd w:val="0"/>
              <w:jc w:val="both"/>
            </w:pPr>
            <w:r w:rsidRPr="005B333C">
              <w:t>«Левая и правая сторона»</w:t>
            </w:r>
          </w:p>
          <w:p w:rsidR="00F338B2" w:rsidRPr="005B333C" w:rsidRDefault="00F338B2" w:rsidP="00510646">
            <w:pPr>
              <w:widowControl w:val="0"/>
              <w:numPr>
                <w:ilvl w:val="0"/>
                <w:numId w:val="28"/>
              </w:numPr>
              <w:tabs>
                <w:tab w:val="left" w:pos="1134"/>
              </w:tabs>
              <w:autoSpaceDE w:val="0"/>
              <w:autoSpaceDN w:val="0"/>
              <w:adjustRightInd w:val="0"/>
              <w:jc w:val="both"/>
            </w:pPr>
            <w:r w:rsidRPr="005B333C">
              <w:t>социометрия (Дж. Морено)</w:t>
            </w:r>
          </w:p>
          <w:p w:rsidR="00F338B2" w:rsidRPr="005B333C" w:rsidRDefault="00F338B2" w:rsidP="00510646">
            <w:pPr>
              <w:widowControl w:val="0"/>
              <w:numPr>
                <w:ilvl w:val="0"/>
                <w:numId w:val="28"/>
              </w:numPr>
              <w:tabs>
                <w:tab w:val="left" w:pos="1134"/>
              </w:tabs>
              <w:autoSpaceDE w:val="0"/>
              <w:autoSpaceDN w:val="0"/>
              <w:adjustRightInd w:val="0"/>
              <w:jc w:val="both"/>
            </w:pPr>
            <w:r w:rsidRPr="005B333C">
              <w:t>Методика «Выбор»</w:t>
            </w:r>
          </w:p>
          <w:p w:rsidR="00F338B2" w:rsidRPr="005B333C" w:rsidRDefault="00F338B2" w:rsidP="00510646"/>
        </w:tc>
        <w:tc>
          <w:tcPr>
            <w:tcW w:w="2084" w:type="dxa"/>
            <w:shd w:val="clear" w:color="auto" w:fill="auto"/>
          </w:tcPr>
          <w:p w:rsidR="00F338B2" w:rsidRPr="005B333C" w:rsidRDefault="00F338B2" w:rsidP="00510646">
            <w:pPr>
              <w:widowControl w:val="0"/>
              <w:tabs>
                <w:tab w:val="left" w:pos="1134"/>
              </w:tabs>
              <w:autoSpaceDE w:val="0"/>
              <w:autoSpaceDN w:val="0"/>
              <w:adjustRightInd w:val="0"/>
              <w:jc w:val="both"/>
            </w:pPr>
          </w:p>
          <w:p w:rsidR="00F338B2" w:rsidRPr="005B333C" w:rsidRDefault="00F338B2" w:rsidP="00510646">
            <w:pPr>
              <w:widowControl w:val="0"/>
              <w:tabs>
                <w:tab w:val="left" w:pos="1134"/>
              </w:tabs>
              <w:autoSpaceDE w:val="0"/>
              <w:autoSpaceDN w:val="0"/>
              <w:adjustRightInd w:val="0"/>
              <w:jc w:val="both"/>
            </w:pPr>
            <w:r w:rsidRPr="005B333C">
              <w:t>1-2-е классы</w:t>
            </w:r>
          </w:p>
          <w:p w:rsidR="00F338B2" w:rsidRPr="005B333C" w:rsidRDefault="00F338B2" w:rsidP="00510646">
            <w:pPr>
              <w:widowControl w:val="0"/>
              <w:tabs>
                <w:tab w:val="left" w:pos="1134"/>
              </w:tabs>
              <w:autoSpaceDE w:val="0"/>
              <w:autoSpaceDN w:val="0"/>
              <w:adjustRightInd w:val="0"/>
              <w:jc w:val="both"/>
            </w:pPr>
            <w:r w:rsidRPr="005B333C">
              <w:t>1-2-е классы</w:t>
            </w:r>
          </w:p>
          <w:p w:rsidR="00F338B2" w:rsidRPr="005B333C" w:rsidRDefault="00F338B2" w:rsidP="00510646">
            <w:pPr>
              <w:widowControl w:val="0"/>
              <w:tabs>
                <w:tab w:val="left" w:pos="1134"/>
              </w:tabs>
              <w:autoSpaceDE w:val="0"/>
              <w:autoSpaceDN w:val="0"/>
              <w:adjustRightInd w:val="0"/>
              <w:jc w:val="both"/>
            </w:pPr>
            <w:r w:rsidRPr="005B333C">
              <w:t>3-5-е классы</w:t>
            </w:r>
          </w:p>
          <w:p w:rsidR="00F338B2" w:rsidRPr="005B333C" w:rsidRDefault="00F338B2" w:rsidP="00510646">
            <w:pPr>
              <w:widowControl w:val="0"/>
              <w:tabs>
                <w:tab w:val="left" w:pos="1134"/>
              </w:tabs>
              <w:autoSpaceDE w:val="0"/>
              <w:autoSpaceDN w:val="0"/>
              <w:adjustRightInd w:val="0"/>
              <w:jc w:val="both"/>
            </w:pPr>
            <w:r w:rsidRPr="005B333C">
              <w:t>5-9-е классы</w:t>
            </w:r>
          </w:p>
          <w:p w:rsidR="00F338B2" w:rsidRPr="005B333C" w:rsidRDefault="00F338B2" w:rsidP="00510646">
            <w:pPr>
              <w:widowControl w:val="0"/>
              <w:tabs>
                <w:tab w:val="left" w:pos="1134"/>
              </w:tabs>
              <w:autoSpaceDE w:val="0"/>
              <w:autoSpaceDN w:val="0"/>
              <w:adjustRightInd w:val="0"/>
              <w:jc w:val="both"/>
            </w:pPr>
          </w:p>
        </w:tc>
      </w:tr>
      <w:tr w:rsidR="00F338B2" w:rsidRPr="005B333C" w:rsidTr="00510646">
        <w:tc>
          <w:tcPr>
            <w:tcW w:w="7403" w:type="dxa"/>
            <w:shd w:val="clear" w:color="auto" w:fill="auto"/>
          </w:tcPr>
          <w:p w:rsidR="00F338B2" w:rsidRPr="005B333C" w:rsidRDefault="00F338B2" w:rsidP="00510646">
            <w:r w:rsidRPr="005B333C">
              <w:t xml:space="preserve">2. </w:t>
            </w:r>
            <w:r w:rsidRPr="005B333C">
              <w:rPr>
                <w:b/>
              </w:rPr>
              <w:t>Личностные УУД:</w:t>
            </w:r>
          </w:p>
          <w:p w:rsidR="00F338B2" w:rsidRPr="005B333C" w:rsidRDefault="00F338B2" w:rsidP="00510646">
            <w:pPr>
              <w:numPr>
                <w:ilvl w:val="0"/>
                <w:numId w:val="29"/>
              </w:numPr>
            </w:pPr>
            <w:r w:rsidRPr="005B333C">
              <w:t xml:space="preserve">анкета школьной мотивации Н.Г. </w:t>
            </w:r>
            <w:proofErr w:type="spellStart"/>
            <w:r w:rsidRPr="005B333C">
              <w:t>Лускановой</w:t>
            </w:r>
            <w:proofErr w:type="spellEnd"/>
          </w:p>
          <w:p w:rsidR="00F338B2" w:rsidRPr="005B333C" w:rsidRDefault="00F338B2" w:rsidP="00510646">
            <w:pPr>
              <w:numPr>
                <w:ilvl w:val="0"/>
                <w:numId w:val="29"/>
              </w:numPr>
            </w:pPr>
            <w:r w:rsidRPr="005B333C">
              <w:t>«Лесенка»</w:t>
            </w:r>
          </w:p>
          <w:p w:rsidR="00F338B2" w:rsidRPr="005B333C" w:rsidRDefault="00F338B2" w:rsidP="00510646">
            <w:pPr>
              <w:numPr>
                <w:ilvl w:val="0"/>
                <w:numId w:val="29"/>
              </w:numPr>
            </w:pPr>
            <w:r w:rsidRPr="005B333C">
              <w:t xml:space="preserve">диагностика самооценки мотивации одобрения (Д. </w:t>
            </w:r>
            <w:proofErr w:type="spellStart"/>
            <w:r w:rsidRPr="005B333C">
              <w:t>Марлоу</w:t>
            </w:r>
            <w:proofErr w:type="spellEnd"/>
            <w:r w:rsidRPr="005B333C">
              <w:t xml:space="preserve"> и Д. </w:t>
            </w:r>
            <w:proofErr w:type="spellStart"/>
            <w:r w:rsidRPr="005B333C">
              <w:t>Краун</w:t>
            </w:r>
            <w:proofErr w:type="spellEnd"/>
            <w:r w:rsidRPr="005B333C">
              <w:t>)</w:t>
            </w:r>
          </w:p>
          <w:p w:rsidR="00F338B2" w:rsidRPr="005B333C" w:rsidRDefault="00F338B2" w:rsidP="00510646">
            <w:pPr>
              <w:numPr>
                <w:ilvl w:val="0"/>
                <w:numId w:val="29"/>
              </w:numPr>
            </w:pPr>
            <w:r w:rsidRPr="005B333C">
              <w:t xml:space="preserve">Тест школьной тревожности </w:t>
            </w:r>
            <w:proofErr w:type="spellStart"/>
            <w:r w:rsidRPr="005B333C">
              <w:t>Филлипса</w:t>
            </w:r>
            <w:proofErr w:type="spellEnd"/>
          </w:p>
          <w:p w:rsidR="00F338B2" w:rsidRPr="005B333C" w:rsidRDefault="00F338B2" w:rsidP="00510646">
            <w:pPr>
              <w:widowControl w:val="0"/>
              <w:tabs>
                <w:tab w:val="left" w:pos="1134"/>
              </w:tabs>
              <w:autoSpaceDE w:val="0"/>
              <w:autoSpaceDN w:val="0"/>
              <w:adjustRightInd w:val="0"/>
              <w:jc w:val="both"/>
            </w:pPr>
          </w:p>
        </w:tc>
        <w:tc>
          <w:tcPr>
            <w:tcW w:w="2084" w:type="dxa"/>
            <w:shd w:val="clear" w:color="auto" w:fill="auto"/>
          </w:tcPr>
          <w:p w:rsidR="00F338B2" w:rsidRPr="005B333C" w:rsidRDefault="00F338B2" w:rsidP="00510646">
            <w:pPr>
              <w:widowControl w:val="0"/>
              <w:tabs>
                <w:tab w:val="left" w:pos="1134"/>
              </w:tabs>
              <w:autoSpaceDE w:val="0"/>
              <w:autoSpaceDN w:val="0"/>
              <w:adjustRightInd w:val="0"/>
              <w:jc w:val="both"/>
            </w:pPr>
          </w:p>
          <w:p w:rsidR="00F338B2" w:rsidRPr="005B333C" w:rsidRDefault="00F338B2" w:rsidP="00510646">
            <w:pPr>
              <w:widowControl w:val="0"/>
              <w:tabs>
                <w:tab w:val="left" w:pos="1134"/>
              </w:tabs>
              <w:autoSpaceDE w:val="0"/>
              <w:autoSpaceDN w:val="0"/>
              <w:adjustRightInd w:val="0"/>
              <w:jc w:val="both"/>
            </w:pPr>
            <w:r w:rsidRPr="005B333C">
              <w:t>1-5-е классы</w:t>
            </w:r>
          </w:p>
          <w:p w:rsidR="00F338B2" w:rsidRPr="005B333C" w:rsidRDefault="00F338B2" w:rsidP="00510646">
            <w:pPr>
              <w:widowControl w:val="0"/>
              <w:tabs>
                <w:tab w:val="left" w:pos="1134"/>
              </w:tabs>
              <w:autoSpaceDE w:val="0"/>
              <w:autoSpaceDN w:val="0"/>
              <w:adjustRightInd w:val="0"/>
              <w:jc w:val="both"/>
            </w:pPr>
            <w:r w:rsidRPr="005B333C">
              <w:t>1-4-е классы</w:t>
            </w:r>
          </w:p>
          <w:p w:rsidR="00F338B2" w:rsidRPr="005B333C" w:rsidRDefault="00F338B2" w:rsidP="00510646">
            <w:pPr>
              <w:widowControl w:val="0"/>
              <w:tabs>
                <w:tab w:val="left" w:pos="1134"/>
              </w:tabs>
              <w:autoSpaceDE w:val="0"/>
              <w:autoSpaceDN w:val="0"/>
              <w:adjustRightInd w:val="0"/>
              <w:jc w:val="both"/>
            </w:pPr>
            <w:r w:rsidRPr="005B333C">
              <w:t>3-4-е классы</w:t>
            </w:r>
          </w:p>
          <w:p w:rsidR="00F338B2" w:rsidRPr="005B333C" w:rsidRDefault="00F338B2" w:rsidP="00510646">
            <w:pPr>
              <w:widowControl w:val="0"/>
              <w:tabs>
                <w:tab w:val="left" w:pos="1134"/>
              </w:tabs>
              <w:autoSpaceDE w:val="0"/>
              <w:autoSpaceDN w:val="0"/>
              <w:adjustRightInd w:val="0"/>
              <w:jc w:val="both"/>
            </w:pPr>
          </w:p>
          <w:p w:rsidR="00F338B2" w:rsidRPr="005B333C" w:rsidRDefault="00F338B2" w:rsidP="00510646">
            <w:pPr>
              <w:widowControl w:val="0"/>
              <w:tabs>
                <w:tab w:val="left" w:pos="1134"/>
              </w:tabs>
              <w:autoSpaceDE w:val="0"/>
              <w:autoSpaceDN w:val="0"/>
              <w:adjustRightInd w:val="0"/>
              <w:jc w:val="both"/>
            </w:pPr>
            <w:r w:rsidRPr="005B333C">
              <w:t>5-9-е классы</w:t>
            </w:r>
          </w:p>
          <w:p w:rsidR="00F338B2" w:rsidRPr="005B333C" w:rsidRDefault="00F338B2" w:rsidP="00510646">
            <w:pPr>
              <w:widowControl w:val="0"/>
              <w:tabs>
                <w:tab w:val="left" w:pos="1134"/>
              </w:tabs>
              <w:autoSpaceDE w:val="0"/>
              <w:autoSpaceDN w:val="0"/>
              <w:adjustRightInd w:val="0"/>
              <w:jc w:val="both"/>
            </w:pPr>
          </w:p>
        </w:tc>
      </w:tr>
      <w:tr w:rsidR="00F338B2" w:rsidRPr="005B333C" w:rsidTr="00510646">
        <w:tc>
          <w:tcPr>
            <w:tcW w:w="7403" w:type="dxa"/>
            <w:shd w:val="clear" w:color="auto" w:fill="auto"/>
          </w:tcPr>
          <w:p w:rsidR="00F338B2" w:rsidRPr="005B333C" w:rsidRDefault="00F338B2" w:rsidP="00510646">
            <w:pPr>
              <w:widowControl w:val="0"/>
              <w:tabs>
                <w:tab w:val="left" w:pos="1134"/>
              </w:tabs>
              <w:autoSpaceDE w:val="0"/>
              <w:autoSpaceDN w:val="0"/>
              <w:adjustRightInd w:val="0"/>
              <w:jc w:val="both"/>
              <w:rPr>
                <w:b/>
              </w:rPr>
            </w:pPr>
            <w:r w:rsidRPr="005B333C">
              <w:t xml:space="preserve">3. </w:t>
            </w:r>
            <w:r w:rsidRPr="005B333C">
              <w:rPr>
                <w:b/>
              </w:rPr>
              <w:t>Регулятивные УУД:</w:t>
            </w:r>
          </w:p>
          <w:p w:rsidR="00F338B2" w:rsidRPr="005B333C" w:rsidRDefault="00F338B2" w:rsidP="00510646">
            <w:pPr>
              <w:widowControl w:val="0"/>
              <w:numPr>
                <w:ilvl w:val="0"/>
                <w:numId w:val="31"/>
              </w:numPr>
              <w:tabs>
                <w:tab w:val="left" w:pos="1134"/>
              </w:tabs>
              <w:autoSpaceDE w:val="0"/>
              <w:autoSpaceDN w:val="0"/>
              <w:adjustRightInd w:val="0"/>
              <w:jc w:val="both"/>
            </w:pPr>
            <w:r w:rsidRPr="005B333C">
              <w:t>«Кодирование»</w:t>
            </w:r>
          </w:p>
          <w:p w:rsidR="00F338B2" w:rsidRPr="005B333C" w:rsidRDefault="00F338B2" w:rsidP="00510646">
            <w:pPr>
              <w:widowControl w:val="0"/>
              <w:numPr>
                <w:ilvl w:val="0"/>
                <w:numId w:val="31"/>
              </w:numPr>
              <w:tabs>
                <w:tab w:val="left" w:pos="1134"/>
              </w:tabs>
              <w:autoSpaceDE w:val="0"/>
              <w:autoSpaceDN w:val="0"/>
              <w:adjustRightInd w:val="0"/>
              <w:jc w:val="both"/>
            </w:pPr>
            <w:r w:rsidRPr="005B333C">
              <w:t>«Тест простых поручений»</w:t>
            </w:r>
          </w:p>
          <w:p w:rsidR="00F338B2" w:rsidRPr="005B333C" w:rsidRDefault="00F338B2" w:rsidP="00510646">
            <w:pPr>
              <w:numPr>
                <w:ilvl w:val="0"/>
                <w:numId w:val="31"/>
              </w:numPr>
            </w:pPr>
            <w:r w:rsidRPr="005B333C">
              <w:t>«Проба на внимание</w:t>
            </w:r>
          </w:p>
          <w:p w:rsidR="00F338B2" w:rsidRPr="005B333C" w:rsidRDefault="00F338B2" w:rsidP="00510646">
            <w:pPr>
              <w:numPr>
                <w:ilvl w:val="0"/>
                <w:numId w:val="31"/>
              </w:numPr>
            </w:pPr>
            <w:r w:rsidRPr="005B333C">
              <w:t>ГИТ (групповой интеллектуальный тест)</w:t>
            </w:r>
          </w:p>
          <w:p w:rsidR="00F338B2" w:rsidRPr="005B333C" w:rsidRDefault="00F338B2" w:rsidP="00510646"/>
        </w:tc>
        <w:tc>
          <w:tcPr>
            <w:tcW w:w="2084" w:type="dxa"/>
            <w:shd w:val="clear" w:color="auto" w:fill="auto"/>
          </w:tcPr>
          <w:p w:rsidR="00F338B2" w:rsidRPr="005B333C" w:rsidRDefault="00F338B2" w:rsidP="00510646">
            <w:pPr>
              <w:widowControl w:val="0"/>
              <w:tabs>
                <w:tab w:val="left" w:pos="1134"/>
              </w:tabs>
              <w:autoSpaceDE w:val="0"/>
              <w:autoSpaceDN w:val="0"/>
              <w:adjustRightInd w:val="0"/>
              <w:jc w:val="both"/>
            </w:pPr>
          </w:p>
          <w:p w:rsidR="00F338B2" w:rsidRPr="005B333C" w:rsidRDefault="00F338B2" w:rsidP="00510646">
            <w:pPr>
              <w:widowControl w:val="0"/>
              <w:tabs>
                <w:tab w:val="left" w:pos="1134"/>
              </w:tabs>
              <w:autoSpaceDE w:val="0"/>
              <w:autoSpaceDN w:val="0"/>
              <w:adjustRightInd w:val="0"/>
              <w:jc w:val="both"/>
            </w:pPr>
            <w:r w:rsidRPr="005B333C">
              <w:t>1-2-е классы</w:t>
            </w:r>
          </w:p>
          <w:p w:rsidR="00F338B2" w:rsidRPr="005B333C" w:rsidRDefault="00F338B2" w:rsidP="00510646">
            <w:pPr>
              <w:widowControl w:val="0"/>
              <w:tabs>
                <w:tab w:val="left" w:pos="1134"/>
              </w:tabs>
              <w:autoSpaceDE w:val="0"/>
              <w:autoSpaceDN w:val="0"/>
              <w:adjustRightInd w:val="0"/>
              <w:jc w:val="both"/>
            </w:pPr>
            <w:r w:rsidRPr="005B333C">
              <w:t>1-3-и классы</w:t>
            </w:r>
          </w:p>
          <w:p w:rsidR="00F338B2" w:rsidRPr="005B333C" w:rsidRDefault="00F338B2" w:rsidP="00510646">
            <w:pPr>
              <w:widowControl w:val="0"/>
              <w:tabs>
                <w:tab w:val="left" w:pos="1134"/>
              </w:tabs>
              <w:autoSpaceDE w:val="0"/>
              <w:autoSpaceDN w:val="0"/>
              <w:adjustRightInd w:val="0"/>
              <w:jc w:val="both"/>
            </w:pPr>
            <w:r w:rsidRPr="005B333C">
              <w:t>3-и классы</w:t>
            </w:r>
          </w:p>
          <w:p w:rsidR="00F338B2" w:rsidRPr="005B333C" w:rsidRDefault="00F338B2" w:rsidP="00510646">
            <w:pPr>
              <w:widowControl w:val="0"/>
              <w:tabs>
                <w:tab w:val="left" w:pos="1134"/>
              </w:tabs>
              <w:autoSpaceDE w:val="0"/>
              <w:autoSpaceDN w:val="0"/>
              <w:adjustRightInd w:val="0"/>
              <w:jc w:val="both"/>
            </w:pPr>
            <w:r w:rsidRPr="005B333C">
              <w:t>4-9-е классы</w:t>
            </w:r>
          </w:p>
        </w:tc>
      </w:tr>
      <w:tr w:rsidR="00F338B2" w:rsidRPr="005B333C" w:rsidTr="00510646">
        <w:tc>
          <w:tcPr>
            <w:tcW w:w="7403" w:type="dxa"/>
            <w:shd w:val="clear" w:color="auto" w:fill="auto"/>
          </w:tcPr>
          <w:p w:rsidR="00F338B2" w:rsidRPr="005B333C" w:rsidRDefault="00F338B2" w:rsidP="00510646">
            <w:pPr>
              <w:rPr>
                <w:b/>
              </w:rPr>
            </w:pPr>
            <w:r w:rsidRPr="005B333C">
              <w:t xml:space="preserve">4. </w:t>
            </w:r>
            <w:r w:rsidRPr="005B333C">
              <w:rPr>
                <w:b/>
              </w:rPr>
              <w:t>Познавательные УУД:</w:t>
            </w:r>
          </w:p>
          <w:p w:rsidR="00F338B2" w:rsidRPr="005B333C" w:rsidRDefault="00F338B2" w:rsidP="00510646">
            <w:pPr>
              <w:numPr>
                <w:ilvl w:val="0"/>
                <w:numId w:val="30"/>
              </w:numPr>
            </w:pPr>
            <w:r w:rsidRPr="005B333C">
              <w:t>«Домик»</w:t>
            </w:r>
          </w:p>
          <w:p w:rsidR="00F338B2" w:rsidRPr="005B333C" w:rsidRDefault="00F338B2" w:rsidP="00510646">
            <w:pPr>
              <w:numPr>
                <w:ilvl w:val="0"/>
                <w:numId w:val="30"/>
              </w:numPr>
            </w:pPr>
            <w:r w:rsidRPr="005B333C">
              <w:t xml:space="preserve">Методика </w:t>
            </w:r>
            <w:proofErr w:type="spellStart"/>
            <w:r w:rsidRPr="005B333C">
              <w:t>Амтхауэра</w:t>
            </w:r>
            <w:proofErr w:type="spellEnd"/>
          </w:p>
          <w:p w:rsidR="00F338B2" w:rsidRPr="005B333C" w:rsidRDefault="00F338B2" w:rsidP="00510646">
            <w:pPr>
              <w:numPr>
                <w:ilvl w:val="0"/>
                <w:numId w:val="30"/>
              </w:numPr>
            </w:pPr>
            <w:r w:rsidRPr="005B333C">
              <w:t>ГИТ (групповой интеллектуальный тест)</w:t>
            </w:r>
          </w:p>
          <w:p w:rsidR="00F338B2" w:rsidRPr="005B333C" w:rsidRDefault="00F338B2" w:rsidP="00510646">
            <w:pPr>
              <w:numPr>
                <w:ilvl w:val="0"/>
                <w:numId w:val="30"/>
              </w:numPr>
            </w:pPr>
            <w:r w:rsidRPr="005B333C">
              <w:t>Методика  «Интеллектуальная лабильность».</w:t>
            </w:r>
          </w:p>
          <w:p w:rsidR="00F338B2" w:rsidRPr="005B333C" w:rsidRDefault="00F338B2" w:rsidP="00510646">
            <w:pPr>
              <w:ind w:left="720"/>
            </w:pPr>
          </w:p>
        </w:tc>
        <w:tc>
          <w:tcPr>
            <w:tcW w:w="2084" w:type="dxa"/>
            <w:shd w:val="clear" w:color="auto" w:fill="auto"/>
          </w:tcPr>
          <w:p w:rsidR="00F338B2" w:rsidRPr="005B333C" w:rsidRDefault="00F338B2" w:rsidP="00510646">
            <w:pPr>
              <w:widowControl w:val="0"/>
              <w:tabs>
                <w:tab w:val="left" w:pos="1134"/>
              </w:tabs>
              <w:autoSpaceDE w:val="0"/>
              <w:autoSpaceDN w:val="0"/>
              <w:adjustRightInd w:val="0"/>
              <w:jc w:val="both"/>
            </w:pPr>
          </w:p>
          <w:p w:rsidR="00F338B2" w:rsidRPr="005B333C" w:rsidRDefault="00F338B2" w:rsidP="00510646">
            <w:pPr>
              <w:widowControl w:val="0"/>
              <w:tabs>
                <w:tab w:val="left" w:pos="1134"/>
              </w:tabs>
              <w:autoSpaceDE w:val="0"/>
              <w:autoSpaceDN w:val="0"/>
              <w:adjustRightInd w:val="0"/>
              <w:jc w:val="both"/>
            </w:pPr>
            <w:r w:rsidRPr="005B333C">
              <w:t>1-2-е классы</w:t>
            </w:r>
          </w:p>
          <w:p w:rsidR="00F338B2" w:rsidRPr="005B333C" w:rsidRDefault="00F338B2" w:rsidP="00510646">
            <w:pPr>
              <w:widowControl w:val="0"/>
              <w:tabs>
                <w:tab w:val="left" w:pos="1134"/>
              </w:tabs>
              <w:autoSpaceDE w:val="0"/>
              <w:autoSpaceDN w:val="0"/>
              <w:adjustRightInd w:val="0"/>
              <w:jc w:val="both"/>
            </w:pPr>
            <w:r w:rsidRPr="005B333C">
              <w:t>1-3-и классы</w:t>
            </w:r>
          </w:p>
          <w:p w:rsidR="00F338B2" w:rsidRPr="005B333C" w:rsidRDefault="00F338B2" w:rsidP="00510646">
            <w:pPr>
              <w:widowControl w:val="0"/>
              <w:tabs>
                <w:tab w:val="left" w:pos="1134"/>
              </w:tabs>
              <w:autoSpaceDE w:val="0"/>
              <w:autoSpaceDN w:val="0"/>
              <w:adjustRightInd w:val="0"/>
              <w:jc w:val="both"/>
            </w:pPr>
            <w:r w:rsidRPr="005B333C">
              <w:t>4-7-е классы</w:t>
            </w:r>
          </w:p>
          <w:p w:rsidR="00F338B2" w:rsidRPr="005B333C" w:rsidRDefault="00F338B2" w:rsidP="00510646">
            <w:pPr>
              <w:widowControl w:val="0"/>
              <w:tabs>
                <w:tab w:val="left" w:pos="1134"/>
              </w:tabs>
              <w:autoSpaceDE w:val="0"/>
              <w:autoSpaceDN w:val="0"/>
              <w:adjustRightInd w:val="0"/>
              <w:jc w:val="both"/>
            </w:pPr>
            <w:r w:rsidRPr="005B333C">
              <w:t>5-9-е классы</w:t>
            </w:r>
          </w:p>
        </w:tc>
      </w:tr>
    </w:tbl>
    <w:p w:rsidR="00F338B2" w:rsidRPr="005B333C" w:rsidRDefault="00F338B2" w:rsidP="00F338B2">
      <w:pPr>
        <w:spacing w:after="200"/>
        <w:contextualSpacing/>
        <w:jc w:val="center"/>
        <w:rPr>
          <w:lang w:eastAsia="en-US"/>
        </w:rPr>
      </w:pPr>
    </w:p>
    <w:p w:rsidR="00F338B2" w:rsidRPr="005B333C" w:rsidRDefault="00F338B2" w:rsidP="00F338B2">
      <w:pPr>
        <w:spacing w:after="200"/>
        <w:contextualSpacing/>
        <w:jc w:val="center"/>
        <w:rPr>
          <w:lang w:eastAsia="en-US"/>
        </w:rPr>
      </w:pPr>
      <w:r w:rsidRPr="005B333C">
        <w:rPr>
          <w:lang w:eastAsia="en-US"/>
        </w:rPr>
        <w:t xml:space="preserve">Результаты диагностики </w:t>
      </w:r>
      <w:proofErr w:type="spellStart"/>
      <w:r w:rsidRPr="005B333C">
        <w:rPr>
          <w:lang w:eastAsia="en-US"/>
        </w:rPr>
        <w:t>метапредметных</w:t>
      </w:r>
      <w:proofErr w:type="spellEnd"/>
      <w:r w:rsidRPr="005B333C">
        <w:rPr>
          <w:lang w:eastAsia="en-US"/>
        </w:rPr>
        <w:t xml:space="preserve"> УУД </w:t>
      </w:r>
      <w:r w:rsidR="00C37F8E">
        <w:rPr>
          <w:lang w:eastAsia="en-US"/>
        </w:rPr>
        <w:t>в начальной школе классе за 2023</w:t>
      </w:r>
      <w:r w:rsidRPr="005B333C">
        <w:rPr>
          <w:lang w:eastAsia="en-US"/>
        </w:rPr>
        <w:t xml:space="preserve"> год.</w:t>
      </w:r>
    </w:p>
    <w:tbl>
      <w:tblPr>
        <w:tblW w:w="939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93"/>
        <w:gridCol w:w="859"/>
        <w:gridCol w:w="566"/>
        <w:gridCol w:w="509"/>
        <w:gridCol w:w="188"/>
        <w:gridCol w:w="709"/>
        <w:gridCol w:w="709"/>
        <w:gridCol w:w="567"/>
        <w:gridCol w:w="850"/>
        <w:gridCol w:w="709"/>
        <w:gridCol w:w="567"/>
        <w:gridCol w:w="709"/>
        <w:gridCol w:w="709"/>
      </w:tblGrid>
      <w:tr w:rsidR="00F338B2" w:rsidRPr="005B333C" w:rsidTr="00510646">
        <w:tc>
          <w:tcPr>
            <w:tcW w:w="851" w:type="dxa"/>
            <w:vMerge w:val="restart"/>
            <w:tcBorders>
              <w:tl2br w:val="single" w:sz="4" w:space="0" w:color="auto"/>
            </w:tcBorders>
          </w:tcPr>
          <w:p w:rsidR="00F338B2" w:rsidRPr="005B333C" w:rsidRDefault="00F338B2" w:rsidP="00510646">
            <w:pPr>
              <w:contextualSpacing/>
              <w:jc w:val="center"/>
              <w:rPr>
                <w:sz w:val="20"/>
                <w:szCs w:val="20"/>
                <w:lang w:eastAsia="en-US"/>
              </w:rPr>
            </w:pPr>
            <w:r w:rsidRPr="005B333C">
              <w:rPr>
                <w:sz w:val="20"/>
                <w:szCs w:val="20"/>
                <w:lang w:eastAsia="en-US"/>
              </w:rPr>
              <w:t>УУД</w:t>
            </w:r>
          </w:p>
          <w:p w:rsidR="00F338B2" w:rsidRPr="005B333C" w:rsidRDefault="00F338B2" w:rsidP="00510646">
            <w:pPr>
              <w:contextualSpacing/>
              <w:jc w:val="center"/>
              <w:rPr>
                <w:sz w:val="20"/>
                <w:szCs w:val="20"/>
                <w:lang w:eastAsia="en-US"/>
              </w:rPr>
            </w:pPr>
          </w:p>
          <w:p w:rsidR="00F338B2" w:rsidRPr="005B333C" w:rsidRDefault="00F338B2" w:rsidP="00510646">
            <w:pPr>
              <w:contextualSpacing/>
              <w:jc w:val="center"/>
              <w:rPr>
                <w:sz w:val="20"/>
                <w:szCs w:val="20"/>
                <w:lang w:eastAsia="en-US"/>
              </w:rPr>
            </w:pPr>
            <w:r w:rsidRPr="005B333C">
              <w:rPr>
                <w:sz w:val="20"/>
                <w:szCs w:val="20"/>
                <w:lang w:eastAsia="en-US"/>
              </w:rPr>
              <w:t>ФИО</w:t>
            </w:r>
          </w:p>
        </w:tc>
        <w:tc>
          <w:tcPr>
            <w:tcW w:w="2318" w:type="dxa"/>
            <w:gridSpan w:val="3"/>
          </w:tcPr>
          <w:p w:rsidR="00F338B2" w:rsidRPr="005B333C" w:rsidRDefault="00F338B2" w:rsidP="00510646">
            <w:pPr>
              <w:contextualSpacing/>
              <w:jc w:val="center"/>
              <w:rPr>
                <w:sz w:val="20"/>
                <w:szCs w:val="20"/>
                <w:lang w:eastAsia="en-US"/>
              </w:rPr>
            </w:pPr>
            <w:r w:rsidRPr="005B333C">
              <w:rPr>
                <w:sz w:val="20"/>
                <w:szCs w:val="20"/>
                <w:lang w:eastAsia="en-US"/>
              </w:rPr>
              <w:t>регулятивные</w:t>
            </w:r>
          </w:p>
        </w:tc>
        <w:tc>
          <w:tcPr>
            <w:tcW w:w="2115" w:type="dxa"/>
            <w:gridSpan w:val="4"/>
          </w:tcPr>
          <w:p w:rsidR="00F338B2" w:rsidRPr="005B333C" w:rsidRDefault="00F338B2" w:rsidP="00510646">
            <w:pPr>
              <w:contextualSpacing/>
              <w:jc w:val="center"/>
              <w:rPr>
                <w:sz w:val="20"/>
                <w:szCs w:val="20"/>
                <w:lang w:eastAsia="en-US"/>
              </w:rPr>
            </w:pPr>
            <w:r w:rsidRPr="005B333C">
              <w:rPr>
                <w:sz w:val="20"/>
                <w:szCs w:val="20"/>
                <w:lang w:eastAsia="en-US"/>
              </w:rPr>
              <w:t>познавательные</w:t>
            </w:r>
          </w:p>
        </w:tc>
        <w:tc>
          <w:tcPr>
            <w:tcW w:w="2126" w:type="dxa"/>
            <w:gridSpan w:val="3"/>
          </w:tcPr>
          <w:p w:rsidR="00F338B2" w:rsidRPr="005B333C" w:rsidRDefault="00F338B2" w:rsidP="00510646">
            <w:pPr>
              <w:contextualSpacing/>
              <w:jc w:val="center"/>
              <w:rPr>
                <w:sz w:val="20"/>
                <w:szCs w:val="20"/>
                <w:lang w:eastAsia="en-US"/>
              </w:rPr>
            </w:pPr>
            <w:r w:rsidRPr="005B333C">
              <w:rPr>
                <w:sz w:val="20"/>
                <w:szCs w:val="20"/>
                <w:lang w:eastAsia="en-US"/>
              </w:rPr>
              <w:t>коммуникативные</w:t>
            </w:r>
          </w:p>
        </w:tc>
        <w:tc>
          <w:tcPr>
            <w:tcW w:w="1985" w:type="dxa"/>
            <w:gridSpan w:val="3"/>
          </w:tcPr>
          <w:p w:rsidR="00F338B2" w:rsidRPr="005B333C" w:rsidRDefault="00F338B2" w:rsidP="00510646">
            <w:pPr>
              <w:contextualSpacing/>
              <w:jc w:val="center"/>
              <w:rPr>
                <w:sz w:val="20"/>
                <w:szCs w:val="20"/>
                <w:lang w:eastAsia="en-US"/>
              </w:rPr>
            </w:pPr>
            <w:r w:rsidRPr="005B333C">
              <w:rPr>
                <w:sz w:val="20"/>
                <w:szCs w:val="20"/>
                <w:lang w:eastAsia="en-US"/>
              </w:rPr>
              <w:t>личностные</w:t>
            </w:r>
          </w:p>
        </w:tc>
      </w:tr>
      <w:tr w:rsidR="00F338B2" w:rsidRPr="005B333C" w:rsidTr="00510646">
        <w:tc>
          <w:tcPr>
            <w:tcW w:w="851" w:type="dxa"/>
            <w:vMerge/>
            <w:vAlign w:val="center"/>
          </w:tcPr>
          <w:p w:rsidR="00F338B2" w:rsidRPr="005B333C" w:rsidRDefault="00F338B2" w:rsidP="00510646">
            <w:pPr>
              <w:contextualSpacing/>
              <w:rPr>
                <w:sz w:val="20"/>
                <w:szCs w:val="20"/>
                <w:lang w:eastAsia="en-US"/>
              </w:rPr>
            </w:pPr>
          </w:p>
        </w:tc>
        <w:tc>
          <w:tcPr>
            <w:tcW w:w="893" w:type="dxa"/>
          </w:tcPr>
          <w:p w:rsidR="00F338B2" w:rsidRPr="005B333C" w:rsidRDefault="00F338B2" w:rsidP="00510646">
            <w:pPr>
              <w:contextualSpacing/>
              <w:jc w:val="center"/>
              <w:rPr>
                <w:sz w:val="20"/>
                <w:szCs w:val="20"/>
                <w:lang w:eastAsia="en-US"/>
              </w:rPr>
            </w:pPr>
            <w:r w:rsidRPr="005B333C">
              <w:rPr>
                <w:sz w:val="20"/>
                <w:szCs w:val="20"/>
                <w:lang w:eastAsia="en-US"/>
              </w:rPr>
              <w:t>Высок.</w:t>
            </w:r>
          </w:p>
          <w:p w:rsidR="00F338B2" w:rsidRPr="005B333C" w:rsidRDefault="00F338B2" w:rsidP="00510646">
            <w:pPr>
              <w:contextualSpacing/>
              <w:jc w:val="center"/>
              <w:rPr>
                <w:sz w:val="20"/>
                <w:szCs w:val="20"/>
                <w:lang w:eastAsia="en-US"/>
              </w:rPr>
            </w:pPr>
            <w:r w:rsidRPr="005B333C">
              <w:rPr>
                <w:sz w:val="20"/>
                <w:szCs w:val="20"/>
                <w:lang w:eastAsia="en-US"/>
              </w:rPr>
              <w:t>10-9 б.</w:t>
            </w:r>
          </w:p>
        </w:tc>
        <w:tc>
          <w:tcPr>
            <w:tcW w:w="859" w:type="dxa"/>
          </w:tcPr>
          <w:p w:rsidR="00F338B2" w:rsidRPr="005B333C" w:rsidRDefault="00F338B2" w:rsidP="00510646">
            <w:pPr>
              <w:contextualSpacing/>
              <w:jc w:val="center"/>
              <w:rPr>
                <w:sz w:val="20"/>
                <w:szCs w:val="20"/>
                <w:lang w:eastAsia="en-US"/>
              </w:rPr>
            </w:pPr>
            <w:r w:rsidRPr="005B333C">
              <w:rPr>
                <w:sz w:val="20"/>
                <w:szCs w:val="20"/>
                <w:lang w:eastAsia="en-US"/>
              </w:rPr>
              <w:t>Средний</w:t>
            </w:r>
          </w:p>
          <w:p w:rsidR="00F338B2" w:rsidRPr="005B333C" w:rsidRDefault="00F338B2" w:rsidP="00510646">
            <w:pPr>
              <w:contextualSpacing/>
              <w:jc w:val="center"/>
              <w:rPr>
                <w:sz w:val="20"/>
                <w:szCs w:val="20"/>
                <w:lang w:eastAsia="en-US"/>
              </w:rPr>
            </w:pPr>
            <w:r w:rsidRPr="005B333C">
              <w:rPr>
                <w:sz w:val="20"/>
                <w:szCs w:val="20"/>
                <w:lang w:eastAsia="en-US"/>
              </w:rPr>
              <w:t>8-5 б.</w:t>
            </w:r>
          </w:p>
        </w:tc>
        <w:tc>
          <w:tcPr>
            <w:tcW w:w="566" w:type="dxa"/>
          </w:tcPr>
          <w:p w:rsidR="00F338B2" w:rsidRPr="005B333C" w:rsidRDefault="00F338B2" w:rsidP="00510646">
            <w:pPr>
              <w:contextualSpacing/>
              <w:jc w:val="center"/>
              <w:rPr>
                <w:sz w:val="20"/>
                <w:szCs w:val="20"/>
                <w:lang w:eastAsia="en-US"/>
              </w:rPr>
            </w:pPr>
            <w:proofErr w:type="spellStart"/>
            <w:r w:rsidRPr="005B333C">
              <w:rPr>
                <w:sz w:val="20"/>
                <w:szCs w:val="20"/>
                <w:lang w:eastAsia="en-US"/>
              </w:rPr>
              <w:t>Низк</w:t>
            </w:r>
            <w:proofErr w:type="spellEnd"/>
            <w:r w:rsidRPr="005B333C">
              <w:rPr>
                <w:sz w:val="20"/>
                <w:szCs w:val="20"/>
                <w:lang w:eastAsia="en-US"/>
              </w:rPr>
              <w:t>.</w:t>
            </w:r>
          </w:p>
          <w:p w:rsidR="00F338B2" w:rsidRPr="005B333C" w:rsidRDefault="00F338B2" w:rsidP="00510646">
            <w:pPr>
              <w:contextualSpacing/>
              <w:jc w:val="center"/>
              <w:rPr>
                <w:sz w:val="20"/>
                <w:szCs w:val="20"/>
                <w:lang w:eastAsia="en-US"/>
              </w:rPr>
            </w:pPr>
            <w:r w:rsidRPr="005B333C">
              <w:rPr>
                <w:sz w:val="20"/>
                <w:szCs w:val="20"/>
                <w:lang w:eastAsia="en-US"/>
              </w:rPr>
              <w:t>0-4 б</w:t>
            </w:r>
          </w:p>
        </w:tc>
        <w:tc>
          <w:tcPr>
            <w:tcW w:w="697" w:type="dxa"/>
            <w:gridSpan w:val="2"/>
          </w:tcPr>
          <w:p w:rsidR="00F338B2" w:rsidRPr="005B333C" w:rsidRDefault="00F338B2" w:rsidP="00510646">
            <w:pPr>
              <w:contextualSpacing/>
              <w:jc w:val="center"/>
              <w:rPr>
                <w:sz w:val="20"/>
                <w:szCs w:val="20"/>
                <w:lang w:eastAsia="en-US"/>
              </w:rPr>
            </w:pPr>
            <w:r w:rsidRPr="005B333C">
              <w:rPr>
                <w:sz w:val="20"/>
                <w:szCs w:val="20"/>
                <w:lang w:eastAsia="en-US"/>
              </w:rPr>
              <w:t>Высок.</w:t>
            </w:r>
          </w:p>
          <w:p w:rsidR="00F338B2" w:rsidRPr="005B333C" w:rsidRDefault="00F338B2" w:rsidP="00510646">
            <w:pPr>
              <w:contextualSpacing/>
              <w:jc w:val="center"/>
              <w:rPr>
                <w:sz w:val="20"/>
                <w:szCs w:val="20"/>
                <w:lang w:eastAsia="en-US"/>
              </w:rPr>
            </w:pPr>
            <w:r w:rsidRPr="005B333C">
              <w:rPr>
                <w:sz w:val="20"/>
                <w:szCs w:val="20"/>
                <w:lang w:eastAsia="en-US"/>
              </w:rPr>
              <w:t>10-9 б.</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Средний</w:t>
            </w:r>
          </w:p>
          <w:p w:rsidR="00F338B2" w:rsidRPr="005B333C" w:rsidRDefault="00F338B2" w:rsidP="00510646">
            <w:pPr>
              <w:contextualSpacing/>
              <w:jc w:val="center"/>
              <w:rPr>
                <w:sz w:val="20"/>
                <w:szCs w:val="20"/>
                <w:lang w:eastAsia="en-US"/>
              </w:rPr>
            </w:pPr>
            <w:r w:rsidRPr="005B333C">
              <w:rPr>
                <w:sz w:val="20"/>
                <w:szCs w:val="20"/>
                <w:lang w:eastAsia="en-US"/>
              </w:rPr>
              <w:t>8-5 б.</w:t>
            </w:r>
          </w:p>
        </w:tc>
        <w:tc>
          <w:tcPr>
            <w:tcW w:w="709" w:type="dxa"/>
          </w:tcPr>
          <w:p w:rsidR="00F338B2" w:rsidRPr="005B333C" w:rsidRDefault="00F338B2" w:rsidP="00510646">
            <w:pPr>
              <w:contextualSpacing/>
              <w:jc w:val="center"/>
              <w:rPr>
                <w:sz w:val="20"/>
                <w:szCs w:val="20"/>
                <w:lang w:eastAsia="en-US"/>
              </w:rPr>
            </w:pPr>
            <w:proofErr w:type="spellStart"/>
            <w:r w:rsidRPr="005B333C">
              <w:rPr>
                <w:sz w:val="20"/>
                <w:szCs w:val="20"/>
                <w:lang w:eastAsia="en-US"/>
              </w:rPr>
              <w:t>Низк</w:t>
            </w:r>
            <w:proofErr w:type="spellEnd"/>
            <w:r w:rsidRPr="005B333C">
              <w:rPr>
                <w:sz w:val="20"/>
                <w:szCs w:val="20"/>
                <w:lang w:eastAsia="en-US"/>
              </w:rPr>
              <w:t>.</w:t>
            </w:r>
          </w:p>
          <w:p w:rsidR="00F338B2" w:rsidRPr="005B333C" w:rsidRDefault="00F338B2" w:rsidP="00510646">
            <w:pPr>
              <w:contextualSpacing/>
              <w:jc w:val="center"/>
              <w:rPr>
                <w:sz w:val="20"/>
                <w:szCs w:val="20"/>
                <w:lang w:eastAsia="en-US"/>
              </w:rPr>
            </w:pPr>
            <w:r w:rsidRPr="005B333C">
              <w:rPr>
                <w:sz w:val="20"/>
                <w:szCs w:val="20"/>
                <w:lang w:eastAsia="en-US"/>
              </w:rPr>
              <w:t>0-4 б</w:t>
            </w:r>
          </w:p>
        </w:tc>
        <w:tc>
          <w:tcPr>
            <w:tcW w:w="567" w:type="dxa"/>
          </w:tcPr>
          <w:p w:rsidR="00F338B2" w:rsidRPr="005B333C" w:rsidRDefault="00F338B2" w:rsidP="00510646">
            <w:pPr>
              <w:contextualSpacing/>
              <w:jc w:val="center"/>
              <w:rPr>
                <w:sz w:val="20"/>
                <w:szCs w:val="20"/>
                <w:lang w:eastAsia="en-US"/>
              </w:rPr>
            </w:pPr>
            <w:r w:rsidRPr="005B333C">
              <w:rPr>
                <w:sz w:val="20"/>
                <w:szCs w:val="20"/>
                <w:lang w:eastAsia="en-US"/>
              </w:rPr>
              <w:t>Высок.</w:t>
            </w:r>
          </w:p>
          <w:p w:rsidR="00F338B2" w:rsidRPr="005B333C" w:rsidRDefault="00F338B2" w:rsidP="00510646">
            <w:pPr>
              <w:contextualSpacing/>
              <w:jc w:val="center"/>
              <w:rPr>
                <w:sz w:val="20"/>
                <w:szCs w:val="20"/>
                <w:lang w:eastAsia="en-US"/>
              </w:rPr>
            </w:pPr>
            <w:r w:rsidRPr="005B333C">
              <w:rPr>
                <w:sz w:val="20"/>
                <w:szCs w:val="20"/>
                <w:lang w:eastAsia="en-US"/>
              </w:rPr>
              <w:t>8-7 б.</w:t>
            </w:r>
          </w:p>
        </w:tc>
        <w:tc>
          <w:tcPr>
            <w:tcW w:w="850" w:type="dxa"/>
          </w:tcPr>
          <w:p w:rsidR="00F338B2" w:rsidRPr="005B333C" w:rsidRDefault="00F338B2" w:rsidP="00510646">
            <w:pPr>
              <w:contextualSpacing/>
              <w:jc w:val="center"/>
              <w:rPr>
                <w:sz w:val="20"/>
                <w:szCs w:val="20"/>
                <w:lang w:eastAsia="en-US"/>
              </w:rPr>
            </w:pPr>
            <w:r w:rsidRPr="005B333C">
              <w:rPr>
                <w:sz w:val="20"/>
                <w:szCs w:val="20"/>
                <w:lang w:eastAsia="en-US"/>
              </w:rPr>
              <w:t>Средний</w:t>
            </w:r>
          </w:p>
          <w:p w:rsidR="00F338B2" w:rsidRPr="005B333C" w:rsidRDefault="00F338B2" w:rsidP="00510646">
            <w:pPr>
              <w:contextualSpacing/>
              <w:jc w:val="center"/>
              <w:rPr>
                <w:sz w:val="20"/>
                <w:szCs w:val="20"/>
                <w:lang w:eastAsia="en-US"/>
              </w:rPr>
            </w:pPr>
            <w:r w:rsidRPr="005B333C">
              <w:rPr>
                <w:sz w:val="20"/>
                <w:szCs w:val="20"/>
                <w:lang w:eastAsia="en-US"/>
              </w:rPr>
              <w:t>6-3 б.</w:t>
            </w:r>
          </w:p>
        </w:tc>
        <w:tc>
          <w:tcPr>
            <w:tcW w:w="709" w:type="dxa"/>
          </w:tcPr>
          <w:p w:rsidR="00F338B2" w:rsidRPr="005B333C" w:rsidRDefault="00F338B2" w:rsidP="00510646">
            <w:pPr>
              <w:contextualSpacing/>
              <w:jc w:val="center"/>
              <w:rPr>
                <w:sz w:val="20"/>
                <w:szCs w:val="20"/>
                <w:lang w:eastAsia="en-US"/>
              </w:rPr>
            </w:pPr>
            <w:proofErr w:type="spellStart"/>
            <w:r w:rsidRPr="005B333C">
              <w:rPr>
                <w:sz w:val="20"/>
                <w:szCs w:val="20"/>
                <w:lang w:eastAsia="en-US"/>
              </w:rPr>
              <w:t>Низк</w:t>
            </w:r>
            <w:proofErr w:type="spellEnd"/>
            <w:r w:rsidRPr="005B333C">
              <w:rPr>
                <w:sz w:val="20"/>
                <w:szCs w:val="20"/>
                <w:lang w:eastAsia="en-US"/>
              </w:rPr>
              <w:t>.</w:t>
            </w:r>
          </w:p>
          <w:p w:rsidR="00F338B2" w:rsidRPr="005B333C" w:rsidRDefault="00F338B2" w:rsidP="00510646">
            <w:pPr>
              <w:contextualSpacing/>
              <w:jc w:val="center"/>
              <w:rPr>
                <w:sz w:val="20"/>
                <w:szCs w:val="20"/>
                <w:lang w:eastAsia="en-US"/>
              </w:rPr>
            </w:pPr>
            <w:r w:rsidRPr="005B333C">
              <w:rPr>
                <w:sz w:val="20"/>
                <w:szCs w:val="20"/>
                <w:lang w:eastAsia="en-US"/>
              </w:rPr>
              <w:t>2-0 б</w:t>
            </w:r>
          </w:p>
        </w:tc>
        <w:tc>
          <w:tcPr>
            <w:tcW w:w="567" w:type="dxa"/>
          </w:tcPr>
          <w:p w:rsidR="00F338B2" w:rsidRPr="005B333C" w:rsidRDefault="00F338B2" w:rsidP="00510646">
            <w:pPr>
              <w:contextualSpacing/>
              <w:jc w:val="center"/>
              <w:rPr>
                <w:sz w:val="20"/>
                <w:szCs w:val="20"/>
                <w:lang w:eastAsia="en-US"/>
              </w:rPr>
            </w:pPr>
            <w:r w:rsidRPr="005B333C">
              <w:rPr>
                <w:sz w:val="20"/>
                <w:szCs w:val="20"/>
                <w:lang w:eastAsia="en-US"/>
              </w:rPr>
              <w:t>Высок.</w:t>
            </w:r>
          </w:p>
          <w:p w:rsidR="00F338B2" w:rsidRPr="005B333C" w:rsidRDefault="00F338B2" w:rsidP="00510646">
            <w:pPr>
              <w:contextualSpacing/>
              <w:jc w:val="center"/>
              <w:rPr>
                <w:sz w:val="20"/>
                <w:szCs w:val="20"/>
                <w:lang w:eastAsia="en-US"/>
              </w:rPr>
            </w:pPr>
            <w:r w:rsidRPr="005B333C">
              <w:rPr>
                <w:sz w:val="20"/>
                <w:szCs w:val="20"/>
                <w:lang w:eastAsia="en-US"/>
              </w:rPr>
              <w:t>6-5 б.</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Средний</w:t>
            </w:r>
          </w:p>
          <w:p w:rsidR="00F338B2" w:rsidRPr="005B333C" w:rsidRDefault="00F338B2" w:rsidP="00510646">
            <w:pPr>
              <w:contextualSpacing/>
              <w:jc w:val="center"/>
              <w:rPr>
                <w:sz w:val="20"/>
                <w:szCs w:val="20"/>
                <w:lang w:eastAsia="en-US"/>
              </w:rPr>
            </w:pPr>
            <w:r w:rsidRPr="005B333C">
              <w:rPr>
                <w:sz w:val="20"/>
                <w:szCs w:val="20"/>
                <w:lang w:eastAsia="en-US"/>
              </w:rPr>
              <w:t>4-3 б.</w:t>
            </w:r>
          </w:p>
        </w:tc>
        <w:tc>
          <w:tcPr>
            <w:tcW w:w="709" w:type="dxa"/>
          </w:tcPr>
          <w:p w:rsidR="00F338B2" w:rsidRPr="005B333C" w:rsidRDefault="00F338B2" w:rsidP="00510646">
            <w:pPr>
              <w:contextualSpacing/>
              <w:jc w:val="center"/>
              <w:rPr>
                <w:sz w:val="20"/>
                <w:szCs w:val="20"/>
                <w:lang w:eastAsia="en-US"/>
              </w:rPr>
            </w:pPr>
            <w:proofErr w:type="spellStart"/>
            <w:r w:rsidRPr="005B333C">
              <w:rPr>
                <w:sz w:val="20"/>
                <w:szCs w:val="20"/>
                <w:lang w:eastAsia="en-US"/>
              </w:rPr>
              <w:t>Низк</w:t>
            </w:r>
            <w:proofErr w:type="spellEnd"/>
            <w:r w:rsidRPr="005B333C">
              <w:rPr>
                <w:sz w:val="20"/>
                <w:szCs w:val="20"/>
                <w:lang w:eastAsia="en-US"/>
              </w:rPr>
              <w:t>.</w:t>
            </w:r>
          </w:p>
          <w:p w:rsidR="00F338B2" w:rsidRPr="005B333C" w:rsidRDefault="00F338B2" w:rsidP="00510646">
            <w:pPr>
              <w:contextualSpacing/>
              <w:jc w:val="center"/>
              <w:rPr>
                <w:sz w:val="20"/>
                <w:szCs w:val="20"/>
                <w:lang w:eastAsia="en-US"/>
              </w:rPr>
            </w:pPr>
            <w:r w:rsidRPr="005B333C">
              <w:rPr>
                <w:sz w:val="20"/>
                <w:szCs w:val="20"/>
                <w:lang w:eastAsia="en-US"/>
              </w:rPr>
              <w:t>0-2 б</w:t>
            </w:r>
          </w:p>
        </w:tc>
      </w:tr>
      <w:tr w:rsidR="00F338B2" w:rsidRPr="005B333C" w:rsidTr="00510646">
        <w:tc>
          <w:tcPr>
            <w:tcW w:w="851" w:type="dxa"/>
            <w:vAlign w:val="center"/>
          </w:tcPr>
          <w:p w:rsidR="00F338B2" w:rsidRPr="005B333C" w:rsidRDefault="00F338B2" w:rsidP="00510646">
            <w:pPr>
              <w:contextualSpacing/>
              <w:rPr>
                <w:sz w:val="20"/>
                <w:szCs w:val="20"/>
                <w:lang w:eastAsia="en-US"/>
              </w:rPr>
            </w:pPr>
            <w:r w:rsidRPr="005B333C">
              <w:rPr>
                <w:sz w:val="20"/>
                <w:szCs w:val="20"/>
                <w:lang w:eastAsia="en-US"/>
              </w:rPr>
              <w:t>1а</w:t>
            </w:r>
          </w:p>
        </w:tc>
        <w:tc>
          <w:tcPr>
            <w:tcW w:w="893" w:type="dxa"/>
          </w:tcPr>
          <w:p w:rsidR="00F338B2" w:rsidRPr="005B333C" w:rsidRDefault="00C37F8E" w:rsidP="00510646">
            <w:pPr>
              <w:contextualSpacing/>
              <w:jc w:val="center"/>
              <w:rPr>
                <w:sz w:val="20"/>
                <w:szCs w:val="20"/>
                <w:lang w:eastAsia="en-US"/>
              </w:rPr>
            </w:pPr>
            <w:r>
              <w:rPr>
                <w:sz w:val="20"/>
                <w:szCs w:val="20"/>
                <w:lang w:eastAsia="en-US"/>
              </w:rPr>
              <w:t>15</w:t>
            </w:r>
          </w:p>
        </w:tc>
        <w:tc>
          <w:tcPr>
            <w:tcW w:w="859" w:type="dxa"/>
          </w:tcPr>
          <w:p w:rsidR="00F338B2" w:rsidRPr="005B333C" w:rsidRDefault="00F338B2" w:rsidP="00510646">
            <w:pPr>
              <w:contextualSpacing/>
              <w:jc w:val="center"/>
              <w:rPr>
                <w:sz w:val="20"/>
                <w:szCs w:val="20"/>
                <w:lang w:eastAsia="en-US"/>
              </w:rPr>
            </w:pPr>
            <w:r w:rsidRPr="005B333C">
              <w:rPr>
                <w:sz w:val="20"/>
                <w:szCs w:val="20"/>
                <w:lang w:eastAsia="en-US"/>
              </w:rPr>
              <w:t>10</w:t>
            </w:r>
          </w:p>
        </w:tc>
        <w:tc>
          <w:tcPr>
            <w:tcW w:w="566" w:type="dxa"/>
          </w:tcPr>
          <w:p w:rsidR="00F338B2" w:rsidRPr="005B333C" w:rsidRDefault="00C37F8E" w:rsidP="00510646">
            <w:pPr>
              <w:contextualSpacing/>
              <w:jc w:val="center"/>
              <w:rPr>
                <w:sz w:val="20"/>
                <w:szCs w:val="20"/>
                <w:lang w:eastAsia="en-US"/>
              </w:rPr>
            </w:pPr>
            <w:r>
              <w:rPr>
                <w:sz w:val="20"/>
                <w:szCs w:val="20"/>
                <w:lang w:eastAsia="en-US"/>
              </w:rPr>
              <w:t>6</w:t>
            </w:r>
          </w:p>
        </w:tc>
        <w:tc>
          <w:tcPr>
            <w:tcW w:w="697" w:type="dxa"/>
            <w:gridSpan w:val="2"/>
          </w:tcPr>
          <w:p w:rsidR="00F338B2" w:rsidRPr="005B333C" w:rsidRDefault="00C37F8E" w:rsidP="00510646">
            <w:pPr>
              <w:contextualSpacing/>
              <w:jc w:val="center"/>
              <w:rPr>
                <w:sz w:val="20"/>
                <w:szCs w:val="20"/>
                <w:lang w:eastAsia="en-US"/>
              </w:rPr>
            </w:pPr>
            <w:r>
              <w:rPr>
                <w:sz w:val="20"/>
                <w:szCs w:val="20"/>
                <w:lang w:eastAsia="en-US"/>
              </w:rPr>
              <w:t>14</w:t>
            </w:r>
          </w:p>
        </w:tc>
        <w:tc>
          <w:tcPr>
            <w:tcW w:w="709" w:type="dxa"/>
          </w:tcPr>
          <w:p w:rsidR="00F338B2" w:rsidRPr="005B333C" w:rsidRDefault="00C37F8E" w:rsidP="00510646">
            <w:pPr>
              <w:contextualSpacing/>
              <w:jc w:val="center"/>
              <w:rPr>
                <w:sz w:val="20"/>
                <w:szCs w:val="20"/>
                <w:lang w:eastAsia="en-US"/>
              </w:rPr>
            </w:pPr>
            <w:r>
              <w:rPr>
                <w:sz w:val="20"/>
                <w:szCs w:val="20"/>
                <w:lang w:eastAsia="en-US"/>
              </w:rPr>
              <w:t>15</w:t>
            </w:r>
          </w:p>
        </w:tc>
        <w:tc>
          <w:tcPr>
            <w:tcW w:w="709" w:type="dxa"/>
          </w:tcPr>
          <w:p w:rsidR="00F338B2" w:rsidRPr="005B333C" w:rsidRDefault="00C37F8E" w:rsidP="00510646">
            <w:pPr>
              <w:contextualSpacing/>
              <w:jc w:val="center"/>
              <w:rPr>
                <w:sz w:val="20"/>
                <w:szCs w:val="20"/>
                <w:lang w:eastAsia="en-US"/>
              </w:rPr>
            </w:pPr>
            <w:r>
              <w:rPr>
                <w:sz w:val="20"/>
                <w:szCs w:val="20"/>
                <w:lang w:eastAsia="en-US"/>
              </w:rPr>
              <w:t>2</w:t>
            </w:r>
          </w:p>
        </w:tc>
        <w:tc>
          <w:tcPr>
            <w:tcW w:w="567" w:type="dxa"/>
          </w:tcPr>
          <w:p w:rsidR="00F338B2" w:rsidRPr="005B333C" w:rsidRDefault="003A2E67" w:rsidP="00510646">
            <w:pPr>
              <w:contextualSpacing/>
              <w:jc w:val="center"/>
              <w:rPr>
                <w:sz w:val="20"/>
                <w:szCs w:val="20"/>
                <w:lang w:eastAsia="en-US"/>
              </w:rPr>
            </w:pPr>
            <w:r>
              <w:rPr>
                <w:sz w:val="20"/>
                <w:szCs w:val="20"/>
                <w:lang w:eastAsia="en-US"/>
              </w:rPr>
              <w:t>18</w:t>
            </w:r>
          </w:p>
        </w:tc>
        <w:tc>
          <w:tcPr>
            <w:tcW w:w="850" w:type="dxa"/>
          </w:tcPr>
          <w:p w:rsidR="00F338B2" w:rsidRPr="005B333C" w:rsidRDefault="003A2E67" w:rsidP="00510646">
            <w:pPr>
              <w:contextualSpacing/>
              <w:jc w:val="center"/>
              <w:rPr>
                <w:sz w:val="20"/>
                <w:szCs w:val="20"/>
                <w:lang w:eastAsia="en-US"/>
              </w:rPr>
            </w:pPr>
            <w:r>
              <w:rPr>
                <w:sz w:val="20"/>
                <w:szCs w:val="20"/>
                <w:lang w:eastAsia="en-US"/>
              </w:rPr>
              <w:t>11</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2</w:t>
            </w:r>
          </w:p>
        </w:tc>
        <w:tc>
          <w:tcPr>
            <w:tcW w:w="567" w:type="dxa"/>
          </w:tcPr>
          <w:p w:rsidR="00F338B2" w:rsidRPr="005B333C" w:rsidRDefault="003A2E67" w:rsidP="00510646">
            <w:pPr>
              <w:contextualSpacing/>
              <w:jc w:val="center"/>
              <w:rPr>
                <w:sz w:val="20"/>
                <w:szCs w:val="20"/>
                <w:lang w:eastAsia="en-US"/>
              </w:rPr>
            </w:pPr>
            <w:r>
              <w:rPr>
                <w:sz w:val="20"/>
                <w:szCs w:val="20"/>
                <w:lang w:eastAsia="en-US"/>
              </w:rPr>
              <w:t>15</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1</w:t>
            </w:r>
            <w:r w:rsidR="003A2E67">
              <w:rPr>
                <w:sz w:val="20"/>
                <w:szCs w:val="20"/>
                <w:lang w:eastAsia="en-US"/>
              </w:rPr>
              <w:t>5</w:t>
            </w:r>
          </w:p>
        </w:tc>
        <w:tc>
          <w:tcPr>
            <w:tcW w:w="709" w:type="dxa"/>
          </w:tcPr>
          <w:p w:rsidR="00F338B2" w:rsidRPr="005B333C" w:rsidRDefault="003A2E67" w:rsidP="00510646">
            <w:pPr>
              <w:contextualSpacing/>
              <w:jc w:val="center"/>
              <w:rPr>
                <w:sz w:val="20"/>
                <w:szCs w:val="20"/>
                <w:lang w:eastAsia="en-US"/>
              </w:rPr>
            </w:pPr>
            <w:r>
              <w:rPr>
                <w:sz w:val="20"/>
                <w:szCs w:val="20"/>
                <w:lang w:eastAsia="en-US"/>
              </w:rPr>
              <w:t>1</w:t>
            </w:r>
          </w:p>
        </w:tc>
      </w:tr>
      <w:tr w:rsidR="00F338B2" w:rsidRPr="005B333C" w:rsidTr="00510646">
        <w:trPr>
          <w:trHeight w:val="434"/>
        </w:trPr>
        <w:tc>
          <w:tcPr>
            <w:tcW w:w="851" w:type="dxa"/>
            <w:vAlign w:val="center"/>
          </w:tcPr>
          <w:p w:rsidR="00F338B2" w:rsidRPr="005B333C" w:rsidRDefault="00F338B2" w:rsidP="00510646">
            <w:pPr>
              <w:contextualSpacing/>
              <w:rPr>
                <w:sz w:val="20"/>
                <w:szCs w:val="20"/>
                <w:lang w:eastAsia="en-US"/>
              </w:rPr>
            </w:pPr>
            <w:r w:rsidRPr="005B333C">
              <w:rPr>
                <w:sz w:val="20"/>
                <w:szCs w:val="20"/>
                <w:lang w:eastAsia="en-US"/>
              </w:rPr>
              <w:t>1б</w:t>
            </w:r>
          </w:p>
        </w:tc>
        <w:tc>
          <w:tcPr>
            <w:tcW w:w="893" w:type="dxa"/>
          </w:tcPr>
          <w:p w:rsidR="00F338B2" w:rsidRPr="005B333C" w:rsidRDefault="003A2E67" w:rsidP="00510646">
            <w:pPr>
              <w:spacing w:after="200"/>
              <w:contextualSpacing/>
              <w:jc w:val="center"/>
              <w:rPr>
                <w:sz w:val="20"/>
                <w:szCs w:val="20"/>
                <w:lang w:eastAsia="en-US"/>
              </w:rPr>
            </w:pPr>
            <w:r>
              <w:rPr>
                <w:sz w:val="20"/>
                <w:szCs w:val="20"/>
                <w:lang w:eastAsia="en-US"/>
              </w:rPr>
              <w:t>19</w:t>
            </w:r>
          </w:p>
        </w:tc>
        <w:tc>
          <w:tcPr>
            <w:tcW w:w="859" w:type="dxa"/>
          </w:tcPr>
          <w:p w:rsidR="00F338B2" w:rsidRPr="005B333C" w:rsidRDefault="00F338B2" w:rsidP="00510646">
            <w:pPr>
              <w:spacing w:after="200"/>
              <w:contextualSpacing/>
              <w:jc w:val="center"/>
              <w:rPr>
                <w:sz w:val="20"/>
                <w:szCs w:val="20"/>
                <w:lang w:eastAsia="en-US"/>
              </w:rPr>
            </w:pPr>
            <w:r w:rsidRPr="005B333C">
              <w:rPr>
                <w:sz w:val="20"/>
                <w:szCs w:val="20"/>
                <w:lang w:eastAsia="en-US"/>
              </w:rPr>
              <w:t>13</w:t>
            </w:r>
          </w:p>
        </w:tc>
        <w:tc>
          <w:tcPr>
            <w:tcW w:w="566" w:type="dxa"/>
          </w:tcPr>
          <w:p w:rsidR="00F338B2" w:rsidRPr="005B333C" w:rsidRDefault="003A2E67" w:rsidP="00510646">
            <w:pPr>
              <w:spacing w:after="200"/>
              <w:contextualSpacing/>
              <w:jc w:val="center"/>
              <w:rPr>
                <w:sz w:val="20"/>
                <w:szCs w:val="20"/>
                <w:lang w:eastAsia="en-US"/>
              </w:rPr>
            </w:pPr>
            <w:r>
              <w:rPr>
                <w:sz w:val="20"/>
                <w:szCs w:val="20"/>
                <w:lang w:eastAsia="en-US"/>
              </w:rPr>
              <w:t>0</w:t>
            </w:r>
          </w:p>
        </w:tc>
        <w:tc>
          <w:tcPr>
            <w:tcW w:w="697" w:type="dxa"/>
            <w:gridSpan w:val="2"/>
          </w:tcPr>
          <w:p w:rsidR="00F338B2" w:rsidRPr="005B333C" w:rsidRDefault="003A2E67" w:rsidP="00510646">
            <w:pPr>
              <w:spacing w:after="200"/>
              <w:contextualSpacing/>
              <w:jc w:val="center"/>
              <w:rPr>
                <w:sz w:val="20"/>
                <w:szCs w:val="20"/>
                <w:lang w:eastAsia="en-US"/>
              </w:rPr>
            </w:pPr>
            <w:r>
              <w:rPr>
                <w:sz w:val="20"/>
                <w:szCs w:val="20"/>
                <w:lang w:eastAsia="en-US"/>
              </w:rPr>
              <w:t>13</w:t>
            </w:r>
          </w:p>
        </w:tc>
        <w:tc>
          <w:tcPr>
            <w:tcW w:w="709" w:type="dxa"/>
          </w:tcPr>
          <w:p w:rsidR="00F338B2" w:rsidRPr="005B333C" w:rsidRDefault="00F338B2" w:rsidP="00510646">
            <w:pPr>
              <w:spacing w:after="200"/>
              <w:contextualSpacing/>
              <w:jc w:val="center"/>
              <w:rPr>
                <w:sz w:val="20"/>
                <w:szCs w:val="20"/>
                <w:lang w:eastAsia="en-US"/>
              </w:rPr>
            </w:pPr>
            <w:r w:rsidRPr="005B333C">
              <w:rPr>
                <w:sz w:val="20"/>
                <w:szCs w:val="20"/>
                <w:lang w:eastAsia="en-US"/>
              </w:rPr>
              <w:t>15</w:t>
            </w:r>
          </w:p>
        </w:tc>
        <w:tc>
          <w:tcPr>
            <w:tcW w:w="709" w:type="dxa"/>
          </w:tcPr>
          <w:p w:rsidR="00F338B2" w:rsidRPr="005B333C" w:rsidRDefault="003A2E67" w:rsidP="00510646">
            <w:pPr>
              <w:spacing w:after="200"/>
              <w:contextualSpacing/>
              <w:jc w:val="center"/>
              <w:rPr>
                <w:sz w:val="20"/>
                <w:szCs w:val="20"/>
                <w:lang w:eastAsia="en-US"/>
              </w:rPr>
            </w:pPr>
            <w:r>
              <w:rPr>
                <w:sz w:val="20"/>
                <w:szCs w:val="20"/>
                <w:lang w:eastAsia="en-US"/>
              </w:rPr>
              <w:t>3</w:t>
            </w:r>
          </w:p>
        </w:tc>
        <w:tc>
          <w:tcPr>
            <w:tcW w:w="567" w:type="dxa"/>
          </w:tcPr>
          <w:p w:rsidR="00F338B2" w:rsidRPr="005B333C" w:rsidRDefault="003A2E67" w:rsidP="00510646">
            <w:pPr>
              <w:spacing w:after="200"/>
              <w:contextualSpacing/>
              <w:jc w:val="center"/>
              <w:rPr>
                <w:sz w:val="20"/>
                <w:szCs w:val="20"/>
                <w:lang w:eastAsia="en-US"/>
              </w:rPr>
            </w:pPr>
            <w:r>
              <w:rPr>
                <w:sz w:val="20"/>
                <w:szCs w:val="20"/>
                <w:lang w:eastAsia="en-US"/>
              </w:rPr>
              <w:t>20</w:t>
            </w:r>
          </w:p>
        </w:tc>
        <w:tc>
          <w:tcPr>
            <w:tcW w:w="850" w:type="dxa"/>
          </w:tcPr>
          <w:p w:rsidR="00F338B2" w:rsidRPr="005B333C" w:rsidRDefault="003A2E67" w:rsidP="00510646">
            <w:pPr>
              <w:spacing w:after="200"/>
              <w:contextualSpacing/>
              <w:jc w:val="center"/>
              <w:rPr>
                <w:sz w:val="20"/>
                <w:szCs w:val="20"/>
                <w:lang w:eastAsia="en-US"/>
              </w:rPr>
            </w:pPr>
            <w:r>
              <w:rPr>
                <w:sz w:val="20"/>
                <w:szCs w:val="20"/>
                <w:lang w:eastAsia="en-US"/>
              </w:rPr>
              <w:t>9</w:t>
            </w:r>
          </w:p>
        </w:tc>
        <w:tc>
          <w:tcPr>
            <w:tcW w:w="709" w:type="dxa"/>
          </w:tcPr>
          <w:p w:rsidR="00F338B2" w:rsidRPr="005B333C" w:rsidRDefault="003A2E67" w:rsidP="00510646">
            <w:pPr>
              <w:spacing w:after="200"/>
              <w:contextualSpacing/>
              <w:jc w:val="center"/>
              <w:rPr>
                <w:sz w:val="20"/>
                <w:szCs w:val="20"/>
                <w:lang w:eastAsia="en-US"/>
              </w:rPr>
            </w:pPr>
            <w:r>
              <w:rPr>
                <w:sz w:val="20"/>
                <w:szCs w:val="20"/>
                <w:lang w:eastAsia="en-US"/>
              </w:rPr>
              <w:t>2</w:t>
            </w:r>
          </w:p>
        </w:tc>
        <w:tc>
          <w:tcPr>
            <w:tcW w:w="567" w:type="dxa"/>
          </w:tcPr>
          <w:p w:rsidR="00F338B2" w:rsidRPr="005B333C" w:rsidRDefault="003A2E67" w:rsidP="00510646">
            <w:pPr>
              <w:spacing w:after="200"/>
              <w:contextualSpacing/>
              <w:jc w:val="center"/>
              <w:rPr>
                <w:sz w:val="20"/>
                <w:szCs w:val="20"/>
                <w:lang w:eastAsia="en-US"/>
              </w:rPr>
            </w:pPr>
            <w:r>
              <w:rPr>
                <w:sz w:val="20"/>
                <w:szCs w:val="20"/>
                <w:lang w:eastAsia="en-US"/>
              </w:rPr>
              <w:t>13</w:t>
            </w:r>
          </w:p>
        </w:tc>
        <w:tc>
          <w:tcPr>
            <w:tcW w:w="709" w:type="dxa"/>
          </w:tcPr>
          <w:p w:rsidR="00F338B2" w:rsidRPr="005B333C" w:rsidRDefault="00F338B2" w:rsidP="00510646">
            <w:pPr>
              <w:spacing w:after="200"/>
              <w:contextualSpacing/>
              <w:jc w:val="center"/>
              <w:rPr>
                <w:sz w:val="20"/>
                <w:szCs w:val="20"/>
                <w:lang w:eastAsia="en-US"/>
              </w:rPr>
            </w:pPr>
            <w:r w:rsidRPr="005B333C">
              <w:rPr>
                <w:sz w:val="20"/>
                <w:szCs w:val="20"/>
                <w:lang w:eastAsia="en-US"/>
              </w:rPr>
              <w:t>1</w:t>
            </w:r>
            <w:r w:rsidR="003A2E67">
              <w:rPr>
                <w:sz w:val="20"/>
                <w:szCs w:val="20"/>
                <w:lang w:eastAsia="en-US"/>
              </w:rPr>
              <w:t>7</w:t>
            </w:r>
          </w:p>
        </w:tc>
        <w:tc>
          <w:tcPr>
            <w:tcW w:w="709" w:type="dxa"/>
          </w:tcPr>
          <w:p w:rsidR="00F338B2" w:rsidRPr="005B333C" w:rsidRDefault="00F338B2" w:rsidP="00510646">
            <w:pPr>
              <w:spacing w:after="200"/>
              <w:contextualSpacing/>
              <w:jc w:val="center"/>
              <w:rPr>
                <w:sz w:val="20"/>
                <w:szCs w:val="20"/>
                <w:lang w:eastAsia="en-US"/>
              </w:rPr>
            </w:pPr>
            <w:r w:rsidRPr="005B333C">
              <w:rPr>
                <w:sz w:val="20"/>
                <w:szCs w:val="20"/>
                <w:lang w:eastAsia="en-US"/>
              </w:rPr>
              <w:t>1</w:t>
            </w:r>
          </w:p>
        </w:tc>
      </w:tr>
      <w:tr w:rsidR="00F338B2" w:rsidRPr="005B333C" w:rsidTr="00510646">
        <w:tc>
          <w:tcPr>
            <w:tcW w:w="851" w:type="dxa"/>
            <w:vAlign w:val="center"/>
          </w:tcPr>
          <w:p w:rsidR="00F338B2" w:rsidRPr="005B333C" w:rsidRDefault="00F338B2" w:rsidP="00510646">
            <w:pPr>
              <w:contextualSpacing/>
              <w:rPr>
                <w:sz w:val="20"/>
                <w:szCs w:val="20"/>
                <w:lang w:eastAsia="en-US"/>
              </w:rPr>
            </w:pPr>
            <w:r w:rsidRPr="005B333C">
              <w:rPr>
                <w:sz w:val="20"/>
                <w:szCs w:val="20"/>
                <w:lang w:eastAsia="en-US"/>
              </w:rPr>
              <w:t>итого</w:t>
            </w:r>
          </w:p>
        </w:tc>
        <w:tc>
          <w:tcPr>
            <w:tcW w:w="893" w:type="dxa"/>
          </w:tcPr>
          <w:p w:rsidR="00F338B2" w:rsidRPr="005B333C" w:rsidRDefault="003A2E67" w:rsidP="00510646">
            <w:pPr>
              <w:jc w:val="center"/>
              <w:rPr>
                <w:sz w:val="20"/>
                <w:szCs w:val="20"/>
                <w:lang w:eastAsia="en-US"/>
              </w:rPr>
            </w:pPr>
            <w:r>
              <w:rPr>
                <w:sz w:val="20"/>
                <w:szCs w:val="20"/>
                <w:lang w:eastAsia="en-US"/>
              </w:rPr>
              <w:t>34</w:t>
            </w:r>
          </w:p>
        </w:tc>
        <w:tc>
          <w:tcPr>
            <w:tcW w:w="859" w:type="dxa"/>
          </w:tcPr>
          <w:p w:rsidR="00F338B2" w:rsidRPr="005B333C" w:rsidRDefault="003A2E67" w:rsidP="00510646">
            <w:pPr>
              <w:jc w:val="center"/>
              <w:rPr>
                <w:sz w:val="20"/>
                <w:szCs w:val="20"/>
                <w:lang w:eastAsia="en-US"/>
              </w:rPr>
            </w:pPr>
            <w:r>
              <w:rPr>
                <w:sz w:val="20"/>
                <w:szCs w:val="20"/>
                <w:lang w:eastAsia="en-US"/>
              </w:rPr>
              <w:t>23</w:t>
            </w:r>
          </w:p>
        </w:tc>
        <w:tc>
          <w:tcPr>
            <w:tcW w:w="566" w:type="dxa"/>
          </w:tcPr>
          <w:p w:rsidR="00F338B2" w:rsidRPr="005B333C" w:rsidRDefault="003A2E67" w:rsidP="00510646">
            <w:pPr>
              <w:jc w:val="center"/>
              <w:rPr>
                <w:sz w:val="20"/>
                <w:szCs w:val="20"/>
                <w:lang w:eastAsia="en-US"/>
              </w:rPr>
            </w:pPr>
            <w:r>
              <w:rPr>
                <w:sz w:val="20"/>
                <w:szCs w:val="20"/>
                <w:lang w:eastAsia="en-US"/>
              </w:rPr>
              <w:t>6</w:t>
            </w:r>
          </w:p>
        </w:tc>
        <w:tc>
          <w:tcPr>
            <w:tcW w:w="697" w:type="dxa"/>
            <w:gridSpan w:val="2"/>
          </w:tcPr>
          <w:p w:rsidR="00F338B2" w:rsidRPr="005B333C" w:rsidRDefault="003A2E67" w:rsidP="00510646">
            <w:pPr>
              <w:jc w:val="center"/>
              <w:rPr>
                <w:sz w:val="20"/>
                <w:szCs w:val="20"/>
                <w:lang w:eastAsia="en-US"/>
              </w:rPr>
            </w:pPr>
            <w:r>
              <w:rPr>
                <w:sz w:val="20"/>
                <w:szCs w:val="20"/>
                <w:lang w:eastAsia="en-US"/>
              </w:rPr>
              <w:t>27</w:t>
            </w:r>
          </w:p>
        </w:tc>
        <w:tc>
          <w:tcPr>
            <w:tcW w:w="709" w:type="dxa"/>
          </w:tcPr>
          <w:p w:rsidR="00F338B2" w:rsidRPr="005B333C" w:rsidRDefault="003A2E67" w:rsidP="00510646">
            <w:pPr>
              <w:jc w:val="center"/>
              <w:rPr>
                <w:sz w:val="20"/>
                <w:szCs w:val="20"/>
                <w:lang w:eastAsia="en-US"/>
              </w:rPr>
            </w:pPr>
            <w:r>
              <w:rPr>
                <w:sz w:val="20"/>
                <w:szCs w:val="20"/>
                <w:lang w:eastAsia="en-US"/>
              </w:rPr>
              <w:t>30</w:t>
            </w:r>
          </w:p>
        </w:tc>
        <w:tc>
          <w:tcPr>
            <w:tcW w:w="709" w:type="dxa"/>
          </w:tcPr>
          <w:p w:rsidR="00F338B2" w:rsidRPr="005B333C" w:rsidRDefault="003A2E67" w:rsidP="00510646">
            <w:pPr>
              <w:jc w:val="center"/>
              <w:rPr>
                <w:sz w:val="20"/>
                <w:szCs w:val="20"/>
                <w:lang w:eastAsia="en-US"/>
              </w:rPr>
            </w:pPr>
            <w:r>
              <w:rPr>
                <w:sz w:val="20"/>
                <w:szCs w:val="20"/>
                <w:lang w:eastAsia="en-US"/>
              </w:rPr>
              <w:t>5</w:t>
            </w:r>
          </w:p>
        </w:tc>
        <w:tc>
          <w:tcPr>
            <w:tcW w:w="567" w:type="dxa"/>
          </w:tcPr>
          <w:p w:rsidR="00F338B2" w:rsidRPr="005B333C" w:rsidRDefault="003A2E67" w:rsidP="00510646">
            <w:pPr>
              <w:jc w:val="center"/>
              <w:rPr>
                <w:sz w:val="20"/>
                <w:szCs w:val="20"/>
                <w:lang w:eastAsia="en-US"/>
              </w:rPr>
            </w:pPr>
            <w:r>
              <w:rPr>
                <w:sz w:val="20"/>
                <w:szCs w:val="20"/>
                <w:lang w:eastAsia="en-US"/>
              </w:rPr>
              <w:t>38</w:t>
            </w:r>
          </w:p>
        </w:tc>
        <w:tc>
          <w:tcPr>
            <w:tcW w:w="850" w:type="dxa"/>
          </w:tcPr>
          <w:p w:rsidR="00F338B2" w:rsidRPr="005B333C" w:rsidRDefault="00F338B2" w:rsidP="00510646">
            <w:pPr>
              <w:jc w:val="center"/>
              <w:rPr>
                <w:sz w:val="20"/>
                <w:szCs w:val="20"/>
                <w:lang w:eastAsia="en-US"/>
              </w:rPr>
            </w:pPr>
            <w:r w:rsidRPr="005B333C">
              <w:rPr>
                <w:sz w:val="20"/>
                <w:szCs w:val="20"/>
                <w:lang w:eastAsia="en-US"/>
              </w:rPr>
              <w:t>20</w:t>
            </w:r>
          </w:p>
        </w:tc>
        <w:tc>
          <w:tcPr>
            <w:tcW w:w="709" w:type="dxa"/>
          </w:tcPr>
          <w:p w:rsidR="00F338B2" w:rsidRPr="005B333C" w:rsidRDefault="003A2E67" w:rsidP="00510646">
            <w:pPr>
              <w:jc w:val="center"/>
              <w:rPr>
                <w:sz w:val="20"/>
                <w:szCs w:val="20"/>
                <w:lang w:eastAsia="en-US"/>
              </w:rPr>
            </w:pPr>
            <w:r>
              <w:rPr>
                <w:sz w:val="20"/>
                <w:szCs w:val="20"/>
                <w:lang w:eastAsia="en-US"/>
              </w:rPr>
              <w:t>4</w:t>
            </w:r>
          </w:p>
        </w:tc>
        <w:tc>
          <w:tcPr>
            <w:tcW w:w="567" w:type="dxa"/>
          </w:tcPr>
          <w:p w:rsidR="00F338B2" w:rsidRPr="005B333C" w:rsidRDefault="003A2E67" w:rsidP="00510646">
            <w:pPr>
              <w:jc w:val="center"/>
              <w:rPr>
                <w:sz w:val="20"/>
                <w:szCs w:val="20"/>
                <w:lang w:eastAsia="en-US"/>
              </w:rPr>
            </w:pPr>
            <w:r>
              <w:rPr>
                <w:sz w:val="20"/>
                <w:szCs w:val="20"/>
                <w:lang w:eastAsia="en-US"/>
              </w:rPr>
              <w:t>28</w:t>
            </w:r>
          </w:p>
        </w:tc>
        <w:tc>
          <w:tcPr>
            <w:tcW w:w="709" w:type="dxa"/>
          </w:tcPr>
          <w:p w:rsidR="00F338B2" w:rsidRPr="005B333C" w:rsidRDefault="003A2E67" w:rsidP="00510646">
            <w:pPr>
              <w:jc w:val="center"/>
              <w:rPr>
                <w:sz w:val="20"/>
                <w:szCs w:val="20"/>
                <w:lang w:eastAsia="en-US"/>
              </w:rPr>
            </w:pPr>
            <w:r>
              <w:rPr>
                <w:sz w:val="20"/>
                <w:szCs w:val="20"/>
                <w:lang w:eastAsia="en-US"/>
              </w:rPr>
              <w:t>32</w:t>
            </w:r>
          </w:p>
        </w:tc>
        <w:tc>
          <w:tcPr>
            <w:tcW w:w="709" w:type="dxa"/>
          </w:tcPr>
          <w:p w:rsidR="00F338B2" w:rsidRPr="005B333C" w:rsidRDefault="003A2E67" w:rsidP="00510646">
            <w:pPr>
              <w:jc w:val="center"/>
              <w:rPr>
                <w:sz w:val="20"/>
                <w:szCs w:val="20"/>
                <w:lang w:eastAsia="en-US"/>
              </w:rPr>
            </w:pPr>
            <w:r>
              <w:rPr>
                <w:sz w:val="20"/>
                <w:szCs w:val="20"/>
                <w:lang w:eastAsia="en-US"/>
              </w:rPr>
              <w:t>2</w:t>
            </w:r>
          </w:p>
        </w:tc>
      </w:tr>
      <w:tr w:rsidR="00F338B2" w:rsidRPr="005B333C" w:rsidTr="00510646">
        <w:tc>
          <w:tcPr>
            <w:tcW w:w="851" w:type="dxa"/>
            <w:vAlign w:val="center"/>
          </w:tcPr>
          <w:p w:rsidR="00F338B2" w:rsidRPr="005B333C" w:rsidRDefault="00F338B2" w:rsidP="00510646">
            <w:pPr>
              <w:contextualSpacing/>
              <w:rPr>
                <w:b/>
                <w:sz w:val="20"/>
                <w:szCs w:val="20"/>
                <w:lang w:eastAsia="en-US"/>
              </w:rPr>
            </w:pPr>
            <w:r w:rsidRPr="005B333C">
              <w:rPr>
                <w:b/>
                <w:sz w:val="20"/>
                <w:szCs w:val="20"/>
                <w:lang w:eastAsia="en-US"/>
              </w:rPr>
              <w:t>%</w:t>
            </w:r>
          </w:p>
        </w:tc>
        <w:tc>
          <w:tcPr>
            <w:tcW w:w="893" w:type="dxa"/>
          </w:tcPr>
          <w:p w:rsidR="00F338B2" w:rsidRPr="005B333C" w:rsidRDefault="003A2E67" w:rsidP="00510646">
            <w:pPr>
              <w:jc w:val="center"/>
              <w:rPr>
                <w:b/>
                <w:sz w:val="20"/>
                <w:szCs w:val="20"/>
                <w:lang w:eastAsia="en-US"/>
              </w:rPr>
            </w:pPr>
            <w:r>
              <w:rPr>
                <w:b/>
                <w:sz w:val="20"/>
                <w:szCs w:val="20"/>
                <w:lang w:eastAsia="en-US"/>
              </w:rPr>
              <w:t>54</w:t>
            </w:r>
            <w:r w:rsidR="00F338B2" w:rsidRPr="005B333C">
              <w:rPr>
                <w:b/>
                <w:sz w:val="20"/>
                <w:szCs w:val="20"/>
                <w:lang w:eastAsia="en-US"/>
              </w:rPr>
              <w:t>%</w:t>
            </w:r>
          </w:p>
        </w:tc>
        <w:tc>
          <w:tcPr>
            <w:tcW w:w="859" w:type="dxa"/>
          </w:tcPr>
          <w:p w:rsidR="00F338B2" w:rsidRPr="005B333C" w:rsidRDefault="003A2E67" w:rsidP="00510646">
            <w:pPr>
              <w:jc w:val="center"/>
              <w:rPr>
                <w:b/>
                <w:sz w:val="20"/>
                <w:szCs w:val="20"/>
                <w:lang w:eastAsia="en-US"/>
              </w:rPr>
            </w:pPr>
            <w:r>
              <w:rPr>
                <w:b/>
                <w:sz w:val="20"/>
                <w:szCs w:val="20"/>
                <w:lang w:eastAsia="en-US"/>
              </w:rPr>
              <w:t>37</w:t>
            </w:r>
            <w:r w:rsidR="00F338B2" w:rsidRPr="005B333C">
              <w:rPr>
                <w:b/>
                <w:sz w:val="20"/>
                <w:szCs w:val="20"/>
                <w:lang w:eastAsia="en-US"/>
              </w:rPr>
              <w:t>%</w:t>
            </w:r>
          </w:p>
        </w:tc>
        <w:tc>
          <w:tcPr>
            <w:tcW w:w="566" w:type="dxa"/>
          </w:tcPr>
          <w:p w:rsidR="00F338B2" w:rsidRPr="005B333C" w:rsidRDefault="003A2E67" w:rsidP="00510646">
            <w:pPr>
              <w:jc w:val="center"/>
              <w:rPr>
                <w:b/>
                <w:sz w:val="20"/>
                <w:szCs w:val="20"/>
                <w:lang w:eastAsia="en-US"/>
              </w:rPr>
            </w:pPr>
            <w:r>
              <w:rPr>
                <w:b/>
                <w:sz w:val="20"/>
                <w:szCs w:val="20"/>
                <w:lang w:eastAsia="en-US"/>
              </w:rPr>
              <w:t>1</w:t>
            </w:r>
            <w:r w:rsidR="00F338B2" w:rsidRPr="005B333C">
              <w:rPr>
                <w:b/>
                <w:sz w:val="20"/>
                <w:szCs w:val="20"/>
                <w:lang w:eastAsia="en-US"/>
              </w:rPr>
              <w:t>%</w:t>
            </w:r>
          </w:p>
        </w:tc>
        <w:tc>
          <w:tcPr>
            <w:tcW w:w="697" w:type="dxa"/>
            <w:gridSpan w:val="2"/>
          </w:tcPr>
          <w:p w:rsidR="00F338B2" w:rsidRPr="005B333C" w:rsidRDefault="003A2E67" w:rsidP="00510646">
            <w:pPr>
              <w:jc w:val="center"/>
              <w:rPr>
                <w:b/>
                <w:sz w:val="20"/>
                <w:szCs w:val="20"/>
                <w:lang w:eastAsia="en-US"/>
              </w:rPr>
            </w:pPr>
            <w:r>
              <w:rPr>
                <w:b/>
                <w:sz w:val="20"/>
                <w:szCs w:val="20"/>
                <w:lang w:eastAsia="en-US"/>
              </w:rPr>
              <w:t>48</w:t>
            </w:r>
            <w:r w:rsidR="00F338B2" w:rsidRPr="005B333C">
              <w:rPr>
                <w:b/>
                <w:sz w:val="20"/>
                <w:szCs w:val="20"/>
                <w:lang w:eastAsia="en-US"/>
              </w:rPr>
              <w:t>%</w:t>
            </w:r>
          </w:p>
        </w:tc>
        <w:tc>
          <w:tcPr>
            <w:tcW w:w="709" w:type="dxa"/>
          </w:tcPr>
          <w:p w:rsidR="00F338B2" w:rsidRPr="005B333C" w:rsidRDefault="003A2E67" w:rsidP="00510646">
            <w:pPr>
              <w:jc w:val="center"/>
              <w:rPr>
                <w:b/>
                <w:sz w:val="20"/>
                <w:szCs w:val="20"/>
                <w:lang w:eastAsia="en-US"/>
              </w:rPr>
            </w:pPr>
            <w:r>
              <w:rPr>
                <w:b/>
                <w:sz w:val="20"/>
                <w:szCs w:val="20"/>
                <w:lang w:eastAsia="en-US"/>
              </w:rPr>
              <w:t>48</w:t>
            </w:r>
            <w:r w:rsidR="00F338B2" w:rsidRPr="005B333C">
              <w:rPr>
                <w:b/>
                <w:sz w:val="20"/>
                <w:szCs w:val="20"/>
                <w:lang w:eastAsia="en-US"/>
              </w:rPr>
              <w:t>%</w:t>
            </w:r>
          </w:p>
        </w:tc>
        <w:tc>
          <w:tcPr>
            <w:tcW w:w="709" w:type="dxa"/>
          </w:tcPr>
          <w:p w:rsidR="00F338B2" w:rsidRPr="005B333C" w:rsidRDefault="003A2E67" w:rsidP="00510646">
            <w:pPr>
              <w:rPr>
                <w:b/>
                <w:sz w:val="20"/>
                <w:szCs w:val="20"/>
                <w:lang w:eastAsia="en-US"/>
              </w:rPr>
            </w:pPr>
            <w:r>
              <w:rPr>
                <w:b/>
                <w:sz w:val="20"/>
                <w:szCs w:val="20"/>
                <w:lang w:eastAsia="en-US"/>
              </w:rPr>
              <w:t>8</w:t>
            </w:r>
            <w:r w:rsidR="00F338B2" w:rsidRPr="005B333C">
              <w:rPr>
                <w:b/>
                <w:sz w:val="20"/>
                <w:szCs w:val="20"/>
                <w:lang w:eastAsia="en-US"/>
              </w:rPr>
              <w:t>%</w:t>
            </w:r>
          </w:p>
        </w:tc>
        <w:tc>
          <w:tcPr>
            <w:tcW w:w="567" w:type="dxa"/>
          </w:tcPr>
          <w:p w:rsidR="00F338B2" w:rsidRPr="005B333C" w:rsidRDefault="003A2E67" w:rsidP="00510646">
            <w:pPr>
              <w:jc w:val="center"/>
              <w:rPr>
                <w:b/>
                <w:sz w:val="20"/>
                <w:szCs w:val="20"/>
                <w:lang w:eastAsia="en-US"/>
              </w:rPr>
            </w:pPr>
            <w:r>
              <w:rPr>
                <w:b/>
                <w:sz w:val="20"/>
                <w:szCs w:val="20"/>
                <w:lang w:eastAsia="en-US"/>
              </w:rPr>
              <w:t>60</w:t>
            </w:r>
            <w:r w:rsidR="00F338B2" w:rsidRPr="005B333C">
              <w:rPr>
                <w:b/>
                <w:sz w:val="20"/>
                <w:szCs w:val="20"/>
                <w:lang w:eastAsia="en-US"/>
              </w:rPr>
              <w:t>%</w:t>
            </w:r>
          </w:p>
        </w:tc>
        <w:tc>
          <w:tcPr>
            <w:tcW w:w="850" w:type="dxa"/>
          </w:tcPr>
          <w:p w:rsidR="00F338B2" w:rsidRPr="005B333C" w:rsidRDefault="003A2E67" w:rsidP="00510646">
            <w:pPr>
              <w:jc w:val="center"/>
              <w:rPr>
                <w:b/>
                <w:sz w:val="20"/>
                <w:szCs w:val="20"/>
                <w:lang w:eastAsia="en-US"/>
              </w:rPr>
            </w:pPr>
            <w:r>
              <w:rPr>
                <w:b/>
                <w:sz w:val="20"/>
                <w:szCs w:val="20"/>
                <w:lang w:eastAsia="en-US"/>
              </w:rPr>
              <w:t>32</w:t>
            </w:r>
            <w:r w:rsidR="00F338B2" w:rsidRPr="005B333C">
              <w:rPr>
                <w:b/>
                <w:sz w:val="20"/>
                <w:szCs w:val="20"/>
                <w:lang w:eastAsia="en-US"/>
              </w:rPr>
              <w:t>%</w:t>
            </w:r>
          </w:p>
        </w:tc>
        <w:tc>
          <w:tcPr>
            <w:tcW w:w="709" w:type="dxa"/>
          </w:tcPr>
          <w:p w:rsidR="00F338B2" w:rsidRPr="005B333C" w:rsidRDefault="003A2E67" w:rsidP="00510646">
            <w:pPr>
              <w:jc w:val="center"/>
              <w:rPr>
                <w:b/>
                <w:sz w:val="20"/>
                <w:szCs w:val="20"/>
                <w:lang w:eastAsia="en-US"/>
              </w:rPr>
            </w:pPr>
            <w:r>
              <w:rPr>
                <w:b/>
                <w:sz w:val="20"/>
                <w:szCs w:val="20"/>
                <w:lang w:eastAsia="en-US"/>
              </w:rPr>
              <w:t>6</w:t>
            </w:r>
            <w:r w:rsidR="00F338B2" w:rsidRPr="005B333C">
              <w:rPr>
                <w:b/>
                <w:sz w:val="20"/>
                <w:szCs w:val="20"/>
                <w:lang w:eastAsia="en-US"/>
              </w:rPr>
              <w:t>%</w:t>
            </w:r>
          </w:p>
        </w:tc>
        <w:tc>
          <w:tcPr>
            <w:tcW w:w="567" w:type="dxa"/>
          </w:tcPr>
          <w:p w:rsidR="00F338B2" w:rsidRPr="005B333C" w:rsidRDefault="003A2E67" w:rsidP="00510646">
            <w:pPr>
              <w:jc w:val="center"/>
              <w:rPr>
                <w:b/>
                <w:sz w:val="20"/>
                <w:szCs w:val="20"/>
                <w:lang w:eastAsia="en-US"/>
              </w:rPr>
            </w:pPr>
            <w:r>
              <w:rPr>
                <w:b/>
                <w:sz w:val="20"/>
                <w:szCs w:val="20"/>
                <w:lang w:eastAsia="en-US"/>
              </w:rPr>
              <w:t>44</w:t>
            </w:r>
            <w:r w:rsidR="00F338B2" w:rsidRPr="005B333C">
              <w:rPr>
                <w:b/>
                <w:sz w:val="20"/>
                <w:szCs w:val="20"/>
                <w:lang w:eastAsia="en-US"/>
              </w:rPr>
              <w:t>%</w:t>
            </w:r>
          </w:p>
        </w:tc>
        <w:tc>
          <w:tcPr>
            <w:tcW w:w="709" w:type="dxa"/>
          </w:tcPr>
          <w:p w:rsidR="00F338B2" w:rsidRPr="005B333C" w:rsidRDefault="003A2E67" w:rsidP="00510646">
            <w:pPr>
              <w:jc w:val="center"/>
              <w:rPr>
                <w:b/>
                <w:sz w:val="20"/>
                <w:szCs w:val="20"/>
                <w:lang w:eastAsia="en-US"/>
              </w:rPr>
            </w:pPr>
            <w:r>
              <w:rPr>
                <w:b/>
                <w:sz w:val="20"/>
                <w:szCs w:val="20"/>
                <w:lang w:eastAsia="en-US"/>
              </w:rPr>
              <w:t>51</w:t>
            </w:r>
            <w:r w:rsidR="00F338B2" w:rsidRPr="005B333C">
              <w:rPr>
                <w:b/>
                <w:sz w:val="20"/>
                <w:szCs w:val="20"/>
                <w:lang w:eastAsia="en-US"/>
              </w:rPr>
              <w:t>%</w:t>
            </w:r>
          </w:p>
        </w:tc>
        <w:tc>
          <w:tcPr>
            <w:tcW w:w="709" w:type="dxa"/>
          </w:tcPr>
          <w:p w:rsidR="00F338B2" w:rsidRPr="005B333C" w:rsidRDefault="003A2E67" w:rsidP="00510646">
            <w:pPr>
              <w:jc w:val="center"/>
              <w:rPr>
                <w:b/>
                <w:sz w:val="20"/>
                <w:szCs w:val="20"/>
                <w:lang w:eastAsia="en-US"/>
              </w:rPr>
            </w:pPr>
            <w:r>
              <w:rPr>
                <w:b/>
                <w:sz w:val="20"/>
                <w:szCs w:val="20"/>
                <w:lang w:eastAsia="en-US"/>
              </w:rPr>
              <w:t>3</w:t>
            </w:r>
            <w:r w:rsidR="00F338B2" w:rsidRPr="005B333C">
              <w:rPr>
                <w:b/>
                <w:sz w:val="20"/>
                <w:szCs w:val="20"/>
                <w:lang w:eastAsia="en-US"/>
              </w:rPr>
              <w:t>%</w:t>
            </w:r>
          </w:p>
        </w:tc>
      </w:tr>
      <w:tr w:rsidR="00F338B2" w:rsidRPr="005B333C" w:rsidTr="00510646">
        <w:tc>
          <w:tcPr>
            <w:tcW w:w="851" w:type="dxa"/>
            <w:vAlign w:val="center"/>
          </w:tcPr>
          <w:p w:rsidR="00F338B2" w:rsidRPr="005B333C" w:rsidRDefault="00F338B2" w:rsidP="00510646">
            <w:pPr>
              <w:contextualSpacing/>
              <w:rPr>
                <w:sz w:val="20"/>
                <w:szCs w:val="20"/>
                <w:lang w:eastAsia="en-US"/>
              </w:rPr>
            </w:pPr>
            <w:r w:rsidRPr="005B333C">
              <w:rPr>
                <w:sz w:val="20"/>
                <w:szCs w:val="20"/>
                <w:lang w:eastAsia="en-US"/>
              </w:rPr>
              <w:t>2а</w:t>
            </w:r>
          </w:p>
        </w:tc>
        <w:tc>
          <w:tcPr>
            <w:tcW w:w="893" w:type="dxa"/>
          </w:tcPr>
          <w:p w:rsidR="00F338B2" w:rsidRPr="005B333C" w:rsidRDefault="003A2E67" w:rsidP="003A2E67">
            <w:pPr>
              <w:contextualSpacing/>
              <w:jc w:val="center"/>
              <w:rPr>
                <w:sz w:val="20"/>
                <w:szCs w:val="20"/>
                <w:lang w:eastAsia="en-US"/>
              </w:rPr>
            </w:pPr>
            <w:r>
              <w:rPr>
                <w:sz w:val="20"/>
                <w:szCs w:val="20"/>
                <w:lang w:eastAsia="en-US"/>
              </w:rPr>
              <w:t>15</w:t>
            </w:r>
          </w:p>
        </w:tc>
        <w:tc>
          <w:tcPr>
            <w:tcW w:w="859" w:type="dxa"/>
          </w:tcPr>
          <w:p w:rsidR="00F338B2" w:rsidRPr="005B333C" w:rsidRDefault="00F338B2" w:rsidP="00510646">
            <w:pPr>
              <w:contextualSpacing/>
              <w:jc w:val="center"/>
              <w:rPr>
                <w:sz w:val="20"/>
                <w:szCs w:val="20"/>
                <w:lang w:eastAsia="en-US"/>
              </w:rPr>
            </w:pPr>
            <w:r w:rsidRPr="005B333C">
              <w:rPr>
                <w:sz w:val="20"/>
                <w:szCs w:val="20"/>
                <w:lang w:eastAsia="en-US"/>
              </w:rPr>
              <w:t>1</w:t>
            </w:r>
            <w:r w:rsidR="003A2E67">
              <w:rPr>
                <w:sz w:val="20"/>
                <w:szCs w:val="20"/>
                <w:lang w:eastAsia="en-US"/>
              </w:rPr>
              <w:t>0</w:t>
            </w:r>
          </w:p>
        </w:tc>
        <w:tc>
          <w:tcPr>
            <w:tcW w:w="566" w:type="dxa"/>
          </w:tcPr>
          <w:p w:rsidR="00F338B2" w:rsidRPr="005B333C" w:rsidRDefault="003A2E67" w:rsidP="00510646">
            <w:pPr>
              <w:contextualSpacing/>
              <w:jc w:val="center"/>
              <w:rPr>
                <w:sz w:val="20"/>
                <w:szCs w:val="20"/>
                <w:lang w:eastAsia="en-US"/>
              </w:rPr>
            </w:pPr>
            <w:r>
              <w:rPr>
                <w:sz w:val="20"/>
                <w:szCs w:val="20"/>
                <w:lang w:eastAsia="en-US"/>
              </w:rPr>
              <w:t>5</w:t>
            </w:r>
          </w:p>
        </w:tc>
        <w:tc>
          <w:tcPr>
            <w:tcW w:w="697" w:type="dxa"/>
            <w:gridSpan w:val="2"/>
          </w:tcPr>
          <w:p w:rsidR="00F338B2" w:rsidRPr="005B333C" w:rsidRDefault="003A2E67" w:rsidP="00510646">
            <w:pPr>
              <w:contextualSpacing/>
              <w:jc w:val="center"/>
              <w:rPr>
                <w:sz w:val="20"/>
                <w:szCs w:val="20"/>
                <w:lang w:eastAsia="en-US"/>
              </w:rPr>
            </w:pPr>
            <w:r>
              <w:rPr>
                <w:sz w:val="20"/>
                <w:szCs w:val="20"/>
                <w:lang w:eastAsia="en-US"/>
              </w:rPr>
              <w:t>17</w:t>
            </w:r>
          </w:p>
        </w:tc>
        <w:tc>
          <w:tcPr>
            <w:tcW w:w="709" w:type="dxa"/>
          </w:tcPr>
          <w:p w:rsidR="00F338B2" w:rsidRPr="005B333C" w:rsidRDefault="003A2E67" w:rsidP="00510646">
            <w:pPr>
              <w:contextualSpacing/>
              <w:jc w:val="center"/>
              <w:rPr>
                <w:sz w:val="20"/>
                <w:szCs w:val="20"/>
                <w:lang w:eastAsia="en-US"/>
              </w:rPr>
            </w:pPr>
            <w:r>
              <w:rPr>
                <w:sz w:val="20"/>
                <w:szCs w:val="20"/>
                <w:lang w:eastAsia="en-US"/>
              </w:rPr>
              <w:t>10</w:t>
            </w:r>
          </w:p>
        </w:tc>
        <w:tc>
          <w:tcPr>
            <w:tcW w:w="709" w:type="dxa"/>
          </w:tcPr>
          <w:p w:rsidR="00F338B2" w:rsidRPr="005B333C" w:rsidRDefault="003A2E67" w:rsidP="00510646">
            <w:pPr>
              <w:contextualSpacing/>
              <w:jc w:val="center"/>
              <w:rPr>
                <w:sz w:val="20"/>
                <w:szCs w:val="20"/>
                <w:lang w:eastAsia="en-US"/>
              </w:rPr>
            </w:pPr>
            <w:r>
              <w:rPr>
                <w:sz w:val="20"/>
                <w:szCs w:val="20"/>
                <w:lang w:eastAsia="en-US"/>
              </w:rPr>
              <w:t>3</w:t>
            </w:r>
          </w:p>
        </w:tc>
        <w:tc>
          <w:tcPr>
            <w:tcW w:w="567" w:type="dxa"/>
          </w:tcPr>
          <w:p w:rsidR="00F338B2" w:rsidRPr="005B333C" w:rsidRDefault="003A2E67" w:rsidP="00510646">
            <w:pPr>
              <w:contextualSpacing/>
              <w:jc w:val="center"/>
              <w:rPr>
                <w:sz w:val="20"/>
                <w:szCs w:val="20"/>
                <w:lang w:eastAsia="en-US"/>
              </w:rPr>
            </w:pPr>
            <w:r>
              <w:rPr>
                <w:sz w:val="20"/>
                <w:szCs w:val="20"/>
                <w:lang w:eastAsia="en-US"/>
              </w:rPr>
              <w:t>14</w:t>
            </w:r>
          </w:p>
        </w:tc>
        <w:tc>
          <w:tcPr>
            <w:tcW w:w="850" w:type="dxa"/>
          </w:tcPr>
          <w:p w:rsidR="00F338B2" w:rsidRPr="005B333C" w:rsidRDefault="00F338B2" w:rsidP="00510646">
            <w:pPr>
              <w:contextualSpacing/>
              <w:jc w:val="center"/>
              <w:rPr>
                <w:sz w:val="20"/>
                <w:szCs w:val="20"/>
                <w:lang w:eastAsia="en-US"/>
              </w:rPr>
            </w:pPr>
            <w:r w:rsidRPr="005B333C">
              <w:rPr>
                <w:sz w:val="20"/>
                <w:szCs w:val="20"/>
                <w:lang w:eastAsia="en-US"/>
              </w:rPr>
              <w:t>11</w:t>
            </w:r>
          </w:p>
        </w:tc>
        <w:tc>
          <w:tcPr>
            <w:tcW w:w="709" w:type="dxa"/>
          </w:tcPr>
          <w:p w:rsidR="00F338B2" w:rsidRPr="005B333C" w:rsidRDefault="003A2E67" w:rsidP="00510646">
            <w:pPr>
              <w:contextualSpacing/>
              <w:jc w:val="center"/>
              <w:rPr>
                <w:sz w:val="20"/>
                <w:szCs w:val="20"/>
                <w:lang w:eastAsia="en-US"/>
              </w:rPr>
            </w:pPr>
            <w:r>
              <w:rPr>
                <w:sz w:val="20"/>
                <w:szCs w:val="20"/>
                <w:lang w:eastAsia="en-US"/>
              </w:rPr>
              <w:t>5</w:t>
            </w:r>
          </w:p>
        </w:tc>
        <w:tc>
          <w:tcPr>
            <w:tcW w:w="567" w:type="dxa"/>
          </w:tcPr>
          <w:p w:rsidR="00F338B2" w:rsidRPr="005B333C" w:rsidRDefault="003A2E67" w:rsidP="00510646">
            <w:pPr>
              <w:contextualSpacing/>
              <w:jc w:val="center"/>
              <w:rPr>
                <w:sz w:val="20"/>
                <w:szCs w:val="20"/>
                <w:lang w:eastAsia="en-US"/>
              </w:rPr>
            </w:pPr>
            <w:r>
              <w:rPr>
                <w:sz w:val="20"/>
                <w:szCs w:val="20"/>
                <w:lang w:eastAsia="en-US"/>
              </w:rPr>
              <w:t>18</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1</w:t>
            </w:r>
            <w:r w:rsidR="003A2E67">
              <w:rPr>
                <w:sz w:val="20"/>
                <w:szCs w:val="20"/>
                <w:lang w:eastAsia="en-US"/>
              </w:rPr>
              <w:t>0</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2</w:t>
            </w:r>
          </w:p>
        </w:tc>
      </w:tr>
      <w:tr w:rsidR="00F338B2" w:rsidRPr="005B333C" w:rsidTr="00510646">
        <w:tc>
          <w:tcPr>
            <w:tcW w:w="851" w:type="dxa"/>
            <w:vAlign w:val="center"/>
          </w:tcPr>
          <w:p w:rsidR="00F338B2" w:rsidRPr="005B333C" w:rsidRDefault="00F338B2" w:rsidP="00510646">
            <w:pPr>
              <w:contextualSpacing/>
              <w:rPr>
                <w:sz w:val="20"/>
                <w:szCs w:val="20"/>
                <w:lang w:eastAsia="en-US"/>
              </w:rPr>
            </w:pPr>
            <w:r w:rsidRPr="005B333C">
              <w:rPr>
                <w:sz w:val="20"/>
                <w:szCs w:val="20"/>
                <w:lang w:eastAsia="en-US"/>
              </w:rPr>
              <w:t>2б</w:t>
            </w:r>
          </w:p>
        </w:tc>
        <w:tc>
          <w:tcPr>
            <w:tcW w:w="893" w:type="dxa"/>
          </w:tcPr>
          <w:p w:rsidR="00F338B2" w:rsidRPr="005B333C" w:rsidRDefault="00F338B2" w:rsidP="00510646">
            <w:pPr>
              <w:contextualSpacing/>
              <w:jc w:val="center"/>
              <w:rPr>
                <w:sz w:val="20"/>
                <w:szCs w:val="20"/>
                <w:lang w:eastAsia="en-US"/>
              </w:rPr>
            </w:pPr>
            <w:r w:rsidRPr="005B333C">
              <w:rPr>
                <w:sz w:val="20"/>
                <w:szCs w:val="20"/>
                <w:lang w:eastAsia="en-US"/>
              </w:rPr>
              <w:t>11</w:t>
            </w:r>
          </w:p>
        </w:tc>
        <w:tc>
          <w:tcPr>
            <w:tcW w:w="859" w:type="dxa"/>
          </w:tcPr>
          <w:p w:rsidR="00F338B2" w:rsidRPr="005B333C" w:rsidRDefault="00F338B2" w:rsidP="00510646">
            <w:pPr>
              <w:contextualSpacing/>
              <w:jc w:val="center"/>
              <w:rPr>
                <w:sz w:val="20"/>
                <w:szCs w:val="20"/>
                <w:lang w:eastAsia="en-US"/>
              </w:rPr>
            </w:pPr>
            <w:r w:rsidRPr="005B333C">
              <w:rPr>
                <w:sz w:val="20"/>
                <w:szCs w:val="20"/>
                <w:lang w:eastAsia="en-US"/>
              </w:rPr>
              <w:t>17</w:t>
            </w:r>
          </w:p>
        </w:tc>
        <w:tc>
          <w:tcPr>
            <w:tcW w:w="566" w:type="dxa"/>
          </w:tcPr>
          <w:p w:rsidR="00F338B2" w:rsidRPr="005B333C" w:rsidRDefault="003A2E67" w:rsidP="00510646">
            <w:pPr>
              <w:contextualSpacing/>
              <w:jc w:val="center"/>
              <w:rPr>
                <w:sz w:val="20"/>
                <w:szCs w:val="20"/>
                <w:lang w:eastAsia="en-US"/>
              </w:rPr>
            </w:pPr>
            <w:r>
              <w:rPr>
                <w:sz w:val="20"/>
                <w:szCs w:val="20"/>
                <w:lang w:eastAsia="en-US"/>
              </w:rPr>
              <w:t>0</w:t>
            </w:r>
          </w:p>
        </w:tc>
        <w:tc>
          <w:tcPr>
            <w:tcW w:w="697" w:type="dxa"/>
            <w:gridSpan w:val="2"/>
          </w:tcPr>
          <w:p w:rsidR="00F338B2" w:rsidRPr="005B333C" w:rsidRDefault="00F338B2" w:rsidP="00510646">
            <w:pPr>
              <w:contextualSpacing/>
              <w:jc w:val="center"/>
              <w:rPr>
                <w:sz w:val="20"/>
                <w:szCs w:val="20"/>
                <w:lang w:eastAsia="en-US"/>
              </w:rPr>
            </w:pPr>
            <w:r w:rsidRPr="005B333C">
              <w:rPr>
                <w:sz w:val="20"/>
                <w:szCs w:val="20"/>
                <w:lang w:eastAsia="en-US"/>
              </w:rPr>
              <w:t>7</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20</w:t>
            </w:r>
          </w:p>
        </w:tc>
        <w:tc>
          <w:tcPr>
            <w:tcW w:w="709" w:type="dxa"/>
          </w:tcPr>
          <w:p w:rsidR="00F338B2" w:rsidRPr="005B333C" w:rsidRDefault="003A2E67" w:rsidP="00510646">
            <w:pPr>
              <w:contextualSpacing/>
              <w:jc w:val="center"/>
              <w:rPr>
                <w:sz w:val="20"/>
                <w:szCs w:val="20"/>
                <w:lang w:eastAsia="en-US"/>
              </w:rPr>
            </w:pPr>
            <w:r>
              <w:rPr>
                <w:sz w:val="20"/>
                <w:szCs w:val="20"/>
                <w:lang w:eastAsia="en-US"/>
              </w:rPr>
              <w:t>1</w:t>
            </w:r>
          </w:p>
        </w:tc>
        <w:tc>
          <w:tcPr>
            <w:tcW w:w="567" w:type="dxa"/>
          </w:tcPr>
          <w:p w:rsidR="00F338B2" w:rsidRPr="005B333C" w:rsidRDefault="00F338B2" w:rsidP="00510646">
            <w:pPr>
              <w:contextualSpacing/>
              <w:jc w:val="center"/>
              <w:rPr>
                <w:sz w:val="20"/>
                <w:szCs w:val="20"/>
                <w:lang w:eastAsia="en-US"/>
              </w:rPr>
            </w:pPr>
            <w:r w:rsidRPr="005B333C">
              <w:rPr>
                <w:sz w:val="20"/>
                <w:szCs w:val="20"/>
                <w:lang w:eastAsia="en-US"/>
              </w:rPr>
              <w:t>1</w:t>
            </w:r>
            <w:r w:rsidR="003A2E67">
              <w:rPr>
                <w:sz w:val="20"/>
                <w:szCs w:val="20"/>
                <w:lang w:eastAsia="en-US"/>
              </w:rPr>
              <w:t>0</w:t>
            </w:r>
          </w:p>
        </w:tc>
        <w:tc>
          <w:tcPr>
            <w:tcW w:w="850" w:type="dxa"/>
          </w:tcPr>
          <w:p w:rsidR="00F338B2" w:rsidRPr="005B333C" w:rsidRDefault="00F338B2" w:rsidP="00510646">
            <w:pPr>
              <w:contextualSpacing/>
              <w:jc w:val="center"/>
              <w:rPr>
                <w:sz w:val="20"/>
                <w:szCs w:val="20"/>
                <w:lang w:eastAsia="en-US"/>
              </w:rPr>
            </w:pPr>
            <w:r w:rsidRPr="005B333C">
              <w:rPr>
                <w:sz w:val="20"/>
                <w:szCs w:val="20"/>
                <w:lang w:eastAsia="en-US"/>
              </w:rPr>
              <w:t>1</w:t>
            </w:r>
            <w:r w:rsidR="003A2E67">
              <w:rPr>
                <w:sz w:val="20"/>
                <w:szCs w:val="20"/>
                <w:lang w:eastAsia="en-US"/>
              </w:rPr>
              <w:t>6</w:t>
            </w:r>
          </w:p>
        </w:tc>
        <w:tc>
          <w:tcPr>
            <w:tcW w:w="709" w:type="dxa"/>
          </w:tcPr>
          <w:p w:rsidR="00F338B2" w:rsidRPr="005B333C" w:rsidRDefault="003A2E67" w:rsidP="00510646">
            <w:pPr>
              <w:contextualSpacing/>
              <w:jc w:val="center"/>
              <w:rPr>
                <w:sz w:val="20"/>
                <w:szCs w:val="20"/>
                <w:lang w:eastAsia="en-US"/>
              </w:rPr>
            </w:pPr>
            <w:r>
              <w:rPr>
                <w:sz w:val="20"/>
                <w:szCs w:val="20"/>
                <w:lang w:eastAsia="en-US"/>
              </w:rPr>
              <w:t>2</w:t>
            </w:r>
          </w:p>
        </w:tc>
        <w:tc>
          <w:tcPr>
            <w:tcW w:w="567" w:type="dxa"/>
          </w:tcPr>
          <w:p w:rsidR="00F338B2" w:rsidRPr="005B333C" w:rsidRDefault="00F338B2" w:rsidP="00510646">
            <w:pPr>
              <w:contextualSpacing/>
              <w:jc w:val="center"/>
              <w:rPr>
                <w:sz w:val="20"/>
                <w:szCs w:val="20"/>
                <w:lang w:eastAsia="en-US"/>
              </w:rPr>
            </w:pPr>
            <w:r w:rsidRPr="005B333C">
              <w:rPr>
                <w:sz w:val="20"/>
                <w:szCs w:val="20"/>
                <w:lang w:eastAsia="en-US"/>
              </w:rPr>
              <w:t>1</w:t>
            </w:r>
            <w:r w:rsidR="003A2E67">
              <w:rPr>
                <w:sz w:val="20"/>
                <w:szCs w:val="20"/>
                <w:lang w:eastAsia="en-US"/>
              </w:rPr>
              <w:t>7</w:t>
            </w:r>
          </w:p>
        </w:tc>
        <w:tc>
          <w:tcPr>
            <w:tcW w:w="709" w:type="dxa"/>
          </w:tcPr>
          <w:p w:rsidR="00F338B2" w:rsidRPr="005B333C" w:rsidRDefault="003A2E67" w:rsidP="00510646">
            <w:pPr>
              <w:contextualSpacing/>
              <w:jc w:val="center"/>
              <w:rPr>
                <w:sz w:val="20"/>
                <w:szCs w:val="20"/>
                <w:lang w:eastAsia="en-US"/>
              </w:rPr>
            </w:pPr>
            <w:r>
              <w:rPr>
                <w:sz w:val="20"/>
                <w:szCs w:val="20"/>
                <w:lang w:eastAsia="en-US"/>
              </w:rPr>
              <w:t>12</w:t>
            </w:r>
          </w:p>
        </w:tc>
        <w:tc>
          <w:tcPr>
            <w:tcW w:w="709" w:type="dxa"/>
          </w:tcPr>
          <w:p w:rsidR="00F338B2" w:rsidRPr="005B333C" w:rsidRDefault="003A2E67" w:rsidP="00510646">
            <w:pPr>
              <w:contextualSpacing/>
              <w:jc w:val="center"/>
              <w:rPr>
                <w:sz w:val="20"/>
                <w:szCs w:val="20"/>
                <w:lang w:eastAsia="en-US"/>
              </w:rPr>
            </w:pPr>
            <w:r>
              <w:rPr>
                <w:sz w:val="20"/>
                <w:szCs w:val="20"/>
                <w:lang w:eastAsia="en-US"/>
              </w:rPr>
              <w:t>1</w:t>
            </w:r>
          </w:p>
        </w:tc>
      </w:tr>
      <w:tr w:rsidR="00CD6EA4" w:rsidRPr="005B333C" w:rsidTr="00510646">
        <w:tc>
          <w:tcPr>
            <w:tcW w:w="851" w:type="dxa"/>
            <w:vAlign w:val="center"/>
          </w:tcPr>
          <w:p w:rsidR="00CD6EA4" w:rsidRPr="005B333C" w:rsidRDefault="00700552" w:rsidP="00510646">
            <w:pPr>
              <w:contextualSpacing/>
              <w:rPr>
                <w:sz w:val="20"/>
                <w:szCs w:val="20"/>
                <w:lang w:eastAsia="en-US"/>
              </w:rPr>
            </w:pPr>
            <w:r>
              <w:rPr>
                <w:sz w:val="20"/>
                <w:szCs w:val="20"/>
                <w:lang w:eastAsia="en-US"/>
              </w:rPr>
              <w:t>2в</w:t>
            </w:r>
          </w:p>
        </w:tc>
        <w:tc>
          <w:tcPr>
            <w:tcW w:w="893" w:type="dxa"/>
          </w:tcPr>
          <w:p w:rsidR="00CD6EA4" w:rsidRPr="005B333C" w:rsidRDefault="00700552" w:rsidP="00510646">
            <w:pPr>
              <w:contextualSpacing/>
              <w:jc w:val="center"/>
              <w:rPr>
                <w:sz w:val="20"/>
                <w:szCs w:val="20"/>
                <w:lang w:eastAsia="en-US"/>
              </w:rPr>
            </w:pPr>
            <w:r>
              <w:rPr>
                <w:sz w:val="20"/>
                <w:szCs w:val="20"/>
                <w:lang w:eastAsia="en-US"/>
              </w:rPr>
              <w:t>15</w:t>
            </w:r>
          </w:p>
        </w:tc>
        <w:tc>
          <w:tcPr>
            <w:tcW w:w="859" w:type="dxa"/>
          </w:tcPr>
          <w:p w:rsidR="00CD6EA4" w:rsidRPr="005B333C" w:rsidRDefault="003A2E67" w:rsidP="00510646">
            <w:pPr>
              <w:contextualSpacing/>
              <w:jc w:val="center"/>
              <w:rPr>
                <w:sz w:val="20"/>
                <w:szCs w:val="20"/>
                <w:lang w:eastAsia="en-US"/>
              </w:rPr>
            </w:pPr>
            <w:r>
              <w:rPr>
                <w:sz w:val="20"/>
                <w:szCs w:val="20"/>
                <w:lang w:eastAsia="en-US"/>
              </w:rPr>
              <w:t>3</w:t>
            </w:r>
          </w:p>
        </w:tc>
        <w:tc>
          <w:tcPr>
            <w:tcW w:w="566" w:type="dxa"/>
          </w:tcPr>
          <w:p w:rsidR="00CD6EA4" w:rsidRPr="005B333C" w:rsidRDefault="00700552" w:rsidP="00510646">
            <w:pPr>
              <w:contextualSpacing/>
              <w:jc w:val="center"/>
              <w:rPr>
                <w:sz w:val="20"/>
                <w:szCs w:val="20"/>
                <w:lang w:eastAsia="en-US"/>
              </w:rPr>
            </w:pPr>
            <w:r>
              <w:rPr>
                <w:sz w:val="20"/>
                <w:szCs w:val="20"/>
                <w:lang w:eastAsia="en-US"/>
              </w:rPr>
              <w:t>3</w:t>
            </w:r>
          </w:p>
        </w:tc>
        <w:tc>
          <w:tcPr>
            <w:tcW w:w="697" w:type="dxa"/>
            <w:gridSpan w:val="2"/>
          </w:tcPr>
          <w:p w:rsidR="00CD6EA4" w:rsidRPr="005B333C" w:rsidRDefault="00700552" w:rsidP="00510646">
            <w:pPr>
              <w:contextualSpacing/>
              <w:jc w:val="center"/>
              <w:rPr>
                <w:sz w:val="20"/>
                <w:szCs w:val="20"/>
                <w:lang w:eastAsia="en-US"/>
              </w:rPr>
            </w:pPr>
            <w:r>
              <w:rPr>
                <w:sz w:val="20"/>
                <w:szCs w:val="20"/>
                <w:lang w:eastAsia="en-US"/>
              </w:rPr>
              <w:t>10</w:t>
            </w:r>
          </w:p>
        </w:tc>
        <w:tc>
          <w:tcPr>
            <w:tcW w:w="709" w:type="dxa"/>
          </w:tcPr>
          <w:p w:rsidR="00CD6EA4" w:rsidRPr="005B333C" w:rsidRDefault="00700552" w:rsidP="00510646">
            <w:pPr>
              <w:contextualSpacing/>
              <w:jc w:val="center"/>
              <w:rPr>
                <w:sz w:val="20"/>
                <w:szCs w:val="20"/>
                <w:lang w:eastAsia="en-US"/>
              </w:rPr>
            </w:pPr>
            <w:r>
              <w:rPr>
                <w:sz w:val="20"/>
                <w:szCs w:val="20"/>
                <w:lang w:eastAsia="en-US"/>
              </w:rPr>
              <w:t>1</w:t>
            </w:r>
            <w:r w:rsidR="003A2E67">
              <w:rPr>
                <w:sz w:val="20"/>
                <w:szCs w:val="20"/>
                <w:lang w:eastAsia="en-US"/>
              </w:rPr>
              <w:t>4</w:t>
            </w:r>
          </w:p>
        </w:tc>
        <w:tc>
          <w:tcPr>
            <w:tcW w:w="709" w:type="dxa"/>
          </w:tcPr>
          <w:p w:rsidR="00CD6EA4" w:rsidRPr="005B333C" w:rsidRDefault="00700552" w:rsidP="00510646">
            <w:pPr>
              <w:contextualSpacing/>
              <w:jc w:val="center"/>
              <w:rPr>
                <w:sz w:val="20"/>
                <w:szCs w:val="20"/>
                <w:lang w:eastAsia="en-US"/>
              </w:rPr>
            </w:pPr>
            <w:r>
              <w:rPr>
                <w:sz w:val="20"/>
                <w:szCs w:val="20"/>
                <w:lang w:eastAsia="en-US"/>
              </w:rPr>
              <w:t>2</w:t>
            </w:r>
          </w:p>
        </w:tc>
        <w:tc>
          <w:tcPr>
            <w:tcW w:w="567" w:type="dxa"/>
          </w:tcPr>
          <w:p w:rsidR="00CD6EA4" w:rsidRPr="005B333C" w:rsidRDefault="003A2E67" w:rsidP="00510646">
            <w:pPr>
              <w:contextualSpacing/>
              <w:jc w:val="center"/>
              <w:rPr>
                <w:sz w:val="20"/>
                <w:szCs w:val="20"/>
                <w:lang w:eastAsia="en-US"/>
              </w:rPr>
            </w:pPr>
            <w:r>
              <w:rPr>
                <w:sz w:val="20"/>
                <w:szCs w:val="20"/>
                <w:lang w:eastAsia="en-US"/>
              </w:rPr>
              <w:t>1</w:t>
            </w:r>
            <w:r w:rsidR="00700552">
              <w:rPr>
                <w:sz w:val="20"/>
                <w:szCs w:val="20"/>
                <w:lang w:eastAsia="en-US"/>
              </w:rPr>
              <w:t>3</w:t>
            </w:r>
          </w:p>
        </w:tc>
        <w:tc>
          <w:tcPr>
            <w:tcW w:w="850" w:type="dxa"/>
          </w:tcPr>
          <w:p w:rsidR="00CD6EA4" w:rsidRPr="005B333C" w:rsidRDefault="00700552" w:rsidP="00510646">
            <w:pPr>
              <w:contextualSpacing/>
              <w:jc w:val="center"/>
              <w:rPr>
                <w:sz w:val="20"/>
                <w:szCs w:val="20"/>
                <w:lang w:eastAsia="en-US"/>
              </w:rPr>
            </w:pPr>
            <w:r>
              <w:rPr>
                <w:sz w:val="20"/>
                <w:szCs w:val="20"/>
                <w:lang w:eastAsia="en-US"/>
              </w:rPr>
              <w:t>10</w:t>
            </w:r>
          </w:p>
        </w:tc>
        <w:tc>
          <w:tcPr>
            <w:tcW w:w="709" w:type="dxa"/>
          </w:tcPr>
          <w:p w:rsidR="00CD6EA4" w:rsidRPr="005B333C" w:rsidRDefault="003A2E67" w:rsidP="00510646">
            <w:pPr>
              <w:contextualSpacing/>
              <w:jc w:val="center"/>
              <w:rPr>
                <w:sz w:val="20"/>
                <w:szCs w:val="20"/>
                <w:lang w:eastAsia="en-US"/>
              </w:rPr>
            </w:pPr>
            <w:r>
              <w:rPr>
                <w:sz w:val="20"/>
                <w:szCs w:val="20"/>
                <w:lang w:eastAsia="en-US"/>
              </w:rPr>
              <w:t>3</w:t>
            </w:r>
          </w:p>
        </w:tc>
        <w:tc>
          <w:tcPr>
            <w:tcW w:w="567" w:type="dxa"/>
          </w:tcPr>
          <w:p w:rsidR="00CD6EA4" w:rsidRPr="005B333C" w:rsidRDefault="00700552" w:rsidP="00510646">
            <w:pPr>
              <w:contextualSpacing/>
              <w:jc w:val="center"/>
              <w:rPr>
                <w:sz w:val="20"/>
                <w:szCs w:val="20"/>
                <w:lang w:eastAsia="en-US"/>
              </w:rPr>
            </w:pPr>
            <w:r>
              <w:rPr>
                <w:sz w:val="20"/>
                <w:szCs w:val="20"/>
                <w:lang w:eastAsia="en-US"/>
              </w:rPr>
              <w:t>12</w:t>
            </w:r>
          </w:p>
        </w:tc>
        <w:tc>
          <w:tcPr>
            <w:tcW w:w="709" w:type="dxa"/>
          </w:tcPr>
          <w:p w:rsidR="00CD6EA4" w:rsidRPr="005B333C" w:rsidRDefault="003A2E67" w:rsidP="003A2E67">
            <w:pPr>
              <w:contextualSpacing/>
              <w:jc w:val="center"/>
              <w:rPr>
                <w:sz w:val="20"/>
                <w:szCs w:val="20"/>
                <w:lang w:eastAsia="en-US"/>
              </w:rPr>
            </w:pPr>
            <w:r>
              <w:rPr>
                <w:sz w:val="20"/>
                <w:szCs w:val="20"/>
                <w:lang w:eastAsia="en-US"/>
              </w:rPr>
              <w:t>12</w:t>
            </w:r>
          </w:p>
        </w:tc>
        <w:tc>
          <w:tcPr>
            <w:tcW w:w="709" w:type="dxa"/>
          </w:tcPr>
          <w:p w:rsidR="00CD6EA4" w:rsidRPr="005B333C" w:rsidRDefault="00700552" w:rsidP="00510646">
            <w:pPr>
              <w:contextualSpacing/>
              <w:jc w:val="center"/>
              <w:rPr>
                <w:sz w:val="20"/>
                <w:szCs w:val="20"/>
                <w:lang w:eastAsia="en-US"/>
              </w:rPr>
            </w:pPr>
            <w:r>
              <w:rPr>
                <w:sz w:val="20"/>
                <w:szCs w:val="20"/>
                <w:lang w:eastAsia="en-US"/>
              </w:rPr>
              <w:t>2</w:t>
            </w:r>
          </w:p>
        </w:tc>
      </w:tr>
      <w:tr w:rsidR="00F338B2" w:rsidRPr="005B333C" w:rsidTr="00510646">
        <w:tc>
          <w:tcPr>
            <w:tcW w:w="851" w:type="dxa"/>
            <w:vAlign w:val="center"/>
          </w:tcPr>
          <w:p w:rsidR="00F338B2" w:rsidRPr="005B333C" w:rsidRDefault="00F338B2" w:rsidP="00510646">
            <w:pPr>
              <w:contextualSpacing/>
              <w:rPr>
                <w:b/>
                <w:sz w:val="20"/>
                <w:szCs w:val="20"/>
                <w:lang w:eastAsia="en-US"/>
              </w:rPr>
            </w:pPr>
            <w:r w:rsidRPr="005B333C">
              <w:rPr>
                <w:b/>
                <w:sz w:val="20"/>
                <w:szCs w:val="20"/>
                <w:lang w:eastAsia="en-US"/>
              </w:rPr>
              <w:t>итого</w:t>
            </w:r>
          </w:p>
        </w:tc>
        <w:tc>
          <w:tcPr>
            <w:tcW w:w="893" w:type="dxa"/>
          </w:tcPr>
          <w:p w:rsidR="00F338B2" w:rsidRPr="005B333C" w:rsidRDefault="003A2E67" w:rsidP="00510646">
            <w:pPr>
              <w:contextualSpacing/>
              <w:jc w:val="center"/>
              <w:rPr>
                <w:b/>
                <w:sz w:val="20"/>
                <w:szCs w:val="20"/>
                <w:lang w:eastAsia="en-US"/>
              </w:rPr>
            </w:pPr>
            <w:r>
              <w:rPr>
                <w:b/>
                <w:sz w:val="20"/>
                <w:szCs w:val="20"/>
                <w:lang w:eastAsia="en-US"/>
              </w:rPr>
              <w:t>41</w:t>
            </w:r>
          </w:p>
        </w:tc>
        <w:tc>
          <w:tcPr>
            <w:tcW w:w="859" w:type="dxa"/>
          </w:tcPr>
          <w:p w:rsidR="00F338B2" w:rsidRPr="005B333C" w:rsidRDefault="003A2E67" w:rsidP="00510646">
            <w:pPr>
              <w:contextualSpacing/>
              <w:jc w:val="center"/>
              <w:rPr>
                <w:b/>
                <w:sz w:val="20"/>
                <w:szCs w:val="20"/>
                <w:lang w:eastAsia="en-US"/>
              </w:rPr>
            </w:pPr>
            <w:r>
              <w:rPr>
                <w:b/>
                <w:sz w:val="20"/>
                <w:szCs w:val="20"/>
                <w:lang w:eastAsia="en-US"/>
              </w:rPr>
              <w:t>30</w:t>
            </w:r>
          </w:p>
        </w:tc>
        <w:tc>
          <w:tcPr>
            <w:tcW w:w="566" w:type="dxa"/>
          </w:tcPr>
          <w:p w:rsidR="00F338B2" w:rsidRPr="005B333C" w:rsidRDefault="003A2E67" w:rsidP="00510646">
            <w:pPr>
              <w:contextualSpacing/>
              <w:jc w:val="center"/>
              <w:rPr>
                <w:b/>
                <w:sz w:val="20"/>
                <w:szCs w:val="20"/>
                <w:lang w:eastAsia="en-US"/>
              </w:rPr>
            </w:pPr>
            <w:r>
              <w:rPr>
                <w:b/>
                <w:sz w:val="20"/>
                <w:szCs w:val="20"/>
                <w:lang w:eastAsia="en-US"/>
              </w:rPr>
              <w:t>8</w:t>
            </w:r>
          </w:p>
        </w:tc>
        <w:tc>
          <w:tcPr>
            <w:tcW w:w="697" w:type="dxa"/>
            <w:gridSpan w:val="2"/>
          </w:tcPr>
          <w:p w:rsidR="00F338B2" w:rsidRPr="005B333C" w:rsidRDefault="003A2E67" w:rsidP="00510646">
            <w:pPr>
              <w:contextualSpacing/>
              <w:jc w:val="center"/>
              <w:rPr>
                <w:b/>
                <w:sz w:val="20"/>
                <w:szCs w:val="20"/>
                <w:lang w:eastAsia="en-US"/>
              </w:rPr>
            </w:pPr>
            <w:r>
              <w:rPr>
                <w:b/>
                <w:sz w:val="20"/>
                <w:szCs w:val="20"/>
                <w:lang w:eastAsia="en-US"/>
              </w:rPr>
              <w:t>34</w:t>
            </w:r>
          </w:p>
        </w:tc>
        <w:tc>
          <w:tcPr>
            <w:tcW w:w="709" w:type="dxa"/>
          </w:tcPr>
          <w:p w:rsidR="00F338B2" w:rsidRPr="005B333C" w:rsidRDefault="003A2E67" w:rsidP="00510646">
            <w:pPr>
              <w:contextualSpacing/>
              <w:jc w:val="center"/>
              <w:rPr>
                <w:b/>
                <w:sz w:val="20"/>
                <w:szCs w:val="20"/>
                <w:lang w:eastAsia="en-US"/>
              </w:rPr>
            </w:pPr>
            <w:r>
              <w:rPr>
                <w:b/>
                <w:sz w:val="20"/>
                <w:szCs w:val="20"/>
                <w:lang w:eastAsia="en-US"/>
              </w:rPr>
              <w:t>34</w:t>
            </w:r>
          </w:p>
        </w:tc>
        <w:tc>
          <w:tcPr>
            <w:tcW w:w="709" w:type="dxa"/>
          </w:tcPr>
          <w:p w:rsidR="00F338B2" w:rsidRPr="005B333C" w:rsidRDefault="003A2E67" w:rsidP="00510646">
            <w:pPr>
              <w:contextualSpacing/>
              <w:jc w:val="center"/>
              <w:rPr>
                <w:b/>
                <w:sz w:val="20"/>
                <w:szCs w:val="20"/>
                <w:lang w:eastAsia="en-US"/>
              </w:rPr>
            </w:pPr>
            <w:r>
              <w:rPr>
                <w:b/>
                <w:sz w:val="20"/>
                <w:szCs w:val="20"/>
                <w:lang w:eastAsia="en-US"/>
              </w:rPr>
              <w:t>6</w:t>
            </w:r>
          </w:p>
        </w:tc>
        <w:tc>
          <w:tcPr>
            <w:tcW w:w="567" w:type="dxa"/>
          </w:tcPr>
          <w:p w:rsidR="00F338B2" w:rsidRPr="005B333C" w:rsidRDefault="003A2E67" w:rsidP="00510646">
            <w:pPr>
              <w:contextualSpacing/>
              <w:jc w:val="center"/>
              <w:rPr>
                <w:b/>
                <w:sz w:val="20"/>
                <w:szCs w:val="20"/>
                <w:lang w:eastAsia="en-US"/>
              </w:rPr>
            </w:pPr>
            <w:r>
              <w:rPr>
                <w:b/>
                <w:sz w:val="20"/>
                <w:szCs w:val="20"/>
                <w:lang w:eastAsia="en-US"/>
              </w:rPr>
              <w:t>37</w:t>
            </w:r>
          </w:p>
        </w:tc>
        <w:tc>
          <w:tcPr>
            <w:tcW w:w="850" w:type="dxa"/>
          </w:tcPr>
          <w:p w:rsidR="00F338B2" w:rsidRPr="005B333C" w:rsidRDefault="003A2E67" w:rsidP="00510646">
            <w:pPr>
              <w:contextualSpacing/>
              <w:jc w:val="center"/>
              <w:rPr>
                <w:b/>
                <w:sz w:val="20"/>
                <w:szCs w:val="20"/>
                <w:lang w:eastAsia="en-US"/>
              </w:rPr>
            </w:pPr>
            <w:r>
              <w:rPr>
                <w:b/>
                <w:sz w:val="20"/>
                <w:szCs w:val="20"/>
                <w:lang w:eastAsia="en-US"/>
              </w:rPr>
              <w:t>37</w:t>
            </w:r>
          </w:p>
        </w:tc>
        <w:tc>
          <w:tcPr>
            <w:tcW w:w="709" w:type="dxa"/>
          </w:tcPr>
          <w:p w:rsidR="00F338B2" w:rsidRPr="005B333C" w:rsidRDefault="003A2E67" w:rsidP="00510646">
            <w:pPr>
              <w:contextualSpacing/>
              <w:jc w:val="center"/>
              <w:rPr>
                <w:b/>
                <w:sz w:val="20"/>
                <w:szCs w:val="20"/>
                <w:lang w:eastAsia="en-US"/>
              </w:rPr>
            </w:pPr>
            <w:r>
              <w:rPr>
                <w:b/>
                <w:sz w:val="20"/>
                <w:szCs w:val="20"/>
                <w:lang w:eastAsia="en-US"/>
              </w:rPr>
              <w:t>10</w:t>
            </w:r>
          </w:p>
        </w:tc>
        <w:tc>
          <w:tcPr>
            <w:tcW w:w="567" w:type="dxa"/>
          </w:tcPr>
          <w:p w:rsidR="00F338B2" w:rsidRPr="005B333C" w:rsidRDefault="003A2E67" w:rsidP="00510646">
            <w:pPr>
              <w:contextualSpacing/>
              <w:jc w:val="center"/>
              <w:rPr>
                <w:b/>
                <w:sz w:val="20"/>
                <w:szCs w:val="20"/>
                <w:lang w:eastAsia="en-US"/>
              </w:rPr>
            </w:pPr>
            <w:r>
              <w:rPr>
                <w:b/>
                <w:sz w:val="20"/>
                <w:szCs w:val="20"/>
                <w:lang w:eastAsia="en-US"/>
              </w:rPr>
              <w:t>47</w:t>
            </w:r>
          </w:p>
        </w:tc>
        <w:tc>
          <w:tcPr>
            <w:tcW w:w="709" w:type="dxa"/>
          </w:tcPr>
          <w:p w:rsidR="00F338B2" w:rsidRPr="005B333C" w:rsidRDefault="003A2E67" w:rsidP="00510646">
            <w:pPr>
              <w:contextualSpacing/>
              <w:jc w:val="center"/>
              <w:rPr>
                <w:b/>
                <w:sz w:val="20"/>
                <w:szCs w:val="20"/>
                <w:lang w:eastAsia="en-US"/>
              </w:rPr>
            </w:pPr>
            <w:r>
              <w:rPr>
                <w:b/>
                <w:sz w:val="20"/>
                <w:szCs w:val="20"/>
                <w:lang w:eastAsia="en-US"/>
              </w:rPr>
              <w:t>34</w:t>
            </w:r>
          </w:p>
        </w:tc>
        <w:tc>
          <w:tcPr>
            <w:tcW w:w="709" w:type="dxa"/>
          </w:tcPr>
          <w:p w:rsidR="00F338B2" w:rsidRPr="005B333C" w:rsidRDefault="003A2E67" w:rsidP="00510646">
            <w:pPr>
              <w:contextualSpacing/>
              <w:jc w:val="center"/>
              <w:rPr>
                <w:b/>
                <w:sz w:val="20"/>
                <w:szCs w:val="20"/>
                <w:lang w:eastAsia="en-US"/>
              </w:rPr>
            </w:pPr>
            <w:r>
              <w:rPr>
                <w:b/>
                <w:sz w:val="20"/>
                <w:szCs w:val="20"/>
                <w:lang w:eastAsia="en-US"/>
              </w:rPr>
              <w:t>5</w:t>
            </w:r>
          </w:p>
        </w:tc>
      </w:tr>
      <w:tr w:rsidR="00F338B2" w:rsidRPr="005B333C" w:rsidTr="00510646">
        <w:tc>
          <w:tcPr>
            <w:tcW w:w="851" w:type="dxa"/>
            <w:vAlign w:val="center"/>
          </w:tcPr>
          <w:p w:rsidR="00F338B2" w:rsidRPr="005B333C" w:rsidRDefault="00F338B2" w:rsidP="00510646">
            <w:pPr>
              <w:contextualSpacing/>
              <w:rPr>
                <w:sz w:val="20"/>
                <w:szCs w:val="20"/>
                <w:lang w:eastAsia="en-US"/>
              </w:rPr>
            </w:pPr>
            <w:r w:rsidRPr="005B333C">
              <w:rPr>
                <w:sz w:val="20"/>
                <w:szCs w:val="20"/>
                <w:lang w:eastAsia="en-US"/>
              </w:rPr>
              <w:t>%</w:t>
            </w:r>
          </w:p>
        </w:tc>
        <w:tc>
          <w:tcPr>
            <w:tcW w:w="893" w:type="dxa"/>
          </w:tcPr>
          <w:p w:rsidR="00F338B2" w:rsidRPr="005B333C" w:rsidRDefault="003A2E67" w:rsidP="00510646">
            <w:pPr>
              <w:contextualSpacing/>
              <w:jc w:val="center"/>
              <w:rPr>
                <w:sz w:val="20"/>
                <w:szCs w:val="20"/>
                <w:lang w:eastAsia="en-US"/>
              </w:rPr>
            </w:pPr>
            <w:r>
              <w:rPr>
                <w:sz w:val="20"/>
                <w:szCs w:val="20"/>
                <w:lang w:eastAsia="en-US"/>
              </w:rPr>
              <w:t>49</w:t>
            </w:r>
            <w:r w:rsidR="00F338B2" w:rsidRPr="005B333C">
              <w:rPr>
                <w:sz w:val="20"/>
                <w:szCs w:val="20"/>
                <w:lang w:eastAsia="en-US"/>
              </w:rPr>
              <w:t>%</w:t>
            </w:r>
          </w:p>
        </w:tc>
        <w:tc>
          <w:tcPr>
            <w:tcW w:w="859" w:type="dxa"/>
          </w:tcPr>
          <w:p w:rsidR="00F338B2" w:rsidRPr="005B333C" w:rsidRDefault="003A2E67" w:rsidP="00510646">
            <w:pPr>
              <w:contextualSpacing/>
              <w:jc w:val="center"/>
              <w:rPr>
                <w:sz w:val="20"/>
                <w:szCs w:val="20"/>
                <w:lang w:eastAsia="en-US"/>
              </w:rPr>
            </w:pPr>
            <w:r>
              <w:rPr>
                <w:sz w:val="20"/>
                <w:szCs w:val="20"/>
                <w:lang w:eastAsia="en-US"/>
              </w:rPr>
              <w:t>36</w:t>
            </w:r>
            <w:r w:rsidR="00F338B2" w:rsidRPr="005B333C">
              <w:rPr>
                <w:sz w:val="20"/>
                <w:szCs w:val="20"/>
                <w:lang w:eastAsia="en-US"/>
              </w:rPr>
              <w:t>%</w:t>
            </w:r>
          </w:p>
        </w:tc>
        <w:tc>
          <w:tcPr>
            <w:tcW w:w="566" w:type="dxa"/>
          </w:tcPr>
          <w:p w:rsidR="00F338B2" w:rsidRPr="005B333C" w:rsidRDefault="003A2E67" w:rsidP="00510646">
            <w:pPr>
              <w:contextualSpacing/>
              <w:jc w:val="center"/>
              <w:rPr>
                <w:sz w:val="20"/>
                <w:szCs w:val="20"/>
                <w:lang w:eastAsia="en-US"/>
              </w:rPr>
            </w:pPr>
            <w:r>
              <w:rPr>
                <w:sz w:val="20"/>
                <w:szCs w:val="20"/>
                <w:lang w:eastAsia="en-US"/>
              </w:rPr>
              <w:t>19</w:t>
            </w:r>
            <w:r w:rsidR="00F338B2" w:rsidRPr="005B333C">
              <w:rPr>
                <w:sz w:val="20"/>
                <w:szCs w:val="20"/>
                <w:lang w:eastAsia="en-US"/>
              </w:rPr>
              <w:t>%</w:t>
            </w:r>
          </w:p>
        </w:tc>
        <w:tc>
          <w:tcPr>
            <w:tcW w:w="697" w:type="dxa"/>
            <w:gridSpan w:val="2"/>
          </w:tcPr>
          <w:p w:rsidR="00F338B2" w:rsidRPr="005B333C" w:rsidRDefault="003A2E67" w:rsidP="00510646">
            <w:pPr>
              <w:contextualSpacing/>
              <w:jc w:val="center"/>
              <w:rPr>
                <w:sz w:val="20"/>
                <w:szCs w:val="20"/>
                <w:lang w:eastAsia="en-US"/>
              </w:rPr>
            </w:pPr>
            <w:r>
              <w:rPr>
                <w:sz w:val="20"/>
                <w:szCs w:val="20"/>
                <w:lang w:eastAsia="en-US"/>
              </w:rPr>
              <w:t>40</w:t>
            </w:r>
            <w:r w:rsidR="00F338B2" w:rsidRPr="005B333C">
              <w:rPr>
                <w:sz w:val="20"/>
                <w:szCs w:val="20"/>
                <w:lang w:eastAsia="en-US"/>
              </w:rPr>
              <w:t>%</w:t>
            </w:r>
          </w:p>
        </w:tc>
        <w:tc>
          <w:tcPr>
            <w:tcW w:w="709" w:type="dxa"/>
          </w:tcPr>
          <w:p w:rsidR="00F338B2" w:rsidRPr="005B333C" w:rsidRDefault="003A2E67" w:rsidP="00510646">
            <w:pPr>
              <w:contextualSpacing/>
              <w:jc w:val="center"/>
              <w:rPr>
                <w:sz w:val="20"/>
                <w:szCs w:val="20"/>
                <w:lang w:eastAsia="en-US"/>
              </w:rPr>
            </w:pPr>
            <w:r>
              <w:rPr>
                <w:sz w:val="20"/>
                <w:szCs w:val="20"/>
                <w:lang w:eastAsia="en-US"/>
              </w:rPr>
              <w:t>40</w:t>
            </w:r>
            <w:r w:rsidR="00F338B2" w:rsidRPr="005B333C">
              <w:rPr>
                <w:sz w:val="20"/>
                <w:szCs w:val="20"/>
                <w:lang w:eastAsia="en-US"/>
              </w:rPr>
              <w:t>%</w:t>
            </w:r>
          </w:p>
        </w:tc>
        <w:tc>
          <w:tcPr>
            <w:tcW w:w="709" w:type="dxa"/>
          </w:tcPr>
          <w:p w:rsidR="00F338B2" w:rsidRPr="005B333C" w:rsidRDefault="003A2E67" w:rsidP="00510646">
            <w:pPr>
              <w:contextualSpacing/>
              <w:jc w:val="center"/>
              <w:rPr>
                <w:sz w:val="20"/>
                <w:szCs w:val="20"/>
                <w:lang w:eastAsia="en-US"/>
              </w:rPr>
            </w:pPr>
            <w:r>
              <w:rPr>
                <w:sz w:val="20"/>
                <w:szCs w:val="20"/>
                <w:lang w:eastAsia="en-US"/>
              </w:rPr>
              <w:t>7</w:t>
            </w:r>
            <w:r w:rsidR="00F338B2" w:rsidRPr="005B333C">
              <w:rPr>
                <w:sz w:val="20"/>
                <w:szCs w:val="20"/>
                <w:lang w:eastAsia="en-US"/>
              </w:rPr>
              <w:t>%</w:t>
            </w:r>
          </w:p>
        </w:tc>
        <w:tc>
          <w:tcPr>
            <w:tcW w:w="567" w:type="dxa"/>
          </w:tcPr>
          <w:p w:rsidR="00F338B2" w:rsidRPr="005B333C" w:rsidRDefault="003A2E67" w:rsidP="00510646">
            <w:pPr>
              <w:contextualSpacing/>
              <w:jc w:val="center"/>
              <w:rPr>
                <w:sz w:val="20"/>
                <w:szCs w:val="20"/>
                <w:lang w:eastAsia="en-US"/>
              </w:rPr>
            </w:pPr>
            <w:r>
              <w:rPr>
                <w:sz w:val="20"/>
                <w:szCs w:val="20"/>
                <w:lang w:eastAsia="en-US"/>
              </w:rPr>
              <w:t>44</w:t>
            </w:r>
            <w:r w:rsidR="00F338B2" w:rsidRPr="005B333C">
              <w:rPr>
                <w:sz w:val="20"/>
                <w:szCs w:val="20"/>
                <w:lang w:eastAsia="en-US"/>
              </w:rPr>
              <w:t>%</w:t>
            </w:r>
          </w:p>
        </w:tc>
        <w:tc>
          <w:tcPr>
            <w:tcW w:w="850" w:type="dxa"/>
          </w:tcPr>
          <w:p w:rsidR="00F338B2" w:rsidRPr="005B333C" w:rsidRDefault="003A2E67" w:rsidP="00510646">
            <w:pPr>
              <w:contextualSpacing/>
              <w:jc w:val="center"/>
              <w:rPr>
                <w:sz w:val="20"/>
                <w:szCs w:val="20"/>
                <w:lang w:eastAsia="en-US"/>
              </w:rPr>
            </w:pPr>
            <w:r>
              <w:rPr>
                <w:sz w:val="20"/>
                <w:szCs w:val="20"/>
                <w:lang w:eastAsia="en-US"/>
              </w:rPr>
              <w:t>44</w:t>
            </w:r>
            <w:r w:rsidR="00F338B2" w:rsidRPr="005B333C">
              <w:rPr>
                <w:sz w:val="20"/>
                <w:szCs w:val="20"/>
                <w:lang w:eastAsia="en-US"/>
              </w:rPr>
              <w:t>%</w:t>
            </w:r>
          </w:p>
        </w:tc>
        <w:tc>
          <w:tcPr>
            <w:tcW w:w="709" w:type="dxa"/>
          </w:tcPr>
          <w:p w:rsidR="00F338B2" w:rsidRPr="005B333C" w:rsidRDefault="003A2E67" w:rsidP="00510646">
            <w:pPr>
              <w:contextualSpacing/>
              <w:jc w:val="center"/>
              <w:rPr>
                <w:sz w:val="20"/>
                <w:szCs w:val="20"/>
                <w:lang w:eastAsia="en-US"/>
              </w:rPr>
            </w:pPr>
            <w:r>
              <w:rPr>
                <w:sz w:val="20"/>
                <w:szCs w:val="20"/>
                <w:lang w:eastAsia="en-US"/>
              </w:rPr>
              <w:t>12</w:t>
            </w:r>
            <w:r w:rsidR="00F338B2" w:rsidRPr="005B333C">
              <w:rPr>
                <w:sz w:val="20"/>
                <w:szCs w:val="20"/>
                <w:lang w:eastAsia="en-US"/>
              </w:rPr>
              <w:t>%</w:t>
            </w:r>
          </w:p>
        </w:tc>
        <w:tc>
          <w:tcPr>
            <w:tcW w:w="567" w:type="dxa"/>
          </w:tcPr>
          <w:p w:rsidR="00F338B2" w:rsidRPr="005B333C" w:rsidRDefault="003A2E67" w:rsidP="00510646">
            <w:pPr>
              <w:contextualSpacing/>
              <w:jc w:val="center"/>
              <w:rPr>
                <w:sz w:val="20"/>
                <w:szCs w:val="20"/>
                <w:lang w:eastAsia="en-US"/>
              </w:rPr>
            </w:pPr>
            <w:r>
              <w:rPr>
                <w:sz w:val="20"/>
                <w:szCs w:val="20"/>
                <w:lang w:eastAsia="en-US"/>
              </w:rPr>
              <w:t>56</w:t>
            </w:r>
            <w:r w:rsidR="00F338B2" w:rsidRPr="005B333C">
              <w:rPr>
                <w:sz w:val="20"/>
                <w:szCs w:val="20"/>
                <w:lang w:eastAsia="en-US"/>
              </w:rPr>
              <w:t>%</w:t>
            </w:r>
          </w:p>
        </w:tc>
        <w:tc>
          <w:tcPr>
            <w:tcW w:w="709" w:type="dxa"/>
          </w:tcPr>
          <w:p w:rsidR="00F338B2" w:rsidRPr="005B333C" w:rsidRDefault="003A2E67" w:rsidP="00510646">
            <w:pPr>
              <w:contextualSpacing/>
              <w:jc w:val="center"/>
              <w:rPr>
                <w:sz w:val="20"/>
                <w:szCs w:val="20"/>
                <w:lang w:eastAsia="en-US"/>
              </w:rPr>
            </w:pPr>
            <w:r>
              <w:rPr>
                <w:sz w:val="20"/>
                <w:szCs w:val="20"/>
                <w:lang w:eastAsia="en-US"/>
              </w:rPr>
              <w:t>40</w:t>
            </w:r>
            <w:r w:rsidR="00F338B2" w:rsidRPr="005B333C">
              <w:rPr>
                <w:sz w:val="20"/>
                <w:szCs w:val="20"/>
                <w:lang w:eastAsia="en-US"/>
              </w:rPr>
              <w:t>%</w:t>
            </w:r>
          </w:p>
        </w:tc>
        <w:tc>
          <w:tcPr>
            <w:tcW w:w="709" w:type="dxa"/>
          </w:tcPr>
          <w:p w:rsidR="00F338B2" w:rsidRPr="005B333C" w:rsidRDefault="003A2E67" w:rsidP="00510646">
            <w:pPr>
              <w:contextualSpacing/>
              <w:jc w:val="center"/>
              <w:rPr>
                <w:sz w:val="20"/>
                <w:szCs w:val="20"/>
                <w:lang w:eastAsia="en-US"/>
              </w:rPr>
            </w:pPr>
            <w:r>
              <w:rPr>
                <w:sz w:val="20"/>
                <w:szCs w:val="20"/>
                <w:lang w:eastAsia="en-US"/>
              </w:rPr>
              <w:t>6</w:t>
            </w:r>
            <w:r w:rsidR="00F338B2" w:rsidRPr="005B333C">
              <w:rPr>
                <w:sz w:val="20"/>
                <w:szCs w:val="20"/>
                <w:lang w:eastAsia="en-US"/>
              </w:rPr>
              <w:t>%</w:t>
            </w:r>
          </w:p>
        </w:tc>
      </w:tr>
      <w:tr w:rsidR="00F338B2" w:rsidRPr="005B333C" w:rsidTr="00510646">
        <w:tc>
          <w:tcPr>
            <w:tcW w:w="851" w:type="dxa"/>
            <w:vAlign w:val="center"/>
          </w:tcPr>
          <w:p w:rsidR="00F338B2" w:rsidRPr="005B333C" w:rsidRDefault="00F338B2" w:rsidP="00510646">
            <w:pPr>
              <w:contextualSpacing/>
              <w:rPr>
                <w:sz w:val="20"/>
                <w:szCs w:val="20"/>
                <w:lang w:eastAsia="en-US"/>
              </w:rPr>
            </w:pPr>
            <w:r w:rsidRPr="005B333C">
              <w:rPr>
                <w:sz w:val="20"/>
                <w:szCs w:val="20"/>
                <w:lang w:eastAsia="en-US"/>
              </w:rPr>
              <w:t>3а</w:t>
            </w:r>
          </w:p>
        </w:tc>
        <w:tc>
          <w:tcPr>
            <w:tcW w:w="893" w:type="dxa"/>
          </w:tcPr>
          <w:p w:rsidR="00F338B2" w:rsidRPr="005B333C" w:rsidRDefault="00F338B2" w:rsidP="00510646">
            <w:pPr>
              <w:contextualSpacing/>
              <w:jc w:val="center"/>
              <w:rPr>
                <w:sz w:val="20"/>
                <w:szCs w:val="20"/>
                <w:lang w:eastAsia="en-US"/>
              </w:rPr>
            </w:pPr>
            <w:r w:rsidRPr="005B333C">
              <w:rPr>
                <w:sz w:val="20"/>
                <w:szCs w:val="20"/>
                <w:lang w:eastAsia="en-US"/>
              </w:rPr>
              <w:t>11</w:t>
            </w:r>
          </w:p>
        </w:tc>
        <w:tc>
          <w:tcPr>
            <w:tcW w:w="859" w:type="dxa"/>
          </w:tcPr>
          <w:p w:rsidR="00F338B2" w:rsidRPr="005B333C" w:rsidRDefault="00F338B2" w:rsidP="00510646">
            <w:pPr>
              <w:contextualSpacing/>
              <w:jc w:val="center"/>
              <w:rPr>
                <w:sz w:val="20"/>
                <w:szCs w:val="20"/>
                <w:lang w:eastAsia="en-US"/>
              </w:rPr>
            </w:pPr>
            <w:r w:rsidRPr="005B333C">
              <w:rPr>
                <w:sz w:val="20"/>
                <w:szCs w:val="20"/>
                <w:lang w:eastAsia="en-US"/>
              </w:rPr>
              <w:t>1</w:t>
            </w:r>
            <w:r w:rsidR="003A2E67">
              <w:rPr>
                <w:sz w:val="20"/>
                <w:szCs w:val="20"/>
                <w:lang w:eastAsia="en-US"/>
              </w:rPr>
              <w:t>0</w:t>
            </w:r>
          </w:p>
        </w:tc>
        <w:tc>
          <w:tcPr>
            <w:tcW w:w="566" w:type="dxa"/>
          </w:tcPr>
          <w:p w:rsidR="00F338B2" w:rsidRPr="005B333C" w:rsidRDefault="00F338B2" w:rsidP="00510646">
            <w:pPr>
              <w:contextualSpacing/>
              <w:jc w:val="center"/>
              <w:rPr>
                <w:sz w:val="20"/>
                <w:szCs w:val="20"/>
                <w:lang w:eastAsia="en-US"/>
              </w:rPr>
            </w:pPr>
            <w:r w:rsidRPr="005B333C">
              <w:rPr>
                <w:sz w:val="20"/>
                <w:szCs w:val="20"/>
                <w:lang w:eastAsia="en-US"/>
              </w:rPr>
              <w:t>4</w:t>
            </w:r>
          </w:p>
        </w:tc>
        <w:tc>
          <w:tcPr>
            <w:tcW w:w="697" w:type="dxa"/>
            <w:gridSpan w:val="2"/>
          </w:tcPr>
          <w:p w:rsidR="00F338B2" w:rsidRPr="005B333C" w:rsidRDefault="00F338B2" w:rsidP="00510646">
            <w:pPr>
              <w:contextualSpacing/>
              <w:jc w:val="center"/>
              <w:rPr>
                <w:sz w:val="20"/>
                <w:szCs w:val="20"/>
                <w:lang w:eastAsia="en-US"/>
              </w:rPr>
            </w:pPr>
            <w:r w:rsidRPr="005B333C">
              <w:rPr>
                <w:sz w:val="20"/>
                <w:szCs w:val="20"/>
                <w:lang w:eastAsia="en-US"/>
              </w:rPr>
              <w:t>10</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10</w:t>
            </w:r>
          </w:p>
        </w:tc>
        <w:tc>
          <w:tcPr>
            <w:tcW w:w="709" w:type="dxa"/>
          </w:tcPr>
          <w:p w:rsidR="00F338B2" w:rsidRPr="005B333C" w:rsidRDefault="003A2E67" w:rsidP="00510646">
            <w:pPr>
              <w:contextualSpacing/>
              <w:jc w:val="center"/>
              <w:rPr>
                <w:sz w:val="20"/>
                <w:szCs w:val="20"/>
                <w:lang w:eastAsia="en-US"/>
              </w:rPr>
            </w:pPr>
            <w:r>
              <w:rPr>
                <w:sz w:val="20"/>
                <w:szCs w:val="20"/>
                <w:lang w:eastAsia="en-US"/>
              </w:rPr>
              <w:t>5</w:t>
            </w:r>
          </w:p>
        </w:tc>
        <w:tc>
          <w:tcPr>
            <w:tcW w:w="567" w:type="dxa"/>
          </w:tcPr>
          <w:p w:rsidR="00F338B2" w:rsidRPr="005B333C" w:rsidRDefault="00F338B2" w:rsidP="00510646">
            <w:pPr>
              <w:contextualSpacing/>
              <w:jc w:val="center"/>
              <w:rPr>
                <w:sz w:val="20"/>
                <w:szCs w:val="20"/>
                <w:lang w:eastAsia="en-US"/>
              </w:rPr>
            </w:pPr>
            <w:r w:rsidRPr="005B333C">
              <w:rPr>
                <w:sz w:val="20"/>
                <w:szCs w:val="20"/>
                <w:lang w:eastAsia="en-US"/>
              </w:rPr>
              <w:t>12</w:t>
            </w:r>
          </w:p>
        </w:tc>
        <w:tc>
          <w:tcPr>
            <w:tcW w:w="850" w:type="dxa"/>
          </w:tcPr>
          <w:p w:rsidR="00F338B2" w:rsidRPr="005B333C" w:rsidRDefault="00F338B2" w:rsidP="00510646">
            <w:pPr>
              <w:contextualSpacing/>
              <w:jc w:val="center"/>
              <w:rPr>
                <w:sz w:val="20"/>
                <w:szCs w:val="20"/>
                <w:lang w:eastAsia="en-US"/>
              </w:rPr>
            </w:pPr>
            <w:r w:rsidRPr="005B333C">
              <w:rPr>
                <w:sz w:val="20"/>
                <w:szCs w:val="20"/>
                <w:lang w:eastAsia="en-US"/>
              </w:rPr>
              <w:t>13</w:t>
            </w:r>
          </w:p>
        </w:tc>
        <w:tc>
          <w:tcPr>
            <w:tcW w:w="709" w:type="dxa"/>
          </w:tcPr>
          <w:p w:rsidR="00F338B2" w:rsidRPr="005B333C" w:rsidRDefault="003A2E67" w:rsidP="00510646">
            <w:pPr>
              <w:contextualSpacing/>
              <w:jc w:val="center"/>
              <w:rPr>
                <w:sz w:val="20"/>
                <w:szCs w:val="20"/>
                <w:lang w:eastAsia="en-US"/>
              </w:rPr>
            </w:pPr>
            <w:r>
              <w:rPr>
                <w:sz w:val="20"/>
                <w:szCs w:val="20"/>
                <w:lang w:eastAsia="en-US"/>
              </w:rPr>
              <w:t>0</w:t>
            </w:r>
          </w:p>
        </w:tc>
        <w:tc>
          <w:tcPr>
            <w:tcW w:w="567" w:type="dxa"/>
          </w:tcPr>
          <w:p w:rsidR="00F338B2" w:rsidRPr="005B333C" w:rsidRDefault="00F338B2" w:rsidP="00510646">
            <w:pPr>
              <w:contextualSpacing/>
              <w:jc w:val="center"/>
              <w:rPr>
                <w:sz w:val="20"/>
                <w:szCs w:val="20"/>
                <w:lang w:eastAsia="en-US"/>
              </w:rPr>
            </w:pPr>
            <w:r w:rsidRPr="005B333C">
              <w:rPr>
                <w:sz w:val="20"/>
                <w:szCs w:val="20"/>
                <w:lang w:eastAsia="en-US"/>
              </w:rPr>
              <w:t>10</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13</w:t>
            </w:r>
          </w:p>
        </w:tc>
        <w:tc>
          <w:tcPr>
            <w:tcW w:w="709" w:type="dxa"/>
          </w:tcPr>
          <w:p w:rsidR="00F338B2" w:rsidRPr="005B333C" w:rsidRDefault="003A2E67" w:rsidP="00510646">
            <w:pPr>
              <w:contextualSpacing/>
              <w:jc w:val="center"/>
              <w:rPr>
                <w:sz w:val="20"/>
                <w:szCs w:val="20"/>
                <w:lang w:eastAsia="en-US"/>
              </w:rPr>
            </w:pPr>
            <w:r>
              <w:rPr>
                <w:sz w:val="20"/>
                <w:szCs w:val="20"/>
                <w:lang w:eastAsia="en-US"/>
              </w:rPr>
              <w:t>2</w:t>
            </w:r>
          </w:p>
        </w:tc>
      </w:tr>
      <w:tr w:rsidR="00F338B2" w:rsidRPr="005B333C" w:rsidTr="00510646">
        <w:tc>
          <w:tcPr>
            <w:tcW w:w="851" w:type="dxa"/>
            <w:vAlign w:val="center"/>
          </w:tcPr>
          <w:p w:rsidR="00F338B2" w:rsidRPr="005B333C" w:rsidRDefault="00F338B2" w:rsidP="00510646">
            <w:pPr>
              <w:contextualSpacing/>
              <w:rPr>
                <w:sz w:val="20"/>
                <w:szCs w:val="20"/>
                <w:lang w:eastAsia="en-US"/>
              </w:rPr>
            </w:pPr>
            <w:r w:rsidRPr="005B333C">
              <w:rPr>
                <w:sz w:val="20"/>
                <w:szCs w:val="20"/>
                <w:lang w:eastAsia="en-US"/>
              </w:rPr>
              <w:t>3б</w:t>
            </w:r>
          </w:p>
        </w:tc>
        <w:tc>
          <w:tcPr>
            <w:tcW w:w="893" w:type="dxa"/>
          </w:tcPr>
          <w:p w:rsidR="00F338B2" w:rsidRPr="005B333C" w:rsidRDefault="00F338B2" w:rsidP="00510646">
            <w:pPr>
              <w:contextualSpacing/>
              <w:jc w:val="center"/>
              <w:rPr>
                <w:sz w:val="20"/>
                <w:szCs w:val="20"/>
                <w:lang w:eastAsia="en-US"/>
              </w:rPr>
            </w:pPr>
            <w:r w:rsidRPr="005B333C">
              <w:rPr>
                <w:sz w:val="20"/>
                <w:szCs w:val="20"/>
                <w:lang w:eastAsia="en-US"/>
              </w:rPr>
              <w:t>12</w:t>
            </w:r>
          </w:p>
        </w:tc>
        <w:tc>
          <w:tcPr>
            <w:tcW w:w="859" w:type="dxa"/>
          </w:tcPr>
          <w:p w:rsidR="00F338B2" w:rsidRPr="005B333C" w:rsidRDefault="00F338B2" w:rsidP="00510646">
            <w:pPr>
              <w:contextualSpacing/>
              <w:jc w:val="center"/>
              <w:rPr>
                <w:sz w:val="20"/>
                <w:szCs w:val="20"/>
                <w:lang w:eastAsia="en-US"/>
              </w:rPr>
            </w:pPr>
            <w:r w:rsidRPr="005B333C">
              <w:rPr>
                <w:sz w:val="20"/>
                <w:szCs w:val="20"/>
                <w:lang w:eastAsia="en-US"/>
              </w:rPr>
              <w:t>1</w:t>
            </w:r>
            <w:r w:rsidR="003A2E67">
              <w:rPr>
                <w:sz w:val="20"/>
                <w:szCs w:val="20"/>
                <w:lang w:eastAsia="en-US"/>
              </w:rPr>
              <w:t>2</w:t>
            </w:r>
          </w:p>
        </w:tc>
        <w:tc>
          <w:tcPr>
            <w:tcW w:w="566" w:type="dxa"/>
          </w:tcPr>
          <w:p w:rsidR="00F338B2" w:rsidRPr="005B333C" w:rsidRDefault="00F338B2" w:rsidP="00510646">
            <w:pPr>
              <w:contextualSpacing/>
              <w:jc w:val="center"/>
              <w:rPr>
                <w:sz w:val="20"/>
                <w:szCs w:val="20"/>
                <w:lang w:eastAsia="en-US"/>
              </w:rPr>
            </w:pPr>
            <w:r w:rsidRPr="005B333C">
              <w:rPr>
                <w:sz w:val="20"/>
                <w:szCs w:val="20"/>
                <w:lang w:eastAsia="en-US"/>
              </w:rPr>
              <w:t>2</w:t>
            </w:r>
          </w:p>
        </w:tc>
        <w:tc>
          <w:tcPr>
            <w:tcW w:w="697" w:type="dxa"/>
            <w:gridSpan w:val="2"/>
          </w:tcPr>
          <w:p w:rsidR="00F338B2" w:rsidRPr="005B333C" w:rsidRDefault="00F338B2" w:rsidP="00510646">
            <w:pPr>
              <w:contextualSpacing/>
              <w:jc w:val="center"/>
              <w:rPr>
                <w:sz w:val="20"/>
                <w:szCs w:val="20"/>
                <w:lang w:eastAsia="en-US"/>
              </w:rPr>
            </w:pPr>
            <w:r w:rsidRPr="005B333C">
              <w:rPr>
                <w:sz w:val="20"/>
                <w:szCs w:val="20"/>
                <w:lang w:eastAsia="en-US"/>
              </w:rPr>
              <w:t>13</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1</w:t>
            </w:r>
            <w:r w:rsidR="003A2E67">
              <w:rPr>
                <w:sz w:val="20"/>
                <w:szCs w:val="20"/>
                <w:lang w:eastAsia="en-US"/>
              </w:rPr>
              <w:t>2</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1</w:t>
            </w:r>
          </w:p>
        </w:tc>
        <w:tc>
          <w:tcPr>
            <w:tcW w:w="567" w:type="dxa"/>
          </w:tcPr>
          <w:p w:rsidR="00F338B2" w:rsidRPr="005B333C" w:rsidRDefault="003A2E67" w:rsidP="00510646">
            <w:pPr>
              <w:contextualSpacing/>
              <w:jc w:val="center"/>
              <w:rPr>
                <w:sz w:val="20"/>
                <w:szCs w:val="20"/>
                <w:lang w:eastAsia="en-US"/>
              </w:rPr>
            </w:pPr>
            <w:r>
              <w:rPr>
                <w:sz w:val="20"/>
                <w:szCs w:val="20"/>
                <w:lang w:eastAsia="en-US"/>
              </w:rPr>
              <w:t>11</w:t>
            </w:r>
          </w:p>
        </w:tc>
        <w:tc>
          <w:tcPr>
            <w:tcW w:w="850" w:type="dxa"/>
          </w:tcPr>
          <w:p w:rsidR="00F338B2" w:rsidRPr="005B333C" w:rsidRDefault="00F338B2" w:rsidP="00510646">
            <w:pPr>
              <w:contextualSpacing/>
              <w:jc w:val="center"/>
              <w:rPr>
                <w:sz w:val="20"/>
                <w:szCs w:val="20"/>
                <w:lang w:eastAsia="en-US"/>
              </w:rPr>
            </w:pPr>
            <w:r w:rsidRPr="005B333C">
              <w:rPr>
                <w:sz w:val="20"/>
                <w:szCs w:val="20"/>
                <w:lang w:eastAsia="en-US"/>
              </w:rPr>
              <w:t>14</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1</w:t>
            </w:r>
          </w:p>
        </w:tc>
        <w:tc>
          <w:tcPr>
            <w:tcW w:w="567" w:type="dxa"/>
          </w:tcPr>
          <w:p w:rsidR="00F338B2" w:rsidRPr="005B333C" w:rsidRDefault="00F338B2" w:rsidP="00510646">
            <w:pPr>
              <w:contextualSpacing/>
              <w:jc w:val="center"/>
              <w:rPr>
                <w:sz w:val="20"/>
                <w:szCs w:val="20"/>
                <w:lang w:eastAsia="en-US"/>
              </w:rPr>
            </w:pPr>
            <w:r w:rsidRPr="005B333C">
              <w:rPr>
                <w:sz w:val="20"/>
                <w:szCs w:val="20"/>
                <w:lang w:eastAsia="en-US"/>
              </w:rPr>
              <w:t>18</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6</w:t>
            </w:r>
          </w:p>
        </w:tc>
        <w:tc>
          <w:tcPr>
            <w:tcW w:w="709" w:type="dxa"/>
          </w:tcPr>
          <w:p w:rsidR="00F338B2" w:rsidRPr="005B333C" w:rsidRDefault="003A2E67" w:rsidP="00510646">
            <w:pPr>
              <w:contextualSpacing/>
              <w:jc w:val="center"/>
              <w:rPr>
                <w:sz w:val="20"/>
                <w:szCs w:val="20"/>
                <w:lang w:eastAsia="en-US"/>
              </w:rPr>
            </w:pPr>
            <w:r>
              <w:rPr>
                <w:sz w:val="20"/>
                <w:szCs w:val="20"/>
                <w:lang w:eastAsia="en-US"/>
              </w:rPr>
              <w:t>2</w:t>
            </w:r>
          </w:p>
        </w:tc>
      </w:tr>
      <w:tr w:rsidR="00F338B2" w:rsidRPr="005B333C" w:rsidTr="00510646">
        <w:tc>
          <w:tcPr>
            <w:tcW w:w="851" w:type="dxa"/>
            <w:vAlign w:val="center"/>
          </w:tcPr>
          <w:p w:rsidR="00F338B2" w:rsidRPr="005B333C" w:rsidRDefault="00F338B2" w:rsidP="00510646">
            <w:pPr>
              <w:contextualSpacing/>
              <w:rPr>
                <w:sz w:val="20"/>
                <w:szCs w:val="20"/>
                <w:lang w:eastAsia="en-US"/>
              </w:rPr>
            </w:pPr>
            <w:r w:rsidRPr="005B333C">
              <w:rPr>
                <w:sz w:val="20"/>
                <w:szCs w:val="20"/>
                <w:lang w:eastAsia="en-US"/>
              </w:rPr>
              <w:t>3в</w:t>
            </w:r>
          </w:p>
        </w:tc>
        <w:tc>
          <w:tcPr>
            <w:tcW w:w="893" w:type="dxa"/>
          </w:tcPr>
          <w:p w:rsidR="00F338B2" w:rsidRPr="005B333C" w:rsidRDefault="00917BC9" w:rsidP="00510646">
            <w:pPr>
              <w:contextualSpacing/>
              <w:jc w:val="center"/>
              <w:rPr>
                <w:b/>
                <w:sz w:val="20"/>
                <w:szCs w:val="20"/>
                <w:lang w:eastAsia="en-US"/>
              </w:rPr>
            </w:pPr>
            <w:r>
              <w:rPr>
                <w:b/>
                <w:sz w:val="20"/>
                <w:szCs w:val="20"/>
                <w:lang w:eastAsia="en-US"/>
              </w:rPr>
              <w:t>11</w:t>
            </w:r>
          </w:p>
        </w:tc>
        <w:tc>
          <w:tcPr>
            <w:tcW w:w="859" w:type="dxa"/>
          </w:tcPr>
          <w:p w:rsidR="00F338B2" w:rsidRPr="005B333C" w:rsidRDefault="00F338B2" w:rsidP="00510646">
            <w:pPr>
              <w:contextualSpacing/>
              <w:jc w:val="center"/>
              <w:rPr>
                <w:b/>
                <w:sz w:val="20"/>
                <w:szCs w:val="20"/>
                <w:lang w:eastAsia="en-US"/>
              </w:rPr>
            </w:pPr>
            <w:r w:rsidRPr="005B333C">
              <w:rPr>
                <w:b/>
                <w:sz w:val="20"/>
                <w:szCs w:val="20"/>
                <w:lang w:eastAsia="en-US"/>
              </w:rPr>
              <w:t>1</w:t>
            </w:r>
            <w:r w:rsidR="00917BC9">
              <w:rPr>
                <w:b/>
                <w:sz w:val="20"/>
                <w:szCs w:val="20"/>
                <w:lang w:eastAsia="en-US"/>
              </w:rPr>
              <w:t>1</w:t>
            </w:r>
          </w:p>
        </w:tc>
        <w:tc>
          <w:tcPr>
            <w:tcW w:w="566" w:type="dxa"/>
          </w:tcPr>
          <w:p w:rsidR="00F338B2" w:rsidRPr="005B333C" w:rsidRDefault="00917BC9" w:rsidP="00510646">
            <w:pPr>
              <w:contextualSpacing/>
              <w:jc w:val="center"/>
              <w:rPr>
                <w:b/>
                <w:sz w:val="20"/>
                <w:szCs w:val="20"/>
                <w:lang w:eastAsia="en-US"/>
              </w:rPr>
            </w:pPr>
            <w:r>
              <w:rPr>
                <w:b/>
                <w:sz w:val="20"/>
                <w:szCs w:val="20"/>
                <w:lang w:eastAsia="en-US"/>
              </w:rPr>
              <w:t>3</w:t>
            </w:r>
          </w:p>
        </w:tc>
        <w:tc>
          <w:tcPr>
            <w:tcW w:w="697" w:type="dxa"/>
            <w:gridSpan w:val="2"/>
          </w:tcPr>
          <w:p w:rsidR="00F338B2" w:rsidRPr="005B333C" w:rsidRDefault="00F338B2" w:rsidP="00510646">
            <w:pPr>
              <w:contextualSpacing/>
              <w:jc w:val="center"/>
              <w:rPr>
                <w:b/>
                <w:sz w:val="20"/>
                <w:szCs w:val="20"/>
                <w:lang w:eastAsia="en-US"/>
              </w:rPr>
            </w:pPr>
            <w:r w:rsidRPr="005B333C">
              <w:rPr>
                <w:b/>
                <w:sz w:val="20"/>
                <w:szCs w:val="20"/>
                <w:lang w:eastAsia="en-US"/>
              </w:rPr>
              <w:t>1</w:t>
            </w:r>
            <w:r w:rsidR="00917BC9">
              <w:rPr>
                <w:b/>
                <w:sz w:val="20"/>
                <w:szCs w:val="20"/>
                <w:lang w:eastAsia="en-US"/>
              </w:rPr>
              <w:t>5</w:t>
            </w:r>
          </w:p>
        </w:tc>
        <w:tc>
          <w:tcPr>
            <w:tcW w:w="709" w:type="dxa"/>
          </w:tcPr>
          <w:p w:rsidR="00F338B2" w:rsidRPr="005B333C" w:rsidRDefault="00F338B2" w:rsidP="00510646">
            <w:pPr>
              <w:contextualSpacing/>
              <w:jc w:val="center"/>
              <w:rPr>
                <w:b/>
                <w:sz w:val="20"/>
                <w:szCs w:val="20"/>
                <w:lang w:eastAsia="en-US"/>
              </w:rPr>
            </w:pPr>
            <w:r w:rsidRPr="005B333C">
              <w:rPr>
                <w:b/>
                <w:sz w:val="20"/>
                <w:szCs w:val="20"/>
                <w:lang w:eastAsia="en-US"/>
              </w:rPr>
              <w:t>1</w:t>
            </w:r>
            <w:r w:rsidR="00917BC9">
              <w:rPr>
                <w:b/>
                <w:sz w:val="20"/>
                <w:szCs w:val="20"/>
                <w:lang w:eastAsia="en-US"/>
              </w:rPr>
              <w:t>0</w:t>
            </w:r>
          </w:p>
        </w:tc>
        <w:tc>
          <w:tcPr>
            <w:tcW w:w="709" w:type="dxa"/>
          </w:tcPr>
          <w:p w:rsidR="00F338B2" w:rsidRPr="005B333C" w:rsidRDefault="00917BC9" w:rsidP="00510646">
            <w:pPr>
              <w:contextualSpacing/>
              <w:jc w:val="center"/>
              <w:rPr>
                <w:b/>
                <w:sz w:val="20"/>
                <w:szCs w:val="20"/>
                <w:lang w:eastAsia="en-US"/>
              </w:rPr>
            </w:pPr>
            <w:r>
              <w:rPr>
                <w:b/>
                <w:sz w:val="20"/>
                <w:szCs w:val="20"/>
                <w:lang w:eastAsia="en-US"/>
              </w:rPr>
              <w:t>0</w:t>
            </w:r>
          </w:p>
        </w:tc>
        <w:tc>
          <w:tcPr>
            <w:tcW w:w="567" w:type="dxa"/>
          </w:tcPr>
          <w:p w:rsidR="00F338B2" w:rsidRPr="005B333C" w:rsidRDefault="00F338B2" w:rsidP="00510646">
            <w:pPr>
              <w:contextualSpacing/>
              <w:jc w:val="center"/>
              <w:rPr>
                <w:b/>
                <w:sz w:val="20"/>
                <w:szCs w:val="20"/>
                <w:lang w:eastAsia="en-US"/>
              </w:rPr>
            </w:pPr>
            <w:r w:rsidRPr="005B333C">
              <w:rPr>
                <w:b/>
                <w:sz w:val="20"/>
                <w:szCs w:val="20"/>
                <w:lang w:eastAsia="en-US"/>
              </w:rPr>
              <w:t>1</w:t>
            </w:r>
            <w:r w:rsidR="00917BC9">
              <w:rPr>
                <w:b/>
                <w:sz w:val="20"/>
                <w:szCs w:val="20"/>
                <w:lang w:eastAsia="en-US"/>
              </w:rPr>
              <w:t>1</w:t>
            </w:r>
          </w:p>
        </w:tc>
        <w:tc>
          <w:tcPr>
            <w:tcW w:w="850" w:type="dxa"/>
          </w:tcPr>
          <w:p w:rsidR="00F338B2" w:rsidRPr="005B333C" w:rsidRDefault="00F338B2" w:rsidP="00510646">
            <w:pPr>
              <w:contextualSpacing/>
              <w:jc w:val="center"/>
              <w:rPr>
                <w:b/>
                <w:sz w:val="20"/>
                <w:szCs w:val="20"/>
                <w:lang w:eastAsia="en-US"/>
              </w:rPr>
            </w:pPr>
            <w:r w:rsidRPr="005B333C">
              <w:rPr>
                <w:b/>
                <w:sz w:val="20"/>
                <w:szCs w:val="20"/>
                <w:lang w:eastAsia="en-US"/>
              </w:rPr>
              <w:t>11</w:t>
            </w:r>
          </w:p>
        </w:tc>
        <w:tc>
          <w:tcPr>
            <w:tcW w:w="709" w:type="dxa"/>
          </w:tcPr>
          <w:p w:rsidR="00F338B2" w:rsidRPr="005B333C" w:rsidRDefault="00F338B2" w:rsidP="00510646">
            <w:pPr>
              <w:contextualSpacing/>
              <w:jc w:val="center"/>
              <w:rPr>
                <w:b/>
                <w:sz w:val="20"/>
                <w:szCs w:val="20"/>
                <w:lang w:eastAsia="en-US"/>
              </w:rPr>
            </w:pPr>
            <w:r w:rsidRPr="005B333C">
              <w:rPr>
                <w:b/>
                <w:sz w:val="20"/>
                <w:szCs w:val="20"/>
                <w:lang w:eastAsia="en-US"/>
              </w:rPr>
              <w:t>3</w:t>
            </w:r>
          </w:p>
        </w:tc>
        <w:tc>
          <w:tcPr>
            <w:tcW w:w="567" w:type="dxa"/>
          </w:tcPr>
          <w:p w:rsidR="00F338B2" w:rsidRPr="005B333C" w:rsidRDefault="00F338B2" w:rsidP="00510646">
            <w:pPr>
              <w:contextualSpacing/>
              <w:jc w:val="center"/>
              <w:rPr>
                <w:b/>
                <w:sz w:val="20"/>
                <w:szCs w:val="20"/>
                <w:lang w:eastAsia="en-US"/>
              </w:rPr>
            </w:pPr>
            <w:r w:rsidRPr="005B333C">
              <w:rPr>
                <w:b/>
                <w:sz w:val="20"/>
                <w:szCs w:val="20"/>
                <w:lang w:eastAsia="en-US"/>
              </w:rPr>
              <w:t>14</w:t>
            </w:r>
          </w:p>
        </w:tc>
        <w:tc>
          <w:tcPr>
            <w:tcW w:w="709" w:type="dxa"/>
          </w:tcPr>
          <w:p w:rsidR="00F338B2" w:rsidRPr="005B333C" w:rsidRDefault="00917BC9" w:rsidP="00510646">
            <w:pPr>
              <w:contextualSpacing/>
              <w:jc w:val="center"/>
              <w:rPr>
                <w:b/>
                <w:sz w:val="20"/>
                <w:szCs w:val="20"/>
                <w:lang w:eastAsia="en-US"/>
              </w:rPr>
            </w:pPr>
            <w:r>
              <w:rPr>
                <w:b/>
                <w:sz w:val="20"/>
                <w:szCs w:val="20"/>
                <w:lang w:eastAsia="en-US"/>
              </w:rPr>
              <w:t>8</w:t>
            </w:r>
          </w:p>
        </w:tc>
        <w:tc>
          <w:tcPr>
            <w:tcW w:w="709" w:type="dxa"/>
          </w:tcPr>
          <w:p w:rsidR="00F338B2" w:rsidRPr="005B333C" w:rsidRDefault="00F338B2" w:rsidP="00510646">
            <w:pPr>
              <w:contextualSpacing/>
              <w:jc w:val="center"/>
              <w:rPr>
                <w:b/>
                <w:sz w:val="20"/>
                <w:szCs w:val="20"/>
                <w:lang w:eastAsia="en-US"/>
              </w:rPr>
            </w:pPr>
            <w:r w:rsidRPr="005B333C">
              <w:rPr>
                <w:b/>
                <w:sz w:val="20"/>
                <w:szCs w:val="20"/>
                <w:lang w:eastAsia="en-US"/>
              </w:rPr>
              <w:t>3</w:t>
            </w:r>
          </w:p>
        </w:tc>
      </w:tr>
      <w:tr w:rsidR="00F338B2" w:rsidRPr="005B333C" w:rsidTr="00510646">
        <w:tc>
          <w:tcPr>
            <w:tcW w:w="851" w:type="dxa"/>
            <w:vAlign w:val="center"/>
          </w:tcPr>
          <w:p w:rsidR="00F338B2" w:rsidRPr="005B333C" w:rsidRDefault="00F338B2" w:rsidP="00510646">
            <w:pPr>
              <w:contextualSpacing/>
              <w:rPr>
                <w:b/>
                <w:sz w:val="20"/>
                <w:szCs w:val="20"/>
                <w:lang w:eastAsia="en-US"/>
              </w:rPr>
            </w:pPr>
            <w:r w:rsidRPr="005B333C">
              <w:rPr>
                <w:b/>
                <w:sz w:val="20"/>
                <w:szCs w:val="20"/>
                <w:lang w:eastAsia="en-US"/>
              </w:rPr>
              <w:t>итого</w:t>
            </w:r>
          </w:p>
        </w:tc>
        <w:tc>
          <w:tcPr>
            <w:tcW w:w="893" w:type="dxa"/>
          </w:tcPr>
          <w:p w:rsidR="00F338B2" w:rsidRPr="005B333C" w:rsidRDefault="00917BC9" w:rsidP="00510646">
            <w:pPr>
              <w:contextualSpacing/>
              <w:jc w:val="center"/>
              <w:rPr>
                <w:b/>
                <w:sz w:val="20"/>
                <w:szCs w:val="20"/>
                <w:lang w:eastAsia="en-US"/>
              </w:rPr>
            </w:pPr>
            <w:r>
              <w:rPr>
                <w:b/>
                <w:sz w:val="20"/>
                <w:szCs w:val="20"/>
                <w:lang w:eastAsia="en-US"/>
              </w:rPr>
              <w:t>34</w:t>
            </w:r>
          </w:p>
        </w:tc>
        <w:tc>
          <w:tcPr>
            <w:tcW w:w="859" w:type="dxa"/>
          </w:tcPr>
          <w:p w:rsidR="00F338B2" w:rsidRPr="005B333C" w:rsidRDefault="00917BC9" w:rsidP="00510646">
            <w:pPr>
              <w:contextualSpacing/>
              <w:jc w:val="center"/>
              <w:rPr>
                <w:b/>
                <w:sz w:val="20"/>
                <w:szCs w:val="20"/>
                <w:lang w:eastAsia="en-US"/>
              </w:rPr>
            </w:pPr>
            <w:r>
              <w:rPr>
                <w:b/>
                <w:sz w:val="20"/>
                <w:szCs w:val="20"/>
                <w:lang w:eastAsia="en-US"/>
              </w:rPr>
              <w:t>33</w:t>
            </w:r>
          </w:p>
        </w:tc>
        <w:tc>
          <w:tcPr>
            <w:tcW w:w="566" w:type="dxa"/>
          </w:tcPr>
          <w:p w:rsidR="00F338B2" w:rsidRPr="005B333C" w:rsidRDefault="00917BC9" w:rsidP="00510646">
            <w:pPr>
              <w:contextualSpacing/>
              <w:jc w:val="center"/>
              <w:rPr>
                <w:b/>
                <w:sz w:val="20"/>
                <w:szCs w:val="20"/>
                <w:lang w:eastAsia="en-US"/>
              </w:rPr>
            </w:pPr>
            <w:r>
              <w:rPr>
                <w:b/>
                <w:sz w:val="20"/>
                <w:szCs w:val="20"/>
                <w:lang w:eastAsia="en-US"/>
              </w:rPr>
              <w:t>9</w:t>
            </w:r>
          </w:p>
        </w:tc>
        <w:tc>
          <w:tcPr>
            <w:tcW w:w="697" w:type="dxa"/>
            <w:gridSpan w:val="2"/>
          </w:tcPr>
          <w:p w:rsidR="00F338B2" w:rsidRPr="005B333C" w:rsidRDefault="00917BC9" w:rsidP="00510646">
            <w:pPr>
              <w:contextualSpacing/>
              <w:jc w:val="center"/>
              <w:rPr>
                <w:b/>
                <w:sz w:val="20"/>
                <w:szCs w:val="20"/>
                <w:lang w:eastAsia="en-US"/>
              </w:rPr>
            </w:pPr>
            <w:r>
              <w:rPr>
                <w:b/>
                <w:sz w:val="20"/>
                <w:szCs w:val="20"/>
                <w:lang w:eastAsia="en-US"/>
              </w:rPr>
              <w:t>38</w:t>
            </w:r>
          </w:p>
        </w:tc>
        <w:tc>
          <w:tcPr>
            <w:tcW w:w="709" w:type="dxa"/>
          </w:tcPr>
          <w:p w:rsidR="00F338B2" w:rsidRPr="005B333C" w:rsidRDefault="00F338B2" w:rsidP="00510646">
            <w:pPr>
              <w:contextualSpacing/>
              <w:jc w:val="center"/>
              <w:rPr>
                <w:b/>
                <w:sz w:val="20"/>
                <w:szCs w:val="20"/>
                <w:lang w:eastAsia="en-US"/>
              </w:rPr>
            </w:pPr>
            <w:r w:rsidRPr="005B333C">
              <w:rPr>
                <w:b/>
                <w:sz w:val="20"/>
                <w:szCs w:val="20"/>
                <w:lang w:eastAsia="en-US"/>
              </w:rPr>
              <w:t>32</w:t>
            </w:r>
          </w:p>
        </w:tc>
        <w:tc>
          <w:tcPr>
            <w:tcW w:w="709" w:type="dxa"/>
          </w:tcPr>
          <w:p w:rsidR="00F338B2" w:rsidRPr="005B333C" w:rsidRDefault="00917BC9" w:rsidP="00510646">
            <w:pPr>
              <w:contextualSpacing/>
              <w:jc w:val="center"/>
              <w:rPr>
                <w:b/>
                <w:sz w:val="20"/>
                <w:szCs w:val="20"/>
                <w:lang w:eastAsia="en-US"/>
              </w:rPr>
            </w:pPr>
            <w:r>
              <w:rPr>
                <w:b/>
                <w:sz w:val="20"/>
                <w:szCs w:val="20"/>
                <w:lang w:eastAsia="en-US"/>
              </w:rPr>
              <w:t>6</w:t>
            </w:r>
          </w:p>
        </w:tc>
        <w:tc>
          <w:tcPr>
            <w:tcW w:w="567" w:type="dxa"/>
          </w:tcPr>
          <w:p w:rsidR="00F338B2" w:rsidRPr="005B333C" w:rsidRDefault="00917BC9" w:rsidP="00510646">
            <w:pPr>
              <w:contextualSpacing/>
              <w:jc w:val="center"/>
              <w:rPr>
                <w:b/>
                <w:sz w:val="20"/>
                <w:szCs w:val="20"/>
                <w:lang w:eastAsia="en-US"/>
              </w:rPr>
            </w:pPr>
            <w:r>
              <w:rPr>
                <w:b/>
                <w:sz w:val="20"/>
                <w:szCs w:val="20"/>
                <w:lang w:eastAsia="en-US"/>
              </w:rPr>
              <w:t>34</w:t>
            </w:r>
          </w:p>
        </w:tc>
        <w:tc>
          <w:tcPr>
            <w:tcW w:w="850" w:type="dxa"/>
          </w:tcPr>
          <w:p w:rsidR="00F338B2" w:rsidRPr="005B333C" w:rsidRDefault="00917BC9" w:rsidP="00510646">
            <w:pPr>
              <w:contextualSpacing/>
              <w:jc w:val="center"/>
              <w:rPr>
                <w:b/>
                <w:sz w:val="20"/>
                <w:szCs w:val="20"/>
                <w:lang w:eastAsia="en-US"/>
              </w:rPr>
            </w:pPr>
            <w:r>
              <w:rPr>
                <w:b/>
                <w:sz w:val="20"/>
                <w:szCs w:val="20"/>
                <w:lang w:eastAsia="en-US"/>
              </w:rPr>
              <w:t>38</w:t>
            </w:r>
          </w:p>
        </w:tc>
        <w:tc>
          <w:tcPr>
            <w:tcW w:w="709" w:type="dxa"/>
          </w:tcPr>
          <w:p w:rsidR="00F338B2" w:rsidRPr="005B333C" w:rsidRDefault="00917BC9" w:rsidP="00510646">
            <w:pPr>
              <w:contextualSpacing/>
              <w:jc w:val="center"/>
              <w:rPr>
                <w:b/>
                <w:sz w:val="20"/>
                <w:szCs w:val="20"/>
                <w:lang w:eastAsia="en-US"/>
              </w:rPr>
            </w:pPr>
            <w:r>
              <w:rPr>
                <w:b/>
                <w:sz w:val="20"/>
                <w:szCs w:val="20"/>
                <w:lang w:eastAsia="en-US"/>
              </w:rPr>
              <w:t>4</w:t>
            </w:r>
          </w:p>
        </w:tc>
        <w:tc>
          <w:tcPr>
            <w:tcW w:w="567" w:type="dxa"/>
          </w:tcPr>
          <w:p w:rsidR="00F338B2" w:rsidRPr="005B333C" w:rsidRDefault="00F338B2" w:rsidP="00510646">
            <w:pPr>
              <w:contextualSpacing/>
              <w:jc w:val="center"/>
              <w:rPr>
                <w:b/>
                <w:sz w:val="20"/>
                <w:szCs w:val="20"/>
                <w:lang w:eastAsia="en-US"/>
              </w:rPr>
            </w:pPr>
            <w:r w:rsidRPr="005B333C">
              <w:rPr>
                <w:b/>
                <w:sz w:val="20"/>
                <w:szCs w:val="20"/>
                <w:lang w:eastAsia="en-US"/>
              </w:rPr>
              <w:t>42</w:t>
            </w:r>
          </w:p>
        </w:tc>
        <w:tc>
          <w:tcPr>
            <w:tcW w:w="709" w:type="dxa"/>
          </w:tcPr>
          <w:p w:rsidR="00F338B2" w:rsidRPr="005B333C" w:rsidRDefault="00F338B2" w:rsidP="00510646">
            <w:pPr>
              <w:contextualSpacing/>
              <w:jc w:val="center"/>
              <w:rPr>
                <w:b/>
                <w:sz w:val="20"/>
                <w:szCs w:val="20"/>
                <w:lang w:eastAsia="en-US"/>
              </w:rPr>
            </w:pPr>
            <w:r w:rsidRPr="005B333C">
              <w:rPr>
                <w:b/>
                <w:sz w:val="20"/>
                <w:szCs w:val="20"/>
                <w:lang w:eastAsia="en-US"/>
              </w:rPr>
              <w:t>2</w:t>
            </w:r>
            <w:r w:rsidR="00917BC9">
              <w:rPr>
                <w:b/>
                <w:sz w:val="20"/>
                <w:szCs w:val="20"/>
                <w:lang w:eastAsia="en-US"/>
              </w:rPr>
              <w:t>7</w:t>
            </w:r>
          </w:p>
        </w:tc>
        <w:tc>
          <w:tcPr>
            <w:tcW w:w="709" w:type="dxa"/>
          </w:tcPr>
          <w:p w:rsidR="00F338B2" w:rsidRPr="005B333C" w:rsidRDefault="00F338B2" w:rsidP="00510646">
            <w:pPr>
              <w:contextualSpacing/>
              <w:jc w:val="center"/>
              <w:rPr>
                <w:b/>
                <w:sz w:val="20"/>
                <w:szCs w:val="20"/>
                <w:lang w:eastAsia="en-US"/>
              </w:rPr>
            </w:pPr>
            <w:r w:rsidRPr="005B333C">
              <w:rPr>
                <w:b/>
                <w:sz w:val="20"/>
                <w:szCs w:val="20"/>
                <w:lang w:eastAsia="en-US"/>
              </w:rPr>
              <w:t>7</w:t>
            </w:r>
          </w:p>
        </w:tc>
      </w:tr>
      <w:tr w:rsidR="00F338B2" w:rsidRPr="005B333C" w:rsidTr="00510646">
        <w:tc>
          <w:tcPr>
            <w:tcW w:w="851" w:type="dxa"/>
            <w:vAlign w:val="center"/>
          </w:tcPr>
          <w:p w:rsidR="00F338B2" w:rsidRPr="005B333C" w:rsidRDefault="00F338B2" w:rsidP="00510646">
            <w:pPr>
              <w:contextualSpacing/>
              <w:rPr>
                <w:sz w:val="20"/>
                <w:szCs w:val="20"/>
                <w:lang w:eastAsia="en-US"/>
              </w:rPr>
            </w:pPr>
            <w:r w:rsidRPr="005B333C">
              <w:rPr>
                <w:sz w:val="20"/>
                <w:szCs w:val="20"/>
                <w:lang w:eastAsia="en-US"/>
              </w:rPr>
              <w:t>%</w:t>
            </w:r>
          </w:p>
        </w:tc>
        <w:tc>
          <w:tcPr>
            <w:tcW w:w="893" w:type="dxa"/>
          </w:tcPr>
          <w:p w:rsidR="00F338B2" w:rsidRPr="005B333C" w:rsidRDefault="00917BC9" w:rsidP="00510646">
            <w:pPr>
              <w:contextualSpacing/>
              <w:jc w:val="center"/>
              <w:rPr>
                <w:sz w:val="20"/>
                <w:szCs w:val="20"/>
                <w:lang w:eastAsia="en-US"/>
              </w:rPr>
            </w:pPr>
            <w:r>
              <w:rPr>
                <w:sz w:val="20"/>
                <w:szCs w:val="20"/>
                <w:lang w:eastAsia="en-US"/>
              </w:rPr>
              <w:t>45</w:t>
            </w:r>
            <w:r w:rsidR="00F338B2" w:rsidRPr="005B333C">
              <w:rPr>
                <w:sz w:val="20"/>
                <w:szCs w:val="20"/>
                <w:lang w:eastAsia="en-US"/>
              </w:rPr>
              <w:t>%</w:t>
            </w:r>
          </w:p>
        </w:tc>
        <w:tc>
          <w:tcPr>
            <w:tcW w:w="859" w:type="dxa"/>
          </w:tcPr>
          <w:p w:rsidR="00F338B2" w:rsidRPr="005B333C" w:rsidRDefault="00917BC9" w:rsidP="00510646">
            <w:pPr>
              <w:contextualSpacing/>
              <w:jc w:val="center"/>
              <w:rPr>
                <w:sz w:val="20"/>
                <w:szCs w:val="20"/>
                <w:lang w:eastAsia="en-US"/>
              </w:rPr>
            </w:pPr>
            <w:r>
              <w:rPr>
                <w:sz w:val="20"/>
                <w:szCs w:val="20"/>
                <w:lang w:eastAsia="en-US"/>
              </w:rPr>
              <w:t>43</w:t>
            </w:r>
            <w:r w:rsidR="00F338B2" w:rsidRPr="005B333C">
              <w:rPr>
                <w:sz w:val="20"/>
                <w:szCs w:val="20"/>
                <w:lang w:eastAsia="en-US"/>
              </w:rPr>
              <w:t>%</w:t>
            </w:r>
          </w:p>
        </w:tc>
        <w:tc>
          <w:tcPr>
            <w:tcW w:w="566" w:type="dxa"/>
          </w:tcPr>
          <w:p w:rsidR="00F338B2" w:rsidRPr="005B333C" w:rsidRDefault="00917BC9" w:rsidP="00510646">
            <w:pPr>
              <w:contextualSpacing/>
              <w:jc w:val="center"/>
              <w:rPr>
                <w:sz w:val="20"/>
                <w:szCs w:val="20"/>
                <w:lang w:eastAsia="en-US"/>
              </w:rPr>
            </w:pPr>
            <w:r>
              <w:rPr>
                <w:sz w:val="20"/>
                <w:szCs w:val="20"/>
                <w:lang w:eastAsia="en-US"/>
              </w:rPr>
              <w:t>11</w:t>
            </w:r>
            <w:r w:rsidR="00F338B2" w:rsidRPr="005B333C">
              <w:rPr>
                <w:sz w:val="20"/>
                <w:szCs w:val="20"/>
                <w:lang w:eastAsia="en-US"/>
              </w:rPr>
              <w:t>%</w:t>
            </w:r>
          </w:p>
        </w:tc>
        <w:tc>
          <w:tcPr>
            <w:tcW w:w="697" w:type="dxa"/>
            <w:gridSpan w:val="2"/>
          </w:tcPr>
          <w:p w:rsidR="00F338B2" w:rsidRPr="005B333C" w:rsidRDefault="00917BC9" w:rsidP="00510646">
            <w:pPr>
              <w:contextualSpacing/>
              <w:jc w:val="center"/>
              <w:rPr>
                <w:sz w:val="20"/>
                <w:szCs w:val="20"/>
                <w:lang w:eastAsia="en-US"/>
              </w:rPr>
            </w:pPr>
            <w:r>
              <w:rPr>
                <w:sz w:val="20"/>
                <w:szCs w:val="20"/>
                <w:lang w:eastAsia="en-US"/>
              </w:rPr>
              <w:t>50</w:t>
            </w:r>
            <w:r w:rsidR="00F338B2" w:rsidRPr="005B333C">
              <w:rPr>
                <w:sz w:val="20"/>
                <w:szCs w:val="20"/>
                <w:lang w:eastAsia="en-US"/>
              </w:rPr>
              <w:t>%</w:t>
            </w:r>
          </w:p>
        </w:tc>
        <w:tc>
          <w:tcPr>
            <w:tcW w:w="709" w:type="dxa"/>
          </w:tcPr>
          <w:p w:rsidR="00F338B2" w:rsidRPr="005B333C" w:rsidRDefault="00917BC9" w:rsidP="00510646">
            <w:pPr>
              <w:contextualSpacing/>
              <w:jc w:val="center"/>
              <w:rPr>
                <w:sz w:val="20"/>
                <w:szCs w:val="20"/>
                <w:lang w:eastAsia="en-US"/>
              </w:rPr>
            </w:pPr>
            <w:r>
              <w:rPr>
                <w:sz w:val="20"/>
                <w:szCs w:val="20"/>
                <w:lang w:eastAsia="en-US"/>
              </w:rPr>
              <w:t>42</w:t>
            </w:r>
            <w:r w:rsidR="00F338B2" w:rsidRPr="005B333C">
              <w:rPr>
                <w:sz w:val="20"/>
                <w:szCs w:val="20"/>
                <w:lang w:eastAsia="en-US"/>
              </w:rPr>
              <w:t>%</w:t>
            </w:r>
          </w:p>
        </w:tc>
        <w:tc>
          <w:tcPr>
            <w:tcW w:w="709" w:type="dxa"/>
          </w:tcPr>
          <w:p w:rsidR="00F338B2" w:rsidRPr="005B333C" w:rsidRDefault="00917BC9" w:rsidP="00510646">
            <w:pPr>
              <w:contextualSpacing/>
              <w:jc w:val="center"/>
              <w:rPr>
                <w:sz w:val="20"/>
                <w:szCs w:val="20"/>
                <w:lang w:eastAsia="en-US"/>
              </w:rPr>
            </w:pPr>
            <w:r>
              <w:rPr>
                <w:sz w:val="20"/>
                <w:szCs w:val="20"/>
                <w:lang w:eastAsia="en-US"/>
              </w:rPr>
              <w:t>8</w:t>
            </w:r>
            <w:r w:rsidR="00F338B2" w:rsidRPr="005B333C">
              <w:rPr>
                <w:sz w:val="20"/>
                <w:szCs w:val="20"/>
                <w:lang w:eastAsia="en-US"/>
              </w:rPr>
              <w:t>%</w:t>
            </w:r>
          </w:p>
        </w:tc>
        <w:tc>
          <w:tcPr>
            <w:tcW w:w="567" w:type="dxa"/>
          </w:tcPr>
          <w:p w:rsidR="00F338B2" w:rsidRPr="005B333C" w:rsidRDefault="00917BC9" w:rsidP="00510646">
            <w:pPr>
              <w:contextualSpacing/>
              <w:jc w:val="center"/>
              <w:rPr>
                <w:sz w:val="20"/>
                <w:szCs w:val="20"/>
                <w:lang w:eastAsia="en-US"/>
              </w:rPr>
            </w:pPr>
            <w:r>
              <w:rPr>
                <w:sz w:val="20"/>
                <w:szCs w:val="20"/>
                <w:lang w:eastAsia="en-US"/>
              </w:rPr>
              <w:t>54</w:t>
            </w:r>
            <w:r w:rsidR="00F338B2" w:rsidRPr="005B333C">
              <w:rPr>
                <w:sz w:val="20"/>
                <w:szCs w:val="20"/>
                <w:lang w:eastAsia="en-US"/>
              </w:rPr>
              <w:t>%</w:t>
            </w:r>
          </w:p>
        </w:tc>
        <w:tc>
          <w:tcPr>
            <w:tcW w:w="850" w:type="dxa"/>
          </w:tcPr>
          <w:p w:rsidR="00F338B2" w:rsidRPr="005B333C" w:rsidRDefault="00917BC9" w:rsidP="00510646">
            <w:pPr>
              <w:contextualSpacing/>
              <w:jc w:val="center"/>
              <w:rPr>
                <w:sz w:val="20"/>
                <w:szCs w:val="20"/>
                <w:lang w:eastAsia="en-US"/>
              </w:rPr>
            </w:pPr>
            <w:r>
              <w:rPr>
                <w:sz w:val="20"/>
                <w:szCs w:val="20"/>
                <w:lang w:eastAsia="en-US"/>
              </w:rPr>
              <w:t>50</w:t>
            </w:r>
            <w:r w:rsidR="00F338B2" w:rsidRPr="005B333C">
              <w:rPr>
                <w:sz w:val="20"/>
                <w:szCs w:val="20"/>
                <w:lang w:eastAsia="en-US"/>
              </w:rPr>
              <w:t>%</w:t>
            </w:r>
          </w:p>
        </w:tc>
        <w:tc>
          <w:tcPr>
            <w:tcW w:w="709" w:type="dxa"/>
          </w:tcPr>
          <w:p w:rsidR="00F338B2" w:rsidRPr="005B333C" w:rsidRDefault="00917BC9" w:rsidP="00510646">
            <w:pPr>
              <w:contextualSpacing/>
              <w:jc w:val="center"/>
              <w:rPr>
                <w:sz w:val="20"/>
                <w:szCs w:val="20"/>
                <w:lang w:eastAsia="en-US"/>
              </w:rPr>
            </w:pPr>
            <w:r>
              <w:rPr>
                <w:sz w:val="20"/>
                <w:szCs w:val="20"/>
                <w:lang w:eastAsia="en-US"/>
              </w:rPr>
              <w:t>5</w:t>
            </w:r>
            <w:r w:rsidR="00F338B2" w:rsidRPr="005B333C">
              <w:rPr>
                <w:sz w:val="20"/>
                <w:szCs w:val="20"/>
                <w:lang w:eastAsia="en-US"/>
              </w:rPr>
              <w:t>%</w:t>
            </w:r>
          </w:p>
        </w:tc>
        <w:tc>
          <w:tcPr>
            <w:tcW w:w="567" w:type="dxa"/>
          </w:tcPr>
          <w:p w:rsidR="00F338B2" w:rsidRPr="005B333C" w:rsidRDefault="00917BC9" w:rsidP="00510646">
            <w:pPr>
              <w:contextualSpacing/>
              <w:jc w:val="center"/>
              <w:rPr>
                <w:sz w:val="20"/>
                <w:szCs w:val="20"/>
                <w:lang w:eastAsia="en-US"/>
              </w:rPr>
            </w:pPr>
            <w:r>
              <w:rPr>
                <w:sz w:val="20"/>
                <w:szCs w:val="20"/>
                <w:lang w:eastAsia="en-US"/>
              </w:rPr>
              <w:t>55</w:t>
            </w:r>
            <w:r w:rsidR="00F338B2" w:rsidRPr="005B333C">
              <w:rPr>
                <w:sz w:val="20"/>
                <w:szCs w:val="20"/>
                <w:lang w:eastAsia="en-US"/>
              </w:rPr>
              <w:t>%</w:t>
            </w:r>
          </w:p>
        </w:tc>
        <w:tc>
          <w:tcPr>
            <w:tcW w:w="709" w:type="dxa"/>
          </w:tcPr>
          <w:p w:rsidR="00F338B2" w:rsidRPr="005B333C" w:rsidRDefault="00917BC9" w:rsidP="00510646">
            <w:pPr>
              <w:contextualSpacing/>
              <w:jc w:val="center"/>
              <w:rPr>
                <w:sz w:val="20"/>
                <w:szCs w:val="20"/>
                <w:lang w:eastAsia="en-US"/>
              </w:rPr>
            </w:pPr>
            <w:r>
              <w:rPr>
                <w:sz w:val="20"/>
                <w:szCs w:val="20"/>
                <w:lang w:eastAsia="en-US"/>
              </w:rPr>
              <w:t>36</w:t>
            </w:r>
            <w:r w:rsidR="00F338B2" w:rsidRPr="005B333C">
              <w:rPr>
                <w:sz w:val="20"/>
                <w:szCs w:val="20"/>
                <w:lang w:eastAsia="en-US"/>
              </w:rPr>
              <w:t>%</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9%</w:t>
            </w:r>
          </w:p>
        </w:tc>
      </w:tr>
      <w:tr w:rsidR="00F338B2" w:rsidRPr="005B333C" w:rsidTr="00510646">
        <w:tc>
          <w:tcPr>
            <w:tcW w:w="851" w:type="dxa"/>
            <w:vAlign w:val="center"/>
          </w:tcPr>
          <w:p w:rsidR="00F338B2" w:rsidRPr="005B333C" w:rsidRDefault="00F338B2" w:rsidP="00510646">
            <w:pPr>
              <w:contextualSpacing/>
              <w:rPr>
                <w:sz w:val="20"/>
                <w:szCs w:val="20"/>
                <w:lang w:eastAsia="en-US"/>
              </w:rPr>
            </w:pPr>
            <w:r w:rsidRPr="005B333C">
              <w:rPr>
                <w:sz w:val="20"/>
                <w:szCs w:val="20"/>
                <w:lang w:eastAsia="en-US"/>
              </w:rPr>
              <w:t>4а</w:t>
            </w:r>
          </w:p>
        </w:tc>
        <w:tc>
          <w:tcPr>
            <w:tcW w:w="893" w:type="dxa"/>
          </w:tcPr>
          <w:p w:rsidR="00F338B2" w:rsidRPr="005B333C" w:rsidRDefault="00F338B2" w:rsidP="00510646">
            <w:pPr>
              <w:contextualSpacing/>
              <w:jc w:val="center"/>
              <w:rPr>
                <w:sz w:val="20"/>
                <w:szCs w:val="20"/>
                <w:lang w:eastAsia="en-US"/>
              </w:rPr>
            </w:pPr>
            <w:r w:rsidRPr="005B333C">
              <w:rPr>
                <w:sz w:val="20"/>
                <w:szCs w:val="20"/>
                <w:lang w:eastAsia="en-US"/>
              </w:rPr>
              <w:t>10</w:t>
            </w:r>
          </w:p>
        </w:tc>
        <w:tc>
          <w:tcPr>
            <w:tcW w:w="859" w:type="dxa"/>
          </w:tcPr>
          <w:p w:rsidR="00F338B2" w:rsidRPr="005B333C" w:rsidRDefault="00F338B2" w:rsidP="00510646">
            <w:pPr>
              <w:contextualSpacing/>
              <w:jc w:val="center"/>
              <w:rPr>
                <w:sz w:val="20"/>
                <w:szCs w:val="20"/>
                <w:lang w:eastAsia="en-US"/>
              </w:rPr>
            </w:pPr>
            <w:r w:rsidRPr="005B333C">
              <w:rPr>
                <w:sz w:val="20"/>
                <w:szCs w:val="20"/>
                <w:lang w:eastAsia="en-US"/>
              </w:rPr>
              <w:t>1</w:t>
            </w:r>
            <w:r w:rsidR="00917BC9">
              <w:rPr>
                <w:sz w:val="20"/>
                <w:szCs w:val="20"/>
                <w:lang w:eastAsia="en-US"/>
              </w:rPr>
              <w:t>4</w:t>
            </w:r>
          </w:p>
        </w:tc>
        <w:tc>
          <w:tcPr>
            <w:tcW w:w="566" w:type="dxa"/>
          </w:tcPr>
          <w:p w:rsidR="00F338B2" w:rsidRPr="005B333C" w:rsidRDefault="00F338B2" w:rsidP="00510646">
            <w:pPr>
              <w:contextualSpacing/>
              <w:jc w:val="center"/>
              <w:rPr>
                <w:sz w:val="20"/>
                <w:szCs w:val="20"/>
                <w:lang w:eastAsia="en-US"/>
              </w:rPr>
            </w:pPr>
            <w:r w:rsidRPr="005B333C">
              <w:rPr>
                <w:sz w:val="20"/>
                <w:szCs w:val="20"/>
                <w:lang w:eastAsia="en-US"/>
              </w:rPr>
              <w:t>1</w:t>
            </w:r>
          </w:p>
        </w:tc>
        <w:tc>
          <w:tcPr>
            <w:tcW w:w="697" w:type="dxa"/>
            <w:gridSpan w:val="2"/>
          </w:tcPr>
          <w:p w:rsidR="00F338B2" w:rsidRPr="005B333C" w:rsidRDefault="00F338B2" w:rsidP="00510646">
            <w:pPr>
              <w:contextualSpacing/>
              <w:jc w:val="center"/>
              <w:rPr>
                <w:sz w:val="20"/>
                <w:szCs w:val="20"/>
                <w:lang w:eastAsia="en-US"/>
              </w:rPr>
            </w:pPr>
            <w:r w:rsidRPr="005B333C">
              <w:rPr>
                <w:sz w:val="20"/>
                <w:szCs w:val="20"/>
                <w:lang w:eastAsia="en-US"/>
              </w:rPr>
              <w:t>1</w:t>
            </w:r>
            <w:r w:rsidR="00917BC9">
              <w:rPr>
                <w:sz w:val="20"/>
                <w:szCs w:val="20"/>
                <w:lang w:eastAsia="en-US"/>
              </w:rPr>
              <w:t>0</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15</w:t>
            </w:r>
          </w:p>
        </w:tc>
        <w:tc>
          <w:tcPr>
            <w:tcW w:w="709" w:type="dxa"/>
          </w:tcPr>
          <w:p w:rsidR="00F338B2" w:rsidRPr="005B333C" w:rsidRDefault="00917BC9" w:rsidP="00510646">
            <w:pPr>
              <w:contextualSpacing/>
              <w:jc w:val="center"/>
              <w:rPr>
                <w:sz w:val="20"/>
                <w:szCs w:val="20"/>
                <w:lang w:eastAsia="en-US"/>
              </w:rPr>
            </w:pPr>
            <w:r>
              <w:rPr>
                <w:sz w:val="20"/>
                <w:szCs w:val="20"/>
                <w:lang w:eastAsia="en-US"/>
              </w:rPr>
              <w:t>0</w:t>
            </w:r>
          </w:p>
        </w:tc>
        <w:tc>
          <w:tcPr>
            <w:tcW w:w="567" w:type="dxa"/>
          </w:tcPr>
          <w:p w:rsidR="00F338B2" w:rsidRPr="005B333C" w:rsidRDefault="00F338B2" w:rsidP="00510646">
            <w:pPr>
              <w:contextualSpacing/>
              <w:jc w:val="center"/>
              <w:rPr>
                <w:sz w:val="20"/>
                <w:szCs w:val="20"/>
                <w:lang w:eastAsia="en-US"/>
              </w:rPr>
            </w:pPr>
            <w:r w:rsidRPr="005B333C">
              <w:rPr>
                <w:sz w:val="20"/>
                <w:szCs w:val="20"/>
                <w:lang w:eastAsia="en-US"/>
              </w:rPr>
              <w:t>12</w:t>
            </w:r>
          </w:p>
        </w:tc>
        <w:tc>
          <w:tcPr>
            <w:tcW w:w="850" w:type="dxa"/>
          </w:tcPr>
          <w:p w:rsidR="00F338B2" w:rsidRPr="005B333C" w:rsidRDefault="00F338B2" w:rsidP="00510646">
            <w:pPr>
              <w:contextualSpacing/>
              <w:jc w:val="center"/>
              <w:rPr>
                <w:sz w:val="20"/>
                <w:szCs w:val="20"/>
                <w:lang w:eastAsia="en-US"/>
              </w:rPr>
            </w:pPr>
            <w:r w:rsidRPr="005B333C">
              <w:rPr>
                <w:sz w:val="20"/>
                <w:szCs w:val="20"/>
                <w:lang w:eastAsia="en-US"/>
              </w:rPr>
              <w:t>1</w:t>
            </w:r>
            <w:r w:rsidR="00917BC9">
              <w:rPr>
                <w:sz w:val="20"/>
                <w:szCs w:val="20"/>
                <w:lang w:eastAsia="en-US"/>
              </w:rPr>
              <w:t>2</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1</w:t>
            </w:r>
          </w:p>
        </w:tc>
        <w:tc>
          <w:tcPr>
            <w:tcW w:w="567" w:type="dxa"/>
          </w:tcPr>
          <w:p w:rsidR="00F338B2" w:rsidRPr="005B333C" w:rsidRDefault="00F338B2" w:rsidP="00510646">
            <w:pPr>
              <w:contextualSpacing/>
              <w:jc w:val="center"/>
              <w:rPr>
                <w:sz w:val="20"/>
                <w:szCs w:val="20"/>
                <w:lang w:eastAsia="en-US"/>
              </w:rPr>
            </w:pPr>
            <w:r w:rsidRPr="005B333C">
              <w:rPr>
                <w:sz w:val="20"/>
                <w:szCs w:val="20"/>
                <w:lang w:eastAsia="en-US"/>
              </w:rPr>
              <w:t>1</w:t>
            </w:r>
            <w:r w:rsidR="00917BC9">
              <w:rPr>
                <w:sz w:val="20"/>
                <w:szCs w:val="20"/>
                <w:lang w:eastAsia="en-US"/>
              </w:rPr>
              <w:t>1</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13</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1</w:t>
            </w:r>
          </w:p>
        </w:tc>
      </w:tr>
      <w:tr w:rsidR="00F338B2" w:rsidRPr="005B333C" w:rsidTr="00510646">
        <w:tc>
          <w:tcPr>
            <w:tcW w:w="851" w:type="dxa"/>
            <w:vAlign w:val="center"/>
          </w:tcPr>
          <w:p w:rsidR="00F338B2" w:rsidRPr="005B333C" w:rsidRDefault="00F338B2" w:rsidP="00510646">
            <w:pPr>
              <w:contextualSpacing/>
              <w:rPr>
                <w:sz w:val="20"/>
                <w:szCs w:val="20"/>
                <w:lang w:eastAsia="en-US"/>
              </w:rPr>
            </w:pPr>
            <w:r w:rsidRPr="005B333C">
              <w:rPr>
                <w:sz w:val="20"/>
                <w:szCs w:val="20"/>
                <w:lang w:eastAsia="en-US"/>
              </w:rPr>
              <w:t>4б</w:t>
            </w:r>
          </w:p>
        </w:tc>
        <w:tc>
          <w:tcPr>
            <w:tcW w:w="893" w:type="dxa"/>
          </w:tcPr>
          <w:p w:rsidR="00F338B2" w:rsidRPr="005B333C" w:rsidRDefault="00917BC9" w:rsidP="00510646">
            <w:pPr>
              <w:contextualSpacing/>
              <w:jc w:val="center"/>
              <w:rPr>
                <w:sz w:val="20"/>
                <w:szCs w:val="20"/>
                <w:lang w:eastAsia="en-US"/>
              </w:rPr>
            </w:pPr>
            <w:r>
              <w:rPr>
                <w:sz w:val="20"/>
                <w:szCs w:val="20"/>
                <w:lang w:eastAsia="en-US"/>
              </w:rPr>
              <w:t>11</w:t>
            </w:r>
          </w:p>
        </w:tc>
        <w:tc>
          <w:tcPr>
            <w:tcW w:w="859" w:type="dxa"/>
          </w:tcPr>
          <w:p w:rsidR="00F338B2" w:rsidRPr="005B333C" w:rsidRDefault="00F338B2" w:rsidP="00510646">
            <w:pPr>
              <w:contextualSpacing/>
              <w:jc w:val="center"/>
              <w:rPr>
                <w:sz w:val="20"/>
                <w:szCs w:val="20"/>
                <w:lang w:eastAsia="en-US"/>
              </w:rPr>
            </w:pPr>
            <w:r w:rsidRPr="005B333C">
              <w:rPr>
                <w:sz w:val="20"/>
                <w:szCs w:val="20"/>
                <w:lang w:eastAsia="en-US"/>
              </w:rPr>
              <w:t>15</w:t>
            </w:r>
          </w:p>
        </w:tc>
        <w:tc>
          <w:tcPr>
            <w:tcW w:w="566" w:type="dxa"/>
          </w:tcPr>
          <w:p w:rsidR="00F338B2" w:rsidRPr="005B333C" w:rsidRDefault="00F338B2" w:rsidP="00510646">
            <w:pPr>
              <w:contextualSpacing/>
              <w:jc w:val="center"/>
              <w:rPr>
                <w:sz w:val="20"/>
                <w:szCs w:val="20"/>
                <w:lang w:eastAsia="en-US"/>
              </w:rPr>
            </w:pPr>
            <w:r w:rsidRPr="005B333C">
              <w:rPr>
                <w:sz w:val="20"/>
                <w:szCs w:val="20"/>
                <w:lang w:eastAsia="en-US"/>
              </w:rPr>
              <w:t>3</w:t>
            </w:r>
          </w:p>
        </w:tc>
        <w:tc>
          <w:tcPr>
            <w:tcW w:w="697" w:type="dxa"/>
            <w:gridSpan w:val="2"/>
          </w:tcPr>
          <w:p w:rsidR="00F338B2" w:rsidRPr="005B333C" w:rsidRDefault="00917BC9" w:rsidP="00510646">
            <w:pPr>
              <w:contextualSpacing/>
              <w:jc w:val="center"/>
              <w:rPr>
                <w:sz w:val="20"/>
                <w:szCs w:val="20"/>
                <w:lang w:eastAsia="en-US"/>
              </w:rPr>
            </w:pPr>
            <w:r>
              <w:rPr>
                <w:sz w:val="20"/>
                <w:szCs w:val="20"/>
                <w:lang w:eastAsia="en-US"/>
              </w:rPr>
              <w:t>9</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12</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8</w:t>
            </w:r>
          </w:p>
        </w:tc>
        <w:tc>
          <w:tcPr>
            <w:tcW w:w="567" w:type="dxa"/>
          </w:tcPr>
          <w:p w:rsidR="00F338B2" w:rsidRPr="005B333C" w:rsidRDefault="00F338B2" w:rsidP="00510646">
            <w:pPr>
              <w:contextualSpacing/>
              <w:jc w:val="center"/>
              <w:rPr>
                <w:sz w:val="20"/>
                <w:szCs w:val="20"/>
                <w:lang w:eastAsia="en-US"/>
              </w:rPr>
            </w:pPr>
            <w:r w:rsidRPr="005B333C">
              <w:rPr>
                <w:sz w:val="20"/>
                <w:szCs w:val="20"/>
                <w:lang w:eastAsia="en-US"/>
              </w:rPr>
              <w:t>9</w:t>
            </w:r>
          </w:p>
        </w:tc>
        <w:tc>
          <w:tcPr>
            <w:tcW w:w="850" w:type="dxa"/>
          </w:tcPr>
          <w:p w:rsidR="00F338B2" w:rsidRPr="005B333C" w:rsidRDefault="00F338B2" w:rsidP="00510646">
            <w:pPr>
              <w:contextualSpacing/>
              <w:jc w:val="center"/>
              <w:rPr>
                <w:sz w:val="20"/>
                <w:szCs w:val="20"/>
                <w:lang w:eastAsia="en-US"/>
              </w:rPr>
            </w:pPr>
            <w:r w:rsidRPr="005B333C">
              <w:rPr>
                <w:sz w:val="20"/>
                <w:szCs w:val="20"/>
                <w:lang w:eastAsia="en-US"/>
              </w:rPr>
              <w:t>15</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1</w:t>
            </w:r>
          </w:p>
        </w:tc>
        <w:tc>
          <w:tcPr>
            <w:tcW w:w="567" w:type="dxa"/>
          </w:tcPr>
          <w:p w:rsidR="00F338B2" w:rsidRPr="005B333C" w:rsidRDefault="00F338B2" w:rsidP="00510646">
            <w:pPr>
              <w:contextualSpacing/>
              <w:jc w:val="center"/>
              <w:rPr>
                <w:sz w:val="20"/>
                <w:szCs w:val="20"/>
                <w:lang w:eastAsia="en-US"/>
              </w:rPr>
            </w:pPr>
            <w:r w:rsidRPr="005B333C">
              <w:rPr>
                <w:sz w:val="20"/>
                <w:szCs w:val="20"/>
                <w:lang w:eastAsia="en-US"/>
              </w:rPr>
              <w:t>14</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9</w:t>
            </w:r>
          </w:p>
        </w:tc>
        <w:tc>
          <w:tcPr>
            <w:tcW w:w="709" w:type="dxa"/>
          </w:tcPr>
          <w:p w:rsidR="00F338B2" w:rsidRPr="005B333C" w:rsidRDefault="00F338B2" w:rsidP="00510646">
            <w:pPr>
              <w:contextualSpacing/>
              <w:jc w:val="center"/>
              <w:rPr>
                <w:sz w:val="20"/>
                <w:szCs w:val="20"/>
                <w:lang w:eastAsia="en-US"/>
              </w:rPr>
            </w:pPr>
            <w:r w:rsidRPr="005B333C">
              <w:rPr>
                <w:sz w:val="20"/>
                <w:szCs w:val="20"/>
                <w:lang w:eastAsia="en-US"/>
              </w:rPr>
              <w:t>2</w:t>
            </w:r>
          </w:p>
        </w:tc>
      </w:tr>
      <w:tr w:rsidR="00F338B2" w:rsidRPr="005B333C" w:rsidTr="00510646">
        <w:trPr>
          <w:trHeight w:val="336"/>
        </w:trPr>
        <w:tc>
          <w:tcPr>
            <w:tcW w:w="851" w:type="dxa"/>
            <w:vAlign w:val="center"/>
          </w:tcPr>
          <w:p w:rsidR="00F338B2" w:rsidRPr="005B333C" w:rsidRDefault="00F338B2" w:rsidP="00510646">
            <w:pPr>
              <w:contextualSpacing/>
              <w:rPr>
                <w:b/>
                <w:sz w:val="20"/>
                <w:szCs w:val="20"/>
                <w:lang w:eastAsia="en-US"/>
              </w:rPr>
            </w:pPr>
            <w:r w:rsidRPr="005B333C">
              <w:rPr>
                <w:b/>
                <w:sz w:val="20"/>
                <w:szCs w:val="20"/>
                <w:lang w:eastAsia="en-US"/>
              </w:rPr>
              <w:lastRenderedPageBreak/>
              <w:t>итого</w:t>
            </w:r>
          </w:p>
        </w:tc>
        <w:tc>
          <w:tcPr>
            <w:tcW w:w="893" w:type="dxa"/>
          </w:tcPr>
          <w:p w:rsidR="00F338B2" w:rsidRPr="005B333C" w:rsidRDefault="00917BC9" w:rsidP="00510646">
            <w:pPr>
              <w:spacing w:after="200" w:line="276" w:lineRule="auto"/>
              <w:jc w:val="center"/>
              <w:rPr>
                <w:b/>
                <w:sz w:val="20"/>
                <w:szCs w:val="20"/>
                <w:lang w:eastAsia="en-US"/>
              </w:rPr>
            </w:pPr>
            <w:r>
              <w:rPr>
                <w:b/>
                <w:sz w:val="20"/>
                <w:szCs w:val="20"/>
                <w:lang w:eastAsia="en-US"/>
              </w:rPr>
              <w:t>21</w:t>
            </w:r>
          </w:p>
        </w:tc>
        <w:tc>
          <w:tcPr>
            <w:tcW w:w="859" w:type="dxa"/>
          </w:tcPr>
          <w:p w:rsidR="00F338B2" w:rsidRPr="005B333C" w:rsidRDefault="00CD6EA4" w:rsidP="00510646">
            <w:pPr>
              <w:spacing w:after="200" w:line="276" w:lineRule="auto"/>
              <w:jc w:val="center"/>
              <w:rPr>
                <w:b/>
                <w:sz w:val="20"/>
                <w:szCs w:val="20"/>
                <w:lang w:eastAsia="en-US"/>
              </w:rPr>
            </w:pPr>
            <w:r>
              <w:rPr>
                <w:b/>
                <w:sz w:val="20"/>
                <w:szCs w:val="20"/>
                <w:lang w:eastAsia="en-US"/>
              </w:rPr>
              <w:t>3</w:t>
            </w:r>
            <w:r w:rsidR="00917BC9">
              <w:rPr>
                <w:b/>
                <w:sz w:val="20"/>
                <w:szCs w:val="20"/>
                <w:lang w:eastAsia="en-US"/>
              </w:rPr>
              <w:t>0</w:t>
            </w:r>
          </w:p>
        </w:tc>
        <w:tc>
          <w:tcPr>
            <w:tcW w:w="566" w:type="dxa"/>
          </w:tcPr>
          <w:p w:rsidR="00F338B2" w:rsidRPr="005B333C" w:rsidRDefault="00CD6EA4" w:rsidP="00510646">
            <w:pPr>
              <w:spacing w:after="200" w:line="276" w:lineRule="auto"/>
              <w:jc w:val="center"/>
              <w:rPr>
                <w:b/>
                <w:sz w:val="20"/>
                <w:szCs w:val="20"/>
                <w:lang w:eastAsia="en-US"/>
              </w:rPr>
            </w:pPr>
            <w:r>
              <w:rPr>
                <w:b/>
                <w:sz w:val="20"/>
                <w:szCs w:val="20"/>
                <w:lang w:eastAsia="en-US"/>
              </w:rPr>
              <w:t>4</w:t>
            </w:r>
          </w:p>
        </w:tc>
        <w:tc>
          <w:tcPr>
            <w:tcW w:w="697" w:type="dxa"/>
            <w:gridSpan w:val="2"/>
          </w:tcPr>
          <w:p w:rsidR="00F338B2" w:rsidRPr="005B333C" w:rsidRDefault="00CD6EA4" w:rsidP="00510646">
            <w:pPr>
              <w:spacing w:after="200" w:line="276" w:lineRule="auto"/>
              <w:jc w:val="center"/>
              <w:rPr>
                <w:b/>
                <w:sz w:val="20"/>
                <w:szCs w:val="20"/>
                <w:lang w:eastAsia="en-US"/>
              </w:rPr>
            </w:pPr>
            <w:r>
              <w:rPr>
                <w:b/>
                <w:sz w:val="20"/>
                <w:szCs w:val="20"/>
                <w:lang w:eastAsia="en-US"/>
              </w:rPr>
              <w:t>1</w:t>
            </w:r>
            <w:r w:rsidR="00917BC9">
              <w:rPr>
                <w:b/>
                <w:sz w:val="20"/>
                <w:szCs w:val="20"/>
                <w:lang w:eastAsia="en-US"/>
              </w:rPr>
              <w:t>9</w:t>
            </w:r>
          </w:p>
        </w:tc>
        <w:tc>
          <w:tcPr>
            <w:tcW w:w="709" w:type="dxa"/>
          </w:tcPr>
          <w:p w:rsidR="00F338B2" w:rsidRPr="005B333C" w:rsidRDefault="00CD6EA4" w:rsidP="00510646">
            <w:pPr>
              <w:spacing w:after="200" w:line="276" w:lineRule="auto"/>
              <w:jc w:val="center"/>
              <w:rPr>
                <w:b/>
                <w:sz w:val="20"/>
                <w:szCs w:val="20"/>
                <w:lang w:eastAsia="en-US"/>
              </w:rPr>
            </w:pPr>
            <w:r>
              <w:rPr>
                <w:b/>
                <w:sz w:val="20"/>
                <w:szCs w:val="20"/>
                <w:lang w:eastAsia="en-US"/>
              </w:rPr>
              <w:t>27</w:t>
            </w:r>
          </w:p>
        </w:tc>
        <w:tc>
          <w:tcPr>
            <w:tcW w:w="709" w:type="dxa"/>
          </w:tcPr>
          <w:p w:rsidR="00F338B2" w:rsidRPr="005B333C" w:rsidRDefault="00917BC9" w:rsidP="00510646">
            <w:pPr>
              <w:spacing w:after="200" w:line="276" w:lineRule="auto"/>
              <w:jc w:val="center"/>
              <w:rPr>
                <w:b/>
                <w:sz w:val="20"/>
                <w:szCs w:val="20"/>
                <w:lang w:eastAsia="en-US"/>
              </w:rPr>
            </w:pPr>
            <w:r>
              <w:rPr>
                <w:b/>
                <w:sz w:val="20"/>
                <w:szCs w:val="20"/>
                <w:lang w:eastAsia="en-US"/>
              </w:rPr>
              <w:t>8</w:t>
            </w:r>
          </w:p>
        </w:tc>
        <w:tc>
          <w:tcPr>
            <w:tcW w:w="567" w:type="dxa"/>
          </w:tcPr>
          <w:p w:rsidR="00F338B2" w:rsidRPr="005B333C" w:rsidRDefault="00CD6EA4" w:rsidP="00510646">
            <w:pPr>
              <w:spacing w:after="200" w:line="276" w:lineRule="auto"/>
              <w:jc w:val="center"/>
              <w:rPr>
                <w:b/>
                <w:sz w:val="20"/>
                <w:szCs w:val="20"/>
                <w:lang w:eastAsia="en-US"/>
              </w:rPr>
            </w:pPr>
            <w:r>
              <w:rPr>
                <w:b/>
                <w:sz w:val="20"/>
                <w:szCs w:val="20"/>
                <w:lang w:eastAsia="en-US"/>
              </w:rPr>
              <w:t>21</w:t>
            </w:r>
          </w:p>
        </w:tc>
        <w:tc>
          <w:tcPr>
            <w:tcW w:w="850" w:type="dxa"/>
          </w:tcPr>
          <w:p w:rsidR="00F338B2" w:rsidRPr="005B333C" w:rsidRDefault="00CD6EA4" w:rsidP="00510646">
            <w:pPr>
              <w:spacing w:after="200" w:line="276" w:lineRule="auto"/>
              <w:jc w:val="center"/>
              <w:rPr>
                <w:b/>
                <w:sz w:val="20"/>
                <w:szCs w:val="20"/>
                <w:lang w:eastAsia="en-US"/>
              </w:rPr>
            </w:pPr>
            <w:r>
              <w:rPr>
                <w:b/>
                <w:sz w:val="20"/>
                <w:szCs w:val="20"/>
                <w:lang w:eastAsia="en-US"/>
              </w:rPr>
              <w:t>2</w:t>
            </w:r>
            <w:r w:rsidR="00917BC9">
              <w:rPr>
                <w:b/>
                <w:sz w:val="20"/>
                <w:szCs w:val="20"/>
                <w:lang w:eastAsia="en-US"/>
              </w:rPr>
              <w:t>7</w:t>
            </w:r>
          </w:p>
        </w:tc>
        <w:tc>
          <w:tcPr>
            <w:tcW w:w="709" w:type="dxa"/>
          </w:tcPr>
          <w:p w:rsidR="00F338B2" w:rsidRPr="005B333C" w:rsidRDefault="00CD6EA4" w:rsidP="00510646">
            <w:pPr>
              <w:spacing w:after="200" w:line="276" w:lineRule="auto"/>
              <w:jc w:val="center"/>
              <w:rPr>
                <w:b/>
                <w:sz w:val="20"/>
                <w:szCs w:val="20"/>
                <w:lang w:eastAsia="en-US"/>
              </w:rPr>
            </w:pPr>
            <w:r>
              <w:rPr>
                <w:b/>
                <w:sz w:val="20"/>
                <w:szCs w:val="20"/>
                <w:lang w:eastAsia="en-US"/>
              </w:rPr>
              <w:t>2</w:t>
            </w:r>
          </w:p>
        </w:tc>
        <w:tc>
          <w:tcPr>
            <w:tcW w:w="567" w:type="dxa"/>
          </w:tcPr>
          <w:p w:rsidR="00F338B2" w:rsidRPr="005B333C" w:rsidRDefault="00CD6EA4" w:rsidP="00510646">
            <w:pPr>
              <w:spacing w:after="200" w:line="276" w:lineRule="auto"/>
              <w:jc w:val="center"/>
              <w:rPr>
                <w:b/>
                <w:sz w:val="20"/>
                <w:szCs w:val="20"/>
                <w:lang w:eastAsia="en-US"/>
              </w:rPr>
            </w:pPr>
            <w:r>
              <w:rPr>
                <w:b/>
                <w:sz w:val="20"/>
                <w:szCs w:val="20"/>
                <w:lang w:eastAsia="en-US"/>
              </w:rPr>
              <w:t>2</w:t>
            </w:r>
            <w:r w:rsidR="00917BC9">
              <w:rPr>
                <w:b/>
                <w:sz w:val="20"/>
                <w:szCs w:val="20"/>
                <w:lang w:eastAsia="en-US"/>
              </w:rPr>
              <w:t>5</w:t>
            </w:r>
          </w:p>
        </w:tc>
        <w:tc>
          <w:tcPr>
            <w:tcW w:w="709" w:type="dxa"/>
          </w:tcPr>
          <w:p w:rsidR="00F338B2" w:rsidRPr="005B333C" w:rsidRDefault="00CD6EA4" w:rsidP="00510646">
            <w:pPr>
              <w:spacing w:after="200" w:line="276" w:lineRule="auto"/>
              <w:jc w:val="center"/>
              <w:rPr>
                <w:b/>
                <w:sz w:val="20"/>
                <w:szCs w:val="20"/>
                <w:lang w:eastAsia="en-US"/>
              </w:rPr>
            </w:pPr>
            <w:r>
              <w:rPr>
                <w:b/>
                <w:sz w:val="20"/>
                <w:szCs w:val="20"/>
                <w:lang w:eastAsia="en-US"/>
              </w:rPr>
              <w:t>22</w:t>
            </w:r>
          </w:p>
        </w:tc>
        <w:tc>
          <w:tcPr>
            <w:tcW w:w="709" w:type="dxa"/>
          </w:tcPr>
          <w:p w:rsidR="00F338B2" w:rsidRPr="005B333C" w:rsidRDefault="00CD6EA4" w:rsidP="00510646">
            <w:pPr>
              <w:spacing w:after="200" w:line="276" w:lineRule="auto"/>
              <w:jc w:val="center"/>
              <w:rPr>
                <w:b/>
                <w:sz w:val="20"/>
                <w:szCs w:val="20"/>
                <w:lang w:eastAsia="en-US"/>
              </w:rPr>
            </w:pPr>
            <w:r>
              <w:rPr>
                <w:b/>
                <w:sz w:val="20"/>
                <w:szCs w:val="20"/>
                <w:lang w:eastAsia="en-US"/>
              </w:rPr>
              <w:t>3</w:t>
            </w:r>
          </w:p>
        </w:tc>
      </w:tr>
      <w:tr w:rsidR="00F338B2" w:rsidRPr="005B333C" w:rsidTr="00510646">
        <w:trPr>
          <w:trHeight w:val="336"/>
        </w:trPr>
        <w:tc>
          <w:tcPr>
            <w:tcW w:w="851" w:type="dxa"/>
            <w:vAlign w:val="center"/>
          </w:tcPr>
          <w:p w:rsidR="00F338B2" w:rsidRPr="005B333C" w:rsidRDefault="00F338B2" w:rsidP="00510646">
            <w:pPr>
              <w:contextualSpacing/>
              <w:rPr>
                <w:sz w:val="20"/>
                <w:szCs w:val="20"/>
                <w:lang w:eastAsia="en-US"/>
              </w:rPr>
            </w:pPr>
            <w:r w:rsidRPr="005B333C">
              <w:rPr>
                <w:sz w:val="20"/>
                <w:szCs w:val="20"/>
                <w:lang w:eastAsia="en-US"/>
              </w:rPr>
              <w:t>%</w:t>
            </w:r>
          </w:p>
        </w:tc>
        <w:tc>
          <w:tcPr>
            <w:tcW w:w="893" w:type="dxa"/>
          </w:tcPr>
          <w:p w:rsidR="00F338B2" w:rsidRPr="005B333C" w:rsidRDefault="00917BC9" w:rsidP="00510646">
            <w:pPr>
              <w:spacing w:after="200" w:line="276" w:lineRule="auto"/>
              <w:jc w:val="center"/>
              <w:rPr>
                <w:b/>
                <w:sz w:val="20"/>
                <w:szCs w:val="20"/>
                <w:lang w:eastAsia="en-US"/>
              </w:rPr>
            </w:pPr>
            <w:r>
              <w:rPr>
                <w:b/>
                <w:sz w:val="20"/>
                <w:szCs w:val="20"/>
                <w:lang w:eastAsia="en-US"/>
              </w:rPr>
              <w:t>39</w:t>
            </w:r>
            <w:r w:rsidR="00F338B2" w:rsidRPr="005B333C">
              <w:rPr>
                <w:b/>
                <w:sz w:val="20"/>
                <w:szCs w:val="20"/>
                <w:lang w:eastAsia="en-US"/>
              </w:rPr>
              <w:t>%</w:t>
            </w:r>
          </w:p>
        </w:tc>
        <w:tc>
          <w:tcPr>
            <w:tcW w:w="859" w:type="dxa"/>
          </w:tcPr>
          <w:p w:rsidR="00F338B2" w:rsidRPr="005B333C" w:rsidRDefault="003428F1" w:rsidP="00510646">
            <w:pPr>
              <w:spacing w:after="200" w:line="276" w:lineRule="auto"/>
              <w:jc w:val="center"/>
              <w:rPr>
                <w:b/>
                <w:sz w:val="20"/>
                <w:szCs w:val="20"/>
                <w:lang w:eastAsia="en-US"/>
              </w:rPr>
            </w:pPr>
            <w:r>
              <w:rPr>
                <w:b/>
                <w:sz w:val="20"/>
                <w:szCs w:val="20"/>
                <w:lang w:eastAsia="en-US"/>
              </w:rPr>
              <w:t>56</w:t>
            </w:r>
            <w:r w:rsidR="00F338B2" w:rsidRPr="005B333C">
              <w:rPr>
                <w:b/>
                <w:sz w:val="20"/>
                <w:szCs w:val="20"/>
                <w:lang w:eastAsia="en-US"/>
              </w:rPr>
              <w:t>%</w:t>
            </w:r>
          </w:p>
        </w:tc>
        <w:tc>
          <w:tcPr>
            <w:tcW w:w="566" w:type="dxa"/>
          </w:tcPr>
          <w:p w:rsidR="00F338B2" w:rsidRPr="005B333C" w:rsidRDefault="003428F1" w:rsidP="00510646">
            <w:pPr>
              <w:spacing w:after="200" w:line="276" w:lineRule="auto"/>
              <w:jc w:val="center"/>
              <w:rPr>
                <w:b/>
                <w:sz w:val="20"/>
                <w:szCs w:val="20"/>
                <w:lang w:eastAsia="en-US"/>
              </w:rPr>
            </w:pPr>
            <w:r>
              <w:rPr>
                <w:b/>
                <w:sz w:val="20"/>
                <w:szCs w:val="20"/>
                <w:lang w:eastAsia="en-US"/>
              </w:rPr>
              <w:t>7</w:t>
            </w:r>
            <w:r w:rsidR="00F338B2" w:rsidRPr="005B333C">
              <w:rPr>
                <w:b/>
                <w:sz w:val="20"/>
                <w:szCs w:val="20"/>
                <w:lang w:eastAsia="en-US"/>
              </w:rPr>
              <w:t>%</w:t>
            </w:r>
          </w:p>
        </w:tc>
        <w:tc>
          <w:tcPr>
            <w:tcW w:w="697" w:type="dxa"/>
            <w:gridSpan w:val="2"/>
          </w:tcPr>
          <w:p w:rsidR="00F338B2" w:rsidRPr="005B333C" w:rsidRDefault="003428F1" w:rsidP="00510646">
            <w:pPr>
              <w:spacing w:after="200" w:line="276" w:lineRule="auto"/>
              <w:jc w:val="center"/>
              <w:rPr>
                <w:b/>
                <w:sz w:val="20"/>
                <w:szCs w:val="20"/>
                <w:lang w:eastAsia="en-US"/>
              </w:rPr>
            </w:pPr>
            <w:r>
              <w:rPr>
                <w:b/>
                <w:sz w:val="20"/>
                <w:szCs w:val="20"/>
                <w:lang w:eastAsia="en-US"/>
              </w:rPr>
              <w:t>35</w:t>
            </w:r>
            <w:r w:rsidR="00F338B2" w:rsidRPr="005B333C">
              <w:rPr>
                <w:b/>
                <w:sz w:val="20"/>
                <w:szCs w:val="20"/>
                <w:lang w:eastAsia="en-US"/>
              </w:rPr>
              <w:t>%</w:t>
            </w:r>
          </w:p>
        </w:tc>
        <w:tc>
          <w:tcPr>
            <w:tcW w:w="709" w:type="dxa"/>
          </w:tcPr>
          <w:p w:rsidR="00F338B2" w:rsidRPr="005B333C" w:rsidRDefault="003428F1" w:rsidP="00510646">
            <w:pPr>
              <w:spacing w:after="200" w:line="276" w:lineRule="auto"/>
              <w:jc w:val="center"/>
              <w:rPr>
                <w:b/>
                <w:sz w:val="20"/>
                <w:szCs w:val="20"/>
                <w:lang w:eastAsia="en-US"/>
              </w:rPr>
            </w:pPr>
            <w:r>
              <w:rPr>
                <w:b/>
                <w:sz w:val="20"/>
                <w:szCs w:val="20"/>
                <w:lang w:eastAsia="en-US"/>
              </w:rPr>
              <w:t>50</w:t>
            </w:r>
            <w:r w:rsidR="00F338B2" w:rsidRPr="005B333C">
              <w:rPr>
                <w:b/>
                <w:sz w:val="20"/>
                <w:szCs w:val="20"/>
                <w:lang w:eastAsia="en-US"/>
              </w:rPr>
              <w:t>%</w:t>
            </w:r>
          </w:p>
        </w:tc>
        <w:tc>
          <w:tcPr>
            <w:tcW w:w="709" w:type="dxa"/>
          </w:tcPr>
          <w:p w:rsidR="00F338B2" w:rsidRPr="005B333C" w:rsidRDefault="003428F1" w:rsidP="00510646">
            <w:pPr>
              <w:spacing w:after="200" w:line="276" w:lineRule="auto"/>
              <w:jc w:val="center"/>
              <w:rPr>
                <w:b/>
                <w:sz w:val="20"/>
                <w:szCs w:val="20"/>
                <w:lang w:eastAsia="en-US"/>
              </w:rPr>
            </w:pPr>
            <w:r>
              <w:rPr>
                <w:b/>
                <w:sz w:val="20"/>
                <w:szCs w:val="20"/>
                <w:lang w:eastAsia="en-US"/>
              </w:rPr>
              <w:t>15</w:t>
            </w:r>
            <w:r w:rsidR="00F338B2" w:rsidRPr="005B333C">
              <w:rPr>
                <w:b/>
                <w:sz w:val="20"/>
                <w:szCs w:val="20"/>
                <w:lang w:eastAsia="en-US"/>
              </w:rPr>
              <w:t>%</w:t>
            </w:r>
          </w:p>
        </w:tc>
        <w:tc>
          <w:tcPr>
            <w:tcW w:w="567" w:type="dxa"/>
          </w:tcPr>
          <w:p w:rsidR="00F338B2" w:rsidRPr="005B333C" w:rsidRDefault="003428F1" w:rsidP="00510646">
            <w:pPr>
              <w:spacing w:after="200" w:line="276" w:lineRule="auto"/>
              <w:jc w:val="center"/>
              <w:rPr>
                <w:b/>
                <w:sz w:val="20"/>
                <w:szCs w:val="20"/>
                <w:lang w:eastAsia="en-US"/>
              </w:rPr>
            </w:pPr>
            <w:r>
              <w:rPr>
                <w:b/>
                <w:sz w:val="20"/>
                <w:szCs w:val="20"/>
                <w:lang w:eastAsia="en-US"/>
              </w:rPr>
              <w:t>39</w:t>
            </w:r>
            <w:r w:rsidR="00F338B2" w:rsidRPr="005B333C">
              <w:rPr>
                <w:b/>
                <w:sz w:val="20"/>
                <w:szCs w:val="20"/>
                <w:lang w:eastAsia="en-US"/>
              </w:rPr>
              <w:t>%</w:t>
            </w:r>
          </w:p>
        </w:tc>
        <w:tc>
          <w:tcPr>
            <w:tcW w:w="850" w:type="dxa"/>
          </w:tcPr>
          <w:p w:rsidR="00F338B2" w:rsidRPr="005B333C" w:rsidRDefault="003428F1" w:rsidP="00510646">
            <w:pPr>
              <w:spacing w:after="200" w:line="276" w:lineRule="auto"/>
              <w:jc w:val="center"/>
              <w:rPr>
                <w:b/>
                <w:sz w:val="20"/>
                <w:szCs w:val="20"/>
                <w:lang w:eastAsia="en-US"/>
              </w:rPr>
            </w:pPr>
            <w:r>
              <w:rPr>
                <w:b/>
                <w:sz w:val="20"/>
                <w:szCs w:val="20"/>
                <w:lang w:eastAsia="en-US"/>
              </w:rPr>
              <w:t>50</w:t>
            </w:r>
            <w:r w:rsidR="00F338B2" w:rsidRPr="005B333C">
              <w:rPr>
                <w:b/>
                <w:sz w:val="20"/>
                <w:szCs w:val="20"/>
                <w:lang w:eastAsia="en-US"/>
              </w:rPr>
              <w:t>%</w:t>
            </w:r>
          </w:p>
        </w:tc>
        <w:tc>
          <w:tcPr>
            <w:tcW w:w="709" w:type="dxa"/>
          </w:tcPr>
          <w:p w:rsidR="00F338B2" w:rsidRPr="005B333C" w:rsidRDefault="003428F1" w:rsidP="00510646">
            <w:pPr>
              <w:spacing w:after="200" w:line="276" w:lineRule="auto"/>
              <w:jc w:val="center"/>
              <w:rPr>
                <w:b/>
                <w:sz w:val="20"/>
                <w:szCs w:val="20"/>
                <w:lang w:eastAsia="en-US"/>
              </w:rPr>
            </w:pPr>
            <w:r>
              <w:rPr>
                <w:b/>
                <w:sz w:val="20"/>
                <w:szCs w:val="20"/>
                <w:lang w:eastAsia="en-US"/>
              </w:rPr>
              <w:t>4</w:t>
            </w:r>
            <w:r w:rsidR="00F338B2" w:rsidRPr="005B333C">
              <w:rPr>
                <w:b/>
                <w:sz w:val="20"/>
                <w:szCs w:val="20"/>
                <w:lang w:eastAsia="en-US"/>
              </w:rPr>
              <w:t>%</w:t>
            </w:r>
          </w:p>
        </w:tc>
        <w:tc>
          <w:tcPr>
            <w:tcW w:w="567" w:type="dxa"/>
          </w:tcPr>
          <w:p w:rsidR="00F338B2" w:rsidRPr="005B333C" w:rsidRDefault="003428F1" w:rsidP="00510646">
            <w:pPr>
              <w:spacing w:after="200" w:line="276" w:lineRule="auto"/>
              <w:jc w:val="center"/>
              <w:rPr>
                <w:b/>
                <w:sz w:val="20"/>
                <w:szCs w:val="20"/>
                <w:lang w:eastAsia="en-US"/>
              </w:rPr>
            </w:pPr>
            <w:r>
              <w:rPr>
                <w:b/>
                <w:sz w:val="20"/>
                <w:szCs w:val="20"/>
                <w:lang w:eastAsia="en-US"/>
              </w:rPr>
              <w:t>46</w:t>
            </w:r>
            <w:r w:rsidR="00F338B2" w:rsidRPr="005B333C">
              <w:rPr>
                <w:b/>
                <w:sz w:val="20"/>
                <w:szCs w:val="20"/>
                <w:lang w:eastAsia="en-US"/>
              </w:rPr>
              <w:t>%</w:t>
            </w:r>
          </w:p>
        </w:tc>
        <w:tc>
          <w:tcPr>
            <w:tcW w:w="709" w:type="dxa"/>
          </w:tcPr>
          <w:p w:rsidR="00F338B2" w:rsidRPr="005B333C" w:rsidRDefault="003428F1" w:rsidP="00510646">
            <w:pPr>
              <w:spacing w:after="200" w:line="276" w:lineRule="auto"/>
              <w:jc w:val="center"/>
              <w:rPr>
                <w:b/>
                <w:sz w:val="20"/>
                <w:szCs w:val="20"/>
                <w:lang w:eastAsia="en-US"/>
              </w:rPr>
            </w:pPr>
            <w:r>
              <w:rPr>
                <w:b/>
                <w:sz w:val="20"/>
                <w:szCs w:val="20"/>
                <w:lang w:eastAsia="en-US"/>
              </w:rPr>
              <w:t>41</w:t>
            </w:r>
            <w:r w:rsidR="00F338B2" w:rsidRPr="005B333C">
              <w:rPr>
                <w:b/>
                <w:sz w:val="20"/>
                <w:szCs w:val="20"/>
                <w:lang w:eastAsia="en-US"/>
              </w:rPr>
              <w:t>%</w:t>
            </w:r>
          </w:p>
        </w:tc>
        <w:tc>
          <w:tcPr>
            <w:tcW w:w="709" w:type="dxa"/>
          </w:tcPr>
          <w:p w:rsidR="00F338B2" w:rsidRPr="005B333C" w:rsidRDefault="003428F1" w:rsidP="00510646">
            <w:pPr>
              <w:spacing w:after="200" w:line="276" w:lineRule="auto"/>
              <w:jc w:val="center"/>
              <w:rPr>
                <w:b/>
                <w:sz w:val="20"/>
                <w:szCs w:val="20"/>
                <w:lang w:eastAsia="en-US"/>
              </w:rPr>
            </w:pPr>
            <w:r>
              <w:rPr>
                <w:b/>
                <w:sz w:val="20"/>
                <w:szCs w:val="20"/>
                <w:lang w:eastAsia="en-US"/>
              </w:rPr>
              <w:t>6</w:t>
            </w:r>
            <w:r w:rsidR="00F338B2" w:rsidRPr="005B333C">
              <w:rPr>
                <w:b/>
                <w:sz w:val="20"/>
                <w:szCs w:val="20"/>
                <w:lang w:eastAsia="en-US"/>
              </w:rPr>
              <w:t>%</w:t>
            </w:r>
          </w:p>
        </w:tc>
      </w:tr>
      <w:tr w:rsidR="00F338B2" w:rsidRPr="005B333C" w:rsidTr="00510646">
        <w:tc>
          <w:tcPr>
            <w:tcW w:w="851" w:type="dxa"/>
          </w:tcPr>
          <w:p w:rsidR="00F338B2" w:rsidRPr="005B333C" w:rsidRDefault="00F338B2" w:rsidP="00510646">
            <w:pPr>
              <w:contextualSpacing/>
              <w:jc w:val="center"/>
              <w:rPr>
                <w:b/>
                <w:sz w:val="20"/>
                <w:szCs w:val="20"/>
                <w:lang w:eastAsia="en-US"/>
              </w:rPr>
            </w:pPr>
            <w:r w:rsidRPr="005B333C">
              <w:rPr>
                <w:b/>
                <w:sz w:val="20"/>
                <w:szCs w:val="20"/>
                <w:lang w:eastAsia="en-US"/>
              </w:rPr>
              <w:t>Кол-во</w:t>
            </w:r>
          </w:p>
        </w:tc>
        <w:tc>
          <w:tcPr>
            <w:tcW w:w="893" w:type="dxa"/>
          </w:tcPr>
          <w:p w:rsidR="00F338B2" w:rsidRPr="005B333C" w:rsidRDefault="003428F1" w:rsidP="00510646">
            <w:pPr>
              <w:contextualSpacing/>
              <w:jc w:val="center"/>
              <w:rPr>
                <w:b/>
                <w:sz w:val="20"/>
                <w:szCs w:val="20"/>
                <w:lang w:eastAsia="en-US"/>
              </w:rPr>
            </w:pPr>
            <w:r>
              <w:rPr>
                <w:b/>
                <w:sz w:val="20"/>
                <w:szCs w:val="20"/>
                <w:lang w:eastAsia="en-US"/>
              </w:rPr>
              <w:t>130</w:t>
            </w:r>
          </w:p>
        </w:tc>
        <w:tc>
          <w:tcPr>
            <w:tcW w:w="859" w:type="dxa"/>
          </w:tcPr>
          <w:p w:rsidR="00F338B2" w:rsidRPr="005B333C" w:rsidRDefault="003428F1" w:rsidP="00510646">
            <w:pPr>
              <w:contextualSpacing/>
              <w:jc w:val="center"/>
              <w:rPr>
                <w:b/>
                <w:sz w:val="20"/>
                <w:szCs w:val="20"/>
                <w:lang w:eastAsia="en-US"/>
              </w:rPr>
            </w:pPr>
            <w:r>
              <w:rPr>
                <w:b/>
                <w:sz w:val="20"/>
                <w:szCs w:val="20"/>
                <w:lang w:eastAsia="en-US"/>
              </w:rPr>
              <w:t>116</w:t>
            </w:r>
          </w:p>
        </w:tc>
        <w:tc>
          <w:tcPr>
            <w:tcW w:w="566" w:type="dxa"/>
          </w:tcPr>
          <w:p w:rsidR="00F338B2" w:rsidRPr="005B333C" w:rsidRDefault="003428F1" w:rsidP="00510646">
            <w:pPr>
              <w:contextualSpacing/>
              <w:jc w:val="center"/>
              <w:rPr>
                <w:b/>
                <w:sz w:val="20"/>
                <w:szCs w:val="20"/>
                <w:lang w:eastAsia="en-US"/>
              </w:rPr>
            </w:pPr>
            <w:r>
              <w:rPr>
                <w:b/>
                <w:sz w:val="20"/>
                <w:szCs w:val="20"/>
                <w:lang w:eastAsia="en-US"/>
              </w:rPr>
              <w:t>27</w:t>
            </w:r>
          </w:p>
        </w:tc>
        <w:tc>
          <w:tcPr>
            <w:tcW w:w="697" w:type="dxa"/>
            <w:gridSpan w:val="2"/>
          </w:tcPr>
          <w:p w:rsidR="00F338B2" w:rsidRPr="005B333C" w:rsidRDefault="003428F1" w:rsidP="00510646">
            <w:pPr>
              <w:contextualSpacing/>
              <w:jc w:val="center"/>
              <w:rPr>
                <w:b/>
                <w:sz w:val="20"/>
                <w:szCs w:val="20"/>
                <w:lang w:eastAsia="en-US"/>
              </w:rPr>
            </w:pPr>
            <w:r>
              <w:rPr>
                <w:b/>
                <w:sz w:val="20"/>
                <w:szCs w:val="20"/>
                <w:lang w:eastAsia="en-US"/>
              </w:rPr>
              <w:t>118</w:t>
            </w:r>
          </w:p>
        </w:tc>
        <w:tc>
          <w:tcPr>
            <w:tcW w:w="709" w:type="dxa"/>
          </w:tcPr>
          <w:p w:rsidR="00F338B2" w:rsidRPr="005B333C" w:rsidRDefault="003428F1" w:rsidP="00510646">
            <w:pPr>
              <w:contextualSpacing/>
              <w:jc w:val="center"/>
              <w:rPr>
                <w:b/>
                <w:sz w:val="20"/>
                <w:szCs w:val="20"/>
                <w:lang w:eastAsia="en-US"/>
              </w:rPr>
            </w:pPr>
            <w:r>
              <w:rPr>
                <w:b/>
                <w:sz w:val="20"/>
                <w:szCs w:val="20"/>
                <w:lang w:eastAsia="en-US"/>
              </w:rPr>
              <w:t>123</w:t>
            </w:r>
          </w:p>
        </w:tc>
        <w:tc>
          <w:tcPr>
            <w:tcW w:w="709" w:type="dxa"/>
          </w:tcPr>
          <w:p w:rsidR="00F338B2" w:rsidRPr="005B333C" w:rsidRDefault="003428F1" w:rsidP="00510646">
            <w:pPr>
              <w:contextualSpacing/>
              <w:jc w:val="both"/>
              <w:rPr>
                <w:b/>
                <w:sz w:val="20"/>
                <w:szCs w:val="20"/>
                <w:lang w:eastAsia="en-US"/>
              </w:rPr>
            </w:pPr>
            <w:r>
              <w:rPr>
                <w:b/>
                <w:sz w:val="20"/>
                <w:szCs w:val="20"/>
                <w:lang w:eastAsia="en-US"/>
              </w:rPr>
              <w:t>25</w:t>
            </w:r>
          </w:p>
        </w:tc>
        <w:tc>
          <w:tcPr>
            <w:tcW w:w="567" w:type="dxa"/>
          </w:tcPr>
          <w:p w:rsidR="00F338B2" w:rsidRPr="005B333C" w:rsidRDefault="003428F1" w:rsidP="00510646">
            <w:pPr>
              <w:contextualSpacing/>
              <w:jc w:val="center"/>
              <w:rPr>
                <w:b/>
                <w:sz w:val="20"/>
                <w:szCs w:val="20"/>
                <w:lang w:eastAsia="en-US"/>
              </w:rPr>
            </w:pPr>
            <w:r>
              <w:rPr>
                <w:b/>
                <w:sz w:val="20"/>
                <w:szCs w:val="20"/>
                <w:lang w:eastAsia="en-US"/>
              </w:rPr>
              <w:t>130</w:t>
            </w:r>
          </w:p>
        </w:tc>
        <w:tc>
          <w:tcPr>
            <w:tcW w:w="850" w:type="dxa"/>
          </w:tcPr>
          <w:p w:rsidR="00F338B2" w:rsidRPr="005B333C" w:rsidRDefault="003428F1" w:rsidP="00510646">
            <w:pPr>
              <w:contextualSpacing/>
              <w:jc w:val="center"/>
              <w:rPr>
                <w:b/>
                <w:sz w:val="20"/>
                <w:szCs w:val="20"/>
                <w:lang w:eastAsia="en-US"/>
              </w:rPr>
            </w:pPr>
            <w:r>
              <w:rPr>
                <w:b/>
                <w:sz w:val="20"/>
                <w:szCs w:val="20"/>
                <w:lang w:eastAsia="en-US"/>
              </w:rPr>
              <w:t>222</w:t>
            </w:r>
          </w:p>
        </w:tc>
        <w:tc>
          <w:tcPr>
            <w:tcW w:w="709" w:type="dxa"/>
          </w:tcPr>
          <w:p w:rsidR="00F338B2" w:rsidRPr="005B333C" w:rsidRDefault="003428F1" w:rsidP="00510646">
            <w:pPr>
              <w:contextualSpacing/>
              <w:jc w:val="center"/>
              <w:rPr>
                <w:b/>
                <w:sz w:val="20"/>
                <w:szCs w:val="20"/>
                <w:lang w:eastAsia="en-US"/>
              </w:rPr>
            </w:pPr>
            <w:r>
              <w:rPr>
                <w:b/>
                <w:sz w:val="20"/>
                <w:szCs w:val="20"/>
                <w:lang w:eastAsia="en-US"/>
              </w:rPr>
              <w:t>20</w:t>
            </w:r>
          </w:p>
        </w:tc>
        <w:tc>
          <w:tcPr>
            <w:tcW w:w="567" w:type="dxa"/>
          </w:tcPr>
          <w:p w:rsidR="00F338B2" w:rsidRPr="005B333C" w:rsidRDefault="003428F1" w:rsidP="00510646">
            <w:pPr>
              <w:contextualSpacing/>
              <w:jc w:val="center"/>
              <w:rPr>
                <w:b/>
                <w:sz w:val="20"/>
                <w:szCs w:val="20"/>
                <w:lang w:eastAsia="en-US"/>
              </w:rPr>
            </w:pPr>
            <w:r>
              <w:rPr>
                <w:b/>
                <w:sz w:val="20"/>
                <w:szCs w:val="20"/>
                <w:lang w:eastAsia="en-US"/>
              </w:rPr>
              <w:t>167</w:t>
            </w:r>
          </w:p>
        </w:tc>
        <w:tc>
          <w:tcPr>
            <w:tcW w:w="709" w:type="dxa"/>
          </w:tcPr>
          <w:p w:rsidR="00F338B2" w:rsidRPr="005B333C" w:rsidRDefault="003428F1" w:rsidP="00510646">
            <w:pPr>
              <w:contextualSpacing/>
              <w:jc w:val="center"/>
              <w:rPr>
                <w:b/>
                <w:sz w:val="20"/>
                <w:szCs w:val="20"/>
                <w:lang w:eastAsia="en-US"/>
              </w:rPr>
            </w:pPr>
            <w:r>
              <w:rPr>
                <w:b/>
                <w:sz w:val="20"/>
                <w:szCs w:val="20"/>
                <w:lang w:eastAsia="en-US"/>
              </w:rPr>
              <w:t>115</w:t>
            </w:r>
          </w:p>
        </w:tc>
        <w:tc>
          <w:tcPr>
            <w:tcW w:w="709" w:type="dxa"/>
          </w:tcPr>
          <w:p w:rsidR="00F338B2" w:rsidRPr="005B333C" w:rsidRDefault="003428F1" w:rsidP="00510646">
            <w:pPr>
              <w:contextualSpacing/>
              <w:jc w:val="center"/>
              <w:rPr>
                <w:b/>
                <w:sz w:val="20"/>
                <w:szCs w:val="20"/>
                <w:lang w:eastAsia="en-US"/>
              </w:rPr>
            </w:pPr>
            <w:r>
              <w:rPr>
                <w:b/>
                <w:sz w:val="20"/>
                <w:szCs w:val="20"/>
                <w:lang w:eastAsia="en-US"/>
              </w:rPr>
              <w:t>17</w:t>
            </w:r>
          </w:p>
        </w:tc>
      </w:tr>
      <w:tr w:rsidR="00F338B2" w:rsidRPr="005B333C" w:rsidTr="00510646">
        <w:tc>
          <w:tcPr>
            <w:tcW w:w="851" w:type="dxa"/>
          </w:tcPr>
          <w:p w:rsidR="00F338B2" w:rsidRPr="005B333C" w:rsidRDefault="00F338B2" w:rsidP="00510646">
            <w:pPr>
              <w:contextualSpacing/>
              <w:jc w:val="center"/>
              <w:rPr>
                <w:b/>
                <w:sz w:val="20"/>
                <w:szCs w:val="20"/>
                <w:lang w:eastAsia="en-US"/>
              </w:rPr>
            </w:pPr>
          </w:p>
        </w:tc>
        <w:tc>
          <w:tcPr>
            <w:tcW w:w="893" w:type="dxa"/>
          </w:tcPr>
          <w:p w:rsidR="00F338B2" w:rsidRPr="005B333C" w:rsidRDefault="00F338B2" w:rsidP="00510646">
            <w:pPr>
              <w:contextualSpacing/>
              <w:jc w:val="center"/>
              <w:rPr>
                <w:b/>
                <w:sz w:val="20"/>
                <w:szCs w:val="20"/>
                <w:lang w:eastAsia="en-US"/>
              </w:rPr>
            </w:pPr>
          </w:p>
        </w:tc>
        <w:tc>
          <w:tcPr>
            <w:tcW w:w="859" w:type="dxa"/>
          </w:tcPr>
          <w:p w:rsidR="00F338B2" w:rsidRPr="005B333C" w:rsidRDefault="00F338B2" w:rsidP="00510646">
            <w:pPr>
              <w:contextualSpacing/>
              <w:jc w:val="center"/>
              <w:rPr>
                <w:b/>
                <w:sz w:val="20"/>
                <w:szCs w:val="20"/>
                <w:lang w:eastAsia="en-US"/>
              </w:rPr>
            </w:pPr>
          </w:p>
        </w:tc>
        <w:tc>
          <w:tcPr>
            <w:tcW w:w="566" w:type="dxa"/>
          </w:tcPr>
          <w:p w:rsidR="00F338B2" w:rsidRPr="005B333C" w:rsidRDefault="00F338B2" w:rsidP="00510646">
            <w:pPr>
              <w:contextualSpacing/>
              <w:jc w:val="center"/>
              <w:rPr>
                <w:b/>
                <w:sz w:val="20"/>
                <w:szCs w:val="20"/>
                <w:lang w:eastAsia="en-US"/>
              </w:rPr>
            </w:pPr>
          </w:p>
        </w:tc>
        <w:tc>
          <w:tcPr>
            <w:tcW w:w="697" w:type="dxa"/>
            <w:gridSpan w:val="2"/>
          </w:tcPr>
          <w:p w:rsidR="00F338B2" w:rsidRPr="005B333C" w:rsidRDefault="00F338B2" w:rsidP="00510646">
            <w:pPr>
              <w:contextualSpacing/>
              <w:jc w:val="center"/>
              <w:rPr>
                <w:b/>
                <w:sz w:val="20"/>
                <w:szCs w:val="20"/>
                <w:lang w:eastAsia="en-US"/>
              </w:rPr>
            </w:pPr>
          </w:p>
        </w:tc>
        <w:tc>
          <w:tcPr>
            <w:tcW w:w="709" w:type="dxa"/>
          </w:tcPr>
          <w:p w:rsidR="00F338B2" w:rsidRPr="005B333C" w:rsidRDefault="00F338B2" w:rsidP="00510646">
            <w:pPr>
              <w:contextualSpacing/>
              <w:jc w:val="center"/>
              <w:rPr>
                <w:b/>
                <w:sz w:val="20"/>
                <w:szCs w:val="20"/>
                <w:lang w:eastAsia="en-US"/>
              </w:rPr>
            </w:pPr>
          </w:p>
        </w:tc>
        <w:tc>
          <w:tcPr>
            <w:tcW w:w="709" w:type="dxa"/>
          </w:tcPr>
          <w:p w:rsidR="00F338B2" w:rsidRPr="005B333C" w:rsidRDefault="00F338B2" w:rsidP="00510646">
            <w:pPr>
              <w:contextualSpacing/>
              <w:jc w:val="center"/>
              <w:rPr>
                <w:b/>
                <w:sz w:val="20"/>
                <w:szCs w:val="20"/>
                <w:lang w:eastAsia="en-US"/>
              </w:rPr>
            </w:pPr>
          </w:p>
        </w:tc>
        <w:tc>
          <w:tcPr>
            <w:tcW w:w="567" w:type="dxa"/>
          </w:tcPr>
          <w:p w:rsidR="00F338B2" w:rsidRPr="005B333C" w:rsidRDefault="00F338B2" w:rsidP="00510646">
            <w:pPr>
              <w:contextualSpacing/>
              <w:jc w:val="center"/>
              <w:rPr>
                <w:b/>
                <w:sz w:val="20"/>
                <w:szCs w:val="20"/>
                <w:lang w:eastAsia="en-US"/>
              </w:rPr>
            </w:pPr>
          </w:p>
        </w:tc>
        <w:tc>
          <w:tcPr>
            <w:tcW w:w="850" w:type="dxa"/>
          </w:tcPr>
          <w:p w:rsidR="00F338B2" w:rsidRPr="005B333C" w:rsidRDefault="00F338B2" w:rsidP="00510646">
            <w:pPr>
              <w:contextualSpacing/>
              <w:jc w:val="center"/>
              <w:rPr>
                <w:b/>
                <w:sz w:val="20"/>
                <w:szCs w:val="20"/>
                <w:lang w:eastAsia="en-US"/>
              </w:rPr>
            </w:pPr>
          </w:p>
        </w:tc>
        <w:tc>
          <w:tcPr>
            <w:tcW w:w="709" w:type="dxa"/>
          </w:tcPr>
          <w:p w:rsidR="00F338B2" w:rsidRPr="005B333C" w:rsidRDefault="00F338B2" w:rsidP="00510646">
            <w:pPr>
              <w:contextualSpacing/>
              <w:jc w:val="center"/>
              <w:rPr>
                <w:b/>
                <w:sz w:val="20"/>
                <w:szCs w:val="20"/>
                <w:lang w:eastAsia="en-US"/>
              </w:rPr>
            </w:pPr>
          </w:p>
        </w:tc>
        <w:tc>
          <w:tcPr>
            <w:tcW w:w="567" w:type="dxa"/>
          </w:tcPr>
          <w:p w:rsidR="00F338B2" w:rsidRPr="005B333C" w:rsidRDefault="00F338B2" w:rsidP="00510646">
            <w:pPr>
              <w:contextualSpacing/>
              <w:jc w:val="center"/>
              <w:rPr>
                <w:b/>
                <w:sz w:val="20"/>
                <w:szCs w:val="20"/>
                <w:lang w:eastAsia="en-US"/>
              </w:rPr>
            </w:pPr>
          </w:p>
        </w:tc>
        <w:tc>
          <w:tcPr>
            <w:tcW w:w="709" w:type="dxa"/>
          </w:tcPr>
          <w:p w:rsidR="00F338B2" w:rsidRPr="005B333C" w:rsidRDefault="00F338B2" w:rsidP="00510646">
            <w:pPr>
              <w:contextualSpacing/>
              <w:jc w:val="center"/>
              <w:rPr>
                <w:b/>
                <w:sz w:val="20"/>
                <w:szCs w:val="20"/>
                <w:lang w:eastAsia="en-US"/>
              </w:rPr>
            </w:pPr>
          </w:p>
        </w:tc>
        <w:tc>
          <w:tcPr>
            <w:tcW w:w="709" w:type="dxa"/>
          </w:tcPr>
          <w:p w:rsidR="00F338B2" w:rsidRPr="005B333C" w:rsidRDefault="00F338B2" w:rsidP="00510646">
            <w:pPr>
              <w:contextualSpacing/>
              <w:jc w:val="center"/>
              <w:rPr>
                <w:b/>
                <w:sz w:val="20"/>
                <w:szCs w:val="20"/>
                <w:lang w:eastAsia="en-US"/>
              </w:rPr>
            </w:pPr>
          </w:p>
        </w:tc>
      </w:tr>
      <w:tr w:rsidR="00F338B2" w:rsidRPr="005B333C" w:rsidTr="00510646">
        <w:tc>
          <w:tcPr>
            <w:tcW w:w="851" w:type="dxa"/>
          </w:tcPr>
          <w:p w:rsidR="00F338B2" w:rsidRPr="005B333C" w:rsidRDefault="00F338B2" w:rsidP="00510646">
            <w:pPr>
              <w:contextualSpacing/>
              <w:jc w:val="center"/>
              <w:rPr>
                <w:b/>
                <w:sz w:val="20"/>
                <w:szCs w:val="20"/>
                <w:lang w:eastAsia="en-US"/>
              </w:rPr>
            </w:pPr>
            <w:r w:rsidRPr="005B333C">
              <w:rPr>
                <w:b/>
                <w:sz w:val="20"/>
                <w:szCs w:val="20"/>
                <w:lang w:eastAsia="en-US"/>
              </w:rPr>
              <w:t>%</w:t>
            </w:r>
          </w:p>
        </w:tc>
        <w:tc>
          <w:tcPr>
            <w:tcW w:w="893" w:type="dxa"/>
          </w:tcPr>
          <w:p w:rsidR="00F338B2" w:rsidRPr="005B333C" w:rsidRDefault="003428F1" w:rsidP="00510646">
            <w:pPr>
              <w:contextualSpacing/>
              <w:jc w:val="center"/>
              <w:rPr>
                <w:b/>
                <w:sz w:val="20"/>
                <w:szCs w:val="20"/>
                <w:lang w:eastAsia="en-US"/>
              </w:rPr>
            </w:pPr>
            <w:r>
              <w:rPr>
                <w:b/>
                <w:sz w:val="20"/>
                <w:szCs w:val="20"/>
                <w:lang w:eastAsia="en-US"/>
              </w:rPr>
              <w:t>47</w:t>
            </w:r>
            <w:r w:rsidR="00F338B2" w:rsidRPr="005B333C">
              <w:rPr>
                <w:b/>
                <w:sz w:val="20"/>
                <w:szCs w:val="20"/>
                <w:lang w:eastAsia="en-US"/>
              </w:rPr>
              <w:t>%</w:t>
            </w:r>
          </w:p>
        </w:tc>
        <w:tc>
          <w:tcPr>
            <w:tcW w:w="859" w:type="dxa"/>
          </w:tcPr>
          <w:p w:rsidR="00F338B2" w:rsidRPr="005B333C" w:rsidRDefault="003428F1" w:rsidP="00510646">
            <w:pPr>
              <w:contextualSpacing/>
              <w:jc w:val="center"/>
              <w:rPr>
                <w:b/>
                <w:sz w:val="20"/>
                <w:szCs w:val="20"/>
                <w:lang w:eastAsia="en-US"/>
              </w:rPr>
            </w:pPr>
            <w:r>
              <w:rPr>
                <w:b/>
                <w:sz w:val="20"/>
                <w:szCs w:val="20"/>
                <w:lang w:eastAsia="en-US"/>
              </w:rPr>
              <w:t>42</w:t>
            </w:r>
            <w:r w:rsidR="00F338B2" w:rsidRPr="005B333C">
              <w:rPr>
                <w:b/>
                <w:sz w:val="20"/>
                <w:szCs w:val="20"/>
                <w:lang w:eastAsia="en-US"/>
              </w:rPr>
              <w:t>%</w:t>
            </w:r>
          </w:p>
        </w:tc>
        <w:tc>
          <w:tcPr>
            <w:tcW w:w="566" w:type="dxa"/>
          </w:tcPr>
          <w:p w:rsidR="00F338B2" w:rsidRPr="005B333C" w:rsidRDefault="003428F1" w:rsidP="00510646">
            <w:pPr>
              <w:contextualSpacing/>
              <w:jc w:val="center"/>
              <w:rPr>
                <w:b/>
                <w:sz w:val="20"/>
                <w:szCs w:val="20"/>
                <w:lang w:eastAsia="en-US"/>
              </w:rPr>
            </w:pPr>
            <w:r>
              <w:rPr>
                <w:b/>
                <w:sz w:val="20"/>
                <w:szCs w:val="20"/>
                <w:lang w:eastAsia="en-US"/>
              </w:rPr>
              <w:t>10</w:t>
            </w:r>
            <w:r w:rsidR="00F338B2" w:rsidRPr="005B333C">
              <w:rPr>
                <w:b/>
                <w:sz w:val="20"/>
                <w:szCs w:val="20"/>
                <w:lang w:eastAsia="en-US"/>
              </w:rPr>
              <w:t>%</w:t>
            </w:r>
          </w:p>
        </w:tc>
        <w:tc>
          <w:tcPr>
            <w:tcW w:w="697" w:type="dxa"/>
            <w:gridSpan w:val="2"/>
          </w:tcPr>
          <w:p w:rsidR="00F338B2" w:rsidRPr="005B333C" w:rsidRDefault="003428F1" w:rsidP="00510646">
            <w:pPr>
              <w:contextualSpacing/>
              <w:jc w:val="center"/>
              <w:rPr>
                <w:b/>
                <w:sz w:val="20"/>
                <w:szCs w:val="20"/>
                <w:lang w:eastAsia="en-US"/>
              </w:rPr>
            </w:pPr>
            <w:r>
              <w:rPr>
                <w:b/>
                <w:sz w:val="20"/>
                <w:szCs w:val="20"/>
                <w:lang w:eastAsia="en-US"/>
              </w:rPr>
              <w:t>43</w:t>
            </w:r>
            <w:r w:rsidR="00F338B2" w:rsidRPr="005B333C">
              <w:rPr>
                <w:b/>
                <w:sz w:val="20"/>
                <w:szCs w:val="20"/>
                <w:lang w:eastAsia="en-US"/>
              </w:rPr>
              <w:t>%</w:t>
            </w:r>
          </w:p>
        </w:tc>
        <w:tc>
          <w:tcPr>
            <w:tcW w:w="709" w:type="dxa"/>
          </w:tcPr>
          <w:p w:rsidR="00F338B2" w:rsidRPr="005B333C" w:rsidRDefault="003428F1" w:rsidP="00510646">
            <w:pPr>
              <w:contextualSpacing/>
              <w:jc w:val="center"/>
              <w:rPr>
                <w:b/>
                <w:sz w:val="20"/>
                <w:szCs w:val="20"/>
                <w:lang w:eastAsia="en-US"/>
              </w:rPr>
            </w:pPr>
            <w:r>
              <w:rPr>
                <w:b/>
                <w:sz w:val="20"/>
                <w:szCs w:val="20"/>
                <w:lang w:eastAsia="en-US"/>
              </w:rPr>
              <w:t>44</w:t>
            </w:r>
            <w:r w:rsidR="00F338B2" w:rsidRPr="005B333C">
              <w:rPr>
                <w:b/>
                <w:sz w:val="20"/>
                <w:szCs w:val="20"/>
                <w:lang w:eastAsia="en-US"/>
              </w:rPr>
              <w:t>%</w:t>
            </w:r>
          </w:p>
        </w:tc>
        <w:tc>
          <w:tcPr>
            <w:tcW w:w="709" w:type="dxa"/>
          </w:tcPr>
          <w:p w:rsidR="00F338B2" w:rsidRPr="005B333C" w:rsidRDefault="009F193B" w:rsidP="00510646">
            <w:pPr>
              <w:contextualSpacing/>
              <w:jc w:val="center"/>
              <w:rPr>
                <w:b/>
                <w:sz w:val="20"/>
                <w:szCs w:val="20"/>
                <w:lang w:eastAsia="en-US"/>
              </w:rPr>
            </w:pPr>
            <w:r>
              <w:rPr>
                <w:b/>
                <w:sz w:val="20"/>
                <w:szCs w:val="20"/>
                <w:lang w:eastAsia="en-US"/>
              </w:rPr>
              <w:t>9</w:t>
            </w:r>
            <w:r w:rsidR="00F338B2" w:rsidRPr="005B333C">
              <w:rPr>
                <w:b/>
                <w:sz w:val="20"/>
                <w:szCs w:val="20"/>
                <w:lang w:eastAsia="en-US"/>
              </w:rPr>
              <w:t>%</w:t>
            </w:r>
          </w:p>
        </w:tc>
        <w:tc>
          <w:tcPr>
            <w:tcW w:w="567" w:type="dxa"/>
          </w:tcPr>
          <w:p w:rsidR="00F338B2" w:rsidRPr="005B333C" w:rsidRDefault="009F193B" w:rsidP="00510646">
            <w:pPr>
              <w:contextualSpacing/>
              <w:jc w:val="center"/>
              <w:rPr>
                <w:b/>
                <w:sz w:val="20"/>
                <w:szCs w:val="20"/>
                <w:lang w:eastAsia="en-US"/>
              </w:rPr>
            </w:pPr>
            <w:r>
              <w:rPr>
                <w:b/>
                <w:sz w:val="20"/>
                <w:szCs w:val="20"/>
                <w:lang w:eastAsia="en-US"/>
              </w:rPr>
              <w:t>47</w:t>
            </w:r>
            <w:r w:rsidR="00F338B2" w:rsidRPr="005B333C">
              <w:rPr>
                <w:b/>
                <w:sz w:val="20"/>
                <w:szCs w:val="20"/>
                <w:lang w:eastAsia="en-US"/>
              </w:rPr>
              <w:t>%</w:t>
            </w:r>
          </w:p>
        </w:tc>
        <w:tc>
          <w:tcPr>
            <w:tcW w:w="850" w:type="dxa"/>
          </w:tcPr>
          <w:p w:rsidR="00F338B2" w:rsidRPr="005B333C" w:rsidRDefault="009F193B" w:rsidP="00510646">
            <w:pPr>
              <w:contextualSpacing/>
              <w:jc w:val="center"/>
              <w:rPr>
                <w:b/>
                <w:sz w:val="20"/>
                <w:szCs w:val="20"/>
                <w:lang w:eastAsia="en-US"/>
              </w:rPr>
            </w:pPr>
            <w:r>
              <w:rPr>
                <w:b/>
                <w:sz w:val="20"/>
                <w:szCs w:val="20"/>
                <w:lang w:eastAsia="en-US"/>
              </w:rPr>
              <w:t>80</w:t>
            </w:r>
            <w:r w:rsidR="00F338B2" w:rsidRPr="005B333C">
              <w:rPr>
                <w:b/>
                <w:sz w:val="20"/>
                <w:szCs w:val="20"/>
                <w:lang w:eastAsia="en-US"/>
              </w:rPr>
              <w:t>%</w:t>
            </w:r>
          </w:p>
        </w:tc>
        <w:tc>
          <w:tcPr>
            <w:tcW w:w="709" w:type="dxa"/>
          </w:tcPr>
          <w:p w:rsidR="00F338B2" w:rsidRPr="005B333C" w:rsidRDefault="009F193B" w:rsidP="00510646">
            <w:pPr>
              <w:contextualSpacing/>
              <w:jc w:val="center"/>
              <w:rPr>
                <w:b/>
                <w:sz w:val="20"/>
                <w:szCs w:val="20"/>
                <w:lang w:eastAsia="en-US"/>
              </w:rPr>
            </w:pPr>
            <w:r>
              <w:rPr>
                <w:b/>
                <w:sz w:val="20"/>
                <w:szCs w:val="20"/>
                <w:lang w:eastAsia="en-US"/>
              </w:rPr>
              <w:t>7</w:t>
            </w:r>
            <w:r w:rsidR="00F338B2" w:rsidRPr="005B333C">
              <w:rPr>
                <w:b/>
                <w:sz w:val="20"/>
                <w:szCs w:val="20"/>
                <w:lang w:eastAsia="en-US"/>
              </w:rPr>
              <w:t>%</w:t>
            </w:r>
          </w:p>
        </w:tc>
        <w:tc>
          <w:tcPr>
            <w:tcW w:w="567" w:type="dxa"/>
          </w:tcPr>
          <w:p w:rsidR="00F338B2" w:rsidRPr="005B333C" w:rsidRDefault="009F193B" w:rsidP="00510646">
            <w:pPr>
              <w:contextualSpacing/>
              <w:jc w:val="center"/>
              <w:rPr>
                <w:b/>
                <w:sz w:val="20"/>
                <w:szCs w:val="20"/>
                <w:lang w:eastAsia="en-US"/>
              </w:rPr>
            </w:pPr>
            <w:r>
              <w:rPr>
                <w:b/>
                <w:sz w:val="20"/>
                <w:szCs w:val="20"/>
                <w:lang w:eastAsia="en-US"/>
              </w:rPr>
              <w:t>60</w:t>
            </w:r>
            <w:r w:rsidR="00F338B2" w:rsidRPr="005B333C">
              <w:rPr>
                <w:b/>
                <w:sz w:val="20"/>
                <w:szCs w:val="20"/>
                <w:lang w:eastAsia="en-US"/>
              </w:rPr>
              <w:t>%</w:t>
            </w:r>
          </w:p>
        </w:tc>
        <w:tc>
          <w:tcPr>
            <w:tcW w:w="709" w:type="dxa"/>
          </w:tcPr>
          <w:p w:rsidR="00F338B2" w:rsidRPr="005B333C" w:rsidRDefault="009F193B" w:rsidP="00510646">
            <w:pPr>
              <w:contextualSpacing/>
              <w:jc w:val="center"/>
              <w:rPr>
                <w:b/>
                <w:sz w:val="20"/>
                <w:szCs w:val="20"/>
                <w:lang w:eastAsia="en-US"/>
              </w:rPr>
            </w:pPr>
            <w:r>
              <w:rPr>
                <w:b/>
                <w:sz w:val="20"/>
                <w:szCs w:val="20"/>
                <w:lang w:eastAsia="en-US"/>
              </w:rPr>
              <w:t>41</w:t>
            </w:r>
            <w:r w:rsidR="00F338B2" w:rsidRPr="005B333C">
              <w:rPr>
                <w:b/>
                <w:sz w:val="20"/>
                <w:szCs w:val="20"/>
                <w:lang w:eastAsia="en-US"/>
              </w:rPr>
              <w:t>%</w:t>
            </w:r>
          </w:p>
        </w:tc>
        <w:tc>
          <w:tcPr>
            <w:tcW w:w="709" w:type="dxa"/>
          </w:tcPr>
          <w:p w:rsidR="00F338B2" w:rsidRPr="005B333C" w:rsidRDefault="009F193B" w:rsidP="00510646">
            <w:pPr>
              <w:contextualSpacing/>
              <w:jc w:val="center"/>
              <w:rPr>
                <w:b/>
                <w:sz w:val="20"/>
                <w:szCs w:val="20"/>
                <w:lang w:eastAsia="en-US"/>
              </w:rPr>
            </w:pPr>
            <w:r>
              <w:rPr>
                <w:b/>
                <w:sz w:val="20"/>
                <w:szCs w:val="20"/>
                <w:lang w:eastAsia="en-US"/>
              </w:rPr>
              <w:t>6</w:t>
            </w:r>
            <w:r w:rsidR="00F338B2" w:rsidRPr="005B333C">
              <w:rPr>
                <w:b/>
                <w:sz w:val="20"/>
                <w:szCs w:val="20"/>
                <w:lang w:eastAsia="en-US"/>
              </w:rPr>
              <w:t>%</w:t>
            </w:r>
          </w:p>
        </w:tc>
      </w:tr>
      <w:tr w:rsidR="00F338B2" w:rsidRPr="005B333C" w:rsidTr="00510646">
        <w:trPr>
          <w:gridAfter w:val="9"/>
          <w:wAfter w:w="5717" w:type="dxa"/>
        </w:trPr>
        <w:tc>
          <w:tcPr>
            <w:tcW w:w="3678" w:type="dxa"/>
            <w:gridSpan w:val="5"/>
          </w:tcPr>
          <w:p w:rsidR="00F338B2" w:rsidRPr="005B333C" w:rsidRDefault="00F338B2" w:rsidP="00510646">
            <w:pPr>
              <w:contextualSpacing/>
              <w:jc w:val="center"/>
              <w:rPr>
                <w:b/>
                <w:sz w:val="20"/>
                <w:szCs w:val="20"/>
                <w:lang w:eastAsia="en-US"/>
              </w:rPr>
            </w:pPr>
            <w:r w:rsidRPr="005B333C">
              <w:rPr>
                <w:b/>
                <w:sz w:val="20"/>
                <w:szCs w:val="20"/>
                <w:lang w:eastAsia="en-US"/>
              </w:rPr>
              <w:t>Средний уровень</w:t>
            </w:r>
          </w:p>
        </w:tc>
      </w:tr>
      <w:tr w:rsidR="00F338B2" w:rsidRPr="005B333C" w:rsidTr="00510646">
        <w:trPr>
          <w:gridAfter w:val="9"/>
          <w:wAfter w:w="5717" w:type="dxa"/>
        </w:trPr>
        <w:tc>
          <w:tcPr>
            <w:tcW w:w="3678" w:type="dxa"/>
            <w:gridSpan w:val="5"/>
          </w:tcPr>
          <w:p w:rsidR="00F338B2" w:rsidRPr="005B333C" w:rsidRDefault="00F338B2" w:rsidP="00510646">
            <w:pPr>
              <w:contextualSpacing/>
              <w:jc w:val="center"/>
              <w:rPr>
                <w:b/>
                <w:sz w:val="20"/>
                <w:szCs w:val="20"/>
                <w:lang w:eastAsia="en-US"/>
              </w:rPr>
            </w:pPr>
            <w:r w:rsidRPr="005B333C">
              <w:rPr>
                <w:b/>
                <w:sz w:val="20"/>
                <w:szCs w:val="20"/>
                <w:lang w:eastAsia="en-US"/>
              </w:rPr>
              <w:t>51%</w:t>
            </w:r>
          </w:p>
        </w:tc>
      </w:tr>
    </w:tbl>
    <w:p w:rsidR="00F338B2" w:rsidRPr="005B333C" w:rsidRDefault="00F338B2" w:rsidP="00F338B2">
      <w:pPr>
        <w:spacing w:after="200"/>
        <w:contextualSpacing/>
        <w:jc w:val="center"/>
        <w:rPr>
          <w:sz w:val="16"/>
          <w:szCs w:val="16"/>
          <w:lang w:eastAsia="en-US"/>
        </w:rPr>
      </w:pPr>
    </w:p>
    <w:p w:rsidR="00F338B2" w:rsidRPr="005B333C" w:rsidRDefault="00F338B2" w:rsidP="00F338B2">
      <w:pPr>
        <w:ind w:firstLine="709"/>
        <w:jc w:val="both"/>
      </w:pPr>
      <w:r w:rsidRPr="005B333C">
        <w:t>Результаты мониторинга соотносятся с результатами проверки уровня успеваемости и мониторингом психофизиологического состояния, что позволяет выявить причины неуспеваемости некоторых детей, дает реальные средства повышения эффективности работы учителя с каждым ребенком.</w:t>
      </w:r>
    </w:p>
    <w:p w:rsidR="00F338B2" w:rsidRPr="005B333C" w:rsidRDefault="00F338B2" w:rsidP="00F338B2">
      <w:pPr>
        <w:pStyle w:val="af7"/>
        <w:spacing w:before="0" w:beforeAutospacing="0" w:after="0" w:afterAutospacing="0"/>
        <w:ind w:firstLine="709"/>
        <w:jc w:val="both"/>
      </w:pPr>
      <w:r w:rsidRPr="005B333C">
        <w:t>Диагностические данные представляются на родительских собраниях и в рамках консультации классному руководителю. По результатам проведенной работы создаются группы коррекции.</w:t>
      </w:r>
    </w:p>
    <w:p w:rsidR="00F338B2" w:rsidRPr="005B333C" w:rsidRDefault="00F338B2" w:rsidP="00F338B2">
      <w:pPr>
        <w:pStyle w:val="af7"/>
        <w:spacing w:before="0" w:beforeAutospacing="0" w:after="0" w:afterAutospacing="0"/>
        <w:ind w:firstLine="709"/>
        <w:jc w:val="both"/>
        <w:rPr>
          <w:b/>
          <w:i/>
          <w:u w:val="single"/>
        </w:rPr>
      </w:pPr>
    </w:p>
    <w:p w:rsidR="00F338B2" w:rsidRPr="005B333C" w:rsidRDefault="00F338B2" w:rsidP="00F338B2">
      <w:pPr>
        <w:pStyle w:val="af7"/>
        <w:spacing w:before="0" w:beforeAutospacing="0" w:after="0" w:afterAutospacing="0"/>
        <w:ind w:firstLine="709"/>
        <w:jc w:val="both"/>
        <w:rPr>
          <w:b/>
          <w:i/>
          <w:u w:val="single"/>
        </w:rPr>
      </w:pPr>
      <w:r w:rsidRPr="005B333C">
        <w:rPr>
          <w:b/>
          <w:i/>
          <w:u w:val="single"/>
        </w:rPr>
        <w:t>2) Диагностика адаптационного периода у учащихся 1-х и 5-х классов</w:t>
      </w:r>
    </w:p>
    <w:p w:rsidR="00F338B2" w:rsidRPr="005B333C" w:rsidRDefault="00F338B2" w:rsidP="00F338B2">
      <w:pPr>
        <w:widowControl w:val="0"/>
        <w:autoSpaceDE w:val="0"/>
        <w:autoSpaceDN w:val="0"/>
        <w:adjustRightInd w:val="0"/>
        <w:jc w:val="both"/>
      </w:pPr>
      <w:r w:rsidRPr="005B333C">
        <w:rPr>
          <w:b/>
          <w:u w:val="single"/>
        </w:rPr>
        <w:t>Цель:</w:t>
      </w:r>
      <w:r w:rsidRPr="005B333C">
        <w:t xml:space="preserve"> Определение уровня адаптации учащихся 1-х и 5-х классов.</w:t>
      </w:r>
    </w:p>
    <w:p w:rsidR="00F338B2" w:rsidRPr="005B333C" w:rsidRDefault="00F338B2" w:rsidP="00F338B2">
      <w:pPr>
        <w:widowControl w:val="0"/>
        <w:autoSpaceDE w:val="0"/>
        <w:autoSpaceDN w:val="0"/>
        <w:adjustRightInd w:val="0"/>
        <w:jc w:val="both"/>
        <w:rPr>
          <w:b/>
          <w:u w:val="single"/>
        </w:rPr>
      </w:pPr>
      <w:r w:rsidRPr="005B333C">
        <w:rPr>
          <w:b/>
          <w:u w:val="single"/>
        </w:rPr>
        <w:t>Задачи:</w:t>
      </w:r>
    </w:p>
    <w:p w:rsidR="00F338B2" w:rsidRPr="005B333C" w:rsidRDefault="00F338B2" w:rsidP="00F338B2">
      <w:pPr>
        <w:widowControl w:val="0"/>
        <w:numPr>
          <w:ilvl w:val="0"/>
          <w:numId w:val="45"/>
        </w:numPr>
        <w:autoSpaceDE w:val="0"/>
        <w:autoSpaceDN w:val="0"/>
        <w:adjustRightInd w:val="0"/>
        <w:ind w:left="0" w:firstLine="709"/>
        <w:jc w:val="both"/>
      </w:pPr>
      <w:r w:rsidRPr="005B333C">
        <w:t>Исследование причин нарушения обучения и воспитания</w:t>
      </w:r>
    </w:p>
    <w:p w:rsidR="00F338B2" w:rsidRPr="005B333C" w:rsidRDefault="00F338B2" w:rsidP="00F338B2">
      <w:pPr>
        <w:widowControl w:val="0"/>
        <w:numPr>
          <w:ilvl w:val="0"/>
          <w:numId w:val="45"/>
        </w:numPr>
        <w:autoSpaceDE w:val="0"/>
        <w:autoSpaceDN w:val="0"/>
        <w:adjustRightInd w:val="0"/>
        <w:ind w:left="0" w:firstLine="709"/>
        <w:jc w:val="both"/>
      </w:pPr>
      <w:r w:rsidRPr="005B333C">
        <w:t>Совершенствование предупреждения трудностей в учебе и межличностных отношениях</w:t>
      </w:r>
    </w:p>
    <w:p w:rsidR="00F338B2" w:rsidRPr="005B333C" w:rsidRDefault="00F338B2" w:rsidP="00F338B2">
      <w:pPr>
        <w:widowControl w:val="0"/>
        <w:numPr>
          <w:ilvl w:val="0"/>
          <w:numId w:val="45"/>
        </w:numPr>
        <w:autoSpaceDE w:val="0"/>
        <w:autoSpaceDN w:val="0"/>
        <w:adjustRightInd w:val="0"/>
        <w:ind w:left="0" w:firstLine="709"/>
        <w:jc w:val="both"/>
      </w:pPr>
      <w:r w:rsidRPr="005B333C">
        <w:t>Формирование адекватной самооценки по результатам проведенных исследований</w:t>
      </w:r>
    </w:p>
    <w:p w:rsidR="00F338B2" w:rsidRPr="005B333C" w:rsidRDefault="00F338B2" w:rsidP="00F338B2">
      <w:pPr>
        <w:widowControl w:val="0"/>
        <w:numPr>
          <w:ilvl w:val="0"/>
          <w:numId w:val="45"/>
        </w:numPr>
        <w:autoSpaceDE w:val="0"/>
        <w:autoSpaceDN w:val="0"/>
        <w:adjustRightInd w:val="0"/>
        <w:ind w:left="0" w:firstLine="709"/>
        <w:jc w:val="both"/>
      </w:pPr>
      <w:r w:rsidRPr="005B333C">
        <w:t>Рекомендации родителям, педагогам</w:t>
      </w:r>
    </w:p>
    <w:p w:rsidR="00F338B2" w:rsidRPr="005B333C" w:rsidRDefault="00F338B2" w:rsidP="00F338B2">
      <w:pPr>
        <w:widowControl w:val="0"/>
        <w:numPr>
          <w:ilvl w:val="0"/>
          <w:numId w:val="45"/>
        </w:numPr>
        <w:autoSpaceDE w:val="0"/>
        <w:autoSpaceDN w:val="0"/>
        <w:adjustRightInd w:val="0"/>
        <w:ind w:left="0" w:firstLine="709"/>
        <w:jc w:val="both"/>
      </w:pPr>
      <w:r w:rsidRPr="005B333C">
        <w:t>Составление программы коррекционных развивающих занятий.</w:t>
      </w:r>
    </w:p>
    <w:p w:rsidR="00F338B2" w:rsidRPr="005B333C" w:rsidRDefault="00F338B2" w:rsidP="00F338B2">
      <w:pPr>
        <w:widowControl w:val="0"/>
        <w:autoSpaceDE w:val="0"/>
        <w:autoSpaceDN w:val="0"/>
        <w:adjustRightInd w:val="0"/>
        <w:ind w:firstLine="709"/>
        <w:jc w:val="both"/>
      </w:pPr>
      <w:r w:rsidRPr="005B333C">
        <w:t>Используемые методики:</w:t>
      </w:r>
    </w:p>
    <w:p w:rsidR="00F338B2" w:rsidRPr="005B333C" w:rsidRDefault="00F338B2" w:rsidP="00F338B2">
      <w:pPr>
        <w:widowControl w:val="0"/>
        <w:autoSpaceDE w:val="0"/>
        <w:autoSpaceDN w:val="0"/>
        <w:adjustRightInd w:val="0"/>
        <w:ind w:firstLine="709"/>
        <w:jc w:val="both"/>
      </w:pPr>
    </w:p>
    <w:tbl>
      <w:tblPr>
        <w:tblW w:w="9360" w:type="dxa"/>
        <w:tblInd w:w="108" w:type="dxa"/>
        <w:tblLayout w:type="fixed"/>
        <w:tblLook w:val="04A0" w:firstRow="1" w:lastRow="0" w:firstColumn="1" w:lastColumn="0" w:noHBand="0" w:noVBand="1"/>
      </w:tblPr>
      <w:tblGrid>
        <w:gridCol w:w="7513"/>
        <w:gridCol w:w="1847"/>
      </w:tblGrid>
      <w:tr w:rsidR="00F338B2" w:rsidRPr="005B333C" w:rsidTr="00510646">
        <w:trPr>
          <w:trHeight w:val="438"/>
        </w:trPr>
        <w:tc>
          <w:tcPr>
            <w:tcW w:w="7513"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7"/>
              <w:jc w:val="both"/>
              <w:rPr>
                <w:b/>
                <w:i/>
                <w:spacing w:val="-3"/>
              </w:rPr>
            </w:pPr>
            <w:r w:rsidRPr="005B333C">
              <w:rPr>
                <w:b/>
                <w:i/>
                <w:spacing w:val="-3"/>
              </w:rPr>
              <w:t>Название методики</w:t>
            </w:r>
          </w:p>
        </w:tc>
        <w:tc>
          <w:tcPr>
            <w:tcW w:w="1847"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b/>
                <w:i/>
                <w:spacing w:val="-3"/>
              </w:rPr>
            </w:pPr>
            <w:r w:rsidRPr="005B333C">
              <w:rPr>
                <w:b/>
                <w:i/>
                <w:spacing w:val="-3"/>
              </w:rPr>
              <w:t>Классы</w:t>
            </w:r>
          </w:p>
        </w:tc>
      </w:tr>
      <w:tr w:rsidR="00F338B2" w:rsidRPr="005B333C" w:rsidTr="00510646">
        <w:tc>
          <w:tcPr>
            <w:tcW w:w="7513"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spacing w:val="-3"/>
              </w:rPr>
              <w:t>Методика А.М. Александровской (для педагога);</w:t>
            </w:r>
          </w:p>
        </w:tc>
        <w:tc>
          <w:tcPr>
            <w:tcW w:w="1847"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spacing w:val="-3"/>
              </w:rPr>
              <w:t>1-е классы</w:t>
            </w:r>
          </w:p>
        </w:tc>
      </w:tr>
      <w:tr w:rsidR="00F338B2" w:rsidRPr="005B333C" w:rsidTr="00510646">
        <w:tc>
          <w:tcPr>
            <w:tcW w:w="7513"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spacing w:val="-3"/>
              </w:rPr>
              <w:t xml:space="preserve">Анкета Н.Г. </w:t>
            </w:r>
            <w:proofErr w:type="spellStart"/>
            <w:r w:rsidRPr="005B333C">
              <w:rPr>
                <w:spacing w:val="-3"/>
              </w:rPr>
              <w:t>Лускановой</w:t>
            </w:r>
            <w:proofErr w:type="spellEnd"/>
            <w:r w:rsidRPr="005B333C">
              <w:rPr>
                <w:spacing w:val="-3"/>
              </w:rPr>
              <w:t xml:space="preserve"> «Учебная мотивация»;</w:t>
            </w:r>
          </w:p>
        </w:tc>
        <w:tc>
          <w:tcPr>
            <w:tcW w:w="1847"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spacing w:val="-3"/>
              </w:rPr>
              <w:t>1-е классы</w:t>
            </w:r>
          </w:p>
        </w:tc>
      </w:tr>
      <w:tr w:rsidR="00F338B2" w:rsidRPr="005B333C" w:rsidTr="00510646">
        <w:tc>
          <w:tcPr>
            <w:tcW w:w="7513"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spacing w:val="-3"/>
              </w:rPr>
              <w:t>Анкета для родителей.</w:t>
            </w:r>
          </w:p>
        </w:tc>
        <w:tc>
          <w:tcPr>
            <w:tcW w:w="1847"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spacing w:val="-3"/>
              </w:rPr>
              <w:t>1-е классы</w:t>
            </w:r>
          </w:p>
        </w:tc>
      </w:tr>
    </w:tbl>
    <w:p w:rsidR="00F338B2" w:rsidRPr="005B333C" w:rsidRDefault="00F338B2" w:rsidP="00F338B2">
      <w:pPr>
        <w:pStyle w:val="af7"/>
        <w:spacing w:before="0" w:beforeAutospacing="0" w:after="0" w:afterAutospacing="0"/>
        <w:ind w:firstLine="709"/>
        <w:jc w:val="both"/>
        <w:rPr>
          <w:b/>
        </w:rPr>
      </w:pPr>
    </w:p>
    <w:p w:rsidR="00F338B2" w:rsidRPr="005B333C" w:rsidRDefault="00F338B2" w:rsidP="00F338B2">
      <w:pPr>
        <w:pStyle w:val="af7"/>
        <w:spacing w:before="0" w:beforeAutospacing="0" w:after="0" w:afterAutospacing="0"/>
        <w:ind w:firstLine="709"/>
        <w:jc w:val="both"/>
        <w:rPr>
          <w:b/>
        </w:rPr>
      </w:pPr>
      <w:r w:rsidRPr="005B333C">
        <w:rPr>
          <w:b/>
        </w:rPr>
        <w:t>Результаты диагностического исследования адаптации в 1-х классах в 2022-2023 годах</w:t>
      </w:r>
    </w:p>
    <w:p w:rsidR="00F338B2" w:rsidRPr="005B333C" w:rsidRDefault="00F338B2" w:rsidP="00F338B2">
      <w:pPr>
        <w:pStyle w:val="af7"/>
        <w:spacing w:before="0" w:beforeAutospacing="0" w:after="0" w:afterAutospacing="0"/>
        <w:ind w:firstLine="709"/>
        <w:jc w:val="both"/>
        <w:rPr>
          <w:b/>
        </w:rPr>
      </w:pPr>
    </w:p>
    <w:tbl>
      <w:tblPr>
        <w:tblW w:w="9360" w:type="dxa"/>
        <w:tblInd w:w="108" w:type="dxa"/>
        <w:tblLayout w:type="fixed"/>
        <w:tblLook w:val="04A0" w:firstRow="1" w:lastRow="0" w:firstColumn="1" w:lastColumn="0" w:noHBand="0" w:noVBand="1"/>
      </w:tblPr>
      <w:tblGrid>
        <w:gridCol w:w="7513"/>
        <w:gridCol w:w="1847"/>
      </w:tblGrid>
      <w:tr w:rsidR="00F338B2" w:rsidRPr="005B333C" w:rsidTr="00510646">
        <w:trPr>
          <w:trHeight w:val="364"/>
        </w:trPr>
        <w:tc>
          <w:tcPr>
            <w:tcW w:w="7513"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7"/>
              <w:jc w:val="both"/>
              <w:rPr>
                <w:b/>
                <w:i/>
                <w:spacing w:val="-3"/>
              </w:rPr>
            </w:pPr>
            <w:r w:rsidRPr="005B333C">
              <w:rPr>
                <w:b/>
                <w:i/>
                <w:spacing w:val="-3"/>
              </w:rPr>
              <w:t>Название методики</w:t>
            </w:r>
          </w:p>
        </w:tc>
        <w:tc>
          <w:tcPr>
            <w:tcW w:w="1847"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b/>
                <w:i/>
                <w:spacing w:val="-3"/>
              </w:rPr>
            </w:pPr>
            <w:r w:rsidRPr="005B333C">
              <w:rPr>
                <w:b/>
                <w:i/>
                <w:spacing w:val="-3"/>
              </w:rPr>
              <w:t>Классы</w:t>
            </w:r>
          </w:p>
        </w:tc>
      </w:tr>
      <w:tr w:rsidR="00F338B2" w:rsidRPr="005B333C" w:rsidTr="00510646">
        <w:tc>
          <w:tcPr>
            <w:tcW w:w="7513"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spacing w:val="-3"/>
              </w:rPr>
              <w:t xml:space="preserve">Методика диагностики уровня школьной тревожности школьной тревожности </w:t>
            </w:r>
            <w:proofErr w:type="spellStart"/>
            <w:r w:rsidRPr="005B333C">
              <w:rPr>
                <w:spacing w:val="-3"/>
              </w:rPr>
              <w:t>Филлипса</w:t>
            </w:r>
            <w:proofErr w:type="spellEnd"/>
          </w:p>
        </w:tc>
        <w:tc>
          <w:tcPr>
            <w:tcW w:w="1847"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spacing w:val="-3"/>
              </w:rPr>
              <w:t>5-7 классы</w:t>
            </w:r>
          </w:p>
        </w:tc>
      </w:tr>
      <w:tr w:rsidR="00F338B2" w:rsidRPr="005B333C" w:rsidTr="00510646">
        <w:tc>
          <w:tcPr>
            <w:tcW w:w="7513"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spacing w:val="-3"/>
              </w:rPr>
              <w:t>Анкета «Как определить состояние психологического климата в классе» (Федоренко Л.Г.);</w:t>
            </w:r>
          </w:p>
        </w:tc>
        <w:tc>
          <w:tcPr>
            <w:tcW w:w="1847"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spacing w:val="-3"/>
              </w:rPr>
              <w:t>5-е классы</w:t>
            </w:r>
          </w:p>
        </w:tc>
      </w:tr>
      <w:tr w:rsidR="00F338B2" w:rsidRPr="005B333C" w:rsidTr="00510646">
        <w:tc>
          <w:tcPr>
            <w:tcW w:w="7513"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spacing w:val="-3"/>
              </w:rPr>
              <w:t>Методика диагностики межличностных и межгрупповых отношений («социометрия») Дж. Морено.</w:t>
            </w:r>
          </w:p>
        </w:tc>
        <w:tc>
          <w:tcPr>
            <w:tcW w:w="1847"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spacing w:val="-3"/>
              </w:rPr>
              <w:t>5-9 классы</w:t>
            </w:r>
          </w:p>
        </w:tc>
      </w:tr>
      <w:tr w:rsidR="00F338B2" w:rsidRPr="005B333C" w:rsidTr="00510646">
        <w:tc>
          <w:tcPr>
            <w:tcW w:w="7513"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bCs/>
                <w:spacing w:val="-3"/>
              </w:rPr>
              <w:t>Методика изучения мотивации учения для 5 класса</w:t>
            </w:r>
            <w:r w:rsidRPr="005B333C">
              <w:rPr>
                <w:spacing w:val="-3"/>
              </w:rPr>
              <w:t>.</w:t>
            </w:r>
          </w:p>
        </w:tc>
        <w:tc>
          <w:tcPr>
            <w:tcW w:w="1847"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spacing w:val="-3"/>
              </w:rPr>
              <w:t>5-е классы</w:t>
            </w:r>
          </w:p>
        </w:tc>
      </w:tr>
      <w:tr w:rsidR="00F338B2" w:rsidRPr="005B333C" w:rsidTr="00510646">
        <w:tc>
          <w:tcPr>
            <w:tcW w:w="7513"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spacing w:val="-3"/>
              </w:rPr>
              <w:t>Социометрия Дж. Морено</w:t>
            </w:r>
          </w:p>
        </w:tc>
        <w:tc>
          <w:tcPr>
            <w:tcW w:w="1847"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spacing w:val="-3"/>
              </w:rPr>
              <w:t>5-9 классы</w:t>
            </w:r>
          </w:p>
        </w:tc>
      </w:tr>
      <w:tr w:rsidR="00F338B2" w:rsidTr="00510646">
        <w:tc>
          <w:tcPr>
            <w:tcW w:w="7513" w:type="dxa"/>
            <w:tcBorders>
              <w:top w:val="single" w:sz="4" w:space="0" w:color="auto"/>
              <w:left w:val="single" w:sz="4" w:space="0" w:color="auto"/>
              <w:bottom w:val="single" w:sz="4" w:space="0" w:color="auto"/>
              <w:right w:val="single" w:sz="4" w:space="0" w:color="auto"/>
            </w:tcBorders>
          </w:tcPr>
          <w:p w:rsidR="00F338B2" w:rsidRPr="005B333C" w:rsidRDefault="00F338B2" w:rsidP="00510646">
            <w:pPr>
              <w:ind w:right="19"/>
              <w:jc w:val="both"/>
              <w:rPr>
                <w:spacing w:val="-3"/>
              </w:rPr>
            </w:pPr>
            <w:r w:rsidRPr="005B333C">
              <w:rPr>
                <w:spacing w:val="-3"/>
              </w:rPr>
              <w:t>Анкета для родителей.</w:t>
            </w:r>
          </w:p>
        </w:tc>
        <w:tc>
          <w:tcPr>
            <w:tcW w:w="1847" w:type="dxa"/>
            <w:tcBorders>
              <w:top w:val="single" w:sz="4" w:space="0" w:color="auto"/>
              <w:left w:val="single" w:sz="4" w:space="0" w:color="auto"/>
              <w:bottom w:val="single" w:sz="4" w:space="0" w:color="auto"/>
              <w:right w:val="single" w:sz="4" w:space="0" w:color="auto"/>
            </w:tcBorders>
          </w:tcPr>
          <w:p w:rsidR="00F338B2" w:rsidRDefault="00F338B2" w:rsidP="00510646">
            <w:pPr>
              <w:ind w:right="19"/>
              <w:jc w:val="both"/>
              <w:rPr>
                <w:spacing w:val="-3"/>
              </w:rPr>
            </w:pPr>
            <w:r w:rsidRPr="005B333C">
              <w:rPr>
                <w:spacing w:val="-3"/>
              </w:rPr>
              <w:t>5-е классы</w:t>
            </w:r>
          </w:p>
        </w:tc>
      </w:tr>
    </w:tbl>
    <w:p w:rsidR="00F338B2" w:rsidRPr="009F559B" w:rsidRDefault="00F338B2" w:rsidP="00F338B2">
      <w:pPr>
        <w:jc w:val="both"/>
        <w:rPr>
          <w:b/>
        </w:rPr>
      </w:pPr>
    </w:p>
    <w:p w:rsidR="00F338B2" w:rsidRPr="001C3B83" w:rsidRDefault="00F338B2" w:rsidP="00F338B2">
      <w:pPr>
        <w:ind w:firstLine="709"/>
        <w:jc w:val="both"/>
      </w:pPr>
      <w:r w:rsidRPr="001C3B83">
        <w:t xml:space="preserve">Согласно поставленным задачам в сентябре проведена социальная паспортизация классов, школы. Таким образом, был создан банк данных учащихся, оказавшихся в тяжелой </w:t>
      </w:r>
      <w:r w:rsidRPr="001C3B83">
        <w:lastRenderedPageBreak/>
        <w:t>жизненной ситуации, семей, находящихся в социально опасном положении. Кроме того, составлен список детей из многодетных, опекаемых, неполных и малообеспеченных семей.</w:t>
      </w:r>
    </w:p>
    <w:p w:rsidR="00F338B2" w:rsidRPr="001C3B83" w:rsidRDefault="00F338B2" w:rsidP="00F338B2">
      <w:pPr>
        <w:ind w:firstLine="709"/>
        <w:jc w:val="both"/>
      </w:pPr>
      <w:r w:rsidRPr="001C3B83">
        <w:t xml:space="preserve">Общая численность учащихся на начало учебного года – 578 человек.  Количество детей, находящихся под опекой - 16 человек. Количество детей из многодетных семей – 105 семей, количество детей из малообеспеченных – 34, количество семей, находящихся в трудной жизненной ситуации – 4 семей. </w:t>
      </w:r>
    </w:p>
    <w:p w:rsidR="00F338B2" w:rsidRPr="001C3B83" w:rsidRDefault="00F338B2" w:rsidP="00F338B2">
      <w:pPr>
        <w:ind w:firstLine="709"/>
        <w:jc w:val="both"/>
      </w:pPr>
      <w:r w:rsidRPr="001C3B83">
        <w:t xml:space="preserve">На 01.09.2023 г. на </w:t>
      </w:r>
      <w:proofErr w:type="spellStart"/>
      <w:r w:rsidRPr="001C3B83">
        <w:t>внутришкольном</w:t>
      </w:r>
      <w:proofErr w:type="spellEnd"/>
      <w:r w:rsidRPr="001C3B83">
        <w:t xml:space="preserve"> учете состоял 1 обучающийся, и 1 семья В течении первого полугодия с учета КДН и ЗП, ПДН был снят один несовершеннолетний и одна семья СОП. </w:t>
      </w:r>
    </w:p>
    <w:p w:rsidR="00F338B2" w:rsidRPr="001C3B83" w:rsidRDefault="00F338B2" w:rsidP="00F338B2">
      <w:pPr>
        <w:ind w:firstLine="709"/>
        <w:jc w:val="both"/>
      </w:pPr>
      <w:r w:rsidRPr="001C3B83">
        <w:t xml:space="preserve">Всего 2 обучающийся состоит на учёте в ПДН и КДН и ЗП.  </w:t>
      </w:r>
    </w:p>
    <w:p w:rsidR="00F338B2" w:rsidRPr="001C3B83" w:rsidRDefault="00F338B2" w:rsidP="00F338B2">
      <w:pPr>
        <w:ind w:firstLine="709"/>
        <w:jc w:val="both"/>
      </w:pPr>
      <w:r w:rsidRPr="001C3B83">
        <w:t xml:space="preserve">На каждого разработаны программы межведомственного взаимодействия по реабилитации данных обучающихся. Реализация данных программ идет с успехом, обучающиеся не совершают повторных правонарушений, охвачены кружкой деятельностью. Профилактическая работа в отношении данных учеников ведется согласно межведомственным индивидуальным программам реабилитации. Обучающиеся находятся под наблюдением своих наставников, классных руководителей и социально-психологической службы школы. Особое внимание уделено занятости данных обучающихся. </w:t>
      </w:r>
    </w:p>
    <w:p w:rsidR="001E7DF1" w:rsidRPr="001B0C5A" w:rsidRDefault="001E7DF1" w:rsidP="001E7DF1">
      <w:pPr>
        <w:jc w:val="both"/>
        <w:rPr>
          <w:b/>
          <w:highlight w:val="yellow"/>
        </w:rPr>
      </w:pPr>
    </w:p>
    <w:p w:rsidR="001E7DF1" w:rsidRPr="00BE3002" w:rsidRDefault="001E7DF1" w:rsidP="001E7DF1">
      <w:pPr>
        <w:jc w:val="both"/>
        <w:rPr>
          <w:b/>
        </w:rPr>
      </w:pPr>
      <w:r w:rsidRPr="00BE3002">
        <w:rPr>
          <w:b/>
        </w:rPr>
        <w:t>6.8.2. Мониторинг предметных результатов</w:t>
      </w:r>
    </w:p>
    <w:p w:rsidR="001E7DF1" w:rsidRPr="00BE3002" w:rsidRDefault="001E7DF1" w:rsidP="001E7DF1">
      <w:pPr>
        <w:jc w:val="both"/>
        <w:rPr>
          <w:b/>
        </w:rPr>
      </w:pPr>
    </w:p>
    <w:p w:rsidR="001E7DF1" w:rsidRPr="00BE3002" w:rsidRDefault="001E7DF1" w:rsidP="001E7DF1">
      <w:pPr>
        <w:ind w:firstLine="708"/>
        <w:jc w:val="both"/>
      </w:pPr>
      <w:r w:rsidRPr="00BE3002">
        <w:t>Мониторинг предметных результатов проводится посредством проведения входной, промежуточный и выходной контрольных работ, которые проводятся в форме: диктантов, тестов, контрольных работ.</w:t>
      </w:r>
    </w:p>
    <w:p w:rsidR="007D4B26" w:rsidRPr="00BE3002" w:rsidRDefault="007D4B26" w:rsidP="007D4B26">
      <w:pPr>
        <w:ind w:firstLine="567"/>
        <w:jc w:val="both"/>
      </w:pPr>
      <w:r w:rsidRPr="00BE3002">
        <w:t xml:space="preserve">В конце года в 4-х классах была проведена итоговая диагностика, которая проводилась в форме выпускной проверочной работы. Она дала возможность проверить все три группы результатов (предметные, </w:t>
      </w:r>
      <w:proofErr w:type="spellStart"/>
      <w:r w:rsidRPr="00BE3002">
        <w:t>метапредметные</w:t>
      </w:r>
      <w:proofErr w:type="spellEnd"/>
      <w:r w:rsidRPr="00BE3002">
        <w:t xml:space="preserve"> и личностные) и </w:t>
      </w:r>
      <w:proofErr w:type="spellStart"/>
      <w:r w:rsidRPr="00BE3002">
        <w:t>сформированность</w:t>
      </w:r>
      <w:proofErr w:type="spellEnd"/>
      <w:r w:rsidRPr="00BE3002">
        <w:t xml:space="preserve"> коммуникативных УУД (во время чтения текста).</w:t>
      </w:r>
    </w:p>
    <w:p w:rsidR="007D4B26" w:rsidRPr="00BE3002" w:rsidRDefault="00BE3002" w:rsidP="007D4B26">
      <w:pPr>
        <w:ind w:firstLine="708"/>
        <w:jc w:val="both"/>
      </w:pPr>
      <w:r w:rsidRPr="00BE3002">
        <w:t>Выполняло работу – 48</w:t>
      </w:r>
      <w:r w:rsidR="007D4B26" w:rsidRPr="00BE3002">
        <w:t xml:space="preserve"> человек. </w:t>
      </w:r>
    </w:p>
    <w:p w:rsidR="007D4B26" w:rsidRPr="00BE3002" w:rsidRDefault="007D4B26" w:rsidP="007D4B26">
      <w:pPr>
        <w:ind w:firstLine="709"/>
        <w:jc w:val="both"/>
      </w:pPr>
      <w:r w:rsidRPr="00BE3002">
        <w:rPr>
          <w:b/>
        </w:rPr>
        <w:t>Хорошие показатели следующих объектов оценки:</w:t>
      </w:r>
    </w:p>
    <w:p w:rsidR="007D4B26" w:rsidRPr="00BE3002" w:rsidRDefault="007D4B26" w:rsidP="007D4B26">
      <w:pPr>
        <w:ind w:firstLine="709"/>
        <w:jc w:val="both"/>
      </w:pPr>
      <w:r w:rsidRPr="00BE3002">
        <w:t>Чтение «Умение находить</w:t>
      </w:r>
      <w:r w:rsidR="00BE3002" w:rsidRPr="00BE3002">
        <w:t xml:space="preserve"> нужную информацию в тексте» - 39</w:t>
      </w:r>
      <w:r w:rsidRPr="00BE3002">
        <w:t xml:space="preserve"> чел.-82%</w:t>
      </w:r>
    </w:p>
    <w:p w:rsidR="007D4B26" w:rsidRPr="00BE3002" w:rsidRDefault="007D4B26" w:rsidP="007D4B26">
      <w:pPr>
        <w:ind w:firstLine="709"/>
        <w:jc w:val="both"/>
      </w:pPr>
      <w:r w:rsidRPr="00BE3002">
        <w:t>Окружающий мир «Умение читать информаци</w:t>
      </w:r>
      <w:r w:rsidR="00BE3002" w:rsidRPr="00BE3002">
        <w:t>ю, представленную в тексте» - 35</w:t>
      </w:r>
      <w:r w:rsidRPr="00BE3002">
        <w:t xml:space="preserve"> чел. - 73%</w:t>
      </w:r>
    </w:p>
    <w:p w:rsidR="007D4B26" w:rsidRPr="00BE3002" w:rsidRDefault="007D4B26" w:rsidP="007D4B26">
      <w:pPr>
        <w:ind w:firstLine="709"/>
        <w:jc w:val="both"/>
      </w:pPr>
      <w:r w:rsidRPr="00BE3002">
        <w:t>Русский язык «Умение находить в тексте сло</w:t>
      </w:r>
      <w:r w:rsidR="00BE3002" w:rsidRPr="00BE3002">
        <w:t xml:space="preserve">ва на изученные орфограммы» - </w:t>
      </w:r>
      <w:r w:rsidRPr="00BE3002">
        <w:t xml:space="preserve"> </w:t>
      </w:r>
      <w:r w:rsidR="00BE3002" w:rsidRPr="00BE3002">
        <w:t xml:space="preserve">32 </w:t>
      </w:r>
      <w:r w:rsidRPr="00BE3002">
        <w:t>чел. - 66%</w:t>
      </w:r>
    </w:p>
    <w:p w:rsidR="007D4B26" w:rsidRPr="00BE3002" w:rsidRDefault="007D4B26" w:rsidP="007D4B26">
      <w:pPr>
        <w:ind w:firstLine="709"/>
        <w:jc w:val="both"/>
      </w:pPr>
      <w:r w:rsidRPr="00BE3002">
        <w:t>Математика «Умение с</w:t>
      </w:r>
      <w:r w:rsidR="00BE3002" w:rsidRPr="00BE3002">
        <w:t>равнивать числа и величины» - 34</w:t>
      </w:r>
      <w:r w:rsidRPr="00BE3002">
        <w:t xml:space="preserve"> чел. - 72%</w:t>
      </w:r>
    </w:p>
    <w:p w:rsidR="007D4B26" w:rsidRPr="00BE3002" w:rsidRDefault="007D4B26" w:rsidP="007D4B26">
      <w:pPr>
        <w:ind w:firstLine="709"/>
        <w:jc w:val="both"/>
        <w:rPr>
          <w:b/>
        </w:rPr>
      </w:pPr>
      <w:r w:rsidRPr="00BE3002">
        <w:rPr>
          <w:b/>
        </w:rPr>
        <w:t>При выполнении заданий испытывали трудности, т.е. получили 0 баллов</w:t>
      </w:r>
    </w:p>
    <w:p w:rsidR="007D4B26" w:rsidRPr="00BE3002" w:rsidRDefault="007D4B26" w:rsidP="007D4B26">
      <w:pPr>
        <w:ind w:firstLine="709"/>
        <w:jc w:val="both"/>
      </w:pPr>
      <w:r w:rsidRPr="00BE3002">
        <w:t>Русский язык «Умение находить в тексте сл</w:t>
      </w:r>
      <w:r w:rsidR="00BE3002" w:rsidRPr="00BE3002">
        <w:t>ова на изученные орфограммы» - 7</w:t>
      </w:r>
      <w:r w:rsidRPr="00BE3002">
        <w:t xml:space="preserve"> чел. - 14%</w:t>
      </w:r>
    </w:p>
    <w:p w:rsidR="007D4B26" w:rsidRPr="00BE3002" w:rsidRDefault="007D4B26" w:rsidP="007D4B26">
      <w:pPr>
        <w:ind w:firstLine="709"/>
        <w:jc w:val="both"/>
      </w:pPr>
      <w:r w:rsidRPr="00BE3002">
        <w:t>Русский язык «Умение соотнести и определить количество сл</w:t>
      </w:r>
      <w:r w:rsidR="00BE3002" w:rsidRPr="00BE3002">
        <w:t xml:space="preserve">огов, звуков и букв в слове» - 7 </w:t>
      </w:r>
      <w:r w:rsidRPr="00BE3002">
        <w:t>чел. - 14%</w:t>
      </w:r>
    </w:p>
    <w:p w:rsidR="007D4B26" w:rsidRPr="00BE3002" w:rsidRDefault="007D4B26" w:rsidP="007D4B26">
      <w:pPr>
        <w:ind w:firstLine="709"/>
        <w:jc w:val="both"/>
      </w:pPr>
      <w:r w:rsidRPr="00BE3002">
        <w:t>Окружающий мир «Умение читать информацию, представленную в тексте» - 9 чел. - 16%</w:t>
      </w:r>
    </w:p>
    <w:p w:rsidR="007D4B26" w:rsidRPr="00BE3002" w:rsidRDefault="007D4B26" w:rsidP="007D4B26">
      <w:pPr>
        <w:ind w:firstLine="709"/>
        <w:jc w:val="both"/>
      </w:pPr>
      <w:r w:rsidRPr="00BE3002">
        <w:t>Чтение «Умение находить нужную информацию в тексте» - 9 чел. - 16%</w:t>
      </w:r>
    </w:p>
    <w:p w:rsidR="007D4B26" w:rsidRPr="00BE3002" w:rsidRDefault="007D4B26" w:rsidP="007D4B26">
      <w:pPr>
        <w:ind w:firstLine="709"/>
        <w:jc w:val="both"/>
      </w:pPr>
      <w:r w:rsidRPr="00BE3002">
        <w:t>Математика «Умение с</w:t>
      </w:r>
      <w:r w:rsidR="00BE3002" w:rsidRPr="00BE3002">
        <w:t>равнивать числа и величины» - 10</w:t>
      </w:r>
      <w:r w:rsidRPr="00BE3002">
        <w:t xml:space="preserve"> чел. - 21%</w:t>
      </w:r>
    </w:p>
    <w:p w:rsidR="007D4B26" w:rsidRPr="00BE3002" w:rsidRDefault="007D4B26" w:rsidP="007D4B26">
      <w:pPr>
        <w:ind w:firstLine="709"/>
        <w:jc w:val="both"/>
      </w:pPr>
      <w:r w:rsidRPr="00BE3002">
        <w:t>Темы, которые вызвали затруд</w:t>
      </w:r>
      <w:r w:rsidR="00BE3002" w:rsidRPr="00BE3002">
        <w:t>нение у четвероклассников в 2021-2022</w:t>
      </w:r>
      <w:r w:rsidRPr="00BE3002">
        <w:t xml:space="preserve"> учебном году, включены в календарн</w:t>
      </w:r>
      <w:r w:rsidR="00BE3002" w:rsidRPr="00BE3002">
        <w:t>о-тематическое планирование 2022-2023</w:t>
      </w:r>
      <w:r w:rsidRPr="00BE3002">
        <w:t xml:space="preserve"> года в раздел повторение.-</w:t>
      </w:r>
    </w:p>
    <w:p w:rsidR="007D4B26" w:rsidRPr="001B0C5A" w:rsidRDefault="007D4B26" w:rsidP="007D4B26">
      <w:pPr>
        <w:ind w:firstLine="709"/>
        <w:jc w:val="both"/>
        <w:rPr>
          <w:highlight w:val="yellow"/>
        </w:rPr>
      </w:pPr>
    </w:p>
    <w:p w:rsidR="007D4B26" w:rsidRPr="00BE3002" w:rsidRDefault="007D4B26" w:rsidP="007D4B26">
      <w:pPr>
        <w:ind w:firstLine="709"/>
        <w:jc w:val="both"/>
      </w:pPr>
      <w:r w:rsidRPr="00BE3002">
        <w:t>Результаты ВПР</w:t>
      </w:r>
    </w:p>
    <w:p w:rsidR="007D4B26" w:rsidRPr="00BE3002" w:rsidRDefault="007D4B26" w:rsidP="007D4B26">
      <w:pPr>
        <w:ind w:firstLine="709"/>
        <w:jc w:val="both"/>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15"/>
        <w:gridCol w:w="2268"/>
        <w:gridCol w:w="2835"/>
      </w:tblGrid>
      <w:tr w:rsidR="007D4B26" w:rsidRPr="00BE3002" w:rsidTr="00382AF3">
        <w:tc>
          <w:tcPr>
            <w:tcW w:w="2518" w:type="dxa"/>
          </w:tcPr>
          <w:p w:rsidR="007D4B26" w:rsidRPr="00BE3002" w:rsidRDefault="007D4B26" w:rsidP="00382AF3">
            <w:pPr>
              <w:jc w:val="both"/>
            </w:pPr>
            <w:r w:rsidRPr="00BE3002">
              <w:t>Часть ВПР</w:t>
            </w:r>
          </w:p>
        </w:tc>
        <w:tc>
          <w:tcPr>
            <w:tcW w:w="2415" w:type="dxa"/>
          </w:tcPr>
          <w:p w:rsidR="007D4B26" w:rsidRPr="00BE3002" w:rsidRDefault="007D4B26" w:rsidP="00382AF3">
            <w:pPr>
              <w:jc w:val="both"/>
            </w:pPr>
            <w:r w:rsidRPr="00BE3002">
              <w:t>Русский язык</w:t>
            </w:r>
          </w:p>
        </w:tc>
        <w:tc>
          <w:tcPr>
            <w:tcW w:w="2268" w:type="dxa"/>
          </w:tcPr>
          <w:p w:rsidR="007D4B26" w:rsidRPr="00BE3002" w:rsidRDefault="007D4B26" w:rsidP="00382AF3">
            <w:pPr>
              <w:jc w:val="both"/>
            </w:pPr>
            <w:r w:rsidRPr="00BE3002">
              <w:t xml:space="preserve">Математика </w:t>
            </w:r>
          </w:p>
        </w:tc>
        <w:tc>
          <w:tcPr>
            <w:tcW w:w="2835" w:type="dxa"/>
          </w:tcPr>
          <w:p w:rsidR="007D4B26" w:rsidRPr="00BE3002" w:rsidRDefault="007D4B26" w:rsidP="00382AF3">
            <w:pPr>
              <w:jc w:val="both"/>
            </w:pPr>
            <w:r w:rsidRPr="00BE3002">
              <w:t>Окружающий мир</w:t>
            </w:r>
          </w:p>
        </w:tc>
      </w:tr>
      <w:tr w:rsidR="007D4B26" w:rsidRPr="00BE3002" w:rsidTr="00382AF3">
        <w:tc>
          <w:tcPr>
            <w:tcW w:w="2518" w:type="dxa"/>
          </w:tcPr>
          <w:p w:rsidR="007D4B26" w:rsidRPr="00BE3002" w:rsidRDefault="007D4B26" w:rsidP="00382AF3">
            <w:pPr>
              <w:jc w:val="both"/>
            </w:pPr>
            <w:r w:rsidRPr="00BE3002">
              <w:t>Максимальный балл</w:t>
            </w:r>
          </w:p>
        </w:tc>
        <w:tc>
          <w:tcPr>
            <w:tcW w:w="2415" w:type="dxa"/>
          </w:tcPr>
          <w:p w:rsidR="007D4B26" w:rsidRPr="00BE3002" w:rsidRDefault="007D4B26" w:rsidP="00382AF3">
            <w:pPr>
              <w:jc w:val="both"/>
            </w:pPr>
            <w:r w:rsidRPr="00BE3002">
              <w:t>38</w:t>
            </w:r>
          </w:p>
        </w:tc>
        <w:tc>
          <w:tcPr>
            <w:tcW w:w="2268" w:type="dxa"/>
          </w:tcPr>
          <w:p w:rsidR="007D4B26" w:rsidRPr="00BE3002" w:rsidRDefault="007D4B26" w:rsidP="00382AF3">
            <w:pPr>
              <w:jc w:val="both"/>
            </w:pPr>
            <w:r w:rsidRPr="00BE3002">
              <w:t>18</w:t>
            </w:r>
          </w:p>
        </w:tc>
        <w:tc>
          <w:tcPr>
            <w:tcW w:w="2835" w:type="dxa"/>
          </w:tcPr>
          <w:p w:rsidR="007D4B26" w:rsidRPr="00BE3002" w:rsidRDefault="007D4B26" w:rsidP="00382AF3">
            <w:pPr>
              <w:jc w:val="both"/>
            </w:pPr>
            <w:r w:rsidRPr="00BE3002">
              <w:t>31</w:t>
            </w:r>
          </w:p>
        </w:tc>
      </w:tr>
      <w:tr w:rsidR="007D4B26" w:rsidRPr="001B0C5A" w:rsidTr="00382AF3">
        <w:tc>
          <w:tcPr>
            <w:tcW w:w="2518" w:type="dxa"/>
          </w:tcPr>
          <w:p w:rsidR="007D4B26" w:rsidRPr="00BE3002" w:rsidRDefault="007D4B26" w:rsidP="00382AF3">
            <w:pPr>
              <w:jc w:val="both"/>
            </w:pPr>
            <w:r w:rsidRPr="00BE3002">
              <w:t>Количество баллов</w:t>
            </w:r>
          </w:p>
        </w:tc>
        <w:tc>
          <w:tcPr>
            <w:tcW w:w="2415" w:type="dxa"/>
          </w:tcPr>
          <w:p w:rsidR="007D4B26" w:rsidRPr="00BE3002" w:rsidRDefault="007D4B26" w:rsidP="00382AF3">
            <w:pPr>
              <w:jc w:val="both"/>
            </w:pPr>
            <w:r w:rsidRPr="00BE3002">
              <w:t>35 – 3%</w:t>
            </w:r>
          </w:p>
          <w:p w:rsidR="007D4B26" w:rsidRPr="00BE3002" w:rsidRDefault="007D4B26" w:rsidP="00382AF3">
            <w:pPr>
              <w:jc w:val="both"/>
            </w:pPr>
            <w:r w:rsidRPr="00BE3002">
              <w:lastRenderedPageBreak/>
              <w:t>34 – 4%</w:t>
            </w:r>
          </w:p>
          <w:p w:rsidR="007D4B26" w:rsidRPr="00BE3002" w:rsidRDefault="007D4B26" w:rsidP="00382AF3">
            <w:pPr>
              <w:jc w:val="both"/>
            </w:pPr>
            <w:r w:rsidRPr="00BE3002">
              <w:t>33 – 7%</w:t>
            </w:r>
          </w:p>
        </w:tc>
        <w:tc>
          <w:tcPr>
            <w:tcW w:w="2268" w:type="dxa"/>
          </w:tcPr>
          <w:p w:rsidR="007D4B26" w:rsidRPr="00BE3002" w:rsidRDefault="007D4B26" w:rsidP="00382AF3">
            <w:pPr>
              <w:jc w:val="both"/>
            </w:pPr>
            <w:r w:rsidRPr="00BE3002">
              <w:lastRenderedPageBreak/>
              <w:t>16 – 1%</w:t>
            </w:r>
          </w:p>
          <w:p w:rsidR="007D4B26" w:rsidRPr="00BE3002" w:rsidRDefault="007D4B26" w:rsidP="00382AF3">
            <w:pPr>
              <w:jc w:val="both"/>
            </w:pPr>
            <w:r w:rsidRPr="00BE3002">
              <w:lastRenderedPageBreak/>
              <w:t>15 – 4%</w:t>
            </w:r>
          </w:p>
          <w:p w:rsidR="007D4B26" w:rsidRPr="00BE3002" w:rsidRDefault="007D4B26" w:rsidP="00382AF3">
            <w:pPr>
              <w:jc w:val="both"/>
            </w:pPr>
            <w:r w:rsidRPr="00BE3002">
              <w:t>14 – 9%</w:t>
            </w:r>
          </w:p>
        </w:tc>
        <w:tc>
          <w:tcPr>
            <w:tcW w:w="2835" w:type="dxa"/>
          </w:tcPr>
          <w:p w:rsidR="007D4B26" w:rsidRPr="00BE3002" w:rsidRDefault="007D4B26" w:rsidP="00382AF3">
            <w:pPr>
              <w:jc w:val="both"/>
            </w:pPr>
            <w:r w:rsidRPr="00BE3002">
              <w:lastRenderedPageBreak/>
              <w:t>27 – 3%</w:t>
            </w:r>
          </w:p>
          <w:p w:rsidR="007D4B26" w:rsidRPr="00BE3002" w:rsidRDefault="007D4B26" w:rsidP="00382AF3">
            <w:pPr>
              <w:jc w:val="both"/>
            </w:pPr>
            <w:r w:rsidRPr="00BE3002">
              <w:lastRenderedPageBreak/>
              <w:t>26 – 6%</w:t>
            </w:r>
          </w:p>
          <w:p w:rsidR="007D4B26" w:rsidRPr="00BE3002" w:rsidRDefault="007D4B26" w:rsidP="00382AF3">
            <w:pPr>
              <w:jc w:val="both"/>
            </w:pPr>
            <w:r w:rsidRPr="00BE3002">
              <w:t>25 – 1%</w:t>
            </w:r>
          </w:p>
        </w:tc>
      </w:tr>
    </w:tbl>
    <w:p w:rsidR="007D4B26" w:rsidRPr="00AE52AA" w:rsidRDefault="007D4B26" w:rsidP="007D4B26">
      <w:pPr>
        <w:spacing w:after="200" w:line="276" w:lineRule="auto"/>
        <w:rPr>
          <w:rFonts w:eastAsia="Calibri"/>
          <w:b/>
          <w:lang w:eastAsia="en-US"/>
        </w:rPr>
      </w:pPr>
      <w:r w:rsidRPr="00AE52AA">
        <w:rPr>
          <w:rFonts w:eastAsia="Calibri"/>
          <w:b/>
          <w:lang w:eastAsia="en-US"/>
        </w:rPr>
        <w:lastRenderedPageBreak/>
        <w:t>Резуль</w:t>
      </w:r>
      <w:r w:rsidR="00BE3002" w:rsidRPr="00AE52AA">
        <w:rPr>
          <w:rFonts w:eastAsia="Calibri"/>
          <w:b/>
          <w:lang w:eastAsia="en-US"/>
        </w:rPr>
        <w:t>тативность выполнения ВПР в 2023</w:t>
      </w:r>
      <w:r w:rsidRPr="00AE52AA">
        <w:rPr>
          <w:rFonts w:eastAsia="Calibri"/>
          <w:b/>
          <w:lang w:eastAsia="en-US"/>
        </w:rPr>
        <w:t xml:space="preserve"> году</w:t>
      </w:r>
    </w:p>
    <w:p w:rsidR="00BE3002" w:rsidRPr="004714DE" w:rsidRDefault="00BE3002" w:rsidP="00BE3002">
      <w:pPr>
        <w:ind w:firstLine="709"/>
        <w:jc w:val="both"/>
        <w:rPr>
          <w:b/>
        </w:rPr>
      </w:pPr>
      <w:r w:rsidRPr="004714DE">
        <w:rPr>
          <w:b/>
        </w:rPr>
        <w:t>Итоги Всероссийских проверочных работ в 4-х классах</w:t>
      </w:r>
    </w:p>
    <w:p w:rsidR="00BE3002" w:rsidRPr="00A34C9A" w:rsidRDefault="00BE3002" w:rsidP="00BE3002">
      <w:pPr>
        <w:jc w:val="both"/>
        <w:rPr>
          <w:i/>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535"/>
        <w:gridCol w:w="863"/>
        <w:gridCol w:w="863"/>
        <w:gridCol w:w="863"/>
        <w:gridCol w:w="863"/>
        <w:gridCol w:w="1212"/>
        <w:gridCol w:w="1647"/>
      </w:tblGrid>
      <w:tr w:rsidR="00BE3002" w:rsidRPr="00A34C9A" w:rsidTr="00510646">
        <w:tc>
          <w:tcPr>
            <w:tcW w:w="1641" w:type="dxa"/>
            <w:vMerge w:val="restart"/>
            <w:shd w:val="clear" w:color="auto" w:fill="auto"/>
          </w:tcPr>
          <w:p w:rsidR="00BE3002" w:rsidRPr="004714DE" w:rsidRDefault="00BE3002" w:rsidP="00510646">
            <w:pPr>
              <w:rPr>
                <w:rFonts w:eastAsia="Calibri"/>
                <w:lang w:eastAsia="en-US"/>
              </w:rPr>
            </w:pPr>
            <w:r w:rsidRPr="004714DE">
              <w:rPr>
                <w:rFonts w:eastAsia="Calibri"/>
                <w:lang w:eastAsia="en-US"/>
              </w:rPr>
              <w:t>Предмет</w:t>
            </w:r>
          </w:p>
        </w:tc>
        <w:tc>
          <w:tcPr>
            <w:tcW w:w="1535" w:type="dxa"/>
            <w:vMerge w:val="restart"/>
            <w:shd w:val="clear" w:color="auto" w:fill="auto"/>
          </w:tcPr>
          <w:p w:rsidR="00BE3002" w:rsidRPr="004714DE" w:rsidRDefault="00BE3002" w:rsidP="00510646">
            <w:pPr>
              <w:rPr>
                <w:rFonts w:eastAsia="Calibri"/>
                <w:lang w:eastAsia="en-US"/>
              </w:rPr>
            </w:pPr>
            <w:r w:rsidRPr="004714DE">
              <w:rPr>
                <w:rFonts w:eastAsia="Calibri"/>
                <w:lang w:eastAsia="en-US"/>
              </w:rPr>
              <w:t>Количество писавших работу</w:t>
            </w:r>
          </w:p>
        </w:tc>
        <w:tc>
          <w:tcPr>
            <w:tcW w:w="3452" w:type="dxa"/>
            <w:gridSpan w:val="4"/>
            <w:shd w:val="clear" w:color="auto" w:fill="auto"/>
          </w:tcPr>
          <w:p w:rsidR="00BE3002" w:rsidRPr="004714DE" w:rsidRDefault="00BE3002" w:rsidP="00510646">
            <w:pPr>
              <w:rPr>
                <w:rFonts w:eastAsia="Calibri"/>
                <w:lang w:eastAsia="en-US"/>
              </w:rPr>
            </w:pPr>
            <w:r w:rsidRPr="004714DE">
              <w:rPr>
                <w:rFonts w:eastAsia="Calibri"/>
                <w:lang w:eastAsia="en-US"/>
              </w:rPr>
              <w:t>%</w:t>
            </w:r>
          </w:p>
        </w:tc>
        <w:tc>
          <w:tcPr>
            <w:tcW w:w="1212" w:type="dxa"/>
            <w:shd w:val="clear" w:color="auto" w:fill="auto"/>
          </w:tcPr>
          <w:p w:rsidR="00BE3002" w:rsidRPr="004714DE" w:rsidRDefault="00BE3002" w:rsidP="00510646">
            <w:pPr>
              <w:rPr>
                <w:rFonts w:eastAsia="Calibri"/>
                <w:lang w:eastAsia="en-US"/>
              </w:rPr>
            </w:pPr>
            <w:r w:rsidRPr="004714DE">
              <w:rPr>
                <w:rFonts w:eastAsia="Calibri"/>
                <w:lang w:eastAsia="en-US"/>
              </w:rPr>
              <w:t xml:space="preserve">Качество </w:t>
            </w:r>
          </w:p>
        </w:tc>
        <w:tc>
          <w:tcPr>
            <w:tcW w:w="1647" w:type="dxa"/>
            <w:shd w:val="clear" w:color="auto" w:fill="auto"/>
          </w:tcPr>
          <w:p w:rsidR="00BE3002" w:rsidRPr="004714DE" w:rsidRDefault="00BE3002" w:rsidP="00510646">
            <w:pPr>
              <w:rPr>
                <w:rFonts w:eastAsia="Calibri"/>
                <w:lang w:eastAsia="en-US"/>
              </w:rPr>
            </w:pPr>
            <w:r w:rsidRPr="004714DE">
              <w:rPr>
                <w:rFonts w:eastAsia="Calibri"/>
                <w:lang w:eastAsia="en-US"/>
              </w:rPr>
              <w:t>Успеваемость</w:t>
            </w:r>
          </w:p>
        </w:tc>
      </w:tr>
      <w:tr w:rsidR="00BE3002" w:rsidRPr="00A34C9A" w:rsidTr="00510646">
        <w:tc>
          <w:tcPr>
            <w:tcW w:w="1641" w:type="dxa"/>
            <w:vMerge/>
            <w:shd w:val="clear" w:color="auto" w:fill="auto"/>
          </w:tcPr>
          <w:p w:rsidR="00BE3002" w:rsidRPr="004714DE" w:rsidRDefault="00BE3002" w:rsidP="00510646">
            <w:pPr>
              <w:rPr>
                <w:rFonts w:eastAsia="Calibri"/>
                <w:b/>
                <w:lang w:eastAsia="en-US"/>
              </w:rPr>
            </w:pPr>
          </w:p>
        </w:tc>
        <w:tc>
          <w:tcPr>
            <w:tcW w:w="1535" w:type="dxa"/>
            <w:vMerge/>
            <w:shd w:val="clear" w:color="auto" w:fill="auto"/>
          </w:tcPr>
          <w:p w:rsidR="00BE3002" w:rsidRPr="004714DE" w:rsidRDefault="00BE3002" w:rsidP="00510646">
            <w:pPr>
              <w:rPr>
                <w:rFonts w:eastAsia="Calibri"/>
                <w:b/>
                <w:lang w:eastAsia="en-US"/>
              </w:rPr>
            </w:pPr>
          </w:p>
        </w:tc>
        <w:tc>
          <w:tcPr>
            <w:tcW w:w="863" w:type="dxa"/>
            <w:shd w:val="clear" w:color="auto" w:fill="auto"/>
          </w:tcPr>
          <w:p w:rsidR="00BE3002" w:rsidRPr="004714DE" w:rsidRDefault="00BE3002" w:rsidP="00510646">
            <w:pPr>
              <w:rPr>
                <w:rFonts w:eastAsia="Calibri"/>
                <w:lang w:eastAsia="en-US"/>
              </w:rPr>
            </w:pPr>
            <w:r w:rsidRPr="004714DE">
              <w:rPr>
                <w:rFonts w:eastAsia="Calibri"/>
                <w:lang w:eastAsia="en-US"/>
              </w:rPr>
              <w:t>«5»</w:t>
            </w:r>
          </w:p>
        </w:tc>
        <w:tc>
          <w:tcPr>
            <w:tcW w:w="863" w:type="dxa"/>
            <w:shd w:val="clear" w:color="auto" w:fill="auto"/>
          </w:tcPr>
          <w:p w:rsidR="00BE3002" w:rsidRPr="004714DE" w:rsidRDefault="00BE3002" w:rsidP="00510646">
            <w:pPr>
              <w:rPr>
                <w:rFonts w:eastAsia="Calibri"/>
                <w:lang w:eastAsia="en-US"/>
              </w:rPr>
            </w:pPr>
            <w:r w:rsidRPr="004714DE">
              <w:rPr>
                <w:rFonts w:eastAsia="Calibri"/>
                <w:lang w:eastAsia="en-US"/>
              </w:rPr>
              <w:t>«4»</w:t>
            </w:r>
          </w:p>
        </w:tc>
        <w:tc>
          <w:tcPr>
            <w:tcW w:w="863" w:type="dxa"/>
            <w:shd w:val="clear" w:color="auto" w:fill="auto"/>
          </w:tcPr>
          <w:p w:rsidR="00BE3002" w:rsidRPr="004714DE" w:rsidRDefault="00BE3002" w:rsidP="00510646">
            <w:pPr>
              <w:rPr>
                <w:rFonts w:eastAsia="Calibri"/>
                <w:lang w:eastAsia="en-US"/>
              </w:rPr>
            </w:pPr>
            <w:r w:rsidRPr="004714DE">
              <w:rPr>
                <w:rFonts w:eastAsia="Calibri"/>
                <w:lang w:eastAsia="en-US"/>
              </w:rPr>
              <w:t>«3»</w:t>
            </w:r>
          </w:p>
        </w:tc>
        <w:tc>
          <w:tcPr>
            <w:tcW w:w="863" w:type="dxa"/>
            <w:shd w:val="clear" w:color="auto" w:fill="auto"/>
          </w:tcPr>
          <w:p w:rsidR="00BE3002" w:rsidRPr="004714DE" w:rsidRDefault="00BE3002" w:rsidP="00510646">
            <w:pPr>
              <w:rPr>
                <w:rFonts w:eastAsia="Calibri"/>
                <w:lang w:eastAsia="en-US"/>
              </w:rPr>
            </w:pPr>
            <w:r w:rsidRPr="004714DE">
              <w:rPr>
                <w:rFonts w:eastAsia="Calibri"/>
                <w:lang w:eastAsia="en-US"/>
              </w:rPr>
              <w:t>«2»</w:t>
            </w:r>
          </w:p>
        </w:tc>
        <w:tc>
          <w:tcPr>
            <w:tcW w:w="1212" w:type="dxa"/>
            <w:shd w:val="clear" w:color="auto" w:fill="auto"/>
          </w:tcPr>
          <w:p w:rsidR="00BE3002" w:rsidRPr="004714DE" w:rsidRDefault="00BE3002" w:rsidP="00510646">
            <w:pPr>
              <w:rPr>
                <w:rFonts w:eastAsia="Calibri"/>
                <w:lang w:eastAsia="en-US"/>
              </w:rPr>
            </w:pPr>
          </w:p>
        </w:tc>
        <w:tc>
          <w:tcPr>
            <w:tcW w:w="1647" w:type="dxa"/>
            <w:shd w:val="clear" w:color="auto" w:fill="auto"/>
          </w:tcPr>
          <w:p w:rsidR="00BE3002" w:rsidRPr="004714DE" w:rsidRDefault="00BE3002" w:rsidP="00510646">
            <w:pPr>
              <w:rPr>
                <w:rFonts w:eastAsia="Calibri"/>
                <w:lang w:eastAsia="en-US"/>
              </w:rPr>
            </w:pPr>
          </w:p>
        </w:tc>
      </w:tr>
      <w:tr w:rsidR="00BE3002" w:rsidRPr="00A34C9A" w:rsidTr="00510646">
        <w:tc>
          <w:tcPr>
            <w:tcW w:w="1641" w:type="dxa"/>
            <w:shd w:val="clear" w:color="auto" w:fill="auto"/>
          </w:tcPr>
          <w:p w:rsidR="00BE3002" w:rsidRPr="004714DE" w:rsidRDefault="00BE3002" w:rsidP="00510646">
            <w:pPr>
              <w:rPr>
                <w:rFonts w:eastAsia="Calibri"/>
                <w:lang w:eastAsia="en-US"/>
              </w:rPr>
            </w:pPr>
            <w:r w:rsidRPr="004714DE">
              <w:rPr>
                <w:rFonts w:eastAsia="Calibri"/>
                <w:lang w:eastAsia="en-US"/>
              </w:rPr>
              <w:t>Русский язык</w:t>
            </w:r>
          </w:p>
        </w:tc>
        <w:tc>
          <w:tcPr>
            <w:tcW w:w="1535" w:type="dxa"/>
            <w:shd w:val="clear" w:color="auto" w:fill="auto"/>
          </w:tcPr>
          <w:p w:rsidR="00BE3002" w:rsidRPr="004714DE" w:rsidRDefault="00BE3002" w:rsidP="00510646">
            <w:pPr>
              <w:rPr>
                <w:rFonts w:eastAsia="Calibri"/>
                <w:lang w:eastAsia="en-US"/>
              </w:rPr>
            </w:pPr>
            <w:r w:rsidRPr="004714DE">
              <w:rPr>
                <w:rFonts w:eastAsia="Calibri"/>
                <w:lang w:eastAsia="en-US"/>
              </w:rPr>
              <w:t>46</w:t>
            </w:r>
          </w:p>
        </w:tc>
        <w:tc>
          <w:tcPr>
            <w:tcW w:w="863" w:type="dxa"/>
            <w:shd w:val="clear" w:color="auto" w:fill="auto"/>
          </w:tcPr>
          <w:p w:rsidR="00BE3002" w:rsidRPr="004714DE" w:rsidRDefault="00BE3002" w:rsidP="00510646">
            <w:pPr>
              <w:rPr>
                <w:rFonts w:eastAsia="Calibri"/>
                <w:lang w:eastAsia="en-US"/>
              </w:rPr>
            </w:pPr>
            <w:r w:rsidRPr="004714DE">
              <w:rPr>
                <w:rFonts w:eastAsia="Calibri"/>
                <w:lang w:eastAsia="en-US"/>
              </w:rPr>
              <w:t>26</w:t>
            </w:r>
          </w:p>
        </w:tc>
        <w:tc>
          <w:tcPr>
            <w:tcW w:w="863" w:type="dxa"/>
            <w:shd w:val="clear" w:color="auto" w:fill="auto"/>
          </w:tcPr>
          <w:p w:rsidR="00BE3002" w:rsidRPr="004714DE" w:rsidRDefault="00BE3002" w:rsidP="00510646">
            <w:pPr>
              <w:rPr>
                <w:rFonts w:eastAsia="Calibri"/>
                <w:lang w:eastAsia="en-US"/>
              </w:rPr>
            </w:pPr>
            <w:r w:rsidRPr="004714DE">
              <w:rPr>
                <w:rFonts w:eastAsia="Calibri"/>
                <w:lang w:eastAsia="en-US"/>
              </w:rPr>
              <w:t>10</w:t>
            </w:r>
          </w:p>
        </w:tc>
        <w:tc>
          <w:tcPr>
            <w:tcW w:w="863" w:type="dxa"/>
            <w:shd w:val="clear" w:color="auto" w:fill="auto"/>
          </w:tcPr>
          <w:p w:rsidR="00BE3002" w:rsidRPr="004714DE" w:rsidRDefault="00BE3002" w:rsidP="00510646">
            <w:pPr>
              <w:rPr>
                <w:rFonts w:eastAsia="Calibri"/>
                <w:lang w:eastAsia="en-US"/>
              </w:rPr>
            </w:pPr>
            <w:r w:rsidRPr="004714DE">
              <w:rPr>
                <w:rFonts w:eastAsia="Calibri"/>
                <w:lang w:eastAsia="en-US"/>
              </w:rPr>
              <w:t>8</w:t>
            </w:r>
          </w:p>
        </w:tc>
        <w:tc>
          <w:tcPr>
            <w:tcW w:w="863" w:type="dxa"/>
            <w:shd w:val="clear" w:color="auto" w:fill="auto"/>
          </w:tcPr>
          <w:p w:rsidR="00BE3002" w:rsidRPr="004714DE" w:rsidRDefault="00BE3002" w:rsidP="00510646">
            <w:pPr>
              <w:rPr>
                <w:rFonts w:eastAsia="Calibri"/>
                <w:lang w:eastAsia="en-US"/>
              </w:rPr>
            </w:pPr>
            <w:r w:rsidRPr="004714DE">
              <w:rPr>
                <w:rFonts w:eastAsia="Calibri"/>
                <w:lang w:eastAsia="en-US"/>
              </w:rPr>
              <w:t>2</w:t>
            </w:r>
          </w:p>
        </w:tc>
        <w:tc>
          <w:tcPr>
            <w:tcW w:w="1212" w:type="dxa"/>
            <w:shd w:val="clear" w:color="auto" w:fill="auto"/>
          </w:tcPr>
          <w:p w:rsidR="00BE3002" w:rsidRPr="004714DE" w:rsidRDefault="00BE3002" w:rsidP="00510646">
            <w:pPr>
              <w:rPr>
                <w:rFonts w:eastAsia="Calibri"/>
                <w:lang w:eastAsia="en-US"/>
              </w:rPr>
            </w:pPr>
            <w:r w:rsidRPr="004714DE">
              <w:rPr>
                <w:rFonts w:eastAsia="Calibri"/>
                <w:lang w:eastAsia="en-US"/>
              </w:rPr>
              <w:t>78</w:t>
            </w:r>
          </w:p>
        </w:tc>
        <w:tc>
          <w:tcPr>
            <w:tcW w:w="1647" w:type="dxa"/>
            <w:shd w:val="clear" w:color="auto" w:fill="auto"/>
          </w:tcPr>
          <w:p w:rsidR="00BE3002" w:rsidRPr="004714DE" w:rsidRDefault="00BE3002" w:rsidP="00510646">
            <w:pPr>
              <w:rPr>
                <w:rFonts w:eastAsia="Calibri"/>
                <w:lang w:eastAsia="en-US"/>
              </w:rPr>
            </w:pPr>
            <w:r w:rsidRPr="004714DE">
              <w:rPr>
                <w:rFonts w:eastAsia="Calibri"/>
                <w:lang w:eastAsia="en-US"/>
              </w:rPr>
              <w:t>95</w:t>
            </w:r>
          </w:p>
        </w:tc>
      </w:tr>
      <w:tr w:rsidR="00BE3002" w:rsidRPr="00A34C9A" w:rsidTr="00510646">
        <w:tc>
          <w:tcPr>
            <w:tcW w:w="1641" w:type="dxa"/>
            <w:shd w:val="clear" w:color="auto" w:fill="auto"/>
          </w:tcPr>
          <w:p w:rsidR="00BE3002" w:rsidRPr="004714DE" w:rsidRDefault="00BE3002" w:rsidP="00510646">
            <w:pPr>
              <w:rPr>
                <w:rFonts w:eastAsia="Calibri"/>
                <w:lang w:eastAsia="en-US"/>
              </w:rPr>
            </w:pPr>
            <w:r w:rsidRPr="004714DE">
              <w:rPr>
                <w:rFonts w:eastAsia="Calibri"/>
                <w:lang w:eastAsia="en-US"/>
              </w:rPr>
              <w:t xml:space="preserve">Математика </w:t>
            </w:r>
          </w:p>
        </w:tc>
        <w:tc>
          <w:tcPr>
            <w:tcW w:w="1535" w:type="dxa"/>
            <w:shd w:val="clear" w:color="auto" w:fill="auto"/>
          </w:tcPr>
          <w:p w:rsidR="00BE3002" w:rsidRPr="004714DE" w:rsidRDefault="00BE3002" w:rsidP="00510646">
            <w:pPr>
              <w:rPr>
                <w:rFonts w:eastAsia="Calibri"/>
                <w:lang w:eastAsia="en-US"/>
              </w:rPr>
            </w:pPr>
            <w:r w:rsidRPr="004714DE">
              <w:rPr>
                <w:rFonts w:eastAsia="Calibri"/>
                <w:lang w:eastAsia="en-US"/>
              </w:rPr>
              <w:t>48</w:t>
            </w:r>
          </w:p>
        </w:tc>
        <w:tc>
          <w:tcPr>
            <w:tcW w:w="863" w:type="dxa"/>
            <w:shd w:val="clear" w:color="auto" w:fill="auto"/>
          </w:tcPr>
          <w:p w:rsidR="00BE3002" w:rsidRPr="004714DE" w:rsidRDefault="00BE3002" w:rsidP="00510646">
            <w:pPr>
              <w:rPr>
                <w:rFonts w:eastAsia="Calibri"/>
                <w:lang w:eastAsia="en-US"/>
              </w:rPr>
            </w:pPr>
            <w:r w:rsidRPr="004714DE">
              <w:rPr>
                <w:rFonts w:eastAsia="Calibri"/>
                <w:lang w:eastAsia="en-US"/>
              </w:rPr>
              <w:t>30</w:t>
            </w:r>
          </w:p>
        </w:tc>
        <w:tc>
          <w:tcPr>
            <w:tcW w:w="863" w:type="dxa"/>
            <w:shd w:val="clear" w:color="auto" w:fill="auto"/>
          </w:tcPr>
          <w:p w:rsidR="00BE3002" w:rsidRPr="004714DE" w:rsidRDefault="00BE3002" w:rsidP="00510646">
            <w:pPr>
              <w:rPr>
                <w:rFonts w:eastAsia="Calibri"/>
                <w:lang w:eastAsia="en-US"/>
              </w:rPr>
            </w:pPr>
            <w:r w:rsidRPr="004714DE">
              <w:rPr>
                <w:rFonts w:eastAsia="Calibri"/>
                <w:lang w:eastAsia="en-US"/>
              </w:rPr>
              <w:t>10</w:t>
            </w:r>
          </w:p>
        </w:tc>
        <w:tc>
          <w:tcPr>
            <w:tcW w:w="863" w:type="dxa"/>
            <w:shd w:val="clear" w:color="auto" w:fill="auto"/>
          </w:tcPr>
          <w:p w:rsidR="00BE3002" w:rsidRPr="004714DE" w:rsidRDefault="00BE3002" w:rsidP="00510646">
            <w:pPr>
              <w:rPr>
                <w:rFonts w:eastAsia="Calibri"/>
                <w:lang w:eastAsia="en-US"/>
              </w:rPr>
            </w:pPr>
            <w:r w:rsidRPr="004714DE">
              <w:rPr>
                <w:rFonts w:eastAsia="Calibri"/>
                <w:lang w:eastAsia="en-US"/>
              </w:rPr>
              <w:t>7</w:t>
            </w:r>
          </w:p>
        </w:tc>
        <w:tc>
          <w:tcPr>
            <w:tcW w:w="863" w:type="dxa"/>
            <w:shd w:val="clear" w:color="auto" w:fill="auto"/>
          </w:tcPr>
          <w:p w:rsidR="00BE3002" w:rsidRPr="004714DE" w:rsidRDefault="00BE3002" w:rsidP="00510646">
            <w:pPr>
              <w:rPr>
                <w:rFonts w:eastAsia="Calibri"/>
                <w:lang w:eastAsia="en-US"/>
              </w:rPr>
            </w:pPr>
            <w:r w:rsidRPr="004714DE">
              <w:rPr>
                <w:rFonts w:eastAsia="Calibri"/>
                <w:lang w:eastAsia="en-US"/>
              </w:rPr>
              <w:t>1</w:t>
            </w:r>
          </w:p>
        </w:tc>
        <w:tc>
          <w:tcPr>
            <w:tcW w:w="1212" w:type="dxa"/>
            <w:shd w:val="clear" w:color="auto" w:fill="auto"/>
          </w:tcPr>
          <w:p w:rsidR="00BE3002" w:rsidRPr="004714DE" w:rsidRDefault="00BE3002" w:rsidP="00510646">
            <w:pPr>
              <w:rPr>
                <w:rFonts w:eastAsia="Calibri"/>
                <w:lang w:eastAsia="en-US"/>
              </w:rPr>
            </w:pPr>
            <w:r w:rsidRPr="004714DE">
              <w:rPr>
                <w:rFonts w:eastAsia="Calibri"/>
                <w:lang w:eastAsia="en-US"/>
              </w:rPr>
              <w:t>83</w:t>
            </w:r>
          </w:p>
        </w:tc>
        <w:tc>
          <w:tcPr>
            <w:tcW w:w="1647" w:type="dxa"/>
            <w:shd w:val="clear" w:color="auto" w:fill="auto"/>
          </w:tcPr>
          <w:p w:rsidR="00BE3002" w:rsidRPr="004714DE" w:rsidRDefault="00BE3002" w:rsidP="00510646">
            <w:pPr>
              <w:rPr>
                <w:rFonts w:eastAsia="Calibri"/>
                <w:lang w:eastAsia="en-US"/>
              </w:rPr>
            </w:pPr>
            <w:r w:rsidRPr="004714DE">
              <w:rPr>
                <w:rFonts w:eastAsia="Calibri"/>
                <w:lang w:eastAsia="en-US"/>
              </w:rPr>
              <w:t>97</w:t>
            </w:r>
          </w:p>
        </w:tc>
      </w:tr>
      <w:tr w:rsidR="00BE3002" w:rsidRPr="00A34C9A" w:rsidTr="00510646">
        <w:tc>
          <w:tcPr>
            <w:tcW w:w="1641" w:type="dxa"/>
            <w:shd w:val="clear" w:color="auto" w:fill="auto"/>
          </w:tcPr>
          <w:p w:rsidR="00BE3002" w:rsidRPr="004714DE" w:rsidRDefault="00BE3002" w:rsidP="00510646">
            <w:pPr>
              <w:rPr>
                <w:rFonts w:eastAsia="Calibri"/>
                <w:lang w:eastAsia="en-US"/>
              </w:rPr>
            </w:pPr>
            <w:r w:rsidRPr="004714DE">
              <w:rPr>
                <w:rFonts w:eastAsia="Calibri"/>
                <w:lang w:eastAsia="en-US"/>
              </w:rPr>
              <w:t>Окружающий мир</w:t>
            </w:r>
          </w:p>
        </w:tc>
        <w:tc>
          <w:tcPr>
            <w:tcW w:w="1535" w:type="dxa"/>
            <w:shd w:val="clear" w:color="auto" w:fill="auto"/>
          </w:tcPr>
          <w:p w:rsidR="00BE3002" w:rsidRPr="004714DE" w:rsidRDefault="00BE3002" w:rsidP="00510646">
            <w:pPr>
              <w:rPr>
                <w:rFonts w:eastAsia="Calibri"/>
                <w:lang w:eastAsia="en-US"/>
              </w:rPr>
            </w:pPr>
            <w:r w:rsidRPr="004714DE">
              <w:rPr>
                <w:rFonts w:eastAsia="Calibri"/>
                <w:lang w:eastAsia="en-US"/>
              </w:rPr>
              <w:t>48</w:t>
            </w:r>
          </w:p>
        </w:tc>
        <w:tc>
          <w:tcPr>
            <w:tcW w:w="863" w:type="dxa"/>
            <w:shd w:val="clear" w:color="auto" w:fill="auto"/>
          </w:tcPr>
          <w:p w:rsidR="00BE3002" w:rsidRPr="004714DE" w:rsidRDefault="00BE3002" w:rsidP="00510646">
            <w:pPr>
              <w:rPr>
                <w:rFonts w:eastAsia="Calibri"/>
                <w:lang w:eastAsia="en-US"/>
              </w:rPr>
            </w:pPr>
            <w:r w:rsidRPr="004714DE">
              <w:rPr>
                <w:rFonts w:eastAsia="Calibri"/>
                <w:lang w:eastAsia="en-US"/>
              </w:rPr>
              <w:t>32</w:t>
            </w:r>
          </w:p>
        </w:tc>
        <w:tc>
          <w:tcPr>
            <w:tcW w:w="863" w:type="dxa"/>
            <w:shd w:val="clear" w:color="auto" w:fill="auto"/>
          </w:tcPr>
          <w:p w:rsidR="00BE3002" w:rsidRPr="004714DE" w:rsidRDefault="00BE3002" w:rsidP="00510646">
            <w:pPr>
              <w:rPr>
                <w:rFonts w:eastAsia="Calibri"/>
                <w:lang w:eastAsia="en-US"/>
              </w:rPr>
            </w:pPr>
            <w:r w:rsidRPr="004714DE">
              <w:rPr>
                <w:rFonts w:eastAsia="Calibri"/>
                <w:lang w:eastAsia="en-US"/>
              </w:rPr>
              <w:t>12</w:t>
            </w:r>
          </w:p>
        </w:tc>
        <w:tc>
          <w:tcPr>
            <w:tcW w:w="863" w:type="dxa"/>
            <w:shd w:val="clear" w:color="auto" w:fill="auto"/>
          </w:tcPr>
          <w:p w:rsidR="00BE3002" w:rsidRPr="004714DE" w:rsidRDefault="00BE3002" w:rsidP="00510646">
            <w:pPr>
              <w:rPr>
                <w:rFonts w:eastAsia="Calibri"/>
                <w:lang w:eastAsia="en-US"/>
              </w:rPr>
            </w:pPr>
            <w:r w:rsidRPr="004714DE">
              <w:rPr>
                <w:rFonts w:eastAsia="Calibri"/>
                <w:lang w:eastAsia="en-US"/>
              </w:rPr>
              <w:t>4</w:t>
            </w:r>
          </w:p>
        </w:tc>
        <w:tc>
          <w:tcPr>
            <w:tcW w:w="863" w:type="dxa"/>
            <w:shd w:val="clear" w:color="auto" w:fill="auto"/>
          </w:tcPr>
          <w:p w:rsidR="00BE3002" w:rsidRPr="004714DE" w:rsidRDefault="00BE3002" w:rsidP="00510646">
            <w:pPr>
              <w:rPr>
                <w:rFonts w:eastAsia="Calibri"/>
                <w:lang w:eastAsia="en-US"/>
              </w:rPr>
            </w:pPr>
            <w:r w:rsidRPr="004714DE">
              <w:rPr>
                <w:rFonts w:eastAsia="Calibri"/>
                <w:lang w:eastAsia="en-US"/>
              </w:rPr>
              <w:t>0</w:t>
            </w:r>
          </w:p>
        </w:tc>
        <w:tc>
          <w:tcPr>
            <w:tcW w:w="1212" w:type="dxa"/>
            <w:shd w:val="clear" w:color="auto" w:fill="auto"/>
          </w:tcPr>
          <w:p w:rsidR="00BE3002" w:rsidRPr="004714DE" w:rsidRDefault="00BE3002" w:rsidP="00510646">
            <w:pPr>
              <w:rPr>
                <w:rFonts w:eastAsia="Calibri"/>
                <w:lang w:eastAsia="en-US"/>
              </w:rPr>
            </w:pPr>
            <w:r w:rsidRPr="004714DE">
              <w:rPr>
                <w:rFonts w:eastAsia="Calibri"/>
                <w:lang w:eastAsia="en-US"/>
              </w:rPr>
              <w:t>92</w:t>
            </w:r>
          </w:p>
        </w:tc>
        <w:tc>
          <w:tcPr>
            <w:tcW w:w="1647" w:type="dxa"/>
            <w:shd w:val="clear" w:color="auto" w:fill="auto"/>
          </w:tcPr>
          <w:p w:rsidR="00BE3002" w:rsidRPr="004714DE" w:rsidRDefault="00BE3002" w:rsidP="00510646">
            <w:pPr>
              <w:rPr>
                <w:rFonts w:eastAsia="Calibri"/>
                <w:lang w:eastAsia="en-US"/>
              </w:rPr>
            </w:pPr>
            <w:r w:rsidRPr="004714DE">
              <w:rPr>
                <w:rFonts w:eastAsia="Calibri"/>
                <w:lang w:eastAsia="en-US"/>
              </w:rPr>
              <w:t>100</w:t>
            </w:r>
          </w:p>
        </w:tc>
      </w:tr>
    </w:tbl>
    <w:p w:rsidR="007D4B26" w:rsidRPr="001B0C5A" w:rsidRDefault="007D4B26" w:rsidP="007D4B26">
      <w:pPr>
        <w:ind w:firstLine="709"/>
        <w:jc w:val="both"/>
        <w:rPr>
          <w:highlight w:val="yellow"/>
        </w:rPr>
      </w:pPr>
    </w:p>
    <w:p w:rsidR="007D4B26" w:rsidRPr="006157C2" w:rsidRDefault="007D4B26" w:rsidP="007D4B26">
      <w:pPr>
        <w:ind w:firstLine="709"/>
        <w:jc w:val="both"/>
        <w:rPr>
          <w:u w:val="single"/>
        </w:rPr>
      </w:pPr>
      <w:r w:rsidRPr="006157C2">
        <w:rPr>
          <w:u w:val="single"/>
        </w:rPr>
        <w:t>ВПР по русскому языку</w:t>
      </w:r>
    </w:p>
    <w:p w:rsidR="007D4B26" w:rsidRPr="006157C2" w:rsidRDefault="007D4B26" w:rsidP="007D4B26">
      <w:pPr>
        <w:ind w:firstLine="709"/>
        <w:jc w:val="both"/>
      </w:pPr>
      <w:r w:rsidRPr="006157C2">
        <w:t>В 4-х классах в написании ВПР по ру</w:t>
      </w:r>
      <w:r w:rsidR="006157C2" w:rsidRPr="006157C2">
        <w:t xml:space="preserve">сскому языку (учителя </w:t>
      </w:r>
      <w:proofErr w:type="spellStart"/>
      <w:r w:rsidR="006157C2" w:rsidRPr="006157C2">
        <w:t>Ищук</w:t>
      </w:r>
      <w:proofErr w:type="spellEnd"/>
      <w:r w:rsidR="006157C2" w:rsidRPr="006157C2">
        <w:t xml:space="preserve"> К.В., Сиднева Л.Б. ) приняло участие 50 обучающихся из 54</w:t>
      </w:r>
      <w:r w:rsidRPr="006157C2">
        <w:t xml:space="preserve">. </w:t>
      </w:r>
    </w:p>
    <w:p w:rsidR="007D4B26" w:rsidRPr="006157C2" w:rsidRDefault="007D4B26" w:rsidP="007D4B26">
      <w:pPr>
        <w:ind w:firstLine="709"/>
        <w:jc w:val="both"/>
      </w:pPr>
      <w:r w:rsidRPr="006157C2">
        <w:t>Успеваемость по параллели составила 97%, качество – 77%.</w:t>
      </w:r>
    </w:p>
    <w:p w:rsidR="007D4B26" w:rsidRPr="006157C2" w:rsidRDefault="007D4B26" w:rsidP="007D4B26">
      <w:pPr>
        <w:ind w:firstLine="709"/>
        <w:jc w:val="both"/>
      </w:pPr>
      <w:r w:rsidRPr="006157C2">
        <w:t xml:space="preserve">Результаты по параллели четвертых классов: «2» - 3% учеников </w:t>
      </w:r>
    </w:p>
    <w:p w:rsidR="007D4B26" w:rsidRPr="006157C2" w:rsidRDefault="007D4B26" w:rsidP="007D4B26">
      <w:pPr>
        <w:ind w:firstLine="709"/>
        <w:jc w:val="both"/>
      </w:pPr>
      <w:r w:rsidRPr="006157C2">
        <w:t xml:space="preserve">                                                                         «3» - 18% учеников</w:t>
      </w:r>
    </w:p>
    <w:p w:rsidR="007D4B26" w:rsidRPr="006157C2" w:rsidRDefault="007D4B26" w:rsidP="007D4B26">
      <w:pPr>
        <w:ind w:firstLine="709"/>
        <w:jc w:val="both"/>
      </w:pPr>
      <w:r w:rsidRPr="006157C2">
        <w:t xml:space="preserve">                                                                         «4» - 42% учеников</w:t>
      </w:r>
    </w:p>
    <w:p w:rsidR="007D4B26" w:rsidRPr="006157C2" w:rsidRDefault="007D4B26" w:rsidP="007D4B26">
      <w:pPr>
        <w:ind w:firstLine="709"/>
        <w:jc w:val="both"/>
      </w:pPr>
      <w:r w:rsidRPr="006157C2">
        <w:t xml:space="preserve">                                                                         «5» - 35% учеников</w:t>
      </w:r>
    </w:p>
    <w:p w:rsidR="007D4B26" w:rsidRPr="006157C2" w:rsidRDefault="007D4B26" w:rsidP="007D4B26">
      <w:pPr>
        <w:ind w:firstLine="709"/>
        <w:jc w:val="both"/>
      </w:pPr>
      <w:r w:rsidRPr="006157C2">
        <w:t>Максимальный первичный балл по параллели четвертых классов – 35 баллов (из 38) показало 3% участников; 4% четвероклассников выполнили работу на 34 балла, 7% - на 33 балла.</w:t>
      </w:r>
    </w:p>
    <w:p w:rsidR="007D4B26" w:rsidRPr="006157C2" w:rsidRDefault="007D4B26" w:rsidP="007D4B26">
      <w:pPr>
        <w:ind w:firstLine="709"/>
        <w:jc w:val="both"/>
      </w:pPr>
      <w:r w:rsidRPr="006157C2">
        <w:t xml:space="preserve">Анализ результатов показывает, что задания ВПР проверяли </w:t>
      </w:r>
      <w:proofErr w:type="spellStart"/>
      <w:r w:rsidRPr="006157C2">
        <w:t>сформированность</w:t>
      </w:r>
      <w:proofErr w:type="spellEnd"/>
      <w:r w:rsidRPr="006157C2">
        <w:t xml:space="preserve"> умений на базовом уровне. Фактически ученики показали владение учебным материалом за курс начальной школы.</w:t>
      </w:r>
    </w:p>
    <w:p w:rsidR="007D4B26" w:rsidRPr="006157C2" w:rsidRDefault="007D4B26" w:rsidP="007D4B26">
      <w:pPr>
        <w:ind w:firstLine="709"/>
        <w:jc w:val="both"/>
      </w:pPr>
      <w:r w:rsidRPr="006157C2">
        <w:t>Сравнительный анализ результатов ВПР с данными по городу Орску показал, что процентное соотношение результатов по школе аналогично городским результатам и всей выборке за исключением доли троек и четверок (их больше в школе). По заданиям 1К2, 3(1), 3</w:t>
      </w:r>
      <w:r w:rsidR="006157C2" w:rsidRPr="006157C2">
        <w:t>(2), 14 четвероклассники МОАУ «ООШ № 26</w:t>
      </w:r>
      <w:r w:rsidRPr="006157C2">
        <w:t xml:space="preserve"> г.Орска» справились на уровне или лучше, чем в среднем по городу. Отметим, что 100% выполнение заданий ученики не показали.</w:t>
      </w:r>
    </w:p>
    <w:p w:rsidR="007D4B26" w:rsidRPr="006157C2" w:rsidRDefault="007D4B26" w:rsidP="007D4B26">
      <w:pPr>
        <w:ind w:firstLine="709"/>
        <w:jc w:val="both"/>
      </w:pPr>
      <w:r w:rsidRPr="006157C2">
        <w:t>Полученные результаты свидетельствуют о достаточном уровне усвоения русского языка за курс начальной школы. При этом следует обратить внимание на то, что выпускники начальной школы массово допускают ошибки в написании безударных гласных проверяемых и непроверяемых ударением, проверяемых согласных в конце слова, затрудняются в определении основной мысли текста и подборе ключевых слов.</w:t>
      </w:r>
    </w:p>
    <w:p w:rsidR="007D4B26" w:rsidRPr="006157C2" w:rsidRDefault="007D4B26" w:rsidP="007D4B26">
      <w:pPr>
        <w:ind w:firstLine="709"/>
        <w:jc w:val="both"/>
      </w:pPr>
      <w:r w:rsidRPr="006157C2">
        <w:t>При планировании работы на следующий учебный год педагогам организовать работу по формированию навыков грамотной речи, письменному выражению мыслей, логике повествования.</w:t>
      </w:r>
    </w:p>
    <w:p w:rsidR="007D4B26" w:rsidRPr="001B0C5A" w:rsidRDefault="007D4B26" w:rsidP="007D4B26">
      <w:pPr>
        <w:ind w:firstLine="709"/>
        <w:jc w:val="both"/>
        <w:rPr>
          <w:highlight w:val="yellow"/>
        </w:rPr>
      </w:pPr>
    </w:p>
    <w:p w:rsidR="007D4B26" w:rsidRPr="006157C2" w:rsidRDefault="007D4B26" w:rsidP="007D4B26">
      <w:pPr>
        <w:ind w:firstLine="709"/>
        <w:jc w:val="both"/>
        <w:rPr>
          <w:u w:val="single"/>
        </w:rPr>
      </w:pPr>
      <w:r w:rsidRPr="006157C2">
        <w:rPr>
          <w:u w:val="single"/>
        </w:rPr>
        <w:t>ВПР по математике</w:t>
      </w:r>
    </w:p>
    <w:p w:rsidR="007D4B26" w:rsidRPr="006157C2" w:rsidRDefault="007D4B26" w:rsidP="007D4B26">
      <w:pPr>
        <w:ind w:firstLine="709"/>
        <w:jc w:val="both"/>
      </w:pPr>
      <w:r w:rsidRPr="006157C2">
        <w:t>В 4-х классах в написании ВПР по математике  (уч</w:t>
      </w:r>
      <w:r w:rsidR="006157C2" w:rsidRPr="006157C2">
        <w:t xml:space="preserve">ителя Сиднева Л.Б., </w:t>
      </w:r>
      <w:proofErr w:type="spellStart"/>
      <w:r w:rsidR="006157C2" w:rsidRPr="006157C2">
        <w:t>Ищук</w:t>
      </w:r>
      <w:proofErr w:type="spellEnd"/>
      <w:r w:rsidR="006157C2" w:rsidRPr="006157C2">
        <w:t xml:space="preserve"> К.В. ) приняло участие 52 обучающихся из 54</w:t>
      </w:r>
      <w:r w:rsidRPr="006157C2">
        <w:t xml:space="preserve">. </w:t>
      </w:r>
    </w:p>
    <w:p w:rsidR="007D4B26" w:rsidRPr="006157C2" w:rsidRDefault="007D4B26" w:rsidP="007D4B26">
      <w:pPr>
        <w:ind w:firstLine="709"/>
        <w:jc w:val="both"/>
      </w:pPr>
    </w:p>
    <w:p w:rsidR="007D4B26" w:rsidRPr="006157C2" w:rsidRDefault="007D4B26" w:rsidP="007D4B26">
      <w:pPr>
        <w:ind w:firstLine="709"/>
        <w:jc w:val="both"/>
      </w:pPr>
      <w:r w:rsidRPr="006157C2">
        <w:t>Успеваемость по параллели составила 99%, качество – 86%.</w:t>
      </w:r>
    </w:p>
    <w:p w:rsidR="007D4B26" w:rsidRPr="006157C2" w:rsidRDefault="007D4B26" w:rsidP="007D4B26">
      <w:pPr>
        <w:ind w:firstLine="709"/>
        <w:jc w:val="both"/>
      </w:pPr>
      <w:r w:rsidRPr="006157C2">
        <w:t xml:space="preserve">Результаты по параллели четвертых классов: «2» - 1% учеников </w:t>
      </w:r>
    </w:p>
    <w:p w:rsidR="007D4B26" w:rsidRPr="006157C2" w:rsidRDefault="007D4B26" w:rsidP="007D4B26">
      <w:pPr>
        <w:ind w:firstLine="709"/>
        <w:jc w:val="both"/>
      </w:pPr>
      <w:r w:rsidRPr="006157C2">
        <w:t xml:space="preserve">                                                                         «3» - 13% учеников</w:t>
      </w:r>
    </w:p>
    <w:p w:rsidR="007D4B26" w:rsidRPr="006157C2" w:rsidRDefault="007D4B26" w:rsidP="007D4B26">
      <w:pPr>
        <w:ind w:firstLine="709"/>
        <w:jc w:val="both"/>
      </w:pPr>
      <w:r w:rsidRPr="006157C2">
        <w:t xml:space="preserve">                                                                         «4» - 52% учеников</w:t>
      </w:r>
    </w:p>
    <w:p w:rsidR="007D4B26" w:rsidRPr="006157C2" w:rsidRDefault="007D4B26" w:rsidP="007D4B26">
      <w:pPr>
        <w:ind w:firstLine="709"/>
        <w:jc w:val="both"/>
      </w:pPr>
      <w:r w:rsidRPr="006157C2">
        <w:t xml:space="preserve">                                                                         «5» - 34% учеников</w:t>
      </w:r>
    </w:p>
    <w:p w:rsidR="007D4B26" w:rsidRPr="006157C2" w:rsidRDefault="007D4B26" w:rsidP="007D4B26">
      <w:pPr>
        <w:ind w:firstLine="709"/>
        <w:jc w:val="both"/>
      </w:pPr>
      <w:r w:rsidRPr="006157C2">
        <w:lastRenderedPageBreak/>
        <w:t>Максимальный первичный балл по параллели четвертых классов – 16 баллов (из 18) показал 1% участников; 4% четвероклассников выполнили работу на 15 баллов, 9% - на 14 баллов, 15% - на 13 баллов. Минимальное количество баллов по школе – 5 баллов (1% учеников).</w:t>
      </w:r>
    </w:p>
    <w:p w:rsidR="007D4B26" w:rsidRPr="006157C2" w:rsidRDefault="007D4B26" w:rsidP="007D4B26">
      <w:pPr>
        <w:ind w:firstLine="709"/>
        <w:jc w:val="both"/>
      </w:pPr>
      <w:r w:rsidRPr="006157C2">
        <w:t xml:space="preserve">Анализ результатов показывает, что задания ВПР проверяли </w:t>
      </w:r>
      <w:proofErr w:type="spellStart"/>
      <w:r w:rsidRPr="006157C2">
        <w:t>сформированность</w:t>
      </w:r>
      <w:proofErr w:type="spellEnd"/>
      <w:r w:rsidRPr="006157C2">
        <w:t xml:space="preserve"> умений на базовом уровне. Фактически ученики показали владение учебным материалом за курс начальной школы.</w:t>
      </w:r>
    </w:p>
    <w:p w:rsidR="007D4B26" w:rsidRPr="006157C2" w:rsidRDefault="007D4B26" w:rsidP="007D4B26">
      <w:pPr>
        <w:ind w:firstLine="709"/>
        <w:jc w:val="both"/>
      </w:pPr>
      <w:r w:rsidRPr="006157C2">
        <w:t>Сравнительный анализ результатов ВПР с данными по городу Орску показал, что процентное соотношение результатов по школе аналогично городским результатам и всей выборке за исключением доли двоек и пятерок – их меньше, чем городе и всей выборке, а доля троек выше. По заданиям 1, 9(1), 9(2) четверо</w:t>
      </w:r>
      <w:r w:rsidR="006157C2" w:rsidRPr="006157C2">
        <w:t>классники МОАУ «ООШ № 26</w:t>
      </w:r>
      <w:r w:rsidRPr="006157C2">
        <w:t xml:space="preserve"> г.Орска» справились на уровне или лучше, чем в среднем по городу. Отметим, что 100% выполнение заданий ученики не показали, 99% выполнения задания 1. Укажем на 1% выполнения задания 11.</w:t>
      </w:r>
    </w:p>
    <w:p w:rsidR="007D4B26" w:rsidRPr="006157C2" w:rsidRDefault="007D4B26" w:rsidP="007D4B26">
      <w:pPr>
        <w:ind w:firstLine="709"/>
        <w:jc w:val="both"/>
      </w:pPr>
      <w:r w:rsidRPr="006157C2">
        <w:t xml:space="preserve">Полученные результаты свидетельствуют о достаточном уровне усвоения математики за курс начальной школы. При этом следует обратить внимание на то, что выпускники начальной школы допускают вычислительные ошибки, неточности при переводе единиц измерения, нарушают последовательность решения текстовых задач, порядок действий в выражениях с несколькими действиями.  </w:t>
      </w:r>
    </w:p>
    <w:p w:rsidR="007D4B26" w:rsidRPr="006157C2" w:rsidRDefault="007D4B26" w:rsidP="007D4B26">
      <w:pPr>
        <w:ind w:firstLine="709"/>
        <w:jc w:val="both"/>
      </w:pPr>
      <w:r w:rsidRPr="006157C2">
        <w:t>При планировании работы на следующий учебный год педагогам организовать работу по формированию вычислительных навыков, обратить внимание на решение «нестандартных» задач и задач повышенной сложности.</w:t>
      </w:r>
    </w:p>
    <w:p w:rsidR="007D4B26" w:rsidRPr="006157C2" w:rsidRDefault="007D4B26" w:rsidP="007D4B26">
      <w:pPr>
        <w:ind w:firstLine="709"/>
        <w:jc w:val="both"/>
      </w:pPr>
    </w:p>
    <w:p w:rsidR="007D4B26" w:rsidRPr="004C26B8" w:rsidRDefault="007D4B26" w:rsidP="007D4B26">
      <w:pPr>
        <w:ind w:firstLine="709"/>
        <w:jc w:val="both"/>
        <w:rPr>
          <w:u w:val="single"/>
        </w:rPr>
      </w:pPr>
      <w:r w:rsidRPr="004C26B8">
        <w:rPr>
          <w:u w:val="single"/>
        </w:rPr>
        <w:t>ВПР по окружающему миру</w:t>
      </w:r>
    </w:p>
    <w:p w:rsidR="007D4B26" w:rsidRPr="004C26B8" w:rsidRDefault="007D4B26" w:rsidP="007D4B26">
      <w:pPr>
        <w:ind w:firstLine="709"/>
        <w:jc w:val="both"/>
      </w:pPr>
      <w:r w:rsidRPr="004C26B8">
        <w:t>В 4-х классах в написании ВПР по окружающему миру (уч</w:t>
      </w:r>
      <w:r w:rsidR="006157C2" w:rsidRPr="004C26B8">
        <w:t xml:space="preserve">ителя Сиднева Л.Б., </w:t>
      </w:r>
      <w:proofErr w:type="spellStart"/>
      <w:r w:rsidR="006157C2" w:rsidRPr="004C26B8">
        <w:t>Ищук</w:t>
      </w:r>
      <w:proofErr w:type="spellEnd"/>
      <w:r w:rsidR="006157C2" w:rsidRPr="004C26B8">
        <w:t xml:space="preserve"> К.В.) приняло участие </w:t>
      </w:r>
      <w:r w:rsidR="004C26B8" w:rsidRPr="004C26B8">
        <w:t>54 обучающихся из 54</w:t>
      </w:r>
      <w:r w:rsidRPr="004C26B8">
        <w:t xml:space="preserve">. </w:t>
      </w:r>
    </w:p>
    <w:p w:rsidR="007D4B26" w:rsidRPr="004C26B8" w:rsidRDefault="007D4B26" w:rsidP="007D4B26">
      <w:pPr>
        <w:ind w:firstLine="709"/>
        <w:jc w:val="both"/>
      </w:pPr>
      <w:r w:rsidRPr="004C26B8">
        <w:t xml:space="preserve"> </w:t>
      </w:r>
    </w:p>
    <w:p w:rsidR="007D4B26" w:rsidRPr="004C26B8" w:rsidRDefault="007D4B26" w:rsidP="007D4B26">
      <w:pPr>
        <w:ind w:firstLine="709"/>
        <w:jc w:val="both"/>
      </w:pPr>
      <w:r w:rsidRPr="004C26B8">
        <w:t>Успеваемость по параллели составила 100%, качество – 84%.</w:t>
      </w:r>
    </w:p>
    <w:p w:rsidR="007D4B26" w:rsidRPr="004C26B8" w:rsidRDefault="007D4B26" w:rsidP="007D4B26">
      <w:pPr>
        <w:ind w:firstLine="709"/>
        <w:jc w:val="both"/>
      </w:pPr>
      <w:r w:rsidRPr="004C26B8">
        <w:t xml:space="preserve">Результаты по параллели четвертых классов: «2» - 0% учеников </w:t>
      </w:r>
    </w:p>
    <w:p w:rsidR="007D4B26" w:rsidRPr="004C26B8" w:rsidRDefault="007D4B26" w:rsidP="007D4B26">
      <w:pPr>
        <w:ind w:firstLine="709"/>
        <w:jc w:val="both"/>
      </w:pPr>
      <w:r w:rsidRPr="004C26B8">
        <w:t xml:space="preserve">                                                                         «3» - 16% учеников</w:t>
      </w:r>
    </w:p>
    <w:p w:rsidR="007D4B26" w:rsidRPr="004C26B8" w:rsidRDefault="007D4B26" w:rsidP="007D4B26">
      <w:pPr>
        <w:ind w:firstLine="709"/>
        <w:jc w:val="both"/>
      </w:pPr>
      <w:r w:rsidRPr="004C26B8">
        <w:t xml:space="preserve">                                                                         «4» - 58% учеников</w:t>
      </w:r>
    </w:p>
    <w:p w:rsidR="007D4B26" w:rsidRPr="004C26B8" w:rsidRDefault="007D4B26" w:rsidP="007D4B26">
      <w:pPr>
        <w:ind w:firstLine="709"/>
        <w:jc w:val="both"/>
      </w:pPr>
      <w:r w:rsidRPr="004C26B8">
        <w:t xml:space="preserve">                                                                         «5» - 26% учеников</w:t>
      </w:r>
    </w:p>
    <w:p w:rsidR="007D4B26" w:rsidRPr="004C26B8" w:rsidRDefault="007D4B26" w:rsidP="007D4B26">
      <w:pPr>
        <w:ind w:firstLine="709"/>
        <w:jc w:val="both"/>
      </w:pPr>
      <w:r w:rsidRPr="004C26B8">
        <w:t>Максимальный первичный балл по параллели четвертых классов – 27 баллов (из 31) показало 3% участников; 6% четвероклассников выполнили работу на 26 баллов, 1% - на 25 баллов, 4% - на 24 балла. Минимальное количество баллов по школе – 8 баллов (3% учеников).</w:t>
      </w:r>
    </w:p>
    <w:p w:rsidR="007D4B26" w:rsidRPr="004C26B8" w:rsidRDefault="007D4B26" w:rsidP="007D4B26">
      <w:pPr>
        <w:ind w:firstLine="709"/>
        <w:jc w:val="both"/>
      </w:pPr>
      <w:r w:rsidRPr="004C26B8">
        <w:t xml:space="preserve">Анализ результатов показывает, что задания ВПР проверяли </w:t>
      </w:r>
      <w:proofErr w:type="spellStart"/>
      <w:r w:rsidRPr="004C26B8">
        <w:t>сформированность</w:t>
      </w:r>
      <w:proofErr w:type="spellEnd"/>
      <w:r w:rsidRPr="004C26B8">
        <w:t xml:space="preserve"> умений на базовом уровне. Фактически ученики показали владение учебным материалом за курс начальной школы.</w:t>
      </w:r>
    </w:p>
    <w:p w:rsidR="007D4B26" w:rsidRPr="004C26B8" w:rsidRDefault="007D4B26" w:rsidP="007D4B26">
      <w:pPr>
        <w:ind w:firstLine="709"/>
        <w:jc w:val="both"/>
      </w:pPr>
      <w:r w:rsidRPr="004C26B8">
        <w:t xml:space="preserve">Сравнительный анализ результатов ВПР с данными по городу Орску показал, что процентное соотношение результатов по школе аналогично городским результатам и всей выборке. Доля двоек ниже среднего (двоек нет), доля троек выше среднего за счет незначительного уменьшения доли четверок и значительно меньшего количества пятерок. По заданиям </w:t>
      </w:r>
      <w:r w:rsidR="004C26B8" w:rsidRPr="004C26B8">
        <w:t>1, 2, 5 четвероклассники МОАУ «ООШ №26</w:t>
      </w:r>
      <w:r w:rsidRPr="004C26B8">
        <w:t xml:space="preserve"> г.Орска» справились или лучше, чем в среднем по городу. Отметим, что 100% выполнение заданий ученики не показали. Укажем на низкий (24%) процент выполнения задания 6(3).</w:t>
      </w:r>
    </w:p>
    <w:p w:rsidR="007D4B26" w:rsidRPr="004C26B8" w:rsidRDefault="007D4B26" w:rsidP="007D4B26">
      <w:pPr>
        <w:ind w:firstLine="709"/>
        <w:jc w:val="both"/>
      </w:pPr>
      <w:r w:rsidRPr="004C26B8">
        <w:t xml:space="preserve">Полученные результаты свидетельствуют о достаточном уровне усвоения окружающего мира за курс начальной школы. При этом следует обратить внимание на то, что выпускники начальной школы не всегда соотносят полученные знания с возможными ситуациями их применения в жизнедеятельности.  </w:t>
      </w:r>
    </w:p>
    <w:p w:rsidR="007D4B26" w:rsidRPr="004C26B8" w:rsidRDefault="007D4B26" w:rsidP="007D4B26">
      <w:pPr>
        <w:ind w:firstLine="709"/>
        <w:jc w:val="both"/>
      </w:pPr>
      <w:r w:rsidRPr="004C26B8">
        <w:t xml:space="preserve">При разработке плана работы по предмету на будущий учебный год учителю рекомендовано предусмотреть дифференцированные задания для обучающихся в соответствии с обнаруженным уровнем знаний, учесть практическую направленность курса </w:t>
      </w:r>
      <w:r w:rsidRPr="004C26B8">
        <w:lastRenderedPageBreak/>
        <w:t>и отразить возможности применения полученных знаний в жизнедеятельности, в том числе и для безопасности самого обучающегося.</w:t>
      </w:r>
    </w:p>
    <w:p w:rsidR="007D4B26" w:rsidRPr="004C26B8" w:rsidRDefault="007D4B26" w:rsidP="007D4B26">
      <w:pPr>
        <w:ind w:firstLine="709"/>
        <w:jc w:val="both"/>
      </w:pPr>
    </w:p>
    <w:p w:rsidR="007D4B26" w:rsidRPr="004C26B8" w:rsidRDefault="007D4B26" w:rsidP="007D4B26">
      <w:pPr>
        <w:ind w:firstLine="709"/>
        <w:jc w:val="both"/>
      </w:pPr>
      <w:r w:rsidRPr="004C26B8">
        <w:t>Результаты ВПР оказались несколько выше результатов, показанных четвероклассниками в предыдущем учебном году. К работам давались содержательные исчерпывающие инструкции, снимающие все возможные вопросы как со стороны обучающихся, так и со стороны педагогов; в работах в наглядной форме представлены графические задания; крупный шрифт и четкие требования со стороны разработчиков к качеству и формату печати позволяют создать равные условия для выполнения заданий всеми обучающимися; оптимальное сочетание количества заданий и отведенного для их выполнения времени.</w:t>
      </w:r>
    </w:p>
    <w:p w:rsidR="007D4B26" w:rsidRPr="004C26B8" w:rsidRDefault="007D4B26" w:rsidP="007D4B26">
      <w:pPr>
        <w:ind w:firstLine="709"/>
        <w:jc w:val="both"/>
      </w:pPr>
      <w:r w:rsidRPr="004C26B8">
        <w:t xml:space="preserve">В то же время, выполнение такого рода работы выявило ряд недостатков: </w:t>
      </w:r>
    </w:p>
    <w:p w:rsidR="007D4B26" w:rsidRPr="004C26B8" w:rsidRDefault="007D4B26" w:rsidP="007D4B26">
      <w:pPr>
        <w:ind w:firstLine="709"/>
        <w:jc w:val="both"/>
      </w:pPr>
      <w:r w:rsidRPr="004C26B8">
        <w:t>- несогласованность со сроками написания комплексной работы, зачета по физической культуре;</w:t>
      </w:r>
    </w:p>
    <w:p w:rsidR="007D4B26" w:rsidRDefault="007D4B26" w:rsidP="007D4B26">
      <w:pPr>
        <w:ind w:firstLine="709"/>
        <w:jc w:val="both"/>
      </w:pPr>
      <w:r w:rsidRPr="004C26B8">
        <w:t>- большой объем текстовых заданий, требующий внимательного прочтения.</w:t>
      </w:r>
    </w:p>
    <w:p w:rsidR="00934F30" w:rsidRPr="00934F30" w:rsidRDefault="00934F30" w:rsidP="00934F30">
      <w:pPr>
        <w:jc w:val="both"/>
        <w:rPr>
          <w:b/>
        </w:rPr>
      </w:pPr>
      <w:r w:rsidRPr="00934F30">
        <w:rPr>
          <w:b/>
        </w:rPr>
        <w:t>6.8.3. Внеурочная деятельность</w:t>
      </w:r>
    </w:p>
    <w:p w:rsidR="00934F30" w:rsidRPr="00934F30" w:rsidRDefault="00934F30" w:rsidP="00934F30">
      <w:pPr>
        <w:jc w:val="both"/>
        <w:rPr>
          <w:rFonts w:eastAsia="Calibri"/>
          <w:b/>
          <w:lang w:eastAsia="en-US"/>
        </w:rPr>
      </w:pPr>
    </w:p>
    <w:p w:rsidR="00934F30" w:rsidRPr="00934F30" w:rsidRDefault="00934F30" w:rsidP="00934F30">
      <w:pPr>
        <w:ind w:firstLine="708"/>
        <w:jc w:val="both"/>
      </w:pPr>
      <w:r w:rsidRPr="00934F30">
        <w:t xml:space="preserve">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w:t>
      </w:r>
      <w:proofErr w:type="spellStart"/>
      <w:r w:rsidRPr="00934F30">
        <w:t>метапредметных</w:t>
      </w:r>
      <w:proofErr w:type="spellEnd"/>
      <w:r w:rsidRPr="00934F30">
        <w:t xml:space="preserve">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934F30" w:rsidRPr="00934F30" w:rsidRDefault="00934F30" w:rsidP="00934F30">
      <w:pPr>
        <w:jc w:val="both"/>
      </w:pPr>
      <w:r w:rsidRPr="00934F30">
        <w:tab/>
        <w:t>Во внеурочной деятельности используются разнообразные формы организации деятельности обучающихся (экскурсии, кружковые и секционные занятия, клубные заседания,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т.д.), которые отличны от организационных форм в урочной системе обучения.</w:t>
      </w:r>
    </w:p>
    <w:p w:rsidR="00934F30" w:rsidRPr="00934F30" w:rsidRDefault="00934F30" w:rsidP="00934F30">
      <w:pPr>
        <w:jc w:val="both"/>
      </w:pPr>
      <w:r w:rsidRPr="00934F30">
        <w:t xml:space="preserve"> </w:t>
      </w:r>
      <w:r w:rsidRPr="00934F30">
        <w:tab/>
        <w:t>Внеурочная деятельность в соответствии с ФГОС включена в основную образовательную программу. Модель внеурочной деятельности на основе оптимизации внутренних ресурсов МОАУ «Основная  общеобразовательная школа № 26 г. Орска» предполагает, что в ее реализации принимают участие все педагогические работники: классные руководители, педагоги дополнительного образования.</w:t>
      </w:r>
      <w:r w:rsidRPr="00934F30">
        <w:tab/>
      </w:r>
    </w:p>
    <w:p w:rsidR="00934F30" w:rsidRPr="00934F30" w:rsidRDefault="00934F30" w:rsidP="00934F30">
      <w:pPr>
        <w:ind w:firstLine="708"/>
        <w:jc w:val="both"/>
      </w:pPr>
      <w:r w:rsidRPr="00934F30">
        <w:t xml:space="preserve">Внеурочная деятельность учащихся объединяет все виды деятельности школьников (кроме учебной деятельности на уроке). В МОАУ « Основная  общеобразовательная школа № 26 г. Орска» внеурочная деятельность представлена следующими направлениями работы: </w:t>
      </w:r>
      <w:proofErr w:type="spellStart"/>
      <w:r w:rsidRPr="00934F30">
        <w:t>общеинтеллектуальное</w:t>
      </w:r>
      <w:proofErr w:type="spellEnd"/>
      <w:r w:rsidRPr="00934F30">
        <w:t>, духовно-нравственное, спортивно-оздоровительное и социальное направления организуются в МОАУ «Основная  общеобразовательная школа № 26 г. Орска» за счет оптимизации внутренних ресурсов, общекультурное – за счет образовательных программ учреждений дополнительного образования.</w:t>
      </w:r>
    </w:p>
    <w:p w:rsidR="00934F30" w:rsidRPr="00934F30" w:rsidRDefault="00934F30" w:rsidP="00934F30">
      <w:pPr>
        <w:ind w:firstLine="708"/>
        <w:jc w:val="both"/>
      </w:pPr>
      <w:r w:rsidRPr="00934F30">
        <w:t>Направления и программы внеурочной деятельности:</w:t>
      </w:r>
    </w:p>
    <w:p w:rsidR="00934F30" w:rsidRPr="00934F30" w:rsidRDefault="00934F30" w:rsidP="00934F30">
      <w:pPr>
        <w:jc w:val="both"/>
        <w:rPr>
          <w:u w:val="single"/>
        </w:rPr>
      </w:pPr>
      <w:r w:rsidRPr="00934F30">
        <w:rPr>
          <w:u w:val="single"/>
        </w:rPr>
        <w:t>Спортивно-оздоровительное</w:t>
      </w:r>
    </w:p>
    <w:p w:rsidR="00934F30" w:rsidRPr="00934F30" w:rsidRDefault="00934F30" w:rsidP="00934F30">
      <w:pPr>
        <w:jc w:val="both"/>
      </w:pPr>
      <w:r w:rsidRPr="00934F30">
        <w:t>Программа «Азбука безопасности», Программа «Поговорим о правильном питании», Программа «Смешанные единоборства»</w:t>
      </w:r>
    </w:p>
    <w:p w:rsidR="00934F30" w:rsidRPr="00934F30" w:rsidRDefault="00934F30" w:rsidP="00934F30">
      <w:pPr>
        <w:jc w:val="both"/>
        <w:rPr>
          <w:u w:val="single"/>
        </w:rPr>
      </w:pPr>
      <w:r w:rsidRPr="00934F30">
        <w:rPr>
          <w:u w:val="single"/>
        </w:rPr>
        <w:t>Духовно-нравственное</w:t>
      </w:r>
    </w:p>
    <w:p w:rsidR="00934F30" w:rsidRPr="00934F30" w:rsidRDefault="00934F30" w:rsidP="00934F30">
      <w:pPr>
        <w:jc w:val="both"/>
        <w:rPr>
          <w:u w:val="single"/>
        </w:rPr>
      </w:pPr>
      <w:r w:rsidRPr="00934F30">
        <w:t>Программа «Краевед», Программа «Моя малая родина. Мое Оренбуржье», Программа «Этикет».</w:t>
      </w:r>
    </w:p>
    <w:p w:rsidR="00934F30" w:rsidRPr="00934F30" w:rsidRDefault="00934F30" w:rsidP="00934F30">
      <w:pPr>
        <w:jc w:val="both"/>
        <w:rPr>
          <w:u w:val="single"/>
        </w:rPr>
      </w:pPr>
      <w:proofErr w:type="spellStart"/>
      <w:r w:rsidRPr="00934F30">
        <w:rPr>
          <w:u w:val="single"/>
        </w:rPr>
        <w:t>Общеинтеллектуальное</w:t>
      </w:r>
      <w:proofErr w:type="spellEnd"/>
    </w:p>
    <w:p w:rsidR="00934F30" w:rsidRPr="00934F30" w:rsidRDefault="00934F30" w:rsidP="00934F30">
      <w:pPr>
        <w:jc w:val="both"/>
      </w:pPr>
      <w:r w:rsidRPr="00934F30">
        <w:t>Программа «Работа с портфолио», Программа «Иностранный язык-это интересно!», Программа «Индивидуальный учебный проект», Программа «ИЗО».</w:t>
      </w:r>
    </w:p>
    <w:p w:rsidR="00934F30" w:rsidRPr="00934F30" w:rsidRDefault="00934F30" w:rsidP="00934F30">
      <w:pPr>
        <w:jc w:val="both"/>
        <w:rPr>
          <w:u w:val="single"/>
        </w:rPr>
      </w:pPr>
      <w:r w:rsidRPr="00934F30">
        <w:rPr>
          <w:u w:val="single"/>
        </w:rPr>
        <w:t>Социальное (осуществление педагогической поддержки социализации обучающихся)</w:t>
      </w:r>
    </w:p>
    <w:p w:rsidR="00934F30" w:rsidRPr="00934F30" w:rsidRDefault="00934F30" w:rsidP="00934F30">
      <w:pPr>
        <w:jc w:val="both"/>
      </w:pPr>
      <w:r w:rsidRPr="00934F30">
        <w:t xml:space="preserve">Программа «Я принимаю вызов», Программа «Азбука безопасности», </w:t>
      </w:r>
      <w:proofErr w:type="spellStart"/>
      <w:r w:rsidRPr="00934F30">
        <w:t>Предпрофильная</w:t>
      </w:r>
      <w:proofErr w:type="spellEnd"/>
      <w:r w:rsidRPr="00934F30">
        <w:t xml:space="preserve"> подготовка «Билет в будущее», Программа «Право».</w:t>
      </w:r>
    </w:p>
    <w:p w:rsidR="00934F30" w:rsidRPr="00934F30" w:rsidRDefault="00934F30" w:rsidP="00934F30">
      <w:pPr>
        <w:jc w:val="both"/>
        <w:rPr>
          <w:u w:val="single"/>
        </w:rPr>
      </w:pPr>
      <w:r w:rsidRPr="00934F30">
        <w:rPr>
          <w:u w:val="single"/>
        </w:rPr>
        <w:lastRenderedPageBreak/>
        <w:t>Общекультурное</w:t>
      </w:r>
    </w:p>
    <w:p w:rsidR="00934F30" w:rsidRPr="00934F30" w:rsidRDefault="00934F30" w:rsidP="00934F30">
      <w:pPr>
        <w:jc w:val="both"/>
        <w:rPr>
          <w:u w:val="single"/>
        </w:rPr>
      </w:pPr>
      <w:r w:rsidRPr="00934F30">
        <w:t>Программа «Мир театра», Программа «Морское дело», Программа «Волшебный клубок».</w:t>
      </w:r>
    </w:p>
    <w:p w:rsidR="00934F30" w:rsidRPr="00934F30" w:rsidRDefault="00934F30" w:rsidP="00934F30">
      <w:pPr>
        <w:jc w:val="both"/>
      </w:pPr>
      <w:r w:rsidRPr="00934F30">
        <w:tab/>
        <w:t xml:space="preserve">Созданная инфраструктура полезной занятости учащихся во второй половине дня, способствует обеспечению удовлетворения личных потребностей обучающихся. Для обучающихся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934F30" w:rsidRPr="00934F30" w:rsidRDefault="00934F30" w:rsidP="00934F30">
      <w:pPr>
        <w:pStyle w:val="c2"/>
        <w:spacing w:before="0" w:beforeAutospacing="0" w:after="0" w:afterAutospacing="0"/>
        <w:ind w:firstLine="708"/>
        <w:jc w:val="both"/>
      </w:pPr>
      <w:r w:rsidRPr="00934F30">
        <w:rPr>
          <w:rStyle w:val="c3"/>
        </w:rPr>
        <w:t xml:space="preserve">Форма проведения: группы (формируются из класса). Составляется расписание занятий. Занятия имеют аудиторную и внеаудиторную занятость (экскурсии, походы и т.д.) </w:t>
      </w:r>
    </w:p>
    <w:p w:rsidR="00934F30" w:rsidRPr="00934F30" w:rsidRDefault="00934F30" w:rsidP="00934F30">
      <w:pPr>
        <w:shd w:val="clear" w:color="auto" w:fill="FFFFFF"/>
        <w:jc w:val="both"/>
        <w:rPr>
          <w:rFonts w:eastAsia="Calibri"/>
          <w:lang w:eastAsia="en-US"/>
        </w:rPr>
      </w:pPr>
      <w:r w:rsidRPr="00934F30">
        <w:tab/>
      </w:r>
    </w:p>
    <w:p w:rsidR="00934F30" w:rsidRPr="00934F30" w:rsidRDefault="00934F30" w:rsidP="00934F30">
      <w:pPr>
        <w:spacing w:before="100" w:beforeAutospacing="1" w:after="100" w:afterAutospacing="1"/>
        <w:contextualSpacing/>
        <w:jc w:val="both"/>
        <w:rPr>
          <w:b/>
        </w:rPr>
      </w:pPr>
      <w:r w:rsidRPr="00934F30">
        <w:rPr>
          <w:b/>
        </w:rPr>
        <w:t>7. Качество кадрового, учебно-методического, библиотечно-информационного обеспечения, материально-технической базы</w:t>
      </w:r>
    </w:p>
    <w:p w:rsidR="00934F30" w:rsidRPr="00934F30" w:rsidRDefault="00934F30" w:rsidP="00934F30">
      <w:pPr>
        <w:ind w:firstLine="720"/>
        <w:jc w:val="both"/>
      </w:pPr>
    </w:p>
    <w:p w:rsidR="00934F30" w:rsidRPr="00934F30" w:rsidRDefault="00934F30" w:rsidP="00934F30">
      <w:pPr>
        <w:jc w:val="both"/>
        <w:rPr>
          <w:b/>
          <w:bCs/>
        </w:rPr>
      </w:pPr>
      <w:r w:rsidRPr="00934F30">
        <w:rPr>
          <w:b/>
          <w:bCs/>
        </w:rPr>
        <w:t>7.1. Качественный состав педагогических кадров</w:t>
      </w:r>
    </w:p>
    <w:p w:rsidR="00934F30" w:rsidRPr="00934F30" w:rsidRDefault="00934F30" w:rsidP="00934F30">
      <w:pPr>
        <w:jc w:val="both"/>
      </w:pPr>
    </w:p>
    <w:p w:rsidR="00934F30" w:rsidRPr="00934F30" w:rsidRDefault="00934F30" w:rsidP="00934F30">
      <w:pPr>
        <w:tabs>
          <w:tab w:val="left" w:pos="0"/>
        </w:tabs>
        <w:ind w:firstLine="540"/>
        <w:jc w:val="both"/>
      </w:pPr>
      <w:r w:rsidRPr="00934F30">
        <w:t>Кадровый состав школы проанализирован по количественному составу, по уровню образования, по возрасту, по педагогическому стажу работы, по квалификационным категориям, по половому признаку, по знакам отличия, по творческому потенциалу.</w:t>
      </w:r>
    </w:p>
    <w:p w:rsidR="00934F30" w:rsidRPr="00934F30" w:rsidRDefault="00934F30" w:rsidP="00934F30">
      <w:pPr>
        <w:tabs>
          <w:tab w:val="left" w:pos="0"/>
        </w:tabs>
        <w:ind w:firstLine="540"/>
        <w:jc w:val="both"/>
      </w:pPr>
      <w:r w:rsidRPr="00934F30">
        <w:t>Всестороннее исследование кадрового потенциала школы выявило следующие характеристики.</w:t>
      </w:r>
      <w:r w:rsidRPr="00934F30">
        <w:rPr>
          <w:b/>
        </w:rPr>
        <w:t xml:space="preserve"> </w:t>
      </w:r>
    </w:p>
    <w:p w:rsidR="00934F30" w:rsidRPr="00934F30" w:rsidRDefault="00934F30" w:rsidP="00934F30">
      <w:pPr>
        <w:jc w:val="both"/>
        <w:rPr>
          <w:b/>
        </w:rPr>
      </w:pPr>
    </w:p>
    <w:p w:rsidR="00934F30" w:rsidRPr="00934F30" w:rsidRDefault="00934F30" w:rsidP="00934F30">
      <w:pPr>
        <w:jc w:val="both"/>
        <w:rPr>
          <w:b/>
        </w:rPr>
      </w:pPr>
      <w:r w:rsidRPr="00934F30">
        <w:rPr>
          <w:b/>
        </w:rPr>
        <w:t>7.2. Количественный состав педагогических кадров</w:t>
      </w:r>
    </w:p>
    <w:p w:rsidR="00934F30" w:rsidRPr="00934F30" w:rsidRDefault="00934F30" w:rsidP="00934F30">
      <w:pPr>
        <w:ind w:firstLine="540"/>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3237"/>
        <w:gridCol w:w="3239"/>
      </w:tblGrid>
      <w:tr w:rsidR="00934F30" w:rsidRPr="00934F30" w:rsidTr="006945A5">
        <w:tc>
          <w:tcPr>
            <w:tcW w:w="1666" w:type="pct"/>
            <w:shd w:val="clear" w:color="auto" w:fill="auto"/>
          </w:tcPr>
          <w:p w:rsidR="00934F30" w:rsidRPr="00934F30" w:rsidRDefault="00934F30" w:rsidP="006945A5">
            <w:pPr>
              <w:shd w:val="clear" w:color="auto" w:fill="FFFFFF"/>
              <w:jc w:val="both"/>
              <w:rPr>
                <w:b/>
              </w:rPr>
            </w:pPr>
            <w:r w:rsidRPr="00934F30">
              <w:rPr>
                <w:b/>
              </w:rPr>
              <w:t xml:space="preserve">Общее количество </w:t>
            </w:r>
          </w:p>
          <w:p w:rsidR="00934F30" w:rsidRPr="00934F30" w:rsidRDefault="00934F30" w:rsidP="006945A5">
            <w:pPr>
              <w:shd w:val="clear" w:color="auto" w:fill="FFFFFF"/>
              <w:jc w:val="both"/>
              <w:rPr>
                <w:b/>
              </w:rPr>
            </w:pPr>
            <w:r w:rsidRPr="00934F30">
              <w:rPr>
                <w:b/>
              </w:rPr>
              <w:t>работающих учителей</w:t>
            </w:r>
          </w:p>
        </w:tc>
        <w:tc>
          <w:tcPr>
            <w:tcW w:w="1666" w:type="pct"/>
            <w:shd w:val="clear" w:color="auto" w:fill="auto"/>
          </w:tcPr>
          <w:p w:rsidR="00934F30" w:rsidRPr="00934F30" w:rsidRDefault="00934F30" w:rsidP="006945A5">
            <w:pPr>
              <w:shd w:val="clear" w:color="auto" w:fill="FFFFFF"/>
              <w:jc w:val="both"/>
              <w:rPr>
                <w:b/>
              </w:rPr>
            </w:pPr>
            <w:r w:rsidRPr="00934F30">
              <w:rPr>
                <w:b/>
              </w:rPr>
              <w:t>Число постоянно работающих учителей</w:t>
            </w:r>
          </w:p>
        </w:tc>
        <w:tc>
          <w:tcPr>
            <w:tcW w:w="1667" w:type="pct"/>
            <w:shd w:val="clear" w:color="auto" w:fill="auto"/>
          </w:tcPr>
          <w:p w:rsidR="00934F30" w:rsidRPr="00934F30" w:rsidRDefault="00934F30" w:rsidP="006945A5">
            <w:pPr>
              <w:shd w:val="clear" w:color="auto" w:fill="FFFFFF"/>
              <w:jc w:val="both"/>
              <w:rPr>
                <w:b/>
              </w:rPr>
            </w:pPr>
            <w:r w:rsidRPr="00934F30">
              <w:rPr>
                <w:b/>
              </w:rPr>
              <w:t>Число</w:t>
            </w:r>
          </w:p>
          <w:p w:rsidR="00934F30" w:rsidRPr="00934F30" w:rsidRDefault="00934F30" w:rsidP="006945A5">
            <w:pPr>
              <w:shd w:val="clear" w:color="auto" w:fill="FFFFFF"/>
              <w:jc w:val="both"/>
              <w:rPr>
                <w:b/>
              </w:rPr>
            </w:pPr>
            <w:r w:rsidRPr="00934F30">
              <w:rPr>
                <w:b/>
              </w:rPr>
              <w:t>совместителей</w:t>
            </w:r>
          </w:p>
        </w:tc>
      </w:tr>
      <w:tr w:rsidR="00934F30" w:rsidRPr="00934F30" w:rsidTr="006945A5">
        <w:tc>
          <w:tcPr>
            <w:tcW w:w="1666" w:type="pct"/>
            <w:shd w:val="clear" w:color="auto" w:fill="auto"/>
          </w:tcPr>
          <w:p w:rsidR="00934F30" w:rsidRPr="00934F30" w:rsidRDefault="00934F30" w:rsidP="006945A5">
            <w:pPr>
              <w:shd w:val="clear" w:color="auto" w:fill="FFFFFF"/>
              <w:jc w:val="center"/>
            </w:pPr>
            <w:r w:rsidRPr="00934F30">
              <w:t>24</w:t>
            </w:r>
          </w:p>
        </w:tc>
        <w:tc>
          <w:tcPr>
            <w:tcW w:w="1666" w:type="pct"/>
            <w:shd w:val="clear" w:color="auto" w:fill="auto"/>
          </w:tcPr>
          <w:p w:rsidR="00934F30" w:rsidRPr="00934F30" w:rsidRDefault="00934F30" w:rsidP="006945A5">
            <w:pPr>
              <w:shd w:val="clear" w:color="auto" w:fill="FFFFFF"/>
              <w:jc w:val="center"/>
            </w:pPr>
            <w:r w:rsidRPr="00934F30">
              <w:t>24</w:t>
            </w:r>
          </w:p>
        </w:tc>
        <w:tc>
          <w:tcPr>
            <w:tcW w:w="1667" w:type="pct"/>
            <w:shd w:val="clear" w:color="auto" w:fill="auto"/>
          </w:tcPr>
          <w:p w:rsidR="00934F30" w:rsidRPr="00934F30" w:rsidRDefault="00934F30" w:rsidP="006945A5">
            <w:pPr>
              <w:shd w:val="clear" w:color="auto" w:fill="FFFFFF"/>
              <w:jc w:val="center"/>
            </w:pPr>
            <w:r w:rsidRPr="00934F30">
              <w:t>1</w:t>
            </w:r>
          </w:p>
        </w:tc>
      </w:tr>
    </w:tbl>
    <w:p w:rsidR="00934F30" w:rsidRPr="00934F30" w:rsidRDefault="00934F30" w:rsidP="00934F30">
      <w:pPr>
        <w:shd w:val="clear" w:color="auto" w:fill="FFFFFF"/>
        <w:jc w:val="both"/>
        <w:rPr>
          <w:b/>
        </w:rPr>
      </w:pPr>
    </w:p>
    <w:p w:rsidR="00934F30" w:rsidRPr="00934F30" w:rsidRDefault="00934F30" w:rsidP="00934F30">
      <w:pPr>
        <w:jc w:val="both"/>
        <w:rPr>
          <w:b/>
        </w:rPr>
      </w:pPr>
      <w:r w:rsidRPr="00934F30">
        <w:rPr>
          <w:b/>
        </w:rPr>
        <w:t>7.3. Общее и дифференцированное число по образованию и квалификации</w:t>
      </w:r>
    </w:p>
    <w:p w:rsidR="00934F30" w:rsidRPr="00934F30" w:rsidRDefault="00934F30" w:rsidP="00934F30">
      <w:pPr>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599"/>
        <w:gridCol w:w="598"/>
        <w:gridCol w:w="598"/>
        <w:gridCol w:w="598"/>
        <w:gridCol w:w="598"/>
        <w:gridCol w:w="598"/>
        <w:gridCol w:w="868"/>
        <w:gridCol w:w="868"/>
        <w:gridCol w:w="523"/>
        <w:gridCol w:w="1908"/>
      </w:tblGrid>
      <w:tr w:rsidR="00934F30" w:rsidRPr="00934F30" w:rsidTr="006945A5">
        <w:trPr>
          <w:cantSplit/>
          <w:trHeight w:val="754"/>
        </w:trPr>
        <w:tc>
          <w:tcPr>
            <w:tcW w:w="1007" w:type="pct"/>
            <w:vMerge w:val="restart"/>
            <w:shd w:val="clear" w:color="auto" w:fill="auto"/>
          </w:tcPr>
          <w:p w:rsidR="00934F30" w:rsidRPr="00934F30" w:rsidRDefault="00934F30" w:rsidP="006945A5">
            <w:pPr>
              <w:spacing w:before="29"/>
              <w:ind w:right="27"/>
              <w:jc w:val="both"/>
              <w:rPr>
                <w:b/>
                <w:spacing w:val="7"/>
              </w:rPr>
            </w:pPr>
            <w:r w:rsidRPr="00934F30">
              <w:rPr>
                <w:b/>
                <w:spacing w:val="7"/>
              </w:rPr>
              <w:t>Общее</w:t>
            </w:r>
          </w:p>
          <w:p w:rsidR="00934F30" w:rsidRPr="00934F30" w:rsidRDefault="00934F30" w:rsidP="006945A5">
            <w:pPr>
              <w:spacing w:before="29"/>
              <w:ind w:right="27"/>
              <w:jc w:val="both"/>
              <w:rPr>
                <w:spacing w:val="7"/>
              </w:rPr>
            </w:pPr>
            <w:r w:rsidRPr="00934F30">
              <w:rPr>
                <w:b/>
                <w:spacing w:val="7"/>
              </w:rPr>
              <w:t>количество учителей</w:t>
            </w:r>
          </w:p>
        </w:tc>
        <w:tc>
          <w:tcPr>
            <w:tcW w:w="1848" w:type="pct"/>
            <w:gridSpan w:val="6"/>
            <w:shd w:val="clear" w:color="auto" w:fill="auto"/>
          </w:tcPr>
          <w:p w:rsidR="00934F30" w:rsidRPr="00934F30" w:rsidRDefault="00934F30" w:rsidP="006945A5">
            <w:pPr>
              <w:spacing w:before="29"/>
              <w:ind w:right="27"/>
              <w:jc w:val="both"/>
              <w:rPr>
                <w:b/>
                <w:spacing w:val="7"/>
              </w:rPr>
            </w:pPr>
            <w:r w:rsidRPr="00934F30">
              <w:rPr>
                <w:b/>
                <w:spacing w:val="7"/>
              </w:rPr>
              <w:t xml:space="preserve">Из них имеют образование </w:t>
            </w:r>
          </w:p>
          <w:p w:rsidR="00934F30" w:rsidRPr="00934F30" w:rsidRDefault="00934F30" w:rsidP="006945A5">
            <w:pPr>
              <w:spacing w:before="29"/>
              <w:ind w:right="27"/>
              <w:jc w:val="both"/>
              <w:rPr>
                <w:spacing w:val="7"/>
              </w:rPr>
            </w:pPr>
            <w:r w:rsidRPr="00934F30">
              <w:rPr>
                <w:b/>
                <w:spacing w:val="7"/>
              </w:rPr>
              <w:t>(в % к общему числу)</w:t>
            </w:r>
          </w:p>
        </w:tc>
        <w:tc>
          <w:tcPr>
            <w:tcW w:w="2145" w:type="pct"/>
            <w:gridSpan w:val="4"/>
            <w:shd w:val="clear" w:color="auto" w:fill="auto"/>
          </w:tcPr>
          <w:p w:rsidR="00934F30" w:rsidRPr="00934F30" w:rsidRDefault="00934F30" w:rsidP="006945A5">
            <w:pPr>
              <w:spacing w:before="29"/>
              <w:ind w:right="27"/>
              <w:jc w:val="both"/>
              <w:rPr>
                <w:b/>
                <w:spacing w:val="7"/>
              </w:rPr>
            </w:pPr>
            <w:r w:rsidRPr="00934F30">
              <w:rPr>
                <w:b/>
                <w:spacing w:val="7"/>
              </w:rPr>
              <w:t xml:space="preserve">В том числе имеют квалификационную категорию </w:t>
            </w:r>
          </w:p>
          <w:p w:rsidR="00934F30" w:rsidRPr="00934F30" w:rsidRDefault="00934F30" w:rsidP="006945A5">
            <w:pPr>
              <w:spacing w:before="29"/>
              <w:ind w:right="27"/>
              <w:jc w:val="both"/>
              <w:rPr>
                <w:b/>
                <w:spacing w:val="7"/>
              </w:rPr>
            </w:pPr>
            <w:r w:rsidRPr="00934F30">
              <w:rPr>
                <w:b/>
                <w:spacing w:val="7"/>
              </w:rPr>
              <w:t>(в % к общему числу)</w:t>
            </w:r>
          </w:p>
        </w:tc>
      </w:tr>
      <w:tr w:rsidR="00934F30" w:rsidRPr="00934F30" w:rsidTr="006945A5">
        <w:trPr>
          <w:cantSplit/>
          <w:trHeight w:val="139"/>
        </w:trPr>
        <w:tc>
          <w:tcPr>
            <w:tcW w:w="1007" w:type="pct"/>
            <w:vMerge/>
            <w:tcBorders>
              <w:bottom w:val="single" w:sz="4" w:space="0" w:color="auto"/>
            </w:tcBorders>
            <w:shd w:val="clear" w:color="auto" w:fill="auto"/>
          </w:tcPr>
          <w:p w:rsidR="00934F30" w:rsidRPr="00934F30" w:rsidRDefault="00934F30" w:rsidP="006945A5">
            <w:pPr>
              <w:spacing w:before="29"/>
              <w:ind w:right="27"/>
              <w:jc w:val="both"/>
              <w:rPr>
                <w:spacing w:val="7"/>
              </w:rPr>
            </w:pPr>
          </w:p>
        </w:tc>
        <w:tc>
          <w:tcPr>
            <w:tcW w:w="308" w:type="pct"/>
            <w:tcBorders>
              <w:bottom w:val="single" w:sz="4" w:space="0" w:color="auto"/>
            </w:tcBorders>
            <w:shd w:val="clear" w:color="auto" w:fill="auto"/>
          </w:tcPr>
          <w:p w:rsidR="00934F30" w:rsidRPr="00934F30" w:rsidRDefault="00934F30" w:rsidP="006945A5">
            <w:pPr>
              <w:spacing w:before="29"/>
              <w:ind w:right="27"/>
              <w:jc w:val="both"/>
              <w:rPr>
                <w:spacing w:val="7"/>
              </w:rPr>
            </w:pPr>
            <w:r w:rsidRPr="00934F30">
              <w:rPr>
                <w:spacing w:val="7"/>
              </w:rPr>
              <w:t>ВП</w:t>
            </w:r>
          </w:p>
        </w:tc>
        <w:tc>
          <w:tcPr>
            <w:tcW w:w="308" w:type="pct"/>
            <w:tcBorders>
              <w:bottom w:val="single" w:sz="4" w:space="0" w:color="auto"/>
            </w:tcBorders>
            <w:shd w:val="clear" w:color="auto" w:fill="auto"/>
          </w:tcPr>
          <w:p w:rsidR="00934F30" w:rsidRPr="00934F30" w:rsidRDefault="00934F30" w:rsidP="006945A5">
            <w:pPr>
              <w:spacing w:before="29"/>
              <w:ind w:right="27"/>
              <w:jc w:val="both"/>
              <w:rPr>
                <w:spacing w:val="7"/>
              </w:rPr>
            </w:pPr>
            <w:r w:rsidRPr="00934F30">
              <w:rPr>
                <w:spacing w:val="7"/>
              </w:rPr>
              <w:t>ВН</w:t>
            </w:r>
          </w:p>
        </w:tc>
        <w:tc>
          <w:tcPr>
            <w:tcW w:w="308" w:type="pct"/>
            <w:tcBorders>
              <w:bottom w:val="single" w:sz="4" w:space="0" w:color="auto"/>
            </w:tcBorders>
            <w:shd w:val="clear" w:color="auto" w:fill="auto"/>
          </w:tcPr>
          <w:p w:rsidR="00934F30" w:rsidRPr="00934F30" w:rsidRDefault="00934F30" w:rsidP="006945A5">
            <w:pPr>
              <w:spacing w:before="29"/>
              <w:ind w:right="27"/>
              <w:jc w:val="both"/>
              <w:rPr>
                <w:spacing w:val="7"/>
              </w:rPr>
            </w:pPr>
            <w:r w:rsidRPr="00934F30">
              <w:rPr>
                <w:spacing w:val="7"/>
              </w:rPr>
              <w:t>НВ</w:t>
            </w:r>
          </w:p>
        </w:tc>
        <w:tc>
          <w:tcPr>
            <w:tcW w:w="308" w:type="pct"/>
            <w:tcBorders>
              <w:bottom w:val="single" w:sz="4" w:space="0" w:color="auto"/>
            </w:tcBorders>
            <w:shd w:val="clear" w:color="auto" w:fill="auto"/>
          </w:tcPr>
          <w:p w:rsidR="00934F30" w:rsidRPr="00934F30" w:rsidRDefault="00934F30" w:rsidP="006945A5">
            <w:pPr>
              <w:spacing w:before="29"/>
              <w:ind w:right="27"/>
              <w:jc w:val="both"/>
              <w:rPr>
                <w:spacing w:val="7"/>
              </w:rPr>
            </w:pPr>
            <w:r w:rsidRPr="00934F30">
              <w:rPr>
                <w:spacing w:val="7"/>
              </w:rPr>
              <w:t>СП</w:t>
            </w:r>
          </w:p>
        </w:tc>
        <w:tc>
          <w:tcPr>
            <w:tcW w:w="308" w:type="pct"/>
            <w:tcBorders>
              <w:bottom w:val="single" w:sz="4" w:space="0" w:color="auto"/>
            </w:tcBorders>
            <w:shd w:val="clear" w:color="auto" w:fill="auto"/>
          </w:tcPr>
          <w:p w:rsidR="00934F30" w:rsidRPr="00934F30" w:rsidRDefault="00934F30" w:rsidP="006945A5">
            <w:pPr>
              <w:spacing w:before="29"/>
              <w:ind w:right="27"/>
              <w:jc w:val="both"/>
              <w:rPr>
                <w:spacing w:val="7"/>
              </w:rPr>
            </w:pPr>
            <w:r w:rsidRPr="00934F30">
              <w:rPr>
                <w:spacing w:val="7"/>
              </w:rPr>
              <w:t>СН</w:t>
            </w:r>
          </w:p>
        </w:tc>
        <w:tc>
          <w:tcPr>
            <w:tcW w:w="308" w:type="pct"/>
            <w:tcBorders>
              <w:bottom w:val="single" w:sz="4" w:space="0" w:color="auto"/>
            </w:tcBorders>
            <w:shd w:val="clear" w:color="auto" w:fill="auto"/>
          </w:tcPr>
          <w:p w:rsidR="00934F30" w:rsidRPr="00934F30" w:rsidRDefault="00934F30" w:rsidP="006945A5">
            <w:pPr>
              <w:spacing w:before="29"/>
              <w:ind w:right="27"/>
              <w:jc w:val="both"/>
              <w:rPr>
                <w:spacing w:val="7"/>
              </w:rPr>
            </w:pPr>
            <w:r w:rsidRPr="00934F30">
              <w:rPr>
                <w:spacing w:val="7"/>
              </w:rPr>
              <w:t>СО</w:t>
            </w:r>
          </w:p>
        </w:tc>
        <w:tc>
          <w:tcPr>
            <w:tcW w:w="447" w:type="pct"/>
            <w:tcBorders>
              <w:bottom w:val="single" w:sz="4" w:space="0" w:color="auto"/>
            </w:tcBorders>
            <w:shd w:val="clear" w:color="auto" w:fill="auto"/>
          </w:tcPr>
          <w:p w:rsidR="00934F30" w:rsidRPr="00934F30" w:rsidRDefault="00934F30" w:rsidP="006945A5">
            <w:pPr>
              <w:spacing w:before="29"/>
              <w:ind w:right="27"/>
              <w:jc w:val="both"/>
              <w:rPr>
                <w:spacing w:val="7"/>
              </w:rPr>
            </w:pPr>
            <w:r w:rsidRPr="00934F30">
              <w:rPr>
                <w:spacing w:val="7"/>
              </w:rPr>
              <w:t>ВК</w:t>
            </w:r>
          </w:p>
        </w:tc>
        <w:tc>
          <w:tcPr>
            <w:tcW w:w="447" w:type="pct"/>
            <w:tcBorders>
              <w:bottom w:val="single" w:sz="4" w:space="0" w:color="auto"/>
            </w:tcBorders>
            <w:shd w:val="clear" w:color="auto" w:fill="auto"/>
          </w:tcPr>
          <w:p w:rsidR="00934F30" w:rsidRPr="00934F30" w:rsidRDefault="00934F30" w:rsidP="006945A5">
            <w:pPr>
              <w:spacing w:before="29"/>
              <w:ind w:right="27"/>
              <w:jc w:val="both"/>
              <w:rPr>
                <w:spacing w:val="7"/>
              </w:rPr>
            </w:pPr>
            <w:r w:rsidRPr="00934F30">
              <w:rPr>
                <w:spacing w:val="7"/>
                <w:lang w:val="en-US"/>
              </w:rPr>
              <w:t>I</w:t>
            </w:r>
          </w:p>
        </w:tc>
        <w:tc>
          <w:tcPr>
            <w:tcW w:w="269" w:type="pct"/>
            <w:tcBorders>
              <w:bottom w:val="single" w:sz="4" w:space="0" w:color="auto"/>
            </w:tcBorders>
            <w:shd w:val="clear" w:color="auto" w:fill="auto"/>
          </w:tcPr>
          <w:p w:rsidR="00934F30" w:rsidRPr="00934F30" w:rsidRDefault="00934F30" w:rsidP="006945A5">
            <w:pPr>
              <w:spacing w:before="29"/>
              <w:ind w:right="27"/>
              <w:jc w:val="both"/>
              <w:rPr>
                <w:spacing w:val="7"/>
                <w:lang w:val="en-US"/>
              </w:rPr>
            </w:pPr>
            <w:r w:rsidRPr="00934F30">
              <w:rPr>
                <w:spacing w:val="7"/>
                <w:lang w:val="en-US"/>
              </w:rPr>
              <w:t>II</w:t>
            </w:r>
          </w:p>
        </w:tc>
        <w:tc>
          <w:tcPr>
            <w:tcW w:w="982" w:type="pct"/>
            <w:tcBorders>
              <w:bottom w:val="single" w:sz="4" w:space="0" w:color="auto"/>
            </w:tcBorders>
            <w:shd w:val="clear" w:color="auto" w:fill="auto"/>
          </w:tcPr>
          <w:p w:rsidR="00934F30" w:rsidRPr="00934F30" w:rsidRDefault="00934F30" w:rsidP="006945A5">
            <w:pPr>
              <w:spacing w:before="29"/>
              <w:ind w:right="27"/>
              <w:jc w:val="both"/>
              <w:rPr>
                <w:spacing w:val="7"/>
              </w:rPr>
            </w:pPr>
            <w:r w:rsidRPr="00934F30">
              <w:rPr>
                <w:spacing w:val="7"/>
              </w:rPr>
              <w:t>без категории</w:t>
            </w:r>
          </w:p>
        </w:tc>
      </w:tr>
      <w:tr w:rsidR="00934F30" w:rsidRPr="00934F30" w:rsidTr="006945A5">
        <w:trPr>
          <w:trHeight w:val="309"/>
        </w:trPr>
        <w:tc>
          <w:tcPr>
            <w:tcW w:w="1007" w:type="pct"/>
            <w:shd w:val="clear" w:color="auto" w:fill="auto"/>
          </w:tcPr>
          <w:p w:rsidR="00934F30" w:rsidRPr="00934F30" w:rsidRDefault="00934F30" w:rsidP="006945A5">
            <w:pPr>
              <w:spacing w:before="29"/>
              <w:ind w:right="27"/>
              <w:jc w:val="both"/>
              <w:rPr>
                <w:b/>
                <w:spacing w:val="7"/>
              </w:rPr>
            </w:pPr>
            <w:r w:rsidRPr="00934F30">
              <w:rPr>
                <w:b/>
                <w:spacing w:val="7"/>
              </w:rPr>
              <w:t>24</w:t>
            </w:r>
          </w:p>
        </w:tc>
        <w:tc>
          <w:tcPr>
            <w:tcW w:w="308" w:type="pct"/>
            <w:shd w:val="clear" w:color="auto" w:fill="auto"/>
            <w:vAlign w:val="center"/>
          </w:tcPr>
          <w:p w:rsidR="00934F30" w:rsidRPr="00934F30" w:rsidRDefault="00934F30" w:rsidP="006945A5">
            <w:pPr>
              <w:spacing w:before="29"/>
              <w:ind w:right="27"/>
              <w:jc w:val="center"/>
              <w:rPr>
                <w:b/>
                <w:spacing w:val="7"/>
              </w:rPr>
            </w:pPr>
            <w:r w:rsidRPr="00934F30">
              <w:rPr>
                <w:b/>
                <w:spacing w:val="7"/>
              </w:rPr>
              <w:t>91</w:t>
            </w:r>
          </w:p>
        </w:tc>
        <w:tc>
          <w:tcPr>
            <w:tcW w:w="308" w:type="pct"/>
            <w:shd w:val="clear" w:color="auto" w:fill="auto"/>
            <w:vAlign w:val="center"/>
          </w:tcPr>
          <w:p w:rsidR="00934F30" w:rsidRPr="00934F30" w:rsidRDefault="00934F30" w:rsidP="006945A5">
            <w:pPr>
              <w:spacing w:before="29"/>
              <w:ind w:right="27"/>
              <w:jc w:val="center"/>
              <w:rPr>
                <w:b/>
                <w:spacing w:val="7"/>
              </w:rPr>
            </w:pPr>
            <w:r w:rsidRPr="00934F30">
              <w:rPr>
                <w:b/>
                <w:spacing w:val="7"/>
              </w:rPr>
              <w:t>0</w:t>
            </w:r>
          </w:p>
        </w:tc>
        <w:tc>
          <w:tcPr>
            <w:tcW w:w="308" w:type="pct"/>
            <w:shd w:val="clear" w:color="auto" w:fill="auto"/>
            <w:vAlign w:val="center"/>
          </w:tcPr>
          <w:p w:rsidR="00934F30" w:rsidRPr="00934F30" w:rsidRDefault="00934F30" w:rsidP="006945A5">
            <w:pPr>
              <w:spacing w:before="29"/>
              <w:ind w:right="27"/>
              <w:jc w:val="center"/>
              <w:rPr>
                <w:b/>
                <w:spacing w:val="7"/>
              </w:rPr>
            </w:pPr>
            <w:r w:rsidRPr="00934F30">
              <w:rPr>
                <w:b/>
                <w:spacing w:val="7"/>
              </w:rPr>
              <w:t>0</w:t>
            </w:r>
          </w:p>
        </w:tc>
        <w:tc>
          <w:tcPr>
            <w:tcW w:w="308" w:type="pct"/>
            <w:shd w:val="clear" w:color="auto" w:fill="auto"/>
            <w:vAlign w:val="center"/>
          </w:tcPr>
          <w:p w:rsidR="00934F30" w:rsidRPr="00934F30" w:rsidRDefault="00934F30" w:rsidP="006945A5">
            <w:pPr>
              <w:spacing w:before="29"/>
              <w:ind w:right="27"/>
              <w:jc w:val="center"/>
              <w:rPr>
                <w:b/>
                <w:spacing w:val="7"/>
              </w:rPr>
            </w:pPr>
            <w:r w:rsidRPr="00934F30">
              <w:rPr>
                <w:b/>
                <w:spacing w:val="7"/>
              </w:rPr>
              <w:t>8,3</w:t>
            </w:r>
          </w:p>
        </w:tc>
        <w:tc>
          <w:tcPr>
            <w:tcW w:w="308" w:type="pct"/>
            <w:shd w:val="clear" w:color="auto" w:fill="auto"/>
            <w:vAlign w:val="center"/>
          </w:tcPr>
          <w:p w:rsidR="00934F30" w:rsidRPr="00934F30" w:rsidRDefault="00934F30" w:rsidP="006945A5">
            <w:pPr>
              <w:spacing w:before="29"/>
              <w:ind w:right="27"/>
              <w:jc w:val="center"/>
              <w:rPr>
                <w:b/>
                <w:spacing w:val="7"/>
              </w:rPr>
            </w:pPr>
            <w:r w:rsidRPr="00934F30">
              <w:rPr>
                <w:b/>
                <w:spacing w:val="7"/>
              </w:rPr>
              <w:t>0</w:t>
            </w:r>
          </w:p>
        </w:tc>
        <w:tc>
          <w:tcPr>
            <w:tcW w:w="308" w:type="pct"/>
            <w:shd w:val="clear" w:color="auto" w:fill="auto"/>
            <w:vAlign w:val="center"/>
          </w:tcPr>
          <w:p w:rsidR="00934F30" w:rsidRPr="00934F30" w:rsidRDefault="00934F30" w:rsidP="006945A5">
            <w:pPr>
              <w:spacing w:before="29"/>
              <w:ind w:right="27"/>
              <w:jc w:val="center"/>
              <w:rPr>
                <w:b/>
                <w:spacing w:val="7"/>
              </w:rPr>
            </w:pPr>
            <w:r w:rsidRPr="00934F30">
              <w:rPr>
                <w:b/>
                <w:spacing w:val="7"/>
              </w:rPr>
              <w:t>0</w:t>
            </w:r>
          </w:p>
        </w:tc>
        <w:tc>
          <w:tcPr>
            <w:tcW w:w="447" w:type="pct"/>
            <w:shd w:val="clear" w:color="auto" w:fill="auto"/>
            <w:vAlign w:val="center"/>
          </w:tcPr>
          <w:p w:rsidR="00934F30" w:rsidRPr="00934F30" w:rsidRDefault="00934F30" w:rsidP="006945A5">
            <w:pPr>
              <w:spacing w:before="29"/>
              <w:ind w:right="27"/>
              <w:jc w:val="center"/>
              <w:rPr>
                <w:b/>
                <w:spacing w:val="7"/>
              </w:rPr>
            </w:pPr>
            <w:r w:rsidRPr="00934F30">
              <w:rPr>
                <w:b/>
                <w:spacing w:val="7"/>
              </w:rPr>
              <w:t>22%</w:t>
            </w:r>
          </w:p>
        </w:tc>
        <w:tc>
          <w:tcPr>
            <w:tcW w:w="447" w:type="pct"/>
            <w:shd w:val="clear" w:color="auto" w:fill="auto"/>
            <w:vAlign w:val="center"/>
          </w:tcPr>
          <w:p w:rsidR="00934F30" w:rsidRPr="00934F30" w:rsidRDefault="00934F30" w:rsidP="006945A5">
            <w:pPr>
              <w:spacing w:before="29"/>
              <w:ind w:right="27"/>
              <w:jc w:val="center"/>
              <w:rPr>
                <w:b/>
                <w:spacing w:val="7"/>
              </w:rPr>
            </w:pPr>
            <w:r w:rsidRPr="00934F30">
              <w:rPr>
                <w:b/>
                <w:spacing w:val="7"/>
              </w:rPr>
              <w:t>62%</w:t>
            </w:r>
          </w:p>
        </w:tc>
        <w:tc>
          <w:tcPr>
            <w:tcW w:w="269" w:type="pct"/>
            <w:shd w:val="clear" w:color="auto" w:fill="auto"/>
            <w:vAlign w:val="center"/>
          </w:tcPr>
          <w:p w:rsidR="00934F30" w:rsidRPr="00934F30" w:rsidRDefault="00934F30" w:rsidP="006945A5">
            <w:pPr>
              <w:spacing w:before="29"/>
              <w:ind w:right="27"/>
              <w:jc w:val="center"/>
              <w:rPr>
                <w:b/>
                <w:spacing w:val="7"/>
              </w:rPr>
            </w:pPr>
            <w:r w:rsidRPr="00934F30">
              <w:rPr>
                <w:b/>
                <w:spacing w:val="7"/>
              </w:rPr>
              <w:t>0</w:t>
            </w:r>
          </w:p>
        </w:tc>
        <w:tc>
          <w:tcPr>
            <w:tcW w:w="982" w:type="pct"/>
            <w:shd w:val="clear" w:color="auto" w:fill="auto"/>
            <w:vAlign w:val="center"/>
          </w:tcPr>
          <w:p w:rsidR="00934F30" w:rsidRPr="00934F30" w:rsidRDefault="00934F30" w:rsidP="006945A5">
            <w:pPr>
              <w:spacing w:before="29"/>
              <w:ind w:right="27"/>
              <w:jc w:val="center"/>
              <w:rPr>
                <w:b/>
                <w:spacing w:val="7"/>
              </w:rPr>
            </w:pPr>
            <w:r w:rsidRPr="00934F30">
              <w:rPr>
                <w:b/>
                <w:spacing w:val="7"/>
              </w:rPr>
              <w:t>16, 7%</w:t>
            </w:r>
          </w:p>
        </w:tc>
      </w:tr>
    </w:tbl>
    <w:p w:rsidR="00934F30" w:rsidRPr="00934F30" w:rsidRDefault="00934F30" w:rsidP="00934F30">
      <w:pPr>
        <w:tabs>
          <w:tab w:val="left" w:pos="0"/>
        </w:tabs>
        <w:ind w:firstLine="540"/>
        <w:jc w:val="both"/>
      </w:pPr>
    </w:p>
    <w:p w:rsidR="00934F30" w:rsidRPr="00934F30" w:rsidRDefault="00934F30" w:rsidP="00934F30">
      <w:pPr>
        <w:tabs>
          <w:tab w:val="left" w:pos="0"/>
        </w:tabs>
        <w:ind w:firstLine="540"/>
        <w:jc w:val="both"/>
      </w:pPr>
      <w:r w:rsidRPr="00934F30">
        <w:t xml:space="preserve">Анализ статистических данных показывает, что образовательный ценз педагогов школы достаточно высок. 83% педагогического коллектива имеют квалификационные категории – первую и высшую категории. </w:t>
      </w:r>
    </w:p>
    <w:p w:rsidR="00934F30" w:rsidRPr="00934F30" w:rsidRDefault="00934F30" w:rsidP="00934F30">
      <w:pPr>
        <w:jc w:val="both"/>
        <w:rPr>
          <w:b/>
        </w:rPr>
      </w:pPr>
    </w:p>
    <w:p w:rsidR="00934F30" w:rsidRPr="00934F30" w:rsidRDefault="00934F30" w:rsidP="00934F30">
      <w:pPr>
        <w:jc w:val="both"/>
        <w:rPr>
          <w:b/>
        </w:rPr>
      </w:pPr>
      <w:r w:rsidRPr="00934F30">
        <w:rPr>
          <w:b/>
        </w:rPr>
        <w:t>Кадровое обеспечение школы</w:t>
      </w:r>
    </w:p>
    <w:p w:rsidR="00934F30" w:rsidRPr="00934F30" w:rsidRDefault="00934F30" w:rsidP="00934F30">
      <w:pPr>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1636"/>
        <w:gridCol w:w="971"/>
        <w:gridCol w:w="614"/>
        <w:gridCol w:w="872"/>
        <w:gridCol w:w="1030"/>
        <w:gridCol w:w="1272"/>
        <w:gridCol w:w="1090"/>
        <w:gridCol w:w="942"/>
      </w:tblGrid>
      <w:tr w:rsidR="00934F30" w:rsidRPr="00934F30" w:rsidTr="006945A5">
        <w:tc>
          <w:tcPr>
            <w:tcW w:w="661" w:type="pct"/>
            <w:vMerge w:val="restart"/>
          </w:tcPr>
          <w:p w:rsidR="00934F30" w:rsidRPr="00934F30" w:rsidRDefault="00934F30" w:rsidP="006945A5">
            <w:pPr>
              <w:spacing w:after="160" w:line="240" w:lineRule="exact"/>
              <w:jc w:val="both"/>
            </w:pPr>
            <w:r w:rsidRPr="00934F30">
              <w:t>Всего учителей начальной школы</w:t>
            </w:r>
          </w:p>
        </w:tc>
        <w:tc>
          <w:tcPr>
            <w:tcW w:w="842" w:type="pct"/>
            <w:vMerge w:val="restart"/>
          </w:tcPr>
          <w:p w:rsidR="00934F30" w:rsidRPr="00934F30" w:rsidRDefault="00934F30" w:rsidP="006945A5">
            <w:pPr>
              <w:spacing w:after="160" w:line="240" w:lineRule="exact"/>
              <w:jc w:val="both"/>
            </w:pPr>
            <w:r w:rsidRPr="00934F30">
              <w:t xml:space="preserve">В </w:t>
            </w:r>
            <w:proofErr w:type="spellStart"/>
            <w:r w:rsidRPr="00934F30">
              <w:t>т.ч</w:t>
            </w:r>
            <w:proofErr w:type="spellEnd"/>
            <w:r w:rsidRPr="00934F30">
              <w:t>. с высшим образованием</w:t>
            </w:r>
          </w:p>
        </w:tc>
        <w:tc>
          <w:tcPr>
            <w:tcW w:w="500" w:type="pct"/>
            <w:vMerge w:val="restart"/>
          </w:tcPr>
          <w:p w:rsidR="00934F30" w:rsidRPr="00934F30" w:rsidRDefault="00934F30" w:rsidP="006945A5">
            <w:pPr>
              <w:spacing w:after="160" w:line="240" w:lineRule="exact"/>
              <w:jc w:val="both"/>
            </w:pPr>
            <w:r w:rsidRPr="00934F30">
              <w:t>%</w:t>
            </w:r>
          </w:p>
        </w:tc>
        <w:tc>
          <w:tcPr>
            <w:tcW w:w="2996" w:type="pct"/>
            <w:gridSpan w:val="6"/>
          </w:tcPr>
          <w:p w:rsidR="00934F30" w:rsidRPr="00934F30" w:rsidRDefault="00934F30" w:rsidP="006945A5">
            <w:pPr>
              <w:spacing w:after="160" w:line="240" w:lineRule="exact"/>
              <w:jc w:val="both"/>
            </w:pPr>
            <w:r w:rsidRPr="00934F30">
              <w:t>Учителей начальной школы</w:t>
            </w:r>
          </w:p>
        </w:tc>
      </w:tr>
      <w:tr w:rsidR="00934F30" w:rsidRPr="00934F30" w:rsidTr="006945A5">
        <w:tc>
          <w:tcPr>
            <w:tcW w:w="661" w:type="pct"/>
            <w:vMerge/>
          </w:tcPr>
          <w:p w:rsidR="00934F30" w:rsidRPr="00934F30" w:rsidRDefault="00934F30" w:rsidP="006945A5">
            <w:pPr>
              <w:spacing w:after="160" w:line="240" w:lineRule="exact"/>
              <w:jc w:val="both"/>
            </w:pPr>
          </w:p>
        </w:tc>
        <w:tc>
          <w:tcPr>
            <w:tcW w:w="842" w:type="pct"/>
            <w:vMerge/>
          </w:tcPr>
          <w:p w:rsidR="00934F30" w:rsidRPr="00934F30" w:rsidRDefault="00934F30" w:rsidP="006945A5">
            <w:pPr>
              <w:spacing w:after="160" w:line="240" w:lineRule="exact"/>
              <w:jc w:val="both"/>
            </w:pPr>
          </w:p>
        </w:tc>
        <w:tc>
          <w:tcPr>
            <w:tcW w:w="500" w:type="pct"/>
            <w:vMerge/>
          </w:tcPr>
          <w:p w:rsidR="00934F30" w:rsidRPr="00934F30" w:rsidRDefault="00934F30" w:rsidP="006945A5">
            <w:pPr>
              <w:spacing w:after="160" w:line="240" w:lineRule="exact"/>
              <w:jc w:val="both"/>
            </w:pPr>
          </w:p>
        </w:tc>
        <w:tc>
          <w:tcPr>
            <w:tcW w:w="765" w:type="pct"/>
            <w:gridSpan w:val="2"/>
          </w:tcPr>
          <w:p w:rsidR="00934F30" w:rsidRPr="00934F30" w:rsidRDefault="00934F30" w:rsidP="006945A5">
            <w:pPr>
              <w:spacing w:after="160" w:line="240" w:lineRule="exact"/>
              <w:jc w:val="both"/>
            </w:pPr>
            <w:r w:rsidRPr="00934F30">
              <w:t>Всего учителей</w:t>
            </w:r>
          </w:p>
        </w:tc>
        <w:tc>
          <w:tcPr>
            <w:tcW w:w="1185" w:type="pct"/>
            <w:gridSpan w:val="2"/>
          </w:tcPr>
          <w:p w:rsidR="00934F30" w:rsidRPr="00934F30" w:rsidRDefault="00934F30" w:rsidP="006945A5">
            <w:pPr>
              <w:spacing w:after="160" w:line="240" w:lineRule="exact"/>
              <w:jc w:val="both"/>
            </w:pPr>
            <w:r w:rsidRPr="00934F30">
              <w:t>Имеют первую категорию</w:t>
            </w:r>
          </w:p>
        </w:tc>
        <w:tc>
          <w:tcPr>
            <w:tcW w:w="1046" w:type="pct"/>
            <w:gridSpan w:val="2"/>
          </w:tcPr>
          <w:p w:rsidR="00934F30" w:rsidRPr="00934F30" w:rsidRDefault="00934F30" w:rsidP="006945A5">
            <w:pPr>
              <w:spacing w:after="160" w:line="240" w:lineRule="exact"/>
              <w:jc w:val="both"/>
            </w:pPr>
            <w:r w:rsidRPr="00934F30">
              <w:t>Имеют высшую категорию</w:t>
            </w:r>
          </w:p>
        </w:tc>
      </w:tr>
      <w:tr w:rsidR="00934F30" w:rsidRPr="00934F30" w:rsidTr="006945A5">
        <w:trPr>
          <w:trHeight w:val="858"/>
        </w:trPr>
        <w:tc>
          <w:tcPr>
            <w:tcW w:w="661" w:type="pct"/>
            <w:vMerge/>
            <w:tcBorders>
              <w:bottom w:val="single" w:sz="4" w:space="0" w:color="auto"/>
            </w:tcBorders>
          </w:tcPr>
          <w:p w:rsidR="00934F30" w:rsidRPr="00934F30" w:rsidRDefault="00934F30" w:rsidP="006945A5">
            <w:pPr>
              <w:spacing w:after="160" w:line="240" w:lineRule="exact"/>
              <w:jc w:val="both"/>
            </w:pPr>
          </w:p>
        </w:tc>
        <w:tc>
          <w:tcPr>
            <w:tcW w:w="842" w:type="pct"/>
            <w:vMerge/>
            <w:tcBorders>
              <w:bottom w:val="single" w:sz="4" w:space="0" w:color="auto"/>
            </w:tcBorders>
          </w:tcPr>
          <w:p w:rsidR="00934F30" w:rsidRPr="00934F30" w:rsidRDefault="00934F30" w:rsidP="006945A5">
            <w:pPr>
              <w:spacing w:after="160" w:line="240" w:lineRule="exact"/>
              <w:jc w:val="both"/>
            </w:pPr>
          </w:p>
        </w:tc>
        <w:tc>
          <w:tcPr>
            <w:tcW w:w="500" w:type="pct"/>
            <w:vMerge/>
            <w:tcBorders>
              <w:bottom w:val="single" w:sz="4" w:space="0" w:color="auto"/>
            </w:tcBorders>
          </w:tcPr>
          <w:p w:rsidR="00934F30" w:rsidRPr="00934F30" w:rsidRDefault="00934F30" w:rsidP="006945A5">
            <w:pPr>
              <w:spacing w:after="160" w:line="240" w:lineRule="exact"/>
              <w:jc w:val="both"/>
            </w:pPr>
          </w:p>
        </w:tc>
        <w:tc>
          <w:tcPr>
            <w:tcW w:w="316" w:type="pct"/>
            <w:tcBorders>
              <w:bottom w:val="single" w:sz="4" w:space="0" w:color="auto"/>
            </w:tcBorders>
          </w:tcPr>
          <w:p w:rsidR="00934F30" w:rsidRPr="00934F30" w:rsidRDefault="00934F30" w:rsidP="006945A5">
            <w:pPr>
              <w:spacing w:after="160" w:line="240" w:lineRule="exact"/>
              <w:ind w:right="-41"/>
              <w:jc w:val="both"/>
            </w:pPr>
            <w:r w:rsidRPr="00934F30">
              <w:t>муж</w:t>
            </w:r>
          </w:p>
        </w:tc>
        <w:tc>
          <w:tcPr>
            <w:tcW w:w="449" w:type="pct"/>
            <w:tcBorders>
              <w:bottom w:val="single" w:sz="4" w:space="0" w:color="auto"/>
            </w:tcBorders>
          </w:tcPr>
          <w:p w:rsidR="00934F30" w:rsidRPr="00934F30" w:rsidRDefault="00934F30" w:rsidP="006945A5">
            <w:pPr>
              <w:spacing w:after="160" w:line="240" w:lineRule="exact"/>
              <w:jc w:val="both"/>
            </w:pPr>
            <w:r w:rsidRPr="00934F30">
              <w:t>жен</w:t>
            </w:r>
          </w:p>
        </w:tc>
        <w:tc>
          <w:tcPr>
            <w:tcW w:w="530" w:type="pct"/>
            <w:tcBorders>
              <w:bottom w:val="single" w:sz="4" w:space="0" w:color="auto"/>
            </w:tcBorders>
          </w:tcPr>
          <w:p w:rsidR="00934F30" w:rsidRPr="00934F30" w:rsidRDefault="00934F30" w:rsidP="006945A5">
            <w:pPr>
              <w:spacing w:after="160" w:line="240" w:lineRule="exact"/>
              <w:jc w:val="both"/>
            </w:pPr>
            <w:r w:rsidRPr="00934F30">
              <w:t>До 30 лет</w:t>
            </w:r>
          </w:p>
        </w:tc>
        <w:tc>
          <w:tcPr>
            <w:tcW w:w="655" w:type="pct"/>
            <w:tcBorders>
              <w:bottom w:val="single" w:sz="4" w:space="0" w:color="auto"/>
            </w:tcBorders>
          </w:tcPr>
          <w:p w:rsidR="00934F30" w:rsidRPr="00934F30" w:rsidRDefault="00934F30" w:rsidP="006945A5">
            <w:pPr>
              <w:spacing w:after="160" w:line="240" w:lineRule="exact"/>
              <w:jc w:val="both"/>
            </w:pPr>
            <w:r w:rsidRPr="00934F30">
              <w:t>Свыше 30 лет</w:t>
            </w:r>
          </w:p>
        </w:tc>
        <w:tc>
          <w:tcPr>
            <w:tcW w:w="561" w:type="pct"/>
            <w:tcBorders>
              <w:bottom w:val="single" w:sz="4" w:space="0" w:color="auto"/>
            </w:tcBorders>
          </w:tcPr>
          <w:p w:rsidR="00934F30" w:rsidRPr="00934F30" w:rsidRDefault="00934F30" w:rsidP="006945A5">
            <w:pPr>
              <w:spacing w:after="160" w:line="240" w:lineRule="exact"/>
              <w:jc w:val="both"/>
            </w:pPr>
            <w:r w:rsidRPr="00934F30">
              <w:t>До 30 лет</w:t>
            </w:r>
          </w:p>
        </w:tc>
        <w:tc>
          <w:tcPr>
            <w:tcW w:w="485" w:type="pct"/>
            <w:tcBorders>
              <w:bottom w:val="single" w:sz="4" w:space="0" w:color="auto"/>
            </w:tcBorders>
          </w:tcPr>
          <w:p w:rsidR="00934F30" w:rsidRPr="00934F30" w:rsidRDefault="00934F30" w:rsidP="006945A5">
            <w:pPr>
              <w:spacing w:after="160" w:line="240" w:lineRule="exact"/>
              <w:jc w:val="both"/>
            </w:pPr>
            <w:r w:rsidRPr="00934F30">
              <w:t>Свыше 30 лет</w:t>
            </w:r>
          </w:p>
        </w:tc>
      </w:tr>
      <w:tr w:rsidR="00934F30" w:rsidRPr="00934F30" w:rsidTr="006945A5">
        <w:tc>
          <w:tcPr>
            <w:tcW w:w="661" w:type="pct"/>
          </w:tcPr>
          <w:p w:rsidR="00934F30" w:rsidRPr="00934F30" w:rsidRDefault="00934F30" w:rsidP="006945A5">
            <w:pPr>
              <w:spacing w:after="160" w:line="240" w:lineRule="exact"/>
              <w:jc w:val="center"/>
            </w:pPr>
            <w:r w:rsidRPr="00934F30">
              <w:t>7</w:t>
            </w:r>
          </w:p>
        </w:tc>
        <w:tc>
          <w:tcPr>
            <w:tcW w:w="842" w:type="pct"/>
          </w:tcPr>
          <w:p w:rsidR="00934F30" w:rsidRPr="00934F30" w:rsidRDefault="00934F30" w:rsidP="006945A5">
            <w:pPr>
              <w:spacing w:after="160" w:line="240" w:lineRule="exact"/>
              <w:jc w:val="center"/>
            </w:pPr>
            <w:r w:rsidRPr="00934F30">
              <w:t>5</w:t>
            </w:r>
          </w:p>
        </w:tc>
        <w:tc>
          <w:tcPr>
            <w:tcW w:w="500" w:type="pct"/>
          </w:tcPr>
          <w:p w:rsidR="00934F30" w:rsidRPr="00934F30" w:rsidRDefault="00934F30" w:rsidP="006945A5">
            <w:pPr>
              <w:spacing w:after="160" w:line="240" w:lineRule="exact"/>
              <w:jc w:val="center"/>
            </w:pPr>
            <w:r w:rsidRPr="00934F30">
              <w:t>71%</w:t>
            </w:r>
          </w:p>
        </w:tc>
        <w:tc>
          <w:tcPr>
            <w:tcW w:w="316" w:type="pct"/>
          </w:tcPr>
          <w:p w:rsidR="00934F30" w:rsidRPr="00934F30" w:rsidRDefault="00934F30" w:rsidP="006945A5">
            <w:pPr>
              <w:spacing w:after="160" w:line="240" w:lineRule="exact"/>
              <w:jc w:val="center"/>
            </w:pPr>
            <w:r w:rsidRPr="00934F30">
              <w:t>0</w:t>
            </w:r>
          </w:p>
        </w:tc>
        <w:tc>
          <w:tcPr>
            <w:tcW w:w="449" w:type="pct"/>
          </w:tcPr>
          <w:p w:rsidR="00934F30" w:rsidRPr="00934F30" w:rsidRDefault="00934F30" w:rsidP="006945A5">
            <w:pPr>
              <w:spacing w:after="160" w:line="240" w:lineRule="exact"/>
              <w:jc w:val="center"/>
            </w:pPr>
            <w:r w:rsidRPr="00934F30">
              <w:t>7</w:t>
            </w:r>
          </w:p>
        </w:tc>
        <w:tc>
          <w:tcPr>
            <w:tcW w:w="530" w:type="pct"/>
          </w:tcPr>
          <w:p w:rsidR="00934F30" w:rsidRPr="00934F30" w:rsidRDefault="00934F30" w:rsidP="006945A5">
            <w:pPr>
              <w:spacing w:after="160" w:line="240" w:lineRule="exact"/>
              <w:jc w:val="center"/>
            </w:pPr>
            <w:r w:rsidRPr="00934F30">
              <w:t>1</w:t>
            </w:r>
          </w:p>
        </w:tc>
        <w:tc>
          <w:tcPr>
            <w:tcW w:w="655" w:type="pct"/>
          </w:tcPr>
          <w:p w:rsidR="00934F30" w:rsidRPr="00934F30" w:rsidRDefault="00934F30" w:rsidP="006945A5">
            <w:pPr>
              <w:spacing w:after="160" w:line="240" w:lineRule="exact"/>
              <w:jc w:val="center"/>
            </w:pPr>
            <w:r w:rsidRPr="00934F30">
              <w:t>5</w:t>
            </w:r>
          </w:p>
        </w:tc>
        <w:tc>
          <w:tcPr>
            <w:tcW w:w="561" w:type="pct"/>
          </w:tcPr>
          <w:p w:rsidR="00934F30" w:rsidRPr="00934F30" w:rsidRDefault="00934F30" w:rsidP="006945A5">
            <w:pPr>
              <w:spacing w:after="160" w:line="240" w:lineRule="exact"/>
              <w:jc w:val="center"/>
            </w:pPr>
            <w:r w:rsidRPr="00934F30">
              <w:t>0</w:t>
            </w:r>
          </w:p>
        </w:tc>
        <w:tc>
          <w:tcPr>
            <w:tcW w:w="485" w:type="pct"/>
          </w:tcPr>
          <w:p w:rsidR="00934F30" w:rsidRPr="00934F30" w:rsidRDefault="00934F30" w:rsidP="006945A5">
            <w:pPr>
              <w:spacing w:after="160" w:line="240" w:lineRule="exact"/>
              <w:jc w:val="center"/>
            </w:pPr>
            <w:r w:rsidRPr="00934F30">
              <w:t>1</w:t>
            </w:r>
          </w:p>
        </w:tc>
      </w:tr>
    </w:tbl>
    <w:p w:rsidR="00934F30" w:rsidRPr="00934F30" w:rsidRDefault="00934F30" w:rsidP="00934F30">
      <w:pPr>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617"/>
        <w:gridCol w:w="1623"/>
        <w:gridCol w:w="576"/>
        <w:gridCol w:w="700"/>
        <w:gridCol w:w="942"/>
        <w:gridCol w:w="706"/>
        <w:gridCol w:w="942"/>
        <w:gridCol w:w="2170"/>
        <w:gridCol w:w="783"/>
      </w:tblGrid>
      <w:tr w:rsidR="00934F30" w:rsidRPr="00934F30" w:rsidTr="006945A5">
        <w:tc>
          <w:tcPr>
            <w:tcW w:w="3433" w:type="pct"/>
            <w:gridSpan w:val="8"/>
          </w:tcPr>
          <w:p w:rsidR="00934F30" w:rsidRPr="00934F30" w:rsidRDefault="00934F30" w:rsidP="006945A5">
            <w:pPr>
              <w:spacing w:after="160" w:line="240" w:lineRule="exact"/>
              <w:jc w:val="both"/>
            </w:pPr>
            <w:r w:rsidRPr="00934F30">
              <w:t>Учителей 5-9 классов</w:t>
            </w:r>
          </w:p>
        </w:tc>
        <w:tc>
          <w:tcPr>
            <w:tcW w:w="1140" w:type="pct"/>
          </w:tcPr>
          <w:p w:rsidR="00934F30" w:rsidRPr="00934F30" w:rsidRDefault="00934F30" w:rsidP="006945A5">
            <w:pPr>
              <w:spacing w:after="160" w:line="240" w:lineRule="exact"/>
              <w:jc w:val="both"/>
            </w:pPr>
            <w:r w:rsidRPr="00934F30">
              <w:t xml:space="preserve">Число учителей-пенсионеров, </w:t>
            </w:r>
            <w:r w:rsidRPr="00934F30">
              <w:lastRenderedPageBreak/>
              <w:t>работающих в школе</w:t>
            </w:r>
          </w:p>
        </w:tc>
        <w:tc>
          <w:tcPr>
            <w:tcW w:w="427" w:type="pct"/>
          </w:tcPr>
          <w:p w:rsidR="00934F30" w:rsidRPr="00934F30" w:rsidRDefault="00934F30" w:rsidP="006945A5">
            <w:pPr>
              <w:spacing w:after="160" w:line="240" w:lineRule="exact"/>
              <w:jc w:val="both"/>
            </w:pPr>
            <w:r w:rsidRPr="00934F30">
              <w:lastRenderedPageBreak/>
              <w:t>%</w:t>
            </w:r>
          </w:p>
        </w:tc>
      </w:tr>
      <w:tr w:rsidR="00934F30" w:rsidRPr="00934F30" w:rsidTr="006945A5">
        <w:tc>
          <w:tcPr>
            <w:tcW w:w="619" w:type="pct"/>
            <w:gridSpan w:val="2"/>
          </w:tcPr>
          <w:p w:rsidR="00934F30" w:rsidRPr="00934F30" w:rsidRDefault="00934F30" w:rsidP="006945A5">
            <w:pPr>
              <w:spacing w:after="160" w:line="240" w:lineRule="exact"/>
              <w:jc w:val="both"/>
            </w:pPr>
            <w:r w:rsidRPr="00934F30">
              <w:lastRenderedPageBreak/>
              <w:t>Всего учителей</w:t>
            </w:r>
          </w:p>
        </w:tc>
        <w:tc>
          <w:tcPr>
            <w:tcW w:w="859" w:type="pct"/>
            <w:vMerge w:val="restart"/>
          </w:tcPr>
          <w:p w:rsidR="00934F30" w:rsidRPr="00934F30" w:rsidRDefault="00934F30" w:rsidP="006945A5">
            <w:pPr>
              <w:spacing w:after="160" w:line="240" w:lineRule="exact"/>
              <w:jc w:val="both"/>
            </w:pPr>
            <w:r w:rsidRPr="00934F30">
              <w:t>Имеют высшее образование</w:t>
            </w:r>
          </w:p>
        </w:tc>
        <w:tc>
          <w:tcPr>
            <w:tcW w:w="316" w:type="pct"/>
            <w:vMerge w:val="restart"/>
          </w:tcPr>
          <w:p w:rsidR="00934F30" w:rsidRPr="00934F30" w:rsidRDefault="00934F30" w:rsidP="006945A5">
            <w:pPr>
              <w:spacing w:after="160" w:line="240" w:lineRule="exact"/>
              <w:jc w:val="both"/>
            </w:pPr>
            <w:r w:rsidRPr="00934F30">
              <w:t>%</w:t>
            </w:r>
          </w:p>
        </w:tc>
        <w:tc>
          <w:tcPr>
            <w:tcW w:w="845" w:type="pct"/>
            <w:gridSpan w:val="2"/>
          </w:tcPr>
          <w:p w:rsidR="00934F30" w:rsidRPr="00934F30" w:rsidRDefault="00934F30" w:rsidP="006945A5">
            <w:pPr>
              <w:spacing w:after="160" w:line="240" w:lineRule="exact"/>
              <w:jc w:val="both"/>
            </w:pPr>
            <w:r w:rsidRPr="00934F30">
              <w:t>Имеют первую категорию</w:t>
            </w:r>
          </w:p>
        </w:tc>
        <w:tc>
          <w:tcPr>
            <w:tcW w:w="795" w:type="pct"/>
            <w:gridSpan w:val="2"/>
          </w:tcPr>
          <w:p w:rsidR="00934F30" w:rsidRPr="00934F30" w:rsidRDefault="00934F30" w:rsidP="006945A5">
            <w:pPr>
              <w:spacing w:after="160" w:line="240" w:lineRule="exact"/>
              <w:jc w:val="both"/>
            </w:pPr>
            <w:r w:rsidRPr="00934F30">
              <w:t>Имеют высшую категорию</w:t>
            </w:r>
          </w:p>
        </w:tc>
        <w:tc>
          <w:tcPr>
            <w:tcW w:w="1140" w:type="pct"/>
            <w:vMerge w:val="restart"/>
          </w:tcPr>
          <w:p w:rsidR="00934F30" w:rsidRPr="00934F30" w:rsidRDefault="00934F30" w:rsidP="006945A5">
            <w:pPr>
              <w:spacing w:after="160" w:line="240" w:lineRule="exact"/>
              <w:jc w:val="both"/>
            </w:pPr>
            <w:r w:rsidRPr="00934F30">
              <w:t>всего</w:t>
            </w:r>
          </w:p>
        </w:tc>
        <w:tc>
          <w:tcPr>
            <w:tcW w:w="427" w:type="pct"/>
            <w:vMerge w:val="restart"/>
          </w:tcPr>
          <w:p w:rsidR="00934F30" w:rsidRPr="00934F30" w:rsidRDefault="00934F30" w:rsidP="006945A5">
            <w:pPr>
              <w:spacing w:after="160" w:line="240" w:lineRule="exact"/>
              <w:jc w:val="both"/>
            </w:pPr>
          </w:p>
        </w:tc>
      </w:tr>
      <w:tr w:rsidR="00934F30" w:rsidRPr="00934F30" w:rsidTr="006945A5">
        <w:trPr>
          <w:trHeight w:val="556"/>
        </w:trPr>
        <w:tc>
          <w:tcPr>
            <w:tcW w:w="319" w:type="pct"/>
            <w:tcBorders>
              <w:bottom w:val="single" w:sz="4" w:space="0" w:color="auto"/>
            </w:tcBorders>
          </w:tcPr>
          <w:p w:rsidR="00934F30" w:rsidRPr="00934F30" w:rsidRDefault="00934F30" w:rsidP="006945A5">
            <w:pPr>
              <w:spacing w:after="160" w:line="240" w:lineRule="exact"/>
              <w:jc w:val="both"/>
            </w:pPr>
            <w:r w:rsidRPr="00934F30">
              <w:t>муж</w:t>
            </w:r>
          </w:p>
        </w:tc>
        <w:tc>
          <w:tcPr>
            <w:tcW w:w="300" w:type="pct"/>
            <w:tcBorders>
              <w:bottom w:val="single" w:sz="4" w:space="0" w:color="auto"/>
            </w:tcBorders>
          </w:tcPr>
          <w:p w:rsidR="00934F30" w:rsidRPr="00934F30" w:rsidRDefault="00934F30" w:rsidP="006945A5">
            <w:pPr>
              <w:spacing w:after="160" w:line="240" w:lineRule="exact"/>
              <w:jc w:val="both"/>
            </w:pPr>
            <w:r w:rsidRPr="00934F30">
              <w:t>жен</w:t>
            </w:r>
          </w:p>
        </w:tc>
        <w:tc>
          <w:tcPr>
            <w:tcW w:w="859" w:type="pct"/>
            <w:vMerge/>
            <w:tcBorders>
              <w:bottom w:val="single" w:sz="4" w:space="0" w:color="auto"/>
            </w:tcBorders>
          </w:tcPr>
          <w:p w:rsidR="00934F30" w:rsidRPr="00934F30" w:rsidRDefault="00934F30" w:rsidP="006945A5">
            <w:pPr>
              <w:spacing w:after="160" w:line="240" w:lineRule="exact"/>
              <w:jc w:val="both"/>
            </w:pPr>
          </w:p>
        </w:tc>
        <w:tc>
          <w:tcPr>
            <w:tcW w:w="316" w:type="pct"/>
            <w:vMerge/>
            <w:tcBorders>
              <w:bottom w:val="single" w:sz="4" w:space="0" w:color="auto"/>
            </w:tcBorders>
          </w:tcPr>
          <w:p w:rsidR="00934F30" w:rsidRPr="00934F30" w:rsidRDefault="00934F30" w:rsidP="006945A5">
            <w:pPr>
              <w:spacing w:after="160" w:line="240" w:lineRule="exact"/>
              <w:jc w:val="both"/>
            </w:pPr>
          </w:p>
        </w:tc>
        <w:tc>
          <w:tcPr>
            <w:tcW w:w="388" w:type="pct"/>
            <w:tcBorders>
              <w:bottom w:val="single" w:sz="4" w:space="0" w:color="auto"/>
            </w:tcBorders>
          </w:tcPr>
          <w:p w:rsidR="00934F30" w:rsidRPr="00934F30" w:rsidRDefault="00934F30" w:rsidP="006945A5">
            <w:pPr>
              <w:spacing w:after="160" w:line="240" w:lineRule="exact"/>
              <w:jc w:val="both"/>
            </w:pPr>
            <w:r w:rsidRPr="00934F30">
              <w:t>До 30 лет</w:t>
            </w:r>
          </w:p>
        </w:tc>
        <w:tc>
          <w:tcPr>
            <w:tcW w:w="457" w:type="pct"/>
            <w:tcBorders>
              <w:bottom w:val="single" w:sz="4" w:space="0" w:color="auto"/>
            </w:tcBorders>
          </w:tcPr>
          <w:p w:rsidR="00934F30" w:rsidRPr="00934F30" w:rsidRDefault="00934F30" w:rsidP="006945A5">
            <w:pPr>
              <w:spacing w:after="160" w:line="240" w:lineRule="exact"/>
              <w:jc w:val="both"/>
            </w:pPr>
            <w:r w:rsidRPr="00934F30">
              <w:t>Свыше 30 лет</w:t>
            </w:r>
          </w:p>
        </w:tc>
        <w:tc>
          <w:tcPr>
            <w:tcW w:w="387" w:type="pct"/>
            <w:tcBorders>
              <w:bottom w:val="single" w:sz="4" w:space="0" w:color="auto"/>
            </w:tcBorders>
          </w:tcPr>
          <w:p w:rsidR="00934F30" w:rsidRPr="00934F30" w:rsidRDefault="00934F30" w:rsidP="006945A5">
            <w:pPr>
              <w:spacing w:after="160" w:line="240" w:lineRule="exact"/>
              <w:jc w:val="both"/>
            </w:pPr>
            <w:r w:rsidRPr="00934F30">
              <w:t>До 30 лет</w:t>
            </w:r>
          </w:p>
        </w:tc>
        <w:tc>
          <w:tcPr>
            <w:tcW w:w="407" w:type="pct"/>
            <w:tcBorders>
              <w:bottom w:val="single" w:sz="4" w:space="0" w:color="auto"/>
            </w:tcBorders>
          </w:tcPr>
          <w:p w:rsidR="00934F30" w:rsidRPr="00934F30" w:rsidRDefault="00934F30" w:rsidP="006945A5">
            <w:pPr>
              <w:spacing w:after="160" w:line="240" w:lineRule="exact"/>
              <w:jc w:val="both"/>
            </w:pPr>
            <w:r w:rsidRPr="00934F30">
              <w:t>Свыше 30 лет</w:t>
            </w:r>
          </w:p>
        </w:tc>
        <w:tc>
          <w:tcPr>
            <w:tcW w:w="1140" w:type="pct"/>
            <w:vMerge/>
            <w:tcBorders>
              <w:bottom w:val="single" w:sz="4" w:space="0" w:color="auto"/>
            </w:tcBorders>
          </w:tcPr>
          <w:p w:rsidR="00934F30" w:rsidRPr="00934F30" w:rsidRDefault="00934F30" w:rsidP="006945A5">
            <w:pPr>
              <w:spacing w:after="160" w:line="240" w:lineRule="exact"/>
              <w:jc w:val="both"/>
            </w:pPr>
          </w:p>
        </w:tc>
        <w:tc>
          <w:tcPr>
            <w:tcW w:w="427" w:type="pct"/>
            <w:vMerge/>
            <w:tcBorders>
              <w:bottom w:val="single" w:sz="4" w:space="0" w:color="auto"/>
            </w:tcBorders>
          </w:tcPr>
          <w:p w:rsidR="00934F30" w:rsidRPr="00934F30" w:rsidRDefault="00934F30" w:rsidP="006945A5">
            <w:pPr>
              <w:spacing w:after="160" w:line="240" w:lineRule="exact"/>
              <w:jc w:val="both"/>
            </w:pPr>
          </w:p>
        </w:tc>
      </w:tr>
      <w:tr w:rsidR="00934F30" w:rsidRPr="00934F30" w:rsidTr="006945A5">
        <w:tc>
          <w:tcPr>
            <w:tcW w:w="319" w:type="pct"/>
          </w:tcPr>
          <w:p w:rsidR="00934F30" w:rsidRPr="00934F30" w:rsidRDefault="00934F30" w:rsidP="006945A5">
            <w:pPr>
              <w:spacing w:after="160" w:line="240" w:lineRule="exact"/>
              <w:jc w:val="center"/>
            </w:pPr>
            <w:r w:rsidRPr="00934F30">
              <w:t>1</w:t>
            </w:r>
          </w:p>
        </w:tc>
        <w:tc>
          <w:tcPr>
            <w:tcW w:w="300" w:type="pct"/>
          </w:tcPr>
          <w:p w:rsidR="00934F30" w:rsidRPr="00934F30" w:rsidRDefault="00934F30" w:rsidP="006945A5">
            <w:pPr>
              <w:spacing w:after="160" w:line="240" w:lineRule="exact"/>
              <w:jc w:val="center"/>
            </w:pPr>
            <w:r w:rsidRPr="00934F30">
              <w:t>17</w:t>
            </w:r>
          </w:p>
        </w:tc>
        <w:tc>
          <w:tcPr>
            <w:tcW w:w="859" w:type="pct"/>
          </w:tcPr>
          <w:p w:rsidR="00934F30" w:rsidRPr="00934F30" w:rsidRDefault="00934F30" w:rsidP="006945A5">
            <w:pPr>
              <w:spacing w:after="160" w:line="240" w:lineRule="exact"/>
              <w:jc w:val="center"/>
            </w:pPr>
            <w:r w:rsidRPr="00934F30">
              <w:t>18</w:t>
            </w:r>
          </w:p>
        </w:tc>
        <w:tc>
          <w:tcPr>
            <w:tcW w:w="316" w:type="pct"/>
          </w:tcPr>
          <w:p w:rsidR="00934F30" w:rsidRPr="00934F30" w:rsidRDefault="00934F30" w:rsidP="006945A5">
            <w:pPr>
              <w:spacing w:after="160" w:line="240" w:lineRule="exact"/>
              <w:jc w:val="center"/>
            </w:pPr>
            <w:r w:rsidRPr="00934F30">
              <w:t>100</w:t>
            </w:r>
          </w:p>
        </w:tc>
        <w:tc>
          <w:tcPr>
            <w:tcW w:w="388" w:type="pct"/>
          </w:tcPr>
          <w:p w:rsidR="00934F30" w:rsidRPr="00934F30" w:rsidRDefault="00934F30" w:rsidP="006945A5">
            <w:pPr>
              <w:spacing w:after="160" w:line="240" w:lineRule="exact"/>
              <w:jc w:val="center"/>
            </w:pPr>
            <w:r w:rsidRPr="00934F30">
              <w:t>2</w:t>
            </w:r>
          </w:p>
        </w:tc>
        <w:tc>
          <w:tcPr>
            <w:tcW w:w="457" w:type="pct"/>
          </w:tcPr>
          <w:p w:rsidR="00934F30" w:rsidRPr="00934F30" w:rsidRDefault="00934F30" w:rsidP="006945A5">
            <w:pPr>
              <w:spacing w:after="160" w:line="240" w:lineRule="exact"/>
              <w:jc w:val="center"/>
            </w:pPr>
            <w:r w:rsidRPr="00934F30">
              <w:t>15</w:t>
            </w:r>
          </w:p>
        </w:tc>
        <w:tc>
          <w:tcPr>
            <w:tcW w:w="387" w:type="pct"/>
          </w:tcPr>
          <w:p w:rsidR="00934F30" w:rsidRPr="00934F30" w:rsidRDefault="00934F30" w:rsidP="006945A5">
            <w:pPr>
              <w:spacing w:after="160" w:line="240" w:lineRule="exact"/>
              <w:jc w:val="center"/>
            </w:pPr>
            <w:r w:rsidRPr="00934F30">
              <w:t>0</w:t>
            </w:r>
          </w:p>
        </w:tc>
        <w:tc>
          <w:tcPr>
            <w:tcW w:w="407" w:type="pct"/>
          </w:tcPr>
          <w:p w:rsidR="00934F30" w:rsidRPr="00934F30" w:rsidRDefault="00934F30" w:rsidP="006945A5">
            <w:pPr>
              <w:spacing w:after="160" w:line="240" w:lineRule="exact"/>
              <w:jc w:val="center"/>
            </w:pPr>
            <w:r w:rsidRPr="00934F30">
              <w:t>4</w:t>
            </w:r>
          </w:p>
        </w:tc>
        <w:tc>
          <w:tcPr>
            <w:tcW w:w="1140" w:type="pct"/>
          </w:tcPr>
          <w:p w:rsidR="00934F30" w:rsidRPr="00934F30" w:rsidRDefault="00934F30" w:rsidP="006945A5">
            <w:pPr>
              <w:spacing w:after="160" w:line="240" w:lineRule="exact"/>
              <w:jc w:val="center"/>
              <w:rPr>
                <w:color w:val="FF0000"/>
              </w:rPr>
            </w:pPr>
            <w:r w:rsidRPr="00934F30">
              <w:rPr>
                <w:color w:val="FF0000"/>
              </w:rPr>
              <w:t>2</w:t>
            </w:r>
          </w:p>
        </w:tc>
        <w:tc>
          <w:tcPr>
            <w:tcW w:w="427" w:type="pct"/>
          </w:tcPr>
          <w:p w:rsidR="00934F30" w:rsidRPr="00934F30" w:rsidRDefault="00934F30" w:rsidP="006945A5">
            <w:pPr>
              <w:spacing w:after="160" w:line="240" w:lineRule="exact"/>
              <w:jc w:val="center"/>
              <w:rPr>
                <w:color w:val="FF0000"/>
              </w:rPr>
            </w:pPr>
            <w:r w:rsidRPr="00934F30">
              <w:rPr>
                <w:color w:val="FF0000"/>
              </w:rPr>
              <w:t>11%</w:t>
            </w:r>
          </w:p>
        </w:tc>
      </w:tr>
    </w:tbl>
    <w:p w:rsidR="00934F30" w:rsidRPr="00934F30" w:rsidRDefault="00934F30" w:rsidP="00934F30">
      <w:pPr>
        <w:jc w:val="both"/>
        <w:rPr>
          <w:b/>
        </w:rPr>
      </w:pPr>
    </w:p>
    <w:p w:rsidR="00934F30" w:rsidRPr="00934F30" w:rsidRDefault="00934F30" w:rsidP="00934F30">
      <w:pPr>
        <w:jc w:val="both"/>
        <w:rPr>
          <w:b/>
        </w:rPr>
      </w:pPr>
      <w:r w:rsidRPr="00934F30">
        <w:rPr>
          <w:b/>
        </w:rPr>
        <w:t>7.4 Сведения о качественном составе учителей</w:t>
      </w:r>
    </w:p>
    <w:p w:rsidR="00934F30" w:rsidRPr="00934F30" w:rsidRDefault="00934F30" w:rsidP="00934F30">
      <w:pPr>
        <w:jc w:val="both"/>
        <w:rPr>
          <w:b/>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851"/>
        <w:gridCol w:w="1378"/>
        <w:gridCol w:w="741"/>
        <w:gridCol w:w="1486"/>
        <w:gridCol w:w="789"/>
        <w:gridCol w:w="708"/>
        <w:gridCol w:w="846"/>
        <w:gridCol w:w="925"/>
      </w:tblGrid>
      <w:tr w:rsidR="00934F30" w:rsidRPr="00934F30" w:rsidTr="006945A5">
        <w:trPr>
          <w:trHeight w:val="505"/>
        </w:trPr>
        <w:tc>
          <w:tcPr>
            <w:tcW w:w="1008" w:type="pct"/>
            <w:vMerge w:val="restart"/>
          </w:tcPr>
          <w:p w:rsidR="00934F30" w:rsidRPr="00934F30" w:rsidRDefault="00934F30" w:rsidP="006945A5">
            <w:r w:rsidRPr="00934F30">
              <w:rPr>
                <w:sz w:val="22"/>
                <w:szCs w:val="22"/>
              </w:rPr>
              <w:t xml:space="preserve">Предмет </w:t>
            </w:r>
          </w:p>
        </w:tc>
        <w:tc>
          <w:tcPr>
            <w:tcW w:w="440" w:type="pct"/>
            <w:vMerge w:val="restart"/>
          </w:tcPr>
          <w:p w:rsidR="00934F30" w:rsidRPr="00934F30" w:rsidRDefault="00934F30" w:rsidP="006945A5">
            <w:pPr>
              <w:jc w:val="both"/>
            </w:pPr>
            <w:r w:rsidRPr="00934F30">
              <w:rPr>
                <w:sz w:val="22"/>
                <w:szCs w:val="22"/>
              </w:rPr>
              <w:t xml:space="preserve">Всего </w:t>
            </w:r>
          </w:p>
        </w:tc>
        <w:tc>
          <w:tcPr>
            <w:tcW w:w="712" w:type="pct"/>
            <w:vMerge w:val="restart"/>
          </w:tcPr>
          <w:p w:rsidR="00934F30" w:rsidRPr="00934F30" w:rsidRDefault="00934F30" w:rsidP="006945A5">
            <w:pPr>
              <w:jc w:val="both"/>
            </w:pPr>
            <w:r w:rsidRPr="00934F30">
              <w:rPr>
                <w:sz w:val="22"/>
                <w:szCs w:val="22"/>
              </w:rPr>
              <w:t>Имеют высшее образование</w:t>
            </w:r>
          </w:p>
        </w:tc>
        <w:tc>
          <w:tcPr>
            <w:tcW w:w="383" w:type="pct"/>
            <w:vMerge w:val="restart"/>
          </w:tcPr>
          <w:p w:rsidR="00934F30" w:rsidRPr="00934F30" w:rsidRDefault="00934F30" w:rsidP="006945A5">
            <w:pPr>
              <w:jc w:val="both"/>
            </w:pPr>
            <w:r w:rsidRPr="00934F30">
              <w:rPr>
                <w:sz w:val="22"/>
                <w:szCs w:val="22"/>
              </w:rPr>
              <w:t>%</w:t>
            </w:r>
          </w:p>
        </w:tc>
        <w:tc>
          <w:tcPr>
            <w:tcW w:w="768" w:type="pct"/>
            <w:vMerge w:val="restart"/>
          </w:tcPr>
          <w:p w:rsidR="00934F30" w:rsidRPr="00934F30" w:rsidRDefault="00934F30" w:rsidP="006945A5">
            <w:pPr>
              <w:jc w:val="both"/>
            </w:pPr>
            <w:r w:rsidRPr="00934F30">
              <w:rPr>
                <w:sz w:val="22"/>
                <w:szCs w:val="22"/>
              </w:rPr>
              <w:t>Не имеют высшего образования</w:t>
            </w:r>
          </w:p>
        </w:tc>
        <w:tc>
          <w:tcPr>
            <w:tcW w:w="408" w:type="pct"/>
            <w:vMerge w:val="restart"/>
          </w:tcPr>
          <w:p w:rsidR="00934F30" w:rsidRPr="00934F30" w:rsidRDefault="00934F30" w:rsidP="006945A5">
            <w:pPr>
              <w:jc w:val="both"/>
            </w:pPr>
            <w:r w:rsidRPr="00934F30">
              <w:rPr>
                <w:sz w:val="22"/>
                <w:szCs w:val="22"/>
              </w:rPr>
              <w:t>%</w:t>
            </w:r>
          </w:p>
        </w:tc>
        <w:tc>
          <w:tcPr>
            <w:tcW w:w="1281" w:type="pct"/>
            <w:gridSpan w:val="3"/>
          </w:tcPr>
          <w:p w:rsidR="00934F30" w:rsidRPr="00934F30" w:rsidRDefault="00934F30" w:rsidP="006945A5">
            <w:pPr>
              <w:jc w:val="both"/>
            </w:pPr>
            <w:r w:rsidRPr="00934F30">
              <w:rPr>
                <w:sz w:val="22"/>
                <w:szCs w:val="22"/>
              </w:rPr>
              <w:t>учатся заочно</w:t>
            </w:r>
          </w:p>
        </w:tc>
      </w:tr>
      <w:tr w:rsidR="00934F30" w:rsidRPr="00934F30" w:rsidTr="006945A5">
        <w:tc>
          <w:tcPr>
            <w:tcW w:w="1008" w:type="pct"/>
            <w:vMerge/>
          </w:tcPr>
          <w:p w:rsidR="00934F30" w:rsidRPr="00934F30" w:rsidRDefault="00934F30" w:rsidP="006945A5"/>
        </w:tc>
        <w:tc>
          <w:tcPr>
            <w:tcW w:w="440" w:type="pct"/>
            <w:vMerge/>
          </w:tcPr>
          <w:p w:rsidR="00934F30" w:rsidRPr="00934F30" w:rsidRDefault="00934F30" w:rsidP="006945A5">
            <w:pPr>
              <w:jc w:val="both"/>
            </w:pPr>
          </w:p>
        </w:tc>
        <w:tc>
          <w:tcPr>
            <w:tcW w:w="712" w:type="pct"/>
            <w:vMerge/>
          </w:tcPr>
          <w:p w:rsidR="00934F30" w:rsidRPr="00934F30" w:rsidRDefault="00934F30" w:rsidP="006945A5">
            <w:pPr>
              <w:jc w:val="both"/>
            </w:pPr>
          </w:p>
        </w:tc>
        <w:tc>
          <w:tcPr>
            <w:tcW w:w="383" w:type="pct"/>
            <w:vMerge/>
          </w:tcPr>
          <w:p w:rsidR="00934F30" w:rsidRPr="00934F30" w:rsidRDefault="00934F30" w:rsidP="006945A5">
            <w:pPr>
              <w:jc w:val="both"/>
            </w:pPr>
          </w:p>
        </w:tc>
        <w:tc>
          <w:tcPr>
            <w:tcW w:w="768" w:type="pct"/>
            <w:vMerge/>
          </w:tcPr>
          <w:p w:rsidR="00934F30" w:rsidRPr="00934F30" w:rsidRDefault="00934F30" w:rsidP="006945A5">
            <w:pPr>
              <w:jc w:val="both"/>
            </w:pPr>
          </w:p>
        </w:tc>
        <w:tc>
          <w:tcPr>
            <w:tcW w:w="408" w:type="pct"/>
            <w:vMerge/>
          </w:tcPr>
          <w:p w:rsidR="00934F30" w:rsidRPr="00934F30" w:rsidRDefault="00934F30" w:rsidP="006945A5">
            <w:pPr>
              <w:jc w:val="both"/>
            </w:pPr>
          </w:p>
        </w:tc>
        <w:tc>
          <w:tcPr>
            <w:tcW w:w="366" w:type="pct"/>
          </w:tcPr>
          <w:p w:rsidR="00934F30" w:rsidRPr="00934F30" w:rsidRDefault="00934F30" w:rsidP="006945A5">
            <w:pPr>
              <w:jc w:val="both"/>
            </w:pPr>
            <w:r w:rsidRPr="00934F30">
              <w:rPr>
                <w:sz w:val="22"/>
                <w:szCs w:val="22"/>
              </w:rPr>
              <w:t>всего</w:t>
            </w:r>
          </w:p>
        </w:tc>
        <w:tc>
          <w:tcPr>
            <w:tcW w:w="437" w:type="pct"/>
          </w:tcPr>
          <w:p w:rsidR="00934F30" w:rsidRPr="00934F30" w:rsidRDefault="00934F30" w:rsidP="006945A5">
            <w:pPr>
              <w:jc w:val="both"/>
            </w:pPr>
            <w:r w:rsidRPr="00934F30">
              <w:rPr>
                <w:sz w:val="22"/>
                <w:szCs w:val="22"/>
              </w:rPr>
              <w:t>по профилю</w:t>
            </w:r>
          </w:p>
        </w:tc>
        <w:tc>
          <w:tcPr>
            <w:tcW w:w="477" w:type="pct"/>
          </w:tcPr>
          <w:p w:rsidR="00934F30" w:rsidRPr="00934F30" w:rsidRDefault="00934F30" w:rsidP="006945A5">
            <w:pPr>
              <w:jc w:val="both"/>
            </w:pPr>
            <w:r w:rsidRPr="00934F30">
              <w:rPr>
                <w:sz w:val="22"/>
                <w:szCs w:val="22"/>
              </w:rPr>
              <w:t>по второй спец-</w:t>
            </w:r>
            <w:proofErr w:type="spellStart"/>
            <w:r w:rsidRPr="00934F30">
              <w:rPr>
                <w:sz w:val="22"/>
                <w:szCs w:val="22"/>
              </w:rPr>
              <w:t>ти</w:t>
            </w:r>
            <w:proofErr w:type="spellEnd"/>
          </w:p>
        </w:tc>
      </w:tr>
      <w:tr w:rsidR="00934F30" w:rsidRPr="00934F30" w:rsidTr="006945A5">
        <w:tc>
          <w:tcPr>
            <w:tcW w:w="1008" w:type="pct"/>
          </w:tcPr>
          <w:p w:rsidR="00934F30" w:rsidRPr="00934F30" w:rsidRDefault="00934F30" w:rsidP="006945A5">
            <w:pPr>
              <w:tabs>
                <w:tab w:val="left" w:pos="299"/>
              </w:tabs>
              <w:contextualSpacing/>
              <w:rPr>
                <w:color w:val="000000"/>
              </w:rPr>
            </w:pPr>
            <w:r w:rsidRPr="00934F30">
              <w:rPr>
                <w:color w:val="000000"/>
                <w:sz w:val="22"/>
                <w:szCs w:val="22"/>
              </w:rPr>
              <w:t>1. Начальные классы</w:t>
            </w:r>
          </w:p>
        </w:tc>
        <w:tc>
          <w:tcPr>
            <w:tcW w:w="440" w:type="pct"/>
          </w:tcPr>
          <w:p w:rsidR="00934F30" w:rsidRPr="00934F30" w:rsidRDefault="00934F30" w:rsidP="006945A5">
            <w:pPr>
              <w:contextualSpacing/>
              <w:jc w:val="both"/>
              <w:rPr>
                <w:color w:val="000000"/>
              </w:rPr>
            </w:pPr>
            <w:r w:rsidRPr="00934F30">
              <w:rPr>
                <w:color w:val="000000"/>
                <w:sz w:val="22"/>
                <w:szCs w:val="22"/>
              </w:rPr>
              <w:t>7</w:t>
            </w:r>
          </w:p>
        </w:tc>
        <w:tc>
          <w:tcPr>
            <w:tcW w:w="712" w:type="pct"/>
          </w:tcPr>
          <w:p w:rsidR="00934F30" w:rsidRPr="00934F30" w:rsidRDefault="00934F30" w:rsidP="006945A5">
            <w:pPr>
              <w:contextualSpacing/>
              <w:jc w:val="both"/>
              <w:rPr>
                <w:color w:val="000000"/>
              </w:rPr>
            </w:pPr>
            <w:r w:rsidRPr="00934F30">
              <w:rPr>
                <w:color w:val="000000"/>
                <w:sz w:val="22"/>
                <w:szCs w:val="22"/>
              </w:rPr>
              <w:t>5</w:t>
            </w:r>
          </w:p>
        </w:tc>
        <w:tc>
          <w:tcPr>
            <w:tcW w:w="383" w:type="pct"/>
          </w:tcPr>
          <w:p w:rsidR="00934F30" w:rsidRPr="00934F30" w:rsidRDefault="00934F30" w:rsidP="006945A5">
            <w:pPr>
              <w:contextualSpacing/>
              <w:jc w:val="both"/>
              <w:rPr>
                <w:color w:val="000000"/>
              </w:rPr>
            </w:pPr>
            <w:r w:rsidRPr="00934F30">
              <w:rPr>
                <w:color w:val="000000"/>
                <w:sz w:val="22"/>
                <w:szCs w:val="22"/>
              </w:rPr>
              <w:t>71%</w:t>
            </w:r>
          </w:p>
        </w:tc>
        <w:tc>
          <w:tcPr>
            <w:tcW w:w="768" w:type="pct"/>
          </w:tcPr>
          <w:p w:rsidR="00934F30" w:rsidRPr="00934F30" w:rsidRDefault="00934F30" w:rsidP="006945A5">
            <w:pPr>
              <w:contextualSpacing/>
              <w:jc w:val="center"/>
              <w:rPr>
                <w:color w:val="000000"/>
              </w:rPr>
            </w:pPr>
            <w:r w:rsidRPr="00934F30">
              <w:rPr>
                <w:color w:val="000000"/>
                <w:sz w:val="22"/>
                <w:szCs w:val="22"/>
              </w:rPr>
              <w:t>2</w:t>
            </w:r>
          </w:p>
        </w:tc>
        <w:tc>
          <w:tcPr>
            <w:tcW w:w="408" w:type="pct"/>
          </w:tcPr>
          <w:p w:rsidR="00934F30" w:rsidRPr="00934F30" w:rsidRDefault="00934F30" w:rsidP="006945A5">
            <w:pPr>
              <w:contextualSpacing/>
              <w:jc w:val="both"/>
              <w:rPr>
                <w:color w:val="000000"/>
              </w:rPr>
            </w:pPr>
            <w:r w:rsidRPr="00934F30">
              <w:rPr>
                <w:color w:val="000000"/>
                <w:sz w:val="22"/>
                <w:szCs w:val="22"/>
              </w:rPr>
              <w:t>28</w:t>
            </w:r>
          </w:p>
        </w:tc>
        <w:tc>
          <w:tcPr>
            <w:tcW w:w="366" w:type="pct"/>
          </w:tcPr>
          <w:p w:rsidR="00934F30" w:rsidRPr="00934F30" w:rsidRDefault="00934F30" w:rsidP="006945A5">
            <w:pPr>
              <w:contextualSpacing/>
              <w:jc w:val="both"/>
              <w:rPr>
                <w:color w:val="000000"/>
              </w:rPr>
            </w:pPr>
            <w:r w:rsidRPr="00934F30">
              <w:rPr>
                <w:color w:val="000000"/>
                <w:sz w:val="22"/>
                <w:szCs w:val="22"/>
              </w:rPr>
              <w:t>1</w:t>
            </w:r>
          </w:p>
        </w:tc>
        <w:tc>
          <w:tcPr>
            <w:tcW w:w="437" w:type="pct"/>
          </w:tcPr>
          <w:p w:rsidR="00934F30" w:rsidRPr="00934F30" w:rsidRDefault="00934F30" w:rsidP="006945A5">
            <w:pPr>
              <w:contextualSpacing/>
              <w:jc w:val="both"/>
              <w:rPr>
                <w:color w:val="000000"/>
              </w:rPr>
            </w:pPr>
            <w:r w:rsidRPr="00934F30">
              <w:rPr>
                <w:color w:val="000000"/>
                <w:sz w:val="22"/>
                <w:szCs w:val="22"/>
              </w:rPr>
              <w:t>1</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2. Технология</w:t>
            </w:r>
          </w:p>
        </w:tc>
        <w:tc>
          <w:tcPr>
            <w:tcW w:w="440" w:type="pct"/>
          </w:tcPr>
          <w:p w:rsidR="00934F30" w:rsidRPr="00934F30" w:rsidRDefault="00934F30" w:rsidP="006945A5">
            <w:pPr>
              <w:contextualSpacing/>
              <w:jc w:val="both"/>
              <w:rPr>
                <w:color w:val="000000"/>
              </w:rPr>
            </w:pPr>
            <w:r w:rsidRPr="00934F30">
              <w:rPr>
                <w:color w:val="000000"/>
                <w:sz w:val="22"/>
                <w:szCs w:val="22"/>
              </w:rPr>
              <w:t>0</w:t>
            </w:r>
          </w:p>
        </w:tc>
        <w:tc>
          <w:tcPr>
            <w:tcW w:w="712" w:type="pct"/>
          </w:tcPr>
          <w:p w:rsidR="00934F30" w:rsidRPr="00934F30" w:rsidRDefault="00934F30" w:rsidP="006945A5">
            <w:pPr>
              <w:contextualSpacing/>
              <w:jc w:val="both"/>
              <w:rPr>
                <w:color w:val="000000"/>
              </w:rPr>
            </w:pPr>
            <w:r w:rsidRPr="00934F30">
              <w:rPr>
                <w:color w:val="000000"/>
                <w:sz w:val="22"/>
                <w:szCs w:val="22"/>
              </w:rPr>
              <w:t>0</w:t>
            </w:r>
          </w:p>
        </w:tc>
        <w:tc>
          <w:tcPr>
            <w:tcW w:w="383" w:type="pct"/>
          </w:tcPr>
          <w:p w:rsidR="00934F30" w:rsidRPr="00934F30" w:rsidRDefault="00934F30" w:rsidP="006945A5">
            <w:pPr>
              <w:contextualSpacing/>
              <w:jc w:val="both"/>
              <w:rPr>
                <w:color w:val="000000"/>
              </w:rPr>
            </w:pPr>
            <w:r w:rsidRPr="00934F30">
              <w:rPr>
                <w:color w:val="000000"/>
                <w:sz w:val="22"/>
                <w:szCs w:val="22"/>
              </w:rPr>
              <w:t>0</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3. Физвоспитание</w:t>
            </w:r>
          </w:p>
        </w:tc>
        <w:tc>
          <w:tcPr>
            <w:tcW w:w="440" w:type="pct"/>
          </w:tcPr>
          <w:p w:rsidR="00934F30" w:rsidRPr="00934F30" w:rsidRDefault="00934F30" w:rsidP="006945A5">
            <w:pPr>
              <w:contextualSpacing/>
              <w:jc w:val="both"/>
              <w:rPr>
                <w:color w:val="000000"/>
              </w:rPr>
            </w:pPr>
            <w:r w:rsidRPr="00934F30">
              <w:rPr>
                <w:color w:val="000000"/>
                <w:sz w:val="22"/>
                <w:szCs w:val="22"/>
              </w:rPr>
              <w:t>2</w:t>
            </w:r>
          </w:p>
        </w:tc>
        <w:tc>
          <w:tcPr>
            <w:tcW w:w="712" w:type="pct"/>
          </w:tcPr>
          <w:p w:rsidR="00934F30" w:rsidRPr="00934F30" w:rsidRDefault="00934F30" w:rsidP="006945A5">
            <w:pPr>
              <w:contextualSpacing/>
              <w:jc w:val="both"/>
              <w:rPr>
                <w:color w:val="000000"/>
              </w:rPr>
            </w:pPr>
            <w:r w:rsidRPr="00934F30">
              <w:rPr>
                <w:color w:val="000000"/>
                <w:sz w:val="22"/>
                <w:szCs w:val="22"/>
              </w:rPr>
              <w:t>2</w:t>
            </w:r>
          </w:p>
        </w:tc>
        <w:tc>
          <w:tcPr>
            <w:tcW w:w="383" w:type="pct"/>
          </w:tcPr>
          <w:p w:rsidR="00934F30" w:rsidRPr="00934F30" w:rsidRDefault="00934F30" w:rsidP="006945A5">
            <w:pPr>
              <w:contextualSpacing/>
              <w:jc w:val="both"/>
              <w:rPr>
                <w:color w:val="000000"/>
              </w:rPr>
            </w:pPr>
            <w:r w:rsidRPr="00934F30">
              <w:rPr>
                <w:color w:val="000000"/>
                <w:sz w:val="22"/>
                <w:szCs w:val="22"/>
              </w:rPr>
              <w:t>100</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4. Музыка, пение</w:t>
            </w:r>
          </w:p>
        </w:tc>
        <w:tc>
          <w:tcPr>
            <w:tcW w:w="440" w:type="pct"/>
          </w:tcPr>
          <w:p w:rsidR="00934F30" w:rsidRPr="00934F30" w:rsidRDefault="00934F30" w:rsidP="006945A5">
            <w:pPr>
              <w:contextualSpacing/>
              <w:jc w:val="both"/>
              <w:rPr>
                <w:color w:val="000000"/>
              </w:rPr>
            </w:pPr>
            <w:r w:rsidRPr="00934F30">
              <w:rPr>
                <w:color w:val="000000"/>
                <w:sz w:val="22"/>
                <w:szCs w:val="22"/>
              </w:rPr>
              <w:t>2</w:t>
            </w:r>
          </w:p>
        </w:tc>
        <w:tc>
          <w:tcPr>
            <w:tcW w:w="712" w:type="pct"/>
          </w:tcPr>
          <w:p w:rsidR="00934F30" w:rsidRPr="00934F30" w:rsidRDefault="00934F30" w:rsidP="006945A5">
            <w:pPr>
              <w:contextualSpacing/>
              <w:jc w:val="both"/>
              <w:rPr>
                <w:color w:val="000000"/>
              </w:rPr>
            </w:pPr>
            <w:r w:rsidRPr="00934F30">
              <w:rPr>
                <w:color w:val="000000"/>
                <w:sz w:val="22"/>
                <w:szCs w:val="22"/>
              </w:rPr>
              <w:t>2</w:t>
            </w:r>
          </w:p>
        </w:tc>
        <w:tc>
          <w:tcPr>
            <w:tcW w:w="383" w:type="pct"/>
          </w:tcPr>
          <w:p w:rsidR="00934F30" w:rsidRPr="00934F30" w:rsidRDefault="00934F30" w:rsidP="006945A5">
            <w:pPr>
              <w:contextualSpacing/>
              <w:jc w:val="both"/>
              <w:rPr>
                <w:color w:val="000000"/>
              </w:rPr>
            </w:pPr>
            <w:r w:rsidRPr="00934F30">
              <w:rPr>
                <w:color w:val="000000"/>
                <w:sz w:val="22"/>
                <w:szCs w:val="22"/>
              </w:rPr>
              <w:t>100</w:t>
            </w:r>
          </w:p>
          <w:p w:rsidR="00934F30" w:rsidRPr="00934F30" w:rsidRDefault="00934F30" w:rsidP="006945A5">
            <w:pPr>
              <w:contextualSpacing/>
              <w:jc w:val="both"/>
              <w:rPr>
                <w:color w:val="000000"/>
              </w:rPr>
            </w:pPr>
          </w:p>
        </w:tc>
        <w:tc>
          <w:tcPr>
            <w:tcW w:w="768" w:type="pct"/>
          </w:tcPr>
          <w:p w:rsidR="00934F30" w:rsidRPr="00934F30" w:rsidRDefault="00934F30" w:rsidP="006945A5">
            <w:pPr>
              <w:contextualSpacing/>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5. Рисование, черчение</w:t>
            </w:r>
          </w:p>
        </w:tc>
        <w:tc>
          <w:tcPr>
            <w:tcW w:w="440" w:type="pct"/>
          </w:tcPr>
          <w:p w:rsidR="00934F30" w:rsidRPr="00934F30" w:rsidRDefault="00934F30" w:rsidP="006945A5">
            <w:pPr>
              <w:contextualSpacing/>
              <w:jc w:val="both"/>
              <w:rPr>
                <w:color w:val="000000"/>
              </w:rPr>
            </w:pPr>
            <w:r w:rsidRPr="00934F30">
              <w:rPr>
                <w:color w:val="000000"/>
                <w:sz w:val="22"/>
                <w:szCs w:val="22"/>
              </w:rPr>
              <w:t>2</w:t>
            </w:r>
          </w:p>
        </w:tc>
        <w:tc>
          <w:tcPr>
            <w:tcW w:w="712" w:type="pct"/>
          </w:tcPr>
          <w:p w:rsidR="00934F30" w:rsidRPr="00934F30" w:rsidRDefault="00934F30" w:rsidP="006945A5">
            <w:pPr>
              <w:contextualSpacing/>
              <w:jc w:val="both"/>
              <w:rPr>
                <w:color w:val="000000"/>
              </w:rPr>
            </w:pPr>
            <w:r w:rsidRPr="00934F30">
              <w:rPr>
                <w:color w:val="000000"/>
                <w:sz w:val="22"/>
                <w:szCs w:val="22"/>
              </w:rPr>
              <w:t>2</w:t>
            </w:r>
          </w:p>
        </w:tc>
        <w:tc>
          <w:tcPr>
            <w:tcW w:w="383" w:type="pct"/>
          </w:tcPr>
          <w:p w:rsidR="00934F30" w:rsidRPr="00934F30" w:rsidRDefault="00934F30" w:rsidP="006945A5">
            <w:pPr>
              <w:contextualSpacing/>
              <w:jc w:val="both"/>
              <w:rPr>
                <w:color w:val="000000"/>
              </w:rPr>
            </w:pPr>
            <w:r w:rsidRPr="00934F30">
              <w:rPr>
                <w:color w:val="000000"/>
                <w:sz w:val="22"/>
                <w:szCs w:val="22"/>
              </w:rPr>
              <w:t>100</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6. Воспитатели</w:t>
            </w:r>
          </w:p>
        </w:tc>
        <w:tc>
          <w:tcPr>
            <w:tcW w:w="440" w:type="pct"/>
          </w:tcPr>
          <w:p w:rsidR="00934F30" w:rsidRPr="00934F30" w:rsidRDefault="00934F30" w:rsidP="006945A5">
            <w:pPr>
              <w:contextualSpacing/>
              <w:jc w:val="both"/>
              <w:rPr>
                <w:color w:val="000000"/>
              </w:rPr>
            </w:pPr>
            <w:r w:rsidRPr="00934F30">
              <w:rPr>
                <w:color w:val="000000"/>
                <w:sz w:val="22"/>
                <w:szCs w:val="22"/>
              </w:rPr>
              <w:t> </w:t>
            </w:r>
          </w:p>
        </w:tc>
        <w:tc>
          <w:tcPr>
            <w:tcW w:w="712" w:type="pct"/>
          </w:tcPr>
          <w:p w:rsidR="00934F30" w:rsidRPr="00934F30" w:rsidRDefault="00934F30" w:rsidP="006945A5">
            <w:pPr>
              <w:contextualSpacing/>
              <w:jc w:val="both"/>
              <w:rPr>
                <w:color w:val="000000"/>
              </w:rPr>
            </w:pPr>
            <w:r w:rsidRPr="00934F30">
              <w:rPr>
                <w:color w:val="000000"/>
                <w:sz w:val="22"/>
                <w:szCs w:val="22"/>
              </w:rPr>
              <w:t> </w:t>
            </w:r>
          </w:p>
        </w:tc>
        <w:tc>
          <w:tcPr>
            <w:tcW w:w="383" w:type="pct"/>
          </w:tcPr>
          <w:p w:rsidR="00934F30" w:rsidRPr="00934F30" w:rsidRDefault="00934F30" w:rsidP="006945A5">
            <w:pPr>
              <w:contextualSpacing/>
              <w:jc w:val="both"/>
              <w:rPr>
                <w:color w:val="000000"/>
              </w:rPr>
            </w:pPr>
            <w:r w:rsidRPr="00934F30">
              <w:rPr>
                <w:color w:val="000000"/>
                <w:sz w:val="22"/>
                <w:szCs w:val="22"/>
              </w:rPr>
              <w:t> </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100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7. Старшие вожатые</w:t>
            </w:r>
          </w:p>
        </w:tc>
        <w:tc>
          <w:tcPr>
            <w:tcW w:w="440" w:type="pct"/>
          </w:tcPr>
          <w:p w:rsidR="00934F30" w:rsidRPr="00934F30" w:rsidRDefault="00934F30" w:rsidP="006945A5">
            <w:pPr>
              <w:contextualSpacing/>
              <w:jc w:val="both"/>
              <w:rPr>
                <w:color w:val="000000"/>
              </w:rPr>
            </w:pPr>
            <w:r w:rsidRPr="00934F30">
              <w:rPr>
                <w:color w:val="000000"/>
                <w:sz w:val="22"/>
                <w:szCs w:val="22"/>
              </w:rPr>
              <w:t>1</w:t>
            </w:r>
          </w:p>
        </w:tc>
        <w:tc>
          <w:tcPr>
            <w:tcW w:w="712" w:type="pct"/>
          </w:tcPr>
          <w:p w:rsidR="00934F30" w:rsidRPr="00934F30" w:rsidRDefault="00934F30" w:rsidP="006945A5">
            <w:pPr>
              <w:contextualSpacing/>
              <w:jc w:val="both"/>
              <w:rPr>
                <w:color w:val="000000"/>
              </w:rPr>
            </w:pPr>
            <w:r w:rsidRPr="00934F30">
              <w:rPr>
                <w:color w:val="000000"/>
                <w:sz w:val="22"/>
                <w:szCs w:val="22"/>
              </w:rPr>
              <w:t>0</w:t>
            </w:r>
          </w:p>
        </w:tc>
        <w:tc>
          <w:tcPr>
            <w:tcW w:w="383" w:type="pct"/>
          </w:tcPr>
          <w:p w:rsidR="00934F30" w:rsidRPr="00934F30" w:rsidRDefault="00934F30" w:rsidP="006945A5">
            <w:pPr>
              <w:contextualSpacing/>
              <w:jc w:val="both"/>
              <w:rPr>
                <w:color w:val="000000"/>
              </w:rPr>
            </w:pPr>
            <w:r w:rsidRPr="00934F30">
              <w:rPr>
                <w:color w:val="000000"/>
                <w:sz w:val="22"/>
                <w:szCs w:val="22"/>
              </w:rPr>
              <w:t>0</w:t>
            </w:r>
          </w:p>
        </w:tc>
        <w:tc>
          <w:tcPr>
            <w:tcW w:w="768" w:type="pct"/>
          </w:tcPr>
          <w:p w:rsidR="00934F30" w:rsidRPr="00934F30" w:rsidRDefault="00934F30" w:rsidP="006945A5">
            <w:pPr>
              <w:contextualSpacing/>
              <w:jc w:val="center"/>
              <w:rPr>
                <w:color w:val="000000"/>
              </w:rPr>
            </w:pPr>
            <w:r w:rsidRPr="00934F30">
              <w:rPr>
                <w:color w:val="000000"/>
                <w:sz w:val="22"/>
                <w:szCs w:val="22"/>
              </w:rPr>
              <w:t>1</w:t>
            </w:r>
          </w:p>
        </w:tc>
        <w:tc>
          <w:tcPr>
            <w:tcW w:w="408" w:type="pct"/>
          </w:tcPr>
          <w:p w:rsidR="00934F30" w:rsidRPr="00934F30" w:rsidRDefault="00934F30" w:rsidP="006945A5">
            <w:pPr>
              <w:contextualSpacing/>
              <w:jc w:val="both"/>
              <w:rPr>
                <w:color w:val="000000"/>
              </w:rPr>
            </w:pPr>
            <w:r w:rsidRPr="00934F30">
              <w:rPr>
                <w:color w:val="000000"/>
                <w:sz w:val="22"/>
                <w:szCs w:val="22"/>
              </w:rPr>
              <w:t>100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8. География</w:t>
            </w:r>
          </w:p>
        </w:tc>
        <w:tc>
          <w:tcPr>
            <w:tcW w:w="440" w:type="pct"/>
          </w:tcPr>
          <w:p w:rsidR="00934F30" w:rsidRPr="00934F30" w:rsidRDefault="00934F30" w:rsidP="006945A5">
            <w:pPr>
              <w:contextualSpacing/>
              <w:jc w:val="both"/>
              <w:rPr>
                <w:color w:val="000000"/>
              </w:rPr>
            </w:pPr>
            <w:r w:rsidRPr="00934F30">
              <w:rPr>
                <w:color w:val="000000"/>
                <w:sz w:val="22"/>
                <w:szCs w:val="22"/>
              </w:rPr>
              <w:t>1</w:t>
            </w:r>
          </w:p>
        </w:tc>
        <w:tc>
          <w:tcPr>
            <w:tcW w:w="712" w:type="pct"/>
          </w:tcPr>
          <w:p w:rsidR="00934F30" w:rsidRPr="00934F30" w:rsidRDefault="00934F30" w:rsidP="006945A5">
            <w:pPr>
              <w:contextualSpacing/>
              <w:jc w:val="both"/>
              <w:rPr>
                <w:color w:val="000000"/>
              </w:rPr>
            </w:pPr>
            <w:r w:rsidRPr="00934F30">
              <w:rPr>
                <w:color w:val="000000"/>
                <w:sz w:val="22"/>
                <w:szCs w:val="22"/>
              </w:rPr>
              <w:t>1</w:t>
            </w:r>
          </w:p>
        </w:tc>
        <w:tc>
          <w:tcPr>
            <w:tcW w:w="383" w:type="pct"/>
          </w:tcPr>
          <w:p w:rsidR="00934F30" w:rsidRPr="00934F30" w:rsidRDefault="00934F30" w:rsidP="006945A5">
            <w:pPr>
              <w:contextualSpacing/>
              <w:jc w:val="both"/>
              <w:rPr>
                <w:color w:val="000000"/>
              </w:rPr>
            </w:pPr>
            <w:r w:rsidRPr="00934F30">
              <w:rPr>
                <w:color w:val="000000"/>
                <w:sz w:val="22"/>
                <w:szCs w:val="22"/>
              </w:rPr>
              <w:t> 100</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100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9. Иностранный язык</w:t>
            </w:r>
          </w:p>
        </w:tc>
        <w:tc>
          <w:tcPr>
            <w:tcW w:w="440" w:type="pct"/>
          </w:tcPr>
          <w:p w:rsidR="00934F30" w:rsidRPr="00934F30" w:rsidRDefault="00934F30" w:rsidP="006945A5">
            <w:pPr>
              <w:contextualSpacing/>
              <w:jc w:val="both"/>
              <w:rPr>
                <w:color w:val="000000"/>
              </w:rPr>
            </w:pPr>
            <w:r w:rsidRPr="00934F30">
              <w:rPr>
                <w:color w:val="000000"/>
                <w:sz w:val="22"/>
                <w:szCs w:val="22"/>
              </w:rPr>
              <w:t>3</w:t>
            </w:r>
          </w:p>
        </w:tc>
        <w:tc>
          <w:tcPr>
            <w:tcW w:w="712" w:type="pct"/>
          </w:tcPr>
          <w:p w:rsidR="00934F30" w:rsidRPr="00934F30" w:rsidRDefault="00934F30" w:rsidP="006945A5">
            <w:pPr>
              <w:contextualSpacing/>
              <w:jc w:val="both"/>
              <w:rPr>
                <w:color w:val="000000"/>
              </w:rPr>
            </w:pPr>
            <w:r w:rsidRPr="00934F30">
              <w:rPr>
                <w:color w:val="000000"/>
                <w:sz w:val="22"/>
                <w:szCs w:val="22"/>
              </w:rPr>
              <w:t>3</w:t>
            </w:r>
          </w:p>
        </w:tc>
        <w:tc>
          <w:tcPr>
            <w:tcW w:w="383" w:type="pct"/>
          </w:tcPr>
          <w:p w:rsidR="00934F30" w:rsidRPr="00934F30" w:rsidRDefault="00934F30" w:rsidP="006945A5">
            <w:pPr>
              <w:contextualSpacing/>
              <w:jc w:val="both"/>
              <w:rPr>
                <w:color w:val="000000"/>
              </w:rPr>
            </w:pPr>
            <w:r w:rsidRPr="00934F30">
              <w:rPr>
                <w:color w:val="000000"/>
                <w:sz w:val="22"/>
                <w:szCs w:val="22"/>
              </w:rPr>
              <w:t>100</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10. Русский язык</w:t>
            </w:r>
          </w:p>
        </w:tc>
        <w:tc>
          <w:tcPr>
            <w:tcW w:w="440" w:type="pct"/>
          </w:tcPr>
          <w:p w:rsidR="00934F30" w:rsidRPr="00934F30" w:rsidRDefault="00934F30" w:rsidP="006945A5">
            <w:pPr>
              <w:contextualSpacing/>
              <w:jc w:val="both"/>
              <w:rPr>
                <w:color w:val="000000"/>
              </w:rPr>
            </w:pPr>
            <w:r w:rsidRPr="00934F30">
              <w:rPr>
                <w:color w:val="000000"/>
                <w:sz w:val="22"/>
                <w:szCs w:val="22"/>
              </w:rPr>
              <w:t>4</w:t>
            </w:r>
          </w:p>
        </w:tc>
        <w:tc>
          <w:tcPr>
            <w:tcW w:w="712" w:type="pct"/>
          </w:tcPr>
          <w:p w:rsidR="00934F30" w:rsidRPr="00934F30" w:rsidRDefault="00934F30" w:rsidP="006945A5">
            <w:pPr>
              <w:contextualSpacing/>
              <w:jc w:val="both"/>
              <w:rPr>
                <w:color w:val="000000"/>
              </w:rPr>
            </w:pPr>
            <w:r w:rsidRPr="00934F30">
              <w:rPr>
                <w:color w:val="000000"/>
                <w:sz w:val="22"/>
                <w:szCs w:val="22"/>
              </w:rPr>
              <w:t>4</w:t>
            </w:r>
          </w:p>
        </w:tc>
        <w:tc>
          <w:tcPr>
            <w:tcW w:w="383" w:type="pct"/>
          </w:tcPr>
          <w:p w:rsidR="00934F30" w:rsidRPr="00934F30" w:rsidRDefault="00934F30" w:rsidP="006945A5">
            <w:pPr>
              <w:contextualSpacing/>
              <w:jc w:val="both"/>
              <w:rPr>
                <w:color w:val="000000"/>
              </w:rPr>
            </w:pPr>
            <w:r w:rsidRPr="00934F30">
              <w:rPr>
                <w:color w:val="000000"/>
                <w:sz w:val="22"/>
                <w:szCs w:val="22"/>
              </w:rPr>
              <w:t>100</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11. История</w:t>
            </w:r>
          </w:p>
        </w:tc>
        <w:tc>
          <w:tcPr>
            <w:tcW w:w="440" w:type="pct"/>
          </w:tcPr>
          <w:p w:rsidR="00934F30" w:rsidRPr="00934F30" w:rsidRDefault="00934F30" w:rsidP="006945A5">
            <w:pPr>
              <w:contextualSpacing/>
              <w:jc w:val="both"/>
              <w:rPr>
                <w:color w:val="000000"/>
              </w:rPr>
            </w:pPr>
            <w:r w:rsidRPr="00934F30">
              <w:rPr>
                <w:color w:val="000000"/>
                <w:sz w:val="22"/>
                <w:szCs w:val="22"/>
              </w:rPr>
              <w:t>2</w:t>
            </w:r>
          </w:p>
        </w:tc>
        <w:tc>
          <w:tcPr>
            <w:tcW w:w="712" w:type="pct"/>
          </w:tcPr>
          <w:p w:rsidR="00934F30" w:rsidRPr="00934F30" w:rsidRDefault="00934F30" w:rsidP="006945A5">
            <w:pPr>
              <w:contextualSpacing/>
              <w:jc w:val="both"/>
              <w:rPr>
                <w:color w:val="000000"/>
              </w:rPr>
            </w:pPr>
            <w:r w:rsidRPr="00934F30">
              <w:rPr>
                <w:color w:val="000000"/>
                <w:sz w:val="22"/>
                <w:szCs w:val="22"/>
              </w:rPr>
              <w:t>2</w:t>
            </w:r>
          </w:p>
        </w:tc>
        <w:tc>
          <w:tcPr>
            <w:tcW w:w="383" w:type="pct"/>
          </w:tcPr>
          <w:p w:rsidR="00934F30" w:rsidRPr="00934F30" w:rsidRDefault="00934F30" w:rsidP="006945A5">
            <w:pPr>
              <w:contextualSpacing/>
              <w:jc w:val="both"/>
              <w:rPr>
                <w:color w:val="000000"/>
              </w:rPr>
            </w:pPr>
            <w:r w:rsidRPr="00934F30">
              <w:rPr>
                <w:color w:val="000000"/>
                <w:sz w:val="22"/>
                <w:szCs w:val="22"/>
              </w:rPr>
              <w:t>100</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12. Социальные педагоги</w:t>
            </w:r>
          </w:p>
        </w:tc>
        <w:tc>
          <w:tcPr>
            <w:tcW w:w="440" w:type="pct"/>
          </w:tcPr>
          <w:p w:rsidR="00934F30" w:rsidRPr="00934F30" w:rsidRDefault="00934F30" w:rsidP="006945A5">
            <w:pPr>
              <w:contextualSpacing/>
              <w:jc w:val="both"/>
              <w:rPr>
                <w:color w:val="000000"/>
              </w:rPr>
            </w:pPr>
            <w:r w:rsidRPr="00934F30">
              <w:rPr>
                <w:color w:val="000000"/>
                <w:sz w:val="22"/>
                <w:szCs w:val="22"/>
              </w:rPr>
              <w:t> 1</w:t>
            </w:r>
          </w:p>
        </w:tc>
        <w:tc>
          <w:tcPr>
            <w:tcW w:w="712" w:type="pct"/>
          </w:tcPr>
          <w:p w:rsidR="00934F30" w:rsidRPr="00934F30" w:rsidRDefault="00934F30" w:rsidP="006945A5">
            <w:pPr>
              <w:contextualSpacing/>
              <w:jc w:val="both"/>
              <w:rPr>
                <w:color w:val="000000"/>
              </w:rPr>
            </w:pPr>
            <w:r w:rsidRPr="00934F30">
              <w:rPr>
                <w:color w:val="000000"/>
                <w:sz w:val="22"/>
                <w:szCs w:val="22"/>
              </w:rPr>
              <w:t> 1</w:t>
            </w:r>
          </w:p>
        </w:tc>
        <w:tc>
          <w:tcPr>
            <w:tcW w:w="383" w:type="pct"/>
          </w:tcPr>
          <w:p w:rsidR="00934F30" w:rsidRPr="00934F30" w:rsidRDefault="00934F30" w:rsidP="006945A5">
            <w:pPr>
              <w:contextualSpacing/>
              <w:jc w:val="both"/>
              <w:rPr>
                <w:color w:val="000000"/>
              </w:rPr>
            </w:pPr>
            <w:r w:rsidRPr="00934F30">
              <w:rPr>
                <w:color w:val="000000"/>
                <w:sz w:val="22"/>
                <w:szCs w:val="22"/>
              </w:rPr>
              <w:t> 100</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100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13. Биология</w:t>
            </w:r>
          </w:p>
        </w:tc>
        <w:tc>
          <w:tcPr>
            <w:tcW w:w="440" w:type="pct"/>
          </w:tcPr>
          <w:p w:rsidR="00934F30" w:rsidRPr="00934F30" w:rsidRDefault="00934F30" w:rsidP="006945A5">
            <w:pPr>
              <w:contextualSpacing/>
              <w:jc w:val="both"/>
              <w:rPr>
                <w:color w:val="000000"/>
              </w:rPr>
            </w:pPr>
            <w:r w:rsidRPr="00934F30">
              <w:rPr>
                <w:color w:val="000000"/>
                <w:sz w:val="22"/>
                <w:szCs w:val="22"/>
              </w:rPr>
              <w:t>1</w:t>
            </w:r>
          </w:p>
        </w:tc>
        <w:tc>
          <w:tcPr>
            <w:tcW w:w="712" w:type="pct"/>
          </w:tcPr>
          <w:p w:rsidR="00934F30" w:rsidRPr="00934F30" w:rsidRDefault="00934F30" w:rsidP="006945A5">
            <w:pPr>
              <w:contextualSpacing/>
              <w:jc w:val="both"/>
              <w:rPr>
                <w:color w:val="000000"/>
              </w:rPr>
            </w:pPr>
            <w:r w:rsidRPr="00934F30">
              <w:rPr>
                <w:color w:val="000000"/>
                <w:sz w:val="22"/>
                <w:szCs w:val="22"/>
              </w:rPr>
              <w:t>1</w:t>
            </w:r>
          </w:p>
        </w:tc>
        <w:tc>
          <w:tcPr>
            <w:tcW w:w="383" w:type="pct"/>
          </w:tcPr>
          <w:p w:rsidR="00934F30" w:rsidRPr="00934F30" w:rsidRDefault="00934F30" w:rsidP="006945A5">
            <w:pPr>
              <w:contextualSpacing/>
              <w:jc w:val="both"/>
              <w:rPr>
                <w:color w:val="000000"/>
              </w:rPr>
            </w:pPr>
            <w:r w:rsidRPr="00934F30">
              <w:rPr>
                <w:color w:val="000000"/>
                <w:sz w:val="22"/>
                <w:szCs w:val="22"/>
              </w:rPr>
              <w:t>100</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14. Дефектолог</w:t>
            </w:r>
          </w:p>
        </w:tc>
        <w:tc>
          <w:tcPr>
            <w:tcW w:w="440" w:type="pct"/>
          </w:tcPr>
          <w:p w:rsidR="00934F30" w:rsidRPr="00934F30" w:rsidRDefault="00934F30" w:rsidP="006945A5">
            <w:pPr>
              <w:contextualSpacing/>
              <w:jc w:val="both"/>
              <w:rPr>
                <w:color w:val="000000"/>
              </w:rPr>
            </w:pPr>
            <w:r w:rsidRPr="00934F30">
              <w:rPr>
                <w:color w:val="000000"/>
                <w:sz w:val="22"/>
                <w:szCs w:val="22"/>
              </w:rPr>
              <w:t> </w:t>
            </w:r>
          </w:p>
        </w:tc>
        <w:tc>
          <w:tcPr>
            <w:tcW w:w="712" w:type="pct"/>
          </w:tcPr>
          <w:p w:rsidR="00934F30" w:rsidRPr="00934F30" w:rsidRDefault="00934F30" w:rsidP="006945A5">
            <w:pPr>
              <w:contextualSpacing/>
              <w:jc w:val="both"/>
              <w:rPr>
                <w:color w:val="000000"/>
              </w:rPr>
            </w:pPr>
            <w:r w:rsidRPr="00934F30">
              <w:rPr>
                <w:color w:val="000000"/>
                <w:sz w:val="22"/>
                <w:szCs w:val="22"/>
              </w:rPr>
              <w:t> </w:t>
            </w:r>
          </w:p>
        </w:tc>
        <w:tc>
          <w:tcPr>
            <w:tcW w:w="383" w:type="pct"/>
          </w:tcPr>
          <w:p w:rsidR="00934F30" w:rsidRPr="00934F30" w:rsidRDefault="00934F30" w:rsidP="006945A5">
            <w:pPr>
              <w:contextualSpacing/>
              <w:jc w:val="both"/>
              <w:rPr>
                <w:color w:val="000000"/>
              </w:rPr>
            </w:pPr>
            <w:r w:rsidRPr="00934F30">
              <w:rPr>
                <w:color w:val="000000"/>
                <w:sz w:val="22"/>
                <w:szCs w:val="22"/>
              </w:rPr>
              <w:t> </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100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15. ОБЖ</w:t>
            </w:r>
          </w:p>
        </w:tc>
        <w:tc>
          <w:tcPr>
            <w:tcW w:w="440" w:type="pct"/>
          </w:tcPr>
          <w:p w:rsidR="00934F30" w:rsidRPr="00934F30" w:rsidRDefault="00934F30" w:rsidP="006945A5">
            <w:pPr>
              <w:contextualSpacing/>
              <w:jc w:val="both"/>
              <w:rPr>
                <w:color w:val="000000"/>
              </w:rPr>
            </w:pPr>
            <w:r w:rsidRPr="00934F30">
              <w:rPr>
                <w:color w:val="000000"/>
                <w:sz w:val="22"/>
                <w:szCs w:val="22"/>
              </w:rPr>
              <w:t>1</w:t>
            </w:r>
          </w:p>
        </w:tc>
        <w:tc>
          <w:tcPr>
            <w:tcW w:w="712" w:type="pct"/>
          </w:tcPr>
          <w:p w:rsidR="00934F30" w:rsidRPr="00934F30" w:rsidRDefault="00934F30" w:rsidP="006945A5">
            <w:pPr>
              <w:contextualSpacing/>
              <w:jc w:val="both"/>
              <w:rPr>
                <w:color w:val="000000"/>
              </w:rPr>
            </w:pPr>
            <w:r w:rsidRPr="00934F30">
              <w:rPr>
                <w:color w:val="000000"/>
                <w:sz w:val="22"/>
                <w:szCs w:val="22"/>
              </w:rPr>
              <w:t>1</w:t>
            </w:r>
          </w:p>
        </w:tc>
        <w:tc>
          <w:tcPr>
            <w:tcW w:w="383" w:type="pct"/>
          </w:tcPr>
          <w:p w:rsidR="00934F30" w:rsidRPr="00934F30" w:rsidRDefault="00934F30" w:rsidP="006945A5">
            <w:pPr>
              <w:contextualSpacing/>
              <w:jc w:val="both"/>
              <w:rPr>
                <w:color w:val="000000"/>
              </w:rPr>
            </w:pPr>
            <w:r w:rsidRPr="00934F30">
              <w:rPr>
                <w:color w:val="000000"/>
                <w:sz w:val="22"/>
                <w:szCs w:val="22"/>
              </w:rPr>
              <w:t>100</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16. Математика</w:t>
            </w:r>
          </w:p>
        </w:tc>
        <w:tc>
          <w:tcPr>
            <w:tcW w:w="440" w:type="pct"/>
          </w:tcPr>
          <w:p w:rsidR="00934F30" w:rsidRPr="00934F30" w:rsidRDefault="00934F30" w:rsidP="006945A5">
            <w:pPr>
              <w:contextualSpacing/>
              <w:jc w:val="both"/>
              <w:rPr>
                <w:color w:val="000000"/>
              </w:rPr>
            </w:pPr>
            <w:r w:rsidRPr="00934F30">
              <w:rPr>
                <w:color w:val="000000"/>
              </w:rPr>
              <w:t>2</w:t>
            </w:r>
          </w:p>
        </w:tc>
        <w:tc>
          <w:tcPr>
            <w:tcW w:w="712" w:type="pct"/>
          </w:tcPr>
          <w:p w:rsidR="00934F30" w:rsidRPr="00934F30" w:rsidRDefault="00934F30" w:rsidP="006945A5">
            <w:pPr>
              <w:contextualSpacing/>
              <w:jc w:val="both"/>
              <w:rPr>
                <w:color w:val="000000"/>
              </w:rPr>
            </w:pPr>
            <w:r w:rsidRPr="00934F30">
              <w:rPr>
                <w:color w:val="000000"/>
              </w:rPr>
              <w:t>2</w:t>
            </w:r>
          </w:p>
        </w:tc>
        <w:tc>
          <w:tcPr>
            <w:tcW w:w="383" w:type="pct"/>
          </w:tcPr>
          <w:p w:rsidR="00934F30" w:rsidRPr="00934F30" w:rsidRDefault="00934F30" w:rsidP="006945A5">
            <w:pPr>
              <w:contextualSpacing/>
              <w:jc w:val="both"/>
              <w:rPr>
                <w:color w:val="000000"/>
              </w:rPr>
            </w:pPr>
            <w:r w:rsidRPr="00934F30">
              <w:rPr>
                <w:color w:val="000000"/>
                <w:sz w:val="22"/>
                <w:szCs w:val="22"/>
              </w:rPr>
              <w:t>100</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17. Информатика</w:t>
            </w:r>
          </w:p>
        </w:tc>
        <w:tc>
          <w:tcPr>
            <w:tcW w:w="440" w:type="pct"/>
          </w:tcPr>
          <w:p w:rsidR="00934F30" w:rsidRPr="00934F30" w:rsidRDefault="00934F30" w:rsidP="006945A5">
            <w:pPr>
              <w:contextualSpacing/>
              <w:jc w:val="both"/>
              <w:rPr>
                <w:color w:val="000000"/>
              </w:rPr>
            </w:pPr>
            <w:r w:rsidRPr="00934F30">
              <w:rPr>
                <w:color w:val="000000"/>
                <w:sz w:val="22"/>
                <w:szCs w:val="22"/>
              </w:rPr>
              <w:t> 1</w:t>
            </w:r>
          </w:p>
        </w:tc>
        <w:tc>
          <w:tcPr>
            <w:tcW w:w="712" w:type="pct"/>
          </w:tcPr>
          <w:p w:rsidR="00934F30" w:rsidRPr="00934F30" w:rsidRDefault="00934F30" w:rsidP="006945A5">
            <w:pPr>
              <w:contextualSpacing/>
              <w:jc w:val="both"/>
              <w:rPr>
                <w:color w:val="000000"/>
              </w:rPr>
            </w:pPr>
            <w:r w:rsidRPr="00934F30">
              <w:rPr>
                <w:color w:val="000000"/>
                <w:sz w:val="22"/>
                <w:szCs w:val="22"/>
              </w:rPr>
              <w:t> 0</w:t>
            </w:r>
          </w:p>
        </w:tc>
        <w:tc>
          <w:tcPr>
            <w:tcW w:w="383" w:type="pct"/>
          </w:tcPr>
          <w:p w:rsidR="00934F30" w:rsidRPr="00934F30" w:rsidRDefault="00934F30" w:rsidP="006945A5">
            <w:pPr>
              <w:contextualSpacing/>
              <w:jc w:val="both"/>
              <w:rPr>
                <w:color w:val="000000"/>
              </w:rPr>
            </w:pPr>
            <w:r w:rsidRPr="00934F30">
              <w:rPr>
                <w:color w:val="000000"/>
                <w:sz w:val="22"/>
                <w:szCs w:val="22"/>
              </w:rPr>
              <w:t> </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100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18. Физика</w:t>
            </w:r>
          </w:p>
        </w:tc>
        <w:tc>
          <w:tcPr>
            <w:tcW w:w="440" w:type="pct"/>
          </w:tcPr>
          <w:p w:rsidR="00934F30" w:rsidRPr="00934F30" w:rsidRDefault="00934F30" w:rsidP="006945A5">
            <w:pPr>
              <w:contextualSpacing/>
              <w:jc w:val="both"/>
              <w:rPr>
                <w:color w:val="000000"/>
              </w:rPr>
            </w:pPr>
            <w:r w:rsidRPr="00934F30">
              <w:rPr>
                <w:color w:val="000000"/>
                <w:sz w:val="22"/>
                <w:szCs w:val="22"/>
              </w:rPr>
              <w:t>1</w:t>
            </w:r>
          </w:p>
        </w:tc>
        <w:tc>
          <w:tcPr>
            <w:tcW w:w="712" w:type="pct"/>
          </w:tcPr>
          <w:p w:rsidR="00934F30" w:rsidRPr="00934F30" w:rsidRDefault="00934F30" w:rsidP="006945A5">
            <w:pPr>
              <w:contextualSpacing/>
              <w:jc w:val="both"/>
              <w:rPr>
                <w:color w:val="000000"/>
              </w:rPr>
            </w:pPr>
            <w:r w:rsidRPr="00934F30">
              <w:rPr>
                <w:color w:val="000000"/>
                <w:sz w:val="22"/>
                <w:szCs w:val="22"/>
              </w:rPr>
              <w:t>1</w:t>
            </w:r>
          </w:p>
        </w:tc>
        <w:tc>
          <w:tcPr>
            <w:tcW w:w="383" w:type="pct"/>
          </w:tcPr>
          <w:p w:rsidR="00934F30" w:rsidRPr="00934F30" w:rsidRDefault="00934F30" w:rsidP="006945A5">
            <w:pPr>
              <w:contextualSpacing/>
              <w:jc w:val="both"/>
              <w:rPr>
                <w:color w:val="000000"/>
              </w:rPr>
            </w:pPr>
            <w:r w:rsidRPr="00934F30">
              <w:rPr>
                <w:color w:val="000000"/>
                <w:sz w:val="22"/>
                <w:szCs w:val="22"/>
              </w:rPr>
              <w:t>100</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19. Химия</w:t>
            </w:r>
          </w:p>
        </w:tc>
        <w:tc>
          <w:tcPr>
            <w:tcW w:w="440" w:type="pct"/>
          </w:tcPr>
          <w:p w:rsidR="00934F30" w:rsidRPr="00934F30" w:rsidRDefault="00934F30" w:rsidP="006945A5">
            <w:pPr>
              <w:contextualSpacing/>
              <w:jc w:val="both"/>
              <w:rPr>
                <w:color w:val="000000"/>
              </w:rPr>
            </w:pPr>
            <w:r w:rsidRPr="00934F30">
              <w:rPr>
                <w:color w:val="000000"/>
                <w:sz w:val="22"/>
                <w:szCs w:val="22"/>
              </w:rPr>
              <w:t>1</w:t>
            </w:r>
          </w:p>
        </w:tc>
        <w:tc>
          <w:tcPr>
            <w:tcW w:w="712" w:type="pct"/>
          </w:tcPr>
          <w:p w:rsidR="00934F30" w:rsidRPr="00934F30" w:rsidRDefault="00934F30" w:rsidP="006945A5">
            <w:pPr>
              <w:contextualSpacing/>
              <w:jc w:val="both"/>
              <w:rPr>
                <w:color w:val="000000"/>
              </w:rPr>
            </w:pPr>
            <w:r w:rsidRPr="00934F30">
              <w:rPr>
                <w:color w:val="000000"/>
                <w:sz w:val="22"/>
                <w:szCs w:val="22"/>
              </w:rPr>
              <w:t>1</w:t>
            </w:r>
          </w:p>
        </w:tc>
        <w:tc>
          <w:tcPr>
            <w:tcW w:w="383" w:type="pct"/>
          </w:tcPr>
          <w:p w:rsidR="00934F30" w:rsidRPr="00934F30" w:rsidRDefault="00934F30" w:rsidP="006945A5">
            <w:pPr>
              <w:contextualSpacing/>
              <w:jc w:val="both"/>
              <w:rPr>
                <w:color w:val="000000"/>
              </w:rPr>
            </w:pPr>
            <w:r w:rsidRPr="00934F30">
              <w:rPr>
                <w:color w:val="000000"/>
                <w:sz w:val="22"/>
                <w:szCs w:val="22"/>
              </w:rPr>
              <w:t>100</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20. Педагог-психолог</w:t>
            </w:r>
          </w:p>
        </w:tc>
        <w:tc>
          <w:tcPr>
            <w:tcW w:w="440" w:type="pct"/>
          </w:tcPr>
          <w:p w:rsidR="00934F30" w:rsidRPr="00934F30" w:rsidRDefault="00934F30" w:rsidP="006945A5">
            <w:pPr>
              <w:contextualSpacing/>
              <w:jc w:val="both"/>
              <w:rPr>
                <w:color w:val="000000"/>
              </w:rPr>
            </w:pPr>
            <w:r w:rsidRPr="00934F30">
              <w:rPr>
                <w:color w:val="000000"/>
                <w:sz w:val="22"/>
                <w:szCs w:val="22"/>
              </w:rPr>
              <w:t> 1</w:t>
            </w:r>
          </w:p>
        </w:tc>
        <w:tc>
          <w:tcPr>
            <w:tcW w:w="712" w:type="pct"/>
          </w:tcPr>
          <w:p w:rsidR="00934F30" w:rsidRPr="00934F30" w:rsidRDefault="00934F30" w:rsidP="006945A5">
            <w:pPr>
              <w:contextualSpacing/>
              <w:jc w:val="both"/>
              <w:rPr>
                <w:color w:val="000000"/>
              </w:rPr>
            </w:pPr>
            <w:r w:rsidRPr="00934F30">
              <w:rPr>
                <w:color w:val="000000"/>
                <w:sz w:val="22"/>
                <w:szCs w:val="22"/>
              </w:rPr>
              <w:t> 1</w:t>
            </w:r>
          </w:p>
        </w:tc>
        <w:tc>
          <w:tcPr>
            <w:tcW w:w="383" w:type="pct"/>
          </w:tcPr>
          <w:p w:rsidR="00934F30" w:rsidRPr="00934F30" w:rsidRDefault="00934F30" w:rsidP="006945A5">
            <w:pPr>
              <w:contextualSpacing/>
              <w:jc w:val="both"/>
              <w:rPr>
                <w:color w:val="000000"/>
              </w:rPr>
            </w:pPr>
            <w:r w:rsidRPr="00934F30">
              <w:rPr>
                <w:color w:val="000000"/>
                <w:sz w:val="22"/>
                <w:szCs w:val="22"/>
              </w:rPr>
              <w:t> 100</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100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21. Лаборант</w:t>
            </w:r>
          </w:p>
        </w:tc>
        <w:tc>
          <w:tcPr>
            <w:tcW w:w="440" w:type="pct"/>
          </w:tcPr>
          <w:p w:rsidR="00934F30" w:rsidRPr="00934F30" w:rsidRDefault="00934F30" w:rsidP="006945A5">
            <w:pPr>
              <w:contextualSpacing/>
              <w:jc w:val="both"/>
              <w:rPr>
                <w:color w:val="000000"/>
              </w:rPr>
            </w:pPr>
            <w:r w:rsidRPr="00934F30">
              <w:rPr>
                <w:color w:val="000000"/>
                <w:sz w:val="22"/>
                <w:szCs w:val="22"/>
              </w:rPr>
              <w:t> </w:t>
            </w:r>
          </w:p>
        </w:tc>
        <w:tc>
          <w:tcPr>
            <w:tcW w:w="712" w:type="pct"/>
          </w:tcPr>
          <w:p w:rsidR="00934F30" w:rsidRPr="00934F30" w:rsidRDefault="00934F30" w:rsidP="006945A5">
            <w:pPr>
              <w:contextualSpacing/>
              <w:jc w:val="both"/>
              <w:rPr>
                <w:color w:val="000000"/>
              </w:rPr>
            </w:pPr>
            <w:r w:rsidRPr="00934F30">
              <w:rPr>
                <w:color w:val="000000"/>
                <w:sz w:val="22"/>
                <w:szCs w:val="22"/>
              </w:rPr>
              <w:t> </w:t>
            </w:r>
          </w:p>
        </w:tc>
        <w:tc>
          <w:tcPr>
            <w:tcW w:w="383" w:type="pct"/>
          </w:tcPr>
          <w:p w:rsidR="00934F30" w:rsidRPr="00934F30" w:rsidRDefault="00934F30" w:rsidP="006945A5">
            <w:pPr>
              <w:contextualSpacing/>
              <w:jc w:val="both"/>
              <w:rPr>
                <w:color w:val="000000"/>
              </w:rPr>
            </w:pPr>
            <w:r w:rsidRPr="00934F30">
              <w:rPr>
                <w:color w:val="000000"/>
                <w:sz w:val="22"/>
                <w:szCs w:val="22"/>
              </w:rPr>
              <w:t> </w:t>
            </w: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100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22. Педагог доп. образования</w:t>
            </w:r>
          </w:p>
        </w:tc>
        <w:tc>
          <w:tcPr>
            <w:tcW w:w="440" w:type="pct"/>
          </w:tcPr>
          <w:p w:rsidR="00934F30" w:rsidRPr="00934F30" w:rsidRDefault="00934F30" w:rsidP="006945A5">
            <w:pPr>
              <w:contextualSpacing/>
              <w:jc w:val="both"/>
              <w:rPr>
                <w:color w:val="000000"/>
              </w:rPr>
            </w:pPr>
            <w:r w:rsidRPr="00934F30">
              <w:rPr>
                <w:color w:val="000000"/>
                <w:sz w:val="22"/>
                <w:szCs w:val="22"/>
              </w:rPr>
              <w:t>0</w:t>
            </w:r>
          </w:p>
        </w:tc>
        <w:tc>
          <w:tcPr>
            <w:tcW w:w="712" w:type="pct"/>
          </w:tcPr>
          <w:p w:rsidR="00934F30" w:rsidRPr="00934F30" w:rsidRDefault="00934F30" w:rsidP="006945A5">
            <w:pPr>
              <w:contextualSpacing/>
              <w:jc w:val="both"/>
              <w:rPr>
                <w:color w:val="000000"/>
              </w:rPr>
            </w:pPr>
            <w:r w:rsidRPr="00934F30">
              <w:rPr>
                <w:color w:val="000000"/>
                <w:sz w:val="22"/>
                <w:szCs w:val="22"/>
              </w:rPr>
              <w:t>0</w:t>
            </w:r>
          </w:p>
        </w:tc>
        <w:tc>
          <w:tcPr>
            <w:tcW w:w="383" w:type="pct"/>
          </w:tcPr>
          <w:p w:rsidR="00934F30" w:rsidRPr="00934F30" w:rsidRDefault="00934F30" w:rsidP="006945A5">
            <w:pPr>
              <w:contextualSpacing/>
              <w:jc w:val="both"/>
              <w:rPr>
                <w:color w:val="000000"/>
              </w:rPr>
            </w:pPr>
          </w:p>
        </w:tc>
        <w:tc>
          <w:tcPr>
            <w:tcW w:w="768" w:type="pct"/>
          </w:tcPr>
          <w:p w:rsidR="00934F30" w:rsidRPr="00934F30" w:rsidRDefault="00934F30" w:rsidP="006945A5">
            <w:pPr>
              <w:contextualSpacing/>
              <w:jc w:val="center"/>
              <w:rPr>
                <w:color w:val="000000"/>
              </w:rPr>
            </w:pPr>
            <w:r w:rsidRPr="00934F30">
              <w:rPr>
                <w:color w:val="000000"/>
                <w:sz w:val="22"/>
                <w:szCs w:val="22"/>
              </w:rPr>
              <w:t>0</w:t>
            </w:r>
          </w:p>
        </w:tc>
        <w:tc>
          <w:tcPr>
            <w:tcW w:w="408" w:type="pct"/>
          </w:tcPr>
          <w:p w:rsidR="00934F30" w:rsidRPr="00934F30" w:rsidRDefault="00934F30" w:rsidP="006945A5">
            <w:pPr>
              <w:contextualSpacing/>
              <w:jc w:val="both"/>
              <w:rPr>
                <w:color w:val="000000"/>
              </w:rPr>
            </w:pPr>
            <w:r w:rsidRPr="00934F30">
              <w:rPr>
                <w:color w:val="000000"/>
                <w:sz w:val="22"/>
                <w:szCs w:val="22"/>
              </w:rPr>
              <w:t>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contextualSpacing/>
              <w:rPr>
                <w:color w:val="000000"/>
              </w:rPr>
            </w:pPr>
            <w:r w:rsidRPr="00934F30">
              <w:rPr>
                <w:color w:val="000000"/>
                <w:sz w:val="22"/>
                <w:szCs w:val="22"/>
              </w:rPr>
              <w:t>23. Педагог- библиотекарь</w:t>
            </w:r>
          </w:p>
        </w:tc>
        <w:tc>
          <w:tcPr>
            <w:tcW w:w="440" w:type="pct"/>
          </w:tcPr>
          <w:p w:rsidR="00934F30" w:rsidRPr="00934F30" w:rsidRDefault="00934F30" w:rsidP="006945A5">
            <w:pPr>
              <w:contextualSpacing/>
              <w:jc w:val="both"/>
              <w:rPr>
                <w:color w:val="000000"/>
              </w:rPr>
            </w:pPr>
            <w:r w:rsidRPr="00934F30">
              <w:rPr>
                <w:color w:val="000000"/>
                <w:sz w:val="22"/>
                <w:szCs w:val="22"/>
              </w:rPr>
              <w:t>1</w:t>
            </w:r>
          </w:p>
        </w:tc>
        <w:tc>
          <w:tcPr>
            <w:tcW w:w="712" w:type="pct"/>
          </w:tcPr>
          <w:p w:rsidR="00934F30" w:rsidRPr="00934F30" w:rsidRDefault="00934F30" w:rsidP="006945A5">
            <w:pPr>
              <w:contextualSpacing/>
              <w:jc w:val="both"/>
              <w:rPr>
                <w:color w:val="000000"/>
              </w:rPr>
            </w:pPr>
            <w:r w:rsidRPr="00934F30">
              <w:rPr>
                <w:color w:val="000000"/>
                <w:sz w:val="22"/>
                <w:szCs w:val="22"/>
              </w:rPr>
              <w:t>0</w:t>
            </w:r>
          </w:p>
        </w:tc>
        <w:tc>
          <w:tcPr>
            <w:tcW w:w="383" w:type="pct"/>
          </w:tcPr>
          <w:p w:rsidR="00934F30" w:rsidRPr="00934F30" w:rsidRDefault="00934F30" w:rsidP="006945A5">
            <w:pPr>
              <w:contextualSpacing/>
              <w:jc w:val="both"/>
              <w:rPr>
                <w:color w:val="000000"/>
              </w:rPr>
            </w:pPr>
            <w:r w:rsidRPr="00934F30">
              <w:rPr>
                <w:color w:val="000000"/>
                <w:sz w:val="22"/>
                <w:szCs w:val="22"/>
              </w:rPr>
              <w:t>0</w:t>
            </w:r>
          </w:p>
        </w:tc>
        <w:tc>
          <w:tcPr>
            <w:tcW w:w="768" w:type="pct"/>
          </w:tcPr>
          <w:p w:rsidR="00934F30" w:rsidRPr="00934F30" w:rsidRDefault="00934F30" w:rsidP="006945A5">
            <w:pPr>
              <w:contextualSpacing/>
              <w:jc w:val="center"/>
              <w:rPr>
                <w:color w:val="000000"/>
              </w:rPr>
            </w:pPr>
            <w:r w:rsidRPr="00934F30">
              <w:rPr>
                <w:color w:val="000000"/>
                <w:sz w:val="22"/>
                <w:szCs w:val="22"/>
              </w:rPr>
              <w:t>1</w:t>
            </w:r>
          </w:p>
        </w:tc>
        <w:tc>
          <w:tcPr>
            <w:tcW w:w="408" w:type="pct"/>
          </w:tcPr>
          <w:p w:rsidR="00934F30" w:rsidRPr="00934F30" w:rsidRDefault="00934F30" w:rsidP="006945A5">
            <w:pPr>
              <w:contextualSpacing/>
              <w:jc w:val="both"/>
              <w:rPr>
                <w:color w:val="000000"/>
              </w:rPr>
            </w:pPr>
            <w:r w:rsidRPr="00934F30">
              <w:rPr>
                <w:color w:val="000000"/>
                <w:sz w:val="22"/>
                <w:szCs w:val="22"/>
              </w:rPr>
              <w:t>100</w:t>
            </w:r>
          </w:p>
        </w:tc>
        <w:tc>
          <w:tcPr>
            <w:tcW w:w="366" w:type="pct"/>
          </w:tcPr>
          <w:p w:rsidR="00934F30" w:rsidRPr="00934F30" w:rsidRDefault="00934F30" w:rsidP="006945A5">
            <w:pPr>
              <w:contextualSpacing/>
              <w:jc w:val="both"/>
              <w:rPr>
                <w:color w:val="000000"/>
              </w:rPr>
            </w:pPr>
            <w:r w:rsidRPr="00934F30">
              <w:rPr>
                <w:color w:val="000000"/>
                <w:sz w:val="22"/>
                <w:szCs w:val="22"/>
              </w:rPr>
              <w:t> </w:t>
            </w:r>
          </w:p>
        </w:tc>
        <w:tc>
          <w:tcPr>
            <w:tcW w:w="437" w:type="pct"/>
          </w:tcPr>
          <w:p w:rsidR="00934F30" w:rsidRPr="00934F30" w:rsidRDefault="00934F30" w:rsidP="006945A5">
            <w:pPr>
              <w:contextualSpacing/>
              <w:jc w:val="both"/>
              <w:rPr>
                <w:color w:val="000000"/>
              </w:rPr>
            </w:pPr>
            <w:r w:rsidRPr="00934F30">
              <w:rPr>
                <w:color w:val="000000"/>
                <w:sz w:val="22"/>
                <w:szCs w:val="22"/>
              </w:rPr>
              <w:t> </w:t>
            </w:r>
          </w:p>
        </w:tc>
        <w:tc>
          <w:tcPr>
            <w:tcW w:w="477" w:type="pct"/>
          </w:tcPr>
          <w:p w:rsidR="00934F30" w:rsidRPr="00934F30" w:rsidRDefault="00934F30" w:rsidP="006945A5">
            <w:pPr>
              <w:jc w:val="both"/>
            </w:pPr>
          </w:p>
        </w:tc>
      </w:tr>
      <w:tr w:rsidR="00934F30" w:rsidRPr="00934F30" w:rsidTr="006945A5">
        <w:tc>
          <w:tcPr>
            <w:tcW w:w="1008" w:type="pct"/>
          </w:tcPr>
          <w:p w:rsidR="00934F30" w:rsidRPr="00934F30" w:rsidRDefault="00934F30" w:rsidP="006945A5">
            <w:pPr>
              <w:tabs>
                <w:tab w:val="left" w:pos="150"/>
              </w:tabs>
            </w:pPr>
            <w:r w:rsidRPr="00934F30">
              <w:rPr>
                <w:sz w:val="22"/>
                <w:szCs w:val="22"/>
              </w:rPr>
              <w:t>23. Логопед</w:t>
            </w:r>
          </w:p>
        </w:tc>
        <w:tc>
          <w:tcPr>
            <w:tcW w:w="440" w:type="pct"/>
          </w:tcPr>
          <w:p w:rsidR="00934F30" w:rsidRPr="00934F30" w:rsidRDefault="00934F30" w:rsidP="006945A5">
            <w:pPr>
              <w:jc w:val="both"/>
            </w:pPr>
          </w:p>
        </w:tc>
        <w:tc>
          <w:tcPr>
            <w:tcW w:w="712" w:type="pct"/>
          </w:tcPr>
          <w:p w:rsidR="00934F30" w:rsidRPr="00934F30" w:rsidRDefault="00934F30" w:rsidP="006945A5">
            <w:pPr>
              <w:jc w:val="both"/>
            </w:pPr>
          </w:p>
        </w:tc>
        <w:tc>
          <w:tcPr>
            <w:tcW w:w="383" w:type="pct"/>
          </w:tcPr>
          <w:p w:rsidR="00934F30" w:rsidRPr="00934F30" w:rsidRDefault="00934F30" w:rsidP="006945A5">
            <w:pPr>
              <w:jc w:val="both"/>
            </w:pPr>
          </w:p>
        </w:tc>
        <w:tc>
          <w:tcPr>
            <w:tcW w:w="768" w:type="pct"/>
          </w:tcPr>
          <w:p w:rsidR="00934F30" w:rsidRPr="00934F30" w:rsidRDefault="00934F30" w:rsidP="006945A5">
            <w:pPr>
              <w:jc w:val="both"/>
            </w:pPr>
          </w:p>
        </w:tc>
        <w:tc>
          <w:tcPr>
            <w:tcW w:w="408" w:type="pct"/>
          </w:tcPr>
          <w:p w:rsidR="00934F30" w:rsidRPr="00934F30" w:rsidRDefault="00934F30" w:rsidP="006945A5">
            <w:pPr>
              <w:jc w:val="both"/>
            </w:pPr>
          </w:p>
        </w:tc>
        <w:tc>
          <w:tcPr>
            <w:tcW w:w="366" w:type="pct"/>
          </w:tcPr>
          <w:p w:rsidR="00934F30" w:rsidRPr="00934F30" w:rsidRDefault="00934F30" w:rsidP="006945A5">
            <w:pPr>
              <w:jc w:val="both"/>
            </w:pPr>
          </w:p>
        </w:tc>
        <w:tc>
          <w:tcPr>
            <w:tcW w:w="437" w:type="pct"/>
          </w:tcPr>
          <w:p w:rsidR="00934F30" w:rsidRPr="00934F30" w:rsidRDefault="00934F30" w:rsidP="006945A5">
            <w:pPr>
              <w:jc w:val="both"/>
            </w:pPr>
          </w:p>
        </w:tc>
        <w:tc>
          <w:tcPr>
            <w:tcW w:w="477" w:type="pct"/>
          </w:tcPr>
          <w:p w:rsidR="00934F30" w:rsidRPr="00934F30" w:rsidRDefault="00934F30" w:rsidP="006945A5">
            <w:pPr>
              <w:jc w:val="both"/>
            </w:pPr>
          </w:p>
        </w:tc>
      </w:tr>
    </w:tbl>
    <w:p w:rsidR="00934F30" w:rsidRPr="00934F30" w:rsidRDefault="00934F30" w:rsidP="00934F30">
      <w:pPr>
        <w:jc w:val="both"/>
        <w:rPr>
          <w:b/>
        </w:rPr>
      </w:pPr>
    </w:p>
    <w:p w:rsidR="00934F30" w:rsidRPr="00934F30" w:rsidRDefault="00934F30" w:rsidP="00934F30">
      <w:pPr>
        <w:ind w:firstLine="360"/>
        <w:jc w:val="both"/>
      </w:pPr>
      <w:r w:rsidRPr="00934F30">
        <w:lastRenderedPageBreak/>
        <w:t>В школе работают опытные педагоги, педагогический стаж работы свыше 15 лет имеют 50 % учителей. Пенсионный возраст –4 чел. –17 %. На начало 2022-2023 учебного года прибыло два молодых специалистов. Это позволяет эффективно организовать наставничество и обмен опытом.</w:t>
      </w:r>
    </w:p>
    <w:p w:rsidR="00934F30" w:rsidRPr="00934F30" w:rsidRDefault="00934F30" w:rsidP="00934F30">
      <w:pPr>
        <w:jc w:val="both"/>
        <w:rPr>
          <w:b/>
        </w:rPr>
      </w:pPr>
    </w:p>
    <w:p w:rsidR="00934F30" w:rsidRPr="00934F30" w:rsidRDefault="00934F30" w:rsidP="00934F30">
      <w:pPr>
        <w:tabs>
          <w:tab w:val="left" w:pos="2720"/>
        </w:tabs>
        <w:jc w:val="both"/>
        <w:rPr>
          <w:b/>
          <w:iCs/>
        </w:rPr>
      </w:pPr>
      <w:r w:rsidRPr="00934F30">
        <w:rPr>
          <w:b/>
          <w:iCs/>
        </w:rPr>
        <w:t>7.5. Дифференциация коллектива по половому признаку</w:t>
      </w:r>
    </w:p>
    <w:p w:rsidR="00934F30" w:rsidRPr="00934F30" w:rsidRDefault="00934F30" w:rsidP="00934F30">
      <w:pPr>
        <w:tabs>
          <w:tab w:val="left" w:pos="2720"/>
        </w:tabs>
        <w:jc w:val="both"/>
        <w:rPr>
          <w:b/>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5812"/>
      </w:tblGrid>
      <w:tr w:rsidR="00934F30" w:rsidRPr="00934F30" w:rsidTr="006945A5">
        <w:tc>
          <w:tcPr>
            <w:tcW w:w="3652"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keepNext/>
              <w:tabs>
                <w:tab w:val="left" w:pos="2720"/>
              </w:tabs>
              <w:jc w:val="both"/>
              <w:outlineLvl w:val="7"/>
              <w:rPr>
                <w:b/>
                <w:bCs/>
              </w:rPr>
            </w:pPr>
            <w:r w:rsidRPr="00934F30">
              <w:rPr>
                <w:b/>
                <w:bCs/>
              </w:rPr>
              <w:t>Мужчины</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2720"/>
              </w:tabs>
              <w:jc w:val="both"/>
            </w:pPr>
            <w:r w:rsidRPr="00934F30">
              <w:t>1 человек      –4 % от общего количества</w:t>
            </w:r>
          </w:p>
        </w:tc>
      </w:tr>
      <w:tr w:rsidR="00934F30" w:rsidRPr="00934F30" w:rsidTr="006945A5">
        <w:tc>
          <w:tcPr>
            <w:tcW w:w="3652"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keepNext/>
              <w:tabs>
                <w:tab w:val="left" w:pos="2720"/>
              </w:tabs>
              <w:jc w:val="both"/>
              <w:outlineLvl w:val="7"/>
              <w:rPr>
                <w:b/>
                <w:bCs/>
              </w:rPr>
            </w:pPr>
            <w:r w:rsidRPr="00934F30">
              <w:rPr>
                <w:b/>
                <w:bCs/>
              </w:rPr>
              <w:t>Женщины</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2720"/>
              </w:tabs>
              <w:jc w:val="both"/>
            </w:pPr>
            <w:r w:rsidRPr="00934F30">
              <w:t>23 человек   –96 % от общего количества</w:t>
            </w:r>
          </w:p>
        </w:tc>
      </w:tr>
    </w:tbl>
    <w:p w:rsidR="00934F30" w:rsidRPr="00934F30" w:rsidRDefault="00934F30" w:rsidP="00934F30">
      <w:pPr>
        <w:tabs>
          <w:tab w:val="left" w:pos="2720"/>
        </w:tabs>
        <w:ind w:firstLine="540"/>
        <w:jc w:val="both"/>
      </w:pPr>
      <w:r w:rsidRPr="00934F30">
        <w:t>Видно, что основной состав педагогического коллектива составляют женщины, мужского влияния на воспитание и образование учащихся в школе явно не хватает.</w:t>
      </w:r>
    </w:p>
    <w:p w:rsidR="00934F30" w:rsidRPr="00934F30" w:rsidRDefault="00934F30" w:rsidP="00934F30">
      <w:pPr>
        <w:tabs>
          <w:tab w:val="left" w:pos="0"/>
        </w:tabs>
        <w:jc w:val="both"/>
        <w:rPr>
          <w:b/>
        </w:rPr>
      </w:pPr>
    </w:p>
    <w:p w:rsidR="00934F30" w:rsidRPr="00934F30" w:rsidRDefault="00934F30" w:rsidP="00934F30">
      <w:pPr>
        <w:tabs>
          <w:tab w:val="left" w:pos="0"/>
        </w:tabs>
        <w:jc w:val="both"/>
        <w:rPr>
          <w:b/>
        </w:rPr>
      </w:pPr>
      <w:r w:rsidRPr="00934F30">
        <w:rPr>
          <w:b/>
        </w:rPr>
        <w:t>7.6. Распределение учителей по предметам</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365"/>
        <w:gridCol w:w="1795"/>
        <w:gridCol w:w="360"/>
        <w:gridCol w:w="1440"/>
        <w:gridCol w:w="360"/>
        <w:gridCol w:w="1148"/>
        <w:gridCol w:w="425"/>
        <w:gridCol w:w="1559"/>
        <w:gridCol w:w="468"/>
      </w:tblGrid>
      <w:tr w:rsidR="00934F30" w:rsidRPr="00934F30" w:rsidTr="006945A5">
        <w:trPr>
          <w:cantSplit/>
        </w:trPr>
        <w:tc>
          <w:tcPr>
            <w:tcW w:w="2093" w:type="dxa"/>
            <w:gridSpan w:val="2"/>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Гуманитарный цикл</w:t>
            </w:r>
          </w:p>
        </w:tc>
        <w:tc>
          <w:tcPr>
            <w:tcW w:w="2155" w:type="dxa"/>
            <w:gridSpan w:val="2"/>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Математический цикл</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Естественный цикл</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Эстетический  цикл</w:t>
            </w:r>
          </w:p>
        </w:tc>
        <w:tc>
          <w:tcPr>
            <w:tcW w:w="2027" w:type="dxa"/>
            <w:gridSpan w:val="2"/>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Другие предметы</w:t>
            </w:r>
          </w:p>
        </w:tc>
      </w:tr>
      <w:tr w:rsidR="00934F30" w:rsidRPr="00934F30" w:rsidTr="006945A5">
        <w:trPr>
          <w:cantSplit/>
        </w:trPr>
        <w:tc>
          <w:tcPr>
            <w:tcW w:w="1728"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r w:rsidRPr="00934F30">
              <w:t>Русский язык и литература</w:t>
            </w:r>
          </w:p>
        </w:tc>
        <w:tc>
          <w:tcPr>
            <w:tcW w:w="365"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4</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r w:rsidRPr="00934F30">
              <w:t>Математика</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r w:rsidRPr="00934F30">
              <w:t>Биология</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1</w:t>
            </w:r>
          </w:p>
        </w:tc>
        <w:tc>
          <w:tcPr>
            <w:tcW w:w="1148"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r w:rsidRPr="00934F30">
              <w:t>Музыка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r w:rsidRPr="00934F30">
              <w:t>Начальные классы</w:t>
            </w: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7</w:t>
            </w:r>
          </w:p>
        </w:tc>
      </w:tr>
      <w:tr w:rsidR="00934F30" w:rsidRPr="00934F30" w:rsidTr="006945A5">
        <w:trPr>
          <w:cantSplit/>
        </w:trPr>
        <w:tc>
          <w:tcPr>
            <w:tcW w:w="1728"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r w:rsidRPr="00934F30">
              <w:t>Иностранный язык</w:t>
            </w:r>
          </w:p>
        </w:tc>
        <w:tc>
          <w:tcPr>
            <w:tcW w:w="365"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r w:rsidRPr="00934F30">
              <w:rPr>
                <w:b/>
                <w:bCs/>
              </w:rPr>
              <w:t>3</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r w:rsidRPr="00934F30">
              <w:t>Информатика</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r w:rsidRPr="00934F30">
              <w:t>Химия</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1</w:t>
            </w:r>
          </w:p>
        </w:tc>
        <w:tc>
          <w:tcPr>
            <w:tcW w:w="1148" w:type="dxa"/>
            <w:vMerge w:val="restart"/>
            <w:tcBorders>
              <w:top w:val="single" w:sz="4" w:space="0" w:color="auto"/>
              <w:left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r w:rsidRPr="00934F30">
              <w:t>ИЗО</w:t>
            </w:r>
          </w:p>
        </w:tc>
        <w:tc>
          <w:tcPr>
            <w:tcW w:w="425" w:type="dxa"/>
            <w:vMerge w:val="restart"/>
            <w:tcBorders>
              <w:top w:val="single" w:sz="4" w:space="0" w:color="auto"/>
              <w:left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r w:rsidRPr="00934F30">
              <w:t>Физическое воспитание</w:t>
            </w: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2</w:t>
            </w:r>
          </w:p>
        </w:tc>
      </w:tr>
      <w:tr w:rsidR="00934F30" w:rsidRPr="00934F30" w:rsidTr="006945A5">
        <w:trPr>
          <w:cantSplit/>
        </w:trPr>
        <w:tc>
          <w:tcPr>
            <w:tcW w:w="1728" w:type="dxa"/>
            <w:vMerge w:val="restart"/>
            <w:tcBorders>
              <w:top w:val="single" w:sz="4" w:space="0" w:color="auto"/>
              <w:left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r w:rsidRPr="00934F30">
              <w:t>История и общество-знание</w:t>
            </w:r>
          </w:p>
        </w:tc>
        <w:tc>
          <w:tcPr>
            <w:tcW w:w="365" w:type="dxa"/>
            <w:vMerge w:val="restart"/>
            <w:tcBorders>
              <w:top w:val="single" w:sz="4" w:space="0" w:color="auto"/>
              <w:left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2</w:t>
            </w:r>
          </w:p>
          <w:p w:rsidR="00934F30" w:rsidRPr="00934F30" w:rsidRDefault="00934F30" w:rsidP="006945A5">
            <w:pPr>
              <w:tabs>
                <w:tab w:val="left" w:pos="0"/>
              </w:tabs>
              <w:spacing w:line="216" w:lineRule="auto"/>
              <w:jc w:val="both"/>
              <w:rPr>
                <w:b/>
                <w:bCs/>
              </w:rPr>
            </w:pPr>
          </w:p>
        </w:tc>
        <w:tc>
          <w:tcPr>
            <w:tcW w:w="1795" w:type="dxa"/>
            <w:vMerge w:val="restart"/>
            <w:tcBorders>
              <w:top w:val="single" w:sz="4" w:space="0" w:color="auto"/>
              <w:left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r w:rsidRPr="00934F30">
              <w:t>Физика</w:t>
            </w:r>
          </w:p>
        </w:tc>
        <w:tc>
          <w:tcPr>
            <w:tcW w:w="360" w:type="dxa"/>
            <w:vMerge w:val="restart"/>
            <w:tcBorders>
              <w:top w:val="single" w:sz="4" w:space="0" w:color="auto"/>
              <w:left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1</w:t>
            </w:r>
          </w:p>
        </w:tc>
        <w:tc>
          <w:tcPr>
            <w:tcW w:w="1440" w:type="dxa"/>
            <w:vMerge w:val="restart"/>
            <w:tcBorders>
              <w:top w:val="single" w:sz="4" w:space="0" w:color="auto"/>
              <w:left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p>
        </w:tc>
        <w:tc>
          <w:tcPr>
            <w:tcW w:w="360" w:type="dxa"/>
            <w:vMerge w:val="restart"/>
            <w:tcBorders>
              <w:top w:val="single" w:sz="4" w:space="0" w:color="auto"/>
              <w:left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p>
        </w:tc>
        <w:tc>
          <w:tcPr>
            <w:tcW w:w="1148" w:type="dxa"/>
            <w:vMerge/>
            <w:tcBorders>
              <w:left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p>
        </w:tc>
        <w:tc>
          <w:tcPr>
            <w:tcW w:w="425" w:type="dxa"/>
            <w:vMerge/>
            <w:tcBorders>
              <w:left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r w:rsidRPr="00934F30">
              <w:t>Технология</w:t>
            </w:r>
          </w:p>
          <w:p w:rsidR="00934F30" w:rsidRPr="00934F30" w:rsidRDefault="00934F30" w:rsidP="006945A5">
            <w:pPr>
              <w:tabs>
                <w:tab w:val="left" w:pos="0"/>
              </w:tabs>
              <w:spacing w:line="216" w:lineRule="auto"/>
              <w:jc w:val="both"/>
            </w:pP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0</w:t>
            </w:r>
          </w:p>
        </w:tc>
      </w:tr>
      <w:tr w:rsidR="00934F30" w:rsidRPr="00934F30" w:rsidTr="006945A5">
        <w:trPr>
          <w:cantSplit/>
        </w:trPr>
        <w:tc>
          <w:tcPr>
            <w:tcW w:w="1728" w:type="dxa"/>
            <w:vMerge/>
            <w:tcBorders>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p>
        </w:tc>
        <w:tc>
          <w:tcPr>
            <w:tcW w:w="365" w:type="dxa"/>
            <w:vMerge/>
            <w:tcBorders>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p>
        </w:tc>
        <w:tc>
          <w:tcPr>
            <w:tcW w:w="1795" w:type="dxa"/>
            <w:vMerge/>
            <w:tcBorders>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p>
        </w:tc>
        <w:tc>
          <w:tcPr>
            <w:tcW w:w="360" w:type="dxa"/>
            <w:vMerge/>
            <w:tcBorders>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p>
        </w:tc>
        <w:tc>
          <w:tcPr>
            <w:tcW w:w="1440" w:type="dxa"/>
            <w:vMerge/>
            <w:tcBorders>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p>
        </w:tc>
        <w:tc>
          <w:tcPr>
            <w:tcW w:w="360" w:type="dxa"/>
            <w:vMerge/>
            <w:tcBorders>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p>
        </w:tc>
        <w:tc>
          <w:tcPr>
            <w:tcW w:w="1148" w:type="dxa"/>
            <w:vMerge/>
            <w:tcBorders>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p>
        </w:tc>
        <w:tc>
          <w:tcPr>
            <w:tcW w:w="425" w:type="dxa"/>
            <w:vMerge/>
            <w:tcBorders>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pPr>
            <w:r w:rsidRPr="00934F30">
              <w:t>ОБЖ</w:t>
            </w: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934F30" w:rsidRPr="00934F30" w:rsidRDefault="00934F30" w:rsidP="006945A5">
            <w:pPr>
              <w:tabs>
                <w:tab w:val="left" w:pos="0"/>
              </w:tabs>
              <w:spacing w:line="216" w:lineRule="auto"/>
              <w:jc w:val="both"/>
              <w:rPr>
                <w:b/>
                <w:bCs/>
              </w:rPr>
            </w:pPr>
            <w:r w:rsidRPr="00934F30">
              <w:rPr>
                <w:b/>
                <w:bCs/>
              </w:rPr>
              <w:t>1</w:t>
            </w:r>
          </w:p>
        </w:tc>
      </w:tr>
    </w:tbl>
    <w:p w:rsidR="00934F30" w:rsidRPr="00934F30" w:rsidRDefault="00934F30" w:rsidP="00934F30">
      <w:pPr>
        <w:jc w:val="both"/>
        <w:rPr>
          <w:b/>
        </w:rPr>
      </w:pPr>
    </w:p>
    <w:p w:rsidR="00934F30" w:rsidRPr="00934F30" w:rsidRDefault="00934F30" w:rsidP="00934F30">
      <w:pPr>
        <w:jc w:val="both"/>
        <w:rPr>
          <w:b/>
        </w:rPr>
      </w:pPr>
      <w:r w:rsidRPr="00934F30">
        <w:rPr>
          <w:b/>
        </w:rPr>
        <w:t>7.7. Сведения о руководящих работниках</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2365"/>
        <w:gridCol w:w="4395"/>
      </w:tblGrid>
      <w:tr w:rsidR="00934F30" w:rsidRPr="00934F30" w:rsidTr="006945A5">
        <w:tc>
          <w:tcPr>
            <w:tcW w:w="2880" w:type="dxa"/>
            <w:tcBorders>
              <w:bottom w:val="single" w:sz="4" w:space="0" w:color="auto"/>
            </w:tcBorders>
            <w:shd w:val="clear" w:color="auto" w:fill="auto"/>
          </w:tcPr>
          <w:p w:rsidR="00934F30" w:rsidRPr="00934F30" w:rsidRDefault="00934F30" w:rsidP="006945A5">
            <w:pPr>
              <w:jc w:val="both"/>
              <w:rPr>
                <w:b/>
              </w:rPr>
            </w:pPr>
            <w:r w:rsidRPr="00934F30">
              <w:rPr>
                <w:b/>
              </w:rPr>
              <w:t>Параметры статистики</w:t>
            </w:r>
          </w:p>
        </w:tc>
        <w:tc>
          <w:tcPr>
            <w:tcW w:w="2365" w:type="dxa"/>
            <w:tcBorders>
              <w:bottom w:val="single" w:sz="4" w:space="0" w:color="auto"/>
            </w:tcBorders>
            <w:shd w:val="clear" w:color="auto" w:fill="auto"/>
          </w:tcPr>
          <w:p w:rsidR="00934F30" w:rsidRPr="00934F30" w:rsidRDefault="00934F30" w:rsidP="006945A5">
            <w:pPr>
              <w:jc w:val="both"/>
              <w:rPr>
                <w:b/>
              </w:rPr>
            </w:pPr>
            <w:r w:rsidRPr="00934F30">
              <w:rPr>
                <w:b/>
              </w:rPr>
              <w:t>Руководитель ОУ</w:t>
            </w:r>
          </w:p>
        </w:tc>
        <w:tc>
          <w:tcPr>
            <w:tcW w:w="4395" w:type="dxa"/>
            <w:tcBorders>
              <w:bottom w:val="single" w:sz="4" w:space="0" w:color="auto"/>
            </w:tcBorders>
            <w:shd w:val="clear" w:color="auto" w:fill="auto"/>
          </w:tcPr>
          <w:p w:rsidR="00934F30" w:rsidRPr="00934F30" w:rsidRDefault="00934F30" w:rsidP="006945A5">
            <w:pPr>
              <w:jc w:val="both"/>
              <w:rPr>
                <w:b/>
              </w:rPr>
            </w:pPr>
            <w:r w:rsidRPr="00934F30">
              <w:rPr>
                <w:b/>
              </w:rPr>
              <w:t>Заместители руководителя ОУ</w:t>
            </w:r>
          </w:p>
        </w:tc>
      </w:tr>
      <w:tr w:rsidR="00934F30" w:rsidRPr="00934F30" w:rsidTr="006945A5">
        <w:tc>
          <w:tcPr>
            <w:tcW w:w="2880" w:type="dxa"/>
          </w:tcPr>
          <w:p w:rsidR="00934F30" w:rsidRPr="00934F30" w:rsidRDefault="00934F30" w:rsidP="006945A5">
            <w:pPr>
              <w:jc w:val="both"/>
              <w:rPr>
                <w:bCs/>
              </w:rPr>
            </w:pPr>
            <w:r w:rsidRPr="00934F30">
              <w:rPr>
                <w:bCs/>
              </w:rPr>
              <w:t>Количество человек</w:t>
            </w:r>
          </w:p>
        </w:tc>
        <w:tc>
          <w:tcPr>
            <w:tcW w:w="2365" w:type="dxa"/>
          </w:tcPr>
          <w:p w:rsidR="00934F30" w:rsidRPr="00934F30" w:rsidRDefault="00934F30" w:rsidP="006945A5">
            <w:pPr>
              <w:jc w:val="center"/>
              <w:rPr>
                <w:bCs/>
              </w:rPr>
            </w:pPr>
            <w:r w:rsidRPr="00934F30">
              <w:rPr>
                <w:bCs/>
              </w:rPr>
              <w:t>1</w:t>
            </w:r>
          </w:p>
        </w:tc>
        <w:tc>
          <w:tcPr>
            <w:tcW w:w="4395" w:type="dxa"/>
          </w:tcPr>
          <w:p w:rsidR="00934F30" w:rsidRPr="00934F30" w:rsidRDefault="00934F30" w:rsidP="006945A5">
            <w:pPr>
              <w:jc w:val="center"/>
              <w:rPr>
                <w:bCs/>
              </w:rPr>
            </w:pPr>
            <w:r w:rsidRPr="00934F30">
              <w:rPr>
                <w:bCs/>
              </w:rPr>
              <w:t>3</w:t>
            </w:r>
          </w:p>
        </w:tc>
      </w:tr>
    </w:tbl>
    <w:p w:rsidR="00934F30" w:rsidRPr="00934F30" w:rsidRDefault="00934F30" w:rsidP="00934F30">
      <w:pPr>
        <w:jc w:val="both"/>
        <w:rPr>
          <w:b/>
        </w:rPr>
      </w:pPr>
      <w:r w:rsidRPr="00934F30">
        <w:rPr>
          <w:b/>
        </w:rPr>
        <w:t>7.8. Сведения об участии работников в инновационной деятельности</w:t>
      </w:r>
    </w:p>
    <w:p w:rsidR="00934F30" w:rsidRPr="00934F30" w:rsidRDefault="00934F30" w:rsidP="00934F30">
      <w:pPr>
        <w:jc w:val="both"/>
        <w:rPr>
          <w:b/>
        </w:rPr>
      </w:pPr>
    </w:p>
    <w:p w:rsidR="00934F30" w:rsidRPr="00934F30" w:rsidRDefault="00934F30" w:rsidP="00934F30">
      <w:pPr>
        <w:ind w:firstLine="708"/>
        <w:jc w:val="both"/>
      </w:pPr>
      <w:r w:rsidRPr="00934F30">
        <w:t>Учителя школы активно осваивают инновационные виды деятельности. Но можно также констатировать, что у учителей школы есть большой резерв для самореализации в инновационной деятельности. Одной из основных задач программы развития является мотивация и активизация педагогов к включению в инновационные процессы.</w:t>
      </w:r>
    </w:p>
    <w:p w:rsidR="00934F30" w:rsidRPr="00934F30" w:rsidRDefault="00934F30" w:rsidP="00934F30">
      <w:pPr>
        <w:ind w:firstLine="709"/>
        <w:jc w:val="both"/>
      </w:pPr>
      <w:r w:rsidRPr="00934F30">
        <w:t xml:space="preserve">В 2023 году инновационная деятельность педагогического коллектива МОАУ «ООШ №26 г. Орска» была организована в нескольких направлениях в соответствии с профилем преподаваемых дисциплин. Можно говорить о четырех подсистемах инновационной работы: </w:t>
      </w:r>
    </w:p>
    <w:p w:rsidR="00934F30" w:rsidRPr="00934F30" w:rsidRDefault="00934F30" w:rsidP="00934F30">
      <w:pPr>
        <w:ind w:firstLine="709"/>
        <w:jc w:val="both"/>
      </w:pPr>
      <w:r w:rsidRPr="00934F30">
        <w:t xml:space="preserve">- инновационная деятельность учителей начальной школы; </w:t>
      </w:r>
    </w:p>
    <w:p w:rsidR="00934F30" w:rsidRPr="00934F30" w:rsidRDefault="00934F30" w:rsidP="00934F30">
      <w:pPr>
        <w:ind w:firstLine="709"/>
        <w:jc w:val="both"/>
      </w:pPr>
      <w:r w:rsidRPr="00934F30">
        <w:t>- инновационная деятельность учителей, преподающих дисциплины гуманитарного цикла (русский язык и литература, иностранный язык, история, искусство);</w:t>
      </w:r>
    </w:p>
    <w:p w:rsidR="00934F30" w:rsidRPr="00934F30" w:rsidRDefault="00934F30" w:rsidP="00934F30">
      <w:pPr>
        <w:ind w:firstLine="709"/>
        <w:jc w:val="both"/>
      </w:pPr>
      <w:r w:rsidRPr="00934F30">
        <w:t>- инновационная деятельность учителей, преподающих дисциплины естественно-математического цикла (математика, информатика, физика, география, биология, химия);</w:t>
      </w:r>
    </w:p>
    <w:p w:rsidR="00934F30" w:rsidRPr="00934F30" w:rsidRDefault="00934F30" w:rsidP="00934F30">
      <w:pPr>
        <w:ind w:firstLine="709"/>
        <w:jc w:val="both"/>
      </w:pPr>
      <w:r w:rsidRPr="00934F30">
        <w:t>- инновационная деятельность учителей физической культуры, ОБЖ, технологии.</w:t>
      </w:r>
    </w:p>
    <w:p w:rsidR="00934F30" w:rsidRPr="00934F30" w:rsidRDefault="00934F30" w:rsidP="00934F30">
      <w:pPr>
        <w:ind w:firstLine="709"/>
        <w:jc w:val="both"/>
      </w:pPr>
      <w:r w:rsidRPr="00934F30">
        <w:t>Остановимся на содержании и особенностях внедрения технологий каждого из направлений.</w:t>
      </w:r>
    </w:p>
    <w:p w:rsidR="00934F30" w:rsidRPr="00934F30" w:rsidRDefault="00934F30" w:rsidP="00934F30">
      <w:pPr>
        <w:ind w:firstLine="709"/>
        <w:jc w:val="both"/>
      </w:pPr>
      <w:r w:rsidRPr="00934F30">
        <w:rPr>
          <w:u w:val="single"/>
        </w:rPr>
        <w:t>В начальной школе</w:t>
      </w:r>
      <w:r w:rsidRPr="00934F30">
        <w:t xml:space="preserve"> инновационная деятельность заключается во внедрении в образовательный процесс и реализации программ внеурочной деятельности обучающихся по направлениям </w:t>
      </w:r>
      <w:proofErr w:type="spellStart"/>
      <w:r w:rsidRPr="00934F30">
        <w:t>общеинтеллектуального</w:t>
      </w:r>
      <w:proofErr w:type="spellEnd"/>
      <w:r w:rsidRPr="00934F30">
        <w:t xml:space="preserve"> и общекультурного, духовно-нравственного, спортивно-оздоровительного и социального развития. В процессе организации внеурочной деятельности обучающихся начальной школы применяются активные формы обучения; содержание </w:t>
      </w:r>
      <w:proofErr w:type="spellStart"/>
      <w:r w:rsidRPr="00934F30">
        <w:t>внеучебной</w:t>
      </w:r>
      <w:proofErr w:type="spellEnd"/>
      <w:r w:rsidRPr="00934F30">
        <w:t xml:space="preserve"> деятельности носит дифференцированный и </w:t>
      </w:r>
      <w:proofErr w:type="spellStart"/>
      <w:r w:rsidRPr="00934F30">
        <w:t>разноуровневый</w:t>
      </w:r>
      <w:proofErr w:type="spellEnd"/>
      <w:r w:rsidRPr="00934F30">
        <w:t xml:space="preserve"> характер. Результативностью реализуемых подходов к организации урочной и внеурочной деятельности младших школьников является 100% занятость обучающихся, заинтересованность в продолжении работы в выбранном направлении и преемственность </w:t>
      </w:r>
      <w:r w:rsidRPr="00934F30">
        <w:lastRenderedPageBreak/>
        <w:t xml:space="preserve">при переходе в среднее звено. Классно-урочная работа строится на основе </w:t>
      </w:r>
      <w:proofErr w:type="spellStart"/>
      <w:r w:rsidRPr="00934F30">
        <w:t>деятельностного</w:t>
      </w:r>
      <w:proofErr w:type="spellEnd"/>
      <w:r w:rsidRPr="00934F30">
        <w:t xml:space="preserve"> подхода (учителя Маяковская Н. В., </w:t>
      </w:r>
      <w:proofErr w:type="spellStart"/>
      <w:r w:rsidRPr="00934F30">
        <w:t>Тотьмянина</w:t>
      </w:r>
      <w:proofErr w:type="spellEnd"/>
      <w:r w:rsidRPr="00934F30">
        <w:t xml:space="preserve"> Т. М..), технологии критического мышления (учителя Мустафина З. К..), информационно-коммуникационных технологий (учителя Бернард А. А..) на уроках русского языка, математики, литературного чтения, ИЗО, технологии. </w:t>
      </w:r>
    </w:p>
    <w:p w:rsidR="00934F30" w:rsidRPr="00934F30" w:rsidRDefault="00934F30" w:rsidP="00934F30">
      <w:pPr>
        <w:ind w:firstLine="709"/>
        <w:jc w:val="both"/>
      </w:pPr>
      <w:r w:rsidRPr="00934F30">
        <w:rPr>
          <w:u w:val="single"/>
        </w:rPr>
        <w:t>Инновационная деятельность учителей, преподающих дисциплины гуманитарного цикла</w:t>
      </w:r>
      <w:r w:rsidRPr="00934F30">
        <w:t xml:space="preserve"> реализуется посредством применения следующих приемов: ассоциативный ряд, опорный конспект, мозговая атака, чтение с остановками, кластер и другие. </w:t>
      </w:r>
    </w:p>
    <w:p w:rsidR="00934F30" w:rsidRPr="00934F30" w:rsidRDefault="00934F30" w:rsidP="00934F30">
      <w:pPr>
        <w:ind w:firstLine="709"/>
        <w:jc w:val="both"/>
      </w:pPr>
      <w:r w:rsidRPr="00934F30">
        <w:t>Эффективной показала себя такая форма работы, когда содержание преподаваемых курсов воспринимается, усваивается и осознаётся через урок, в котором идет постоянное активное взаимодействие обучающихся и учителя, где нет пассивных обучающихся. Моделирование жизненных ситуаций, использование ролевых игр, общее решение вопросов на основании анализа обстоятельств и ситуации, проникновение информационных потоков в сознание, вызывающих его активную деятельность – такие задачи ставят перед собой учителя истории и обществознания (</w:t>
      </w:r>
      <w:proofErr w:type="spellStart"/>
      <w:r w:rsidRPr="00934F30">
        <w:t>Леанович</w:t>
      </w:r>
      <w:proofErr w:type="spellEnd"/>
      <w:r w:rsidRPr="00934F30">
        <w:t xml:space="preserve"> В. А, </w:t>
      </w:r>
      <w:proofErr w:type="spellStart"/>
      <w:r w:rsidRPr="00934F30">
        <w:t>Щулина</w:t>
      </w:r>
      <w:proofErr w:type="spellEnd"/>
      <w:r w:rsidRPr="00934F30">
        <w:t xml:space="preserve"> Ю, Л..). Такие формы работы позволяют воспитывать у подростков толерантность, умения правильно вести спор, четко и грамотно формулировать свои мысли.</w:t>
      </w:r>
    </w:p>
    <w:p w:rsidR="00934F30" w:rsidRPr="00934F30" w:rsidRDefault="00934F30" w:rsidP="00934F30">
      <w:pPr>
        <w:ind w:firstLine="709"/>
        <w:jc w:val="both"/>
      </w:pPr>
      <w:r w:rsidRPr="00934F30">
        <w:t xml:space="preserve">Продолжена работа с использованием метода чтения с остановками при подготовке к написанию сочинения-рассуждения по русскому языку (учителя </w:t>
      </w:r>
      <w:proofErr w:type="spellStart"/>
      <w:r w:rsidRPr="00934F30">
        <w:t>Сарапулова</w:t>
      </w:r>
      <w:proofErr w:type="spellEnd"/>
      <w:r w:rsidRPr="00934F30">
        <w:t xml:space="preserve"> З. Р, Павельева К. С, Кравчук О. О..), так как эта работа предполагает не только тщательный анализ текста, но и умение «идти» вслед за автором, «видеть», как он создает текст, что хочет сказать читателю на данном этапе. </w:t>
      </w:r>
    </w:p>
    <w:p w:rsidR="00934F30" w:rsidRPr="00934F30" w:rsidRDefault="00934F30" w:rsidP="00934F30">
      <w:pPr>
        <w:ind w:firstLine="709"/>
        <w:jc w:val="both"/>
      </w:pPr>
      <w:r w:rsidRPr="00934F30">
        <w:t>Разновидностью метода обучения в сотрудничестве является работа по сингапурской методике, предполагающей организацию работы в командах и группах, обеспечивающей смену состава пар и групп, использование графических схем для визуализации очередности ответов, мнений и понятий (учитель Болмосова О. Н..).</w:t>
      </w:r>
    </w:p>
    <w:p w:rsidR="00934F30" w:rsidRPr="00934F30" w:rsidRDefault="00934F30" w:rsidP="00934F30">
      <w:pPr>
        <w:pStyle w:val="af0"/>
        <w:spacing w:after="0"/>
        <w:ind w:left="0" w:firstLine="720"/>
        <w:jc w:val="both"/>
        <w:rPr>
          <w:rFonts w:ascii="Times New Roman" w:hAnsi="Times New Roman"/>
          <w:sz w:val="24"/>
          <w:szCs w:val="24"/>
        </w:rPr>
      </w:pPr>
      <w:r w:rsidRPr="00934F30">
        <w:rPr>
          <w:rFonts w:ascii="Times New Roman" w:hAnsi="Times New Roman"/>
          <w:sz w:val="24"/>
          <w:szCs w:val="24"/>
        </w:rPr>
        <w:t xml:space="preserve">В учебном году проведена апробация реализации на уроках биологии междисциплинарной программы «Обучение работе с текстом на уроках биологии», «Работа с одаренными детьми на уроках биологии» (учитель </w:t>
      </w:r>
      <w:proofErr w:type="spellStart"/>
      <w:r w:rsidRPr="00934F30">
        <w:rPr>
          <w:rFonts w:ascii="Times New Roman" w:hAnsi="Times New Roman"/>
          <w:sz w:val="24"/>
          <w:szCs w:val="24"/>
        </w:rPr>
        <w:t>Романий</w:t>
      </w:r>
      <w:proofErr w:type="spellEnd"/>
      <w:r w:rsidRPr="00934F30">
        <w:rPr>
          <w:rFonts w:ascii="Times New Roman" w:hAnsi="Times New Roman"/>
          <w:sz w:val="24"/>
          <w:szCs w:val="24"/>
        </w:rPr>
        <w:t xml:space="preserve"> В. Р.).</w:t>
      </w:r>
    </w:p>
    <w:p w:rsidR="00934F30" w:rsidRPr="00934F30" w:rsidRDefault="00934F30" w:rsidP="00934F30">
      <w:pPr>
        <w:ind w:firstLine="709"/>
        <w:jc w:val="both"/>
      </w:pPr>
      <w:r w:rsidRPr="00934F30">
        <w:rPr>
          <w:u w:val="single"/>
        </w:rPr>
        <w:t>Инновационная деятельность учителей, преподающих дисциплины естественно-математического цикла</w:t>
      </w:r>
      <w:r w:rsidRPr="00934F30">
        <w:t xml:space="preserve"> заключается в реализации технологии уровневой организации учебного процесса. Так, на уроках математики (учитель Селяева Н. А, Мустафина З. К..) </w:t>
      </w:r>
      <w:proofErr w:type="spellStart"/>
      <w:r w:rsidRPr="00934F30">
        <w:t>разноуровневые</w:t>
      </w:r>
      <w:proofErr w:type="spellEnd"/>
      <w:r w:rsidRPr="00934F30">
        <w:t xml:space="preserve"> задания создают условия для продвижения учащихся в усвоении учебного предмета в соответствии с их возможностями. Работая дифференцированно, учитель видит, что внимание детей на уроке «не падает», так как каждому есть посильное занятие на пределе уровня сложности. В результате, сильные учащиеся утверждаются в своих возможностях, а слабые получают возможность испытывать учебный успех, что, в целом, повышает уровень учебной мотивации. При таком подходе к организации учебного процесса проверка усвоения материала проводится дифференцированно, с использованием заданий различного уровня сложности: решение по образцу (для учащихся группы А), выделение главного в решении или нужного ответа из нескольких (для учащихся группы В), работа с дополнительным материалом (для учащихся группы С).</w:t>
      </w:r>
    </w:p>
    <w:p w:rsidR="00934F30" w:rsidRPr="00934F30" w:rsidRDefault="00934F30" w:rsidP="00934F30">
      <w:pPr>
        <w:ind w:firstLine="709"/>
        <w:jc w:val="both"/>
      </w:pPr>
      <w:r w:rsidRPr="00934F30">
        <w:rPr>
          <w:u w:val="single"/>
        </w:rPr>
        <w:t>Инновационная деятельность учителей физической культуры, ОБЖ, технологии</w:t>
      </w:r>
      <w:r w:rsidRPr="00934F30">
        <w:t xml:space="preserve"> заключается в продолжении организации обучения в малых группах. Этот метод показал себя эффективным при работе в группах по 3-5 человек. Результатом групповой работы стало эффективное усвоение учебного материала, выработка способности воспринимать и анализировать различные точки зрения на поставленную проблему, выдвигать идеи и предлагать решения, уметь сотрудничать и решать конфликты в процессе совместной работы.</w:t>
      </w:r>
    </w:p>
    <w:p w:rsidR="00934F30" w:rsidRPr="00934F30" w:rsidRDefault="00934F30" w:rsidP="00934F30">
      <w:pPr>
        <w:ind w:firstLine="709"/>
        <w:jc w:val="both"/>
      </w:pPr>
      <w:r w:rsidRPr="00934F30">
        <w:t xml:space="preserve">Считаем необходимым продолжить работу в выбранных педагогами направлениях инновационной деятельности и сформировать научную основу осуществляемой деятельности с целью образования у обучающихся четкой системы и иерархии понятий, </w:t>
      </w:r>
      <w:r w:rsidRPr="00934F30">
        <w:lastRenderedPageBreak/>
        <w:t xml:space="preserve">которыми они оперируют в процессе учебной и внеурочной деятельности, а также для того, чтобы иметь возможность отслеживания </w:t>
      </w:r>
      <w:proofErr w:type="spellStart"/>
      <w:r w:rsidRPr="00934F30">
        <w:t>межпредметных</w:t>
      </w:r>
      <w:proofErr w:type="spellEnd"/>
      <w:r w:rsidRPr="00934F30">
        <w:t xml:space="preserve"> связей в изучаемых предметных областях гуманитарного, математического, естественного, физического и технического с целью обогащения знаний обучающихся за счет информации из различных источников.</w:t>
      </w:r>
    </w:p>
    <w:p w:rsidR="00934F30" w:rsidRPr="00934F30" w:rsidRDefault="00934F30" w:rsidP="00934F30">
      <w:pPr>
        <w:ind w:firstLine="540"/>
        <w:jc w:val="both"/>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149"/>
        <w:gridCol w:w="1543"/>
      </w:tblGrid>
      <w:tr w:rsidR="00934F30" w:rsidRPr="00934F30" w:rsidTr="006945A5">
        <w:tc>
          <w:tcPr>
            <w:tcW w:w="648" w:type="dxa"/>
            <w:tcBorders>
              <w:bottom w:val="single" w:sz="4" w:space="0" w:color="auto"/>
            </w:tcBorders>
            <w:shd w:val="clear" w:color="auto" w:fill="auto"/>
          </w:tcPr>
          <w:p w:rsidR="00934F30" w:rsidRPr="00934F30" w:rsidRDefault="00934F30" w:rsidP="006945A5">
            <w:pPr>
              <w:jc w:val="both"/>
              <w:rPr>
                <w:b/>
              </w:rPr>
            </w:pPr>
            <w:r w:rsidRPr="00934F30">
              <w:rPr>
                <w:b/>
              </w:rPr>
              <w:t>№</w:t>
            </w:r>
          </w:p>
        </w:tc>
        <w:tc>
          <w:tcPr>
            <w:tcW w:w="7149" w:type="dxa"/>
            <w:shd w:val="clear" w:color="auto" w:fill="auto"/>
          </w:tcPr>
          <w:p w:rsidR="00934F30" w:rsidRPr="00934F30" w:rsidRDefault="00934F30" w:rsidP="006945A5">
            <w:pPr>
              <w:jc w:val="both"/>
              <w:rPr>
                <w:b/>
              </w:rPr>
            </w:pPr>
            <w:r w:rsidRPr="00934F30">
              <w:rPr>
                <w:b/>
              </w:rPr>
              <w:t>Вид инновационной деятельности</w:t>
            </w:r>
          </w:p>
        </w:tc>
        <w:tc>
          <w:tcPr>
            <w:tcW w:w="1543" w:type="dxa"/>
            <w:tcBorders>
              <w:bottom w:val="single" w:sz="4" w:space="0" w:color="auto"/>
            </w:tcBorders>
            <w:shd w:val="clear" w:color="auto" w:fill="auto"/>
          </w:tcPr>
          <w:p w:rsidR="00934F30" w:rsidRPr="00934F30" w:rsidRDefault="00934F30" w:rsidP="006945A5">
            <w:pPr>
              <w:jc w:val="both"/>
              <w:rPr>
                <w:b/>
              </w:rPr>
            </w:pPr>
            <w:r w:rsidRPr="00934F30">
              <w:rPr>
                <w:b/>
              </w:rPr>
              <w:t xml:space="preserve">Количество </w:t>
            </w:r>
          </w:p>
        </w:tc>
      </w:tr>
      <w:tr w:rsidR="00934F30" w:rsidRPr="00934F30" w:rsidTr="006945A5">
        <w:tc>
          <w:tcPr>
            <w:tcW w:w="648" w:type="dxa"/>
            <w:shd w:val="clear" w:color="auto" w:fill="auto"/>
          </w:tcPr>
          <w:p w:rsidR="00934F30" w:rsidRPr="00934F30" w:rsidRDefault="00934F30" w:rsidP="006945A5">
            <w:pPr>
              <w:numPr>
                <w:ilvl w:val="0"/>
                <w:numId w:val="11"/>
              </w:numPr>
              <w:ind w:left="0" w:firstLine="0"/>
              <w:jc w:val="both"/>
            </w:pPr>
          </w:p>
        </w:tc>
        <w:tc>
          <w:tcPr>
            <w:tcW w:w="7149" w:type="dxa"/>
          </w:tcPr>
          <w:p w:rsidR="00934F30" w:rsidRPr="00934F30" w:rsidRDefault="00934F30" w:rsidP="006945A5">
            <w:pPr>
              <w:jc w:val="both"/>
            </w:pPr>
            <w:r w:rsidRPr="00934F30">
              <w:t>Общее количество учителей, занятых в инновационной деятельности</w:t>
            </w:r>
          </w:p>
        </w:tc>
        <w:tc>
          <w:tcPr>
            <w:tcW w:w="1543" w:type="dxa"/>
            <w:shd w:val="clear" w:color="auto" w:fill="auto"/>
          </w:tcPr>
          <w:p w:rsidR="00934F30" w:rsidRPr="00934F30" w:rsidRDefault="00934F30" w:rsidP="006945A5">
            <w:pPr>
              <w:jc w:val="both"/>
            </w:pPr>
            <w:r w:rsidRPr="00934F30">
              <w:t>100%</w:t>
            </w:r>
          </w:p>
        </w:tc>
      </w:tr>
      <w:tr w:rsidR="00934F30" w:rsidRPr="00934F30" w:rsidTr="006945A5">
        <w:tc>
          <w:tcPr>
            <w:tcW w:w="648" w:type="dxa"/>
            <w:shd w:val="clear" w:color="auto" w:fill="auto"/>
          </w:tcPr>
          <w:p w:rsidR="00934F30" w:rsidRPr="00934F30" w:rsidRDefault="00934F30" w:rsidP="006945A5">
            <w:pPr>
              <w:numPr>
                <w:ilvl w:val="0"/>
                <w:numId w:val="11"/>
              </w:numPr>
              <w:ind w:left="0" w:firstLine="0"/>
              <w:jc w:val="both"/>
            </w:pPr>
          </w:p>
        </w:tc>
        <w:tc>
          <w:tcPr>
            <w:tcW w:w="7149" w:type="dxa"/>
            <w:shd w:val="clear" w:color="auto" w:fill="auto"/>
          </w:tcPr>
          <w:p w:rsidR="00934F30" w:rsidRPr="00934F30" w:rsidRDefault="00934F30" w:rsidP="006945A5">
            <w:pPr>
              <w:jc w:val="both"/>
            </w:pPr>
            <w:r w:rsidRPr="00934F30">
              <w:t>Количество учителей, участвующих в подготовке к ВПР для учащихся начальных классов</w:t>
            </w:r>
          </w:p>
        </w:tc>
        <w:tc>
          <w:tcPr>
            <w:tcW w:w="1543" w:type="dxa"/>
            <w:shd w:val="clear" w:color="auto" w:fill="auto"/>
          </w:tcPr>
          <w:p w:rsidR="00934F30" w:rsidRPr="00934F30" w:rsidRDefault="00934F30" w:rsidP="006945A5">
            <w:pPr>
              <w:jc w:val="both"/>
            </w:pPr>
            <w:r w:rsidRPr="00934F30">
              <w:t>12,8 %</w:t>
            </w:r>
          </w:p>
        </w:tc>
      </w:tr>
      <w:tr w:rsidR="00934F30" w:rsidRPr="00934F30" w:rsidTr="006945A5">
        <w:tc>
          <w:tcPr>
            <w:tcW w:w="648" w:type="dxa"/>
            <w:shd w:val="clear" w:color="auto" w:fill="auto"/>
          </w:tcPr>
          <w:p w:rsidR="00934F30" w:rsidRPr="00934F30" w:rsidRDefault="00934F30" w:rsidP="006945A5">
            <w:pPr>
              <w:numPr>
                <w:ilvl w:val="0"/>
                <w:numId w:val="11"/>
              </w:numPr>
              <w:ind w:left="0" w:firstLine="0"/>
              <w:jc w:val="both"/>
            </w:pPr>
          </w:p>
        </w:tc>
        <w:tc>
          <w:tcPr>
            <w:tcW w:w="7149" w:type="dxa"/>
          </w:tcPr>
          <w:p w:rsidR="00934F30" w:rsidRPr="00934F30" w:rsidRDefault="00934F30" w:rsidP="006945A5">
            <w:pPr>
              <w:jc w:val="both"/>
            </w:pPr>
            <w:r w:rsidRPr="00934F30">
              <w:t>Количество учителей, участвующих в подготовке к экзамену для учащихся 5-8-ых, 9-ых, (ВПР, ОГЭ,)</w:t>
            </w:r>
          </w:p>
        </w:tc>
        <w:tc>
          <w:tcPr>
            <w:tcW w:w="1543" w:type="dxa"/>
            <w:shd w:val="clear" w:color="auto" w:fill="auto"/>
          </w:tcPr>
          <w:p w:rsidR="00934F30" w:rsidRPr="00934F30" w:rsidRDefault="00934F30" w:rsidP="006945A5">
            <w:pPr>
              <w:jc w:val="both"/>
            </w:pPr>
            <w:r w:rsidRPr="00934F30">
              <w:t>64,1 %</w:t>
            </w:r>
          </w:p>
        </w:tc>
      </w:tr>
      <w:tr w:rsidR="00934F30" w:rsidRPr="00934F30" w:rsidTr="006945A5">
        <w:tc>
          <w:tcPr>
            <w:tcW w:w="648" w:type="dxa"/>
            <w:shd w:val="clear" w:color="auto" w:fill="auto"/>
          </w:tcPr>
          <w:p w:rsidR="00934F30" w:rsidRPr="00934F30" w:rsidRDefault="00934F30" w:rsidP="006945A5">
            <w:pPr>
              <w:numPr>
                <w:ilvl w:val="0"/>
                <w:numId w:val="11"/>
              </w:numPr>
              <w:ind w:left="0" w:firstLine="0"/>
              <w:jc w:val="both"/>
            </w:pPr>
          </w:p>
        </w:tc>
        <w:tc>
          <w:tcPr>
            <w:tcW w:w="7149" w:type="dxa"/>
          </w:tcPr>
          <w:p w:rsidR="00934F30" w:rsidRPr="00934F30" w:rsidRDefault="00934F30" w:rsidP="006945A5">
            <w:pPr>
              <w:jc w:val="both"/>
            </w:pPr>
            <w:r w:rsidRPr="00934F30">
              <w:t xml:space="preserve">Количество учителей, занятых в организации </w:t>
            </w:r>
            <w:proofErr w:type="spellStart"/>
            <w:r w:rsidRPr="00934F30">
              <w:t>предпрофильной</w:t>
            </w:r>
            <w:proofErr w:type="spellEnd"/>
            <w:r w:rsidRPr="00934F30">
              <w:t xml:space="preserve"> подготовки</w:t>
            </w:r>
          </w:p>
        </w:tc>
        <w:tc>
          <w:tcPr>
            <w:tcW w:w="1543" w:type="dxa"/>
            <w:shd w:val="clear" w:color="auto" w:fill="auto"/>
          </w:tcPr>
          <w:p w:rsidR="00934F30" w:rsidRPr="00934F30" w:rsidRDefault="00934F30" w:rsidP="006945A5">
            <w:pPr>
              <w:jc w:val="both"/>
            </w:pPr>
            <w:r w:rsidRPr="00934F30">
              <w:t>28,7%</w:t>
            </w:r>
          </w:p>
        </w:tc>
      </w:tr>
      <w:tr w:rsidR="00934F30" w:rsidRPr="00934F30" w:rsidTr="006945A5">
        <w:tc>
          <w:tcPr>
            <w:tcW w:w="648" w:type="dxa"/>
            <w:shd w:val="clear" w:color="auto" w:fill="auto"/>
          </w:tcPr>
          <w:p w:rsidR="00934F30" w:rsidRPr="00934F30" w:rsidRDefault="00934F30" w:rsidP="006945A5">
            <w:pPr>
              <w:numPr>
                <w:ilvl w:val="0"/>
                <w:numId w:val="11"/>
              </w:numPr>
              <w:ind w:left="0" w:firstLine="0"/>
              <w:jc w:val="both"/>
            </w:pPr>
          </w:p>
        </w:tc>
        <w:tc>
          <w:tcPr>
            <w:tcW w:w="7149" w:type="dxa"/>
          </w:tcPr>
          <w:p w:rsidR="00934F30" w:rsidRPr="00934F30" w:rsidRDefault="00934F30" w:rsidP="006945A5">
            <w:pPr>
              <w:jc w:val="both"/>
            </w:pPr>
            <w:r w:rsidRPr="00934F30">
              <w:t>Количество учителей, занятых в организации дополнительного образования учащихся (платные образовательные услуги)</w:t>
            </w:r>
          </w:p>
        </w:tc>
        <w:tc>
          <w:tcPr>
            <w:tcW w:w="1543" w:type="dxa"/>
            <w:shd w:val="clear" w:color="auto" w:fill="auto"/>
          </w:tcPr>
          <w:p w:rsidR="00934F30" w:rsidRPr="00934F30" w:rsidRDefault="00934F30" w:rsidP="006945A5">
            <w:pPr>
              <w:jc w:val="both"/>
            </w:pPr>
            <w:r w:rsidRPr="00934F30">
              <w:t>23,1%</w:t>
            </w:r>
          </w:p>
        </w:tc>
      </w:tr>
      <w:tr w:rsidR="00934F30" w:rsidRPr="00934F30" w:rsidTr="006945A5">
        <w:tc>
          <w:tcPr>
            <w:tcW w:w="648" w:type="dxa"/>
            <w:shd w:val="clear" w:color="auto" w:fill="auto"/>
          </w:tcPr>
          <w:p w:rsidR="00934F30" w:rsidRPr="00934F30" w:rsidRDefault="00934F30" w:rsidP="006945A5">
            <w:pPr>
              <w:numPr>
                <w:ilvl w:val="0"/>
                <w:numId w:val="11"/>
              </w:numPr>
              <w:ind w:left="0" w:firstLine="0"/>
              <w:jc w:val="both"/>
            </w:pPr>
          </w:p>
        </w:tc>
        <w:tc>
          <w:tcPr>
            <w:tcW w:w="7149" w:type="dxa"/>
          </w:tcPr>
          <w:p w:rsidR="00934F30" w:rsidRPr="00934F30" w:rsidRDefault="00934F30" w:rsidP="006945A5">
            <w:pPr>
              <w:jc w:val="both"/>
            </w:pPr>
            <w:r w:rsidRPr="00934F30">
              <w:t>Количество учителей, занятых в организации проектной деятельности учащихся</w:t>
            </w:r>
          </w:p>
        </w:tc>
        <w:tc>
          <w:tcPr>
            <w:tcW w:w="1543" w:type="dxa"/>
            <w:shd w:val="clear" w:color="auto" w:fill="auto"/>
          </w:tcPr>
          <w:p w:rsidR="00934F30" w:rsidRPr="00934F30" w:rsidRDefault="00934F30" w:rsidP="006945A5">
            <w:pPr>
              <w:jc w:val="both"/>
            </w:pPr>
            <w:r w:rsidRPr="00934F30">
              <w:t>82,5%</w:t>
            </w:r>
          </w:p>
        </w:tc>
      </w:tr>
      <w:tr w:rsidR="00934F30" w:rsidRPr="00934F30" w:rsidTr="006945A5">
        <w:tc>
          <w:tcPr>
            <w:tcW w:w="648" w:type="dxa"/>
            <w:shd w:val="clear" w:color="auto" w:fill="auto"/>
          </w:tcPr>
          <w:p w:rsidR="00934F30" w:rsidRPr="00934F30" w:rsidRDefault="00934F30" w:rsidP="006945A5">
            <w:pPr>
              <w:numPr>
                <w:ilvl w:val="0"/>
                <w:numId w:val="11"/>
              </w:numPr>
              <w:ind w:left="0" w:firstLine="0"/>
              <w:jc w:val="both"/>
            </w:pPr>
          </w:p>
        </w:tc>
        <w:tc>
          <w:tcPr>
            <w:tcW w:w="7149" w:type="dxa"/>
          </w:tcPr>
          <w:p w:rsidR="00934F30" w:rsidRPr="00934F30" w:rsidRDefault="00934F30" w:rsidP="006945A5">
            <w:pPr>
              <w:jc w:val="both"/>
            </w:pPr>
            <w:r w:rsidRPr="00934F30">
              <w:t>Количество учителей, занятых в организации исследовательской деятельности учащихся</w:t>
            </w:r>
          </w:p>
        </w:tc>
        <w:tc>
          <w:tcPr>
            <w:tcW w:w="1543" w:type="dxa"/>
            <w:shd w:val="clear" w:color="auto" w:fill="auto"/>
          </w:tcPr>
          <w:p w:rsidR="00934F30" w:rsidRPr="00934F30" w:rsidRDefault="00934F30" w:rsidP="006945A5">
            <w:pPr>
              <w:jc w:val="both"/>
            </w:pPr>
            <w:r w:rsidRPr="00934F30">
              <w:t>51,4%</w:t>
            </w:r>
          </w:p>
        </w:tc>
      </w:tr>
    </w:tbl>
    <w:p w:rsidR="00934F30" w:rsidRPr="00934F30" w:rsidRDefault="00934F30" w:rsidP="00934F30">
      <w:pPr>
        <w:jc w:val="both"/>
        <w:rPr>
          <w:b/>
        </w:rPr>
      </w:pPr>
    </w:p>
    <w:p w:rsidR="00934F30" w:rsidRPr="00934F30" w:rsidRDefault="00934F30" w:rsidP="00934F30">
      <w:pPr>
        <w:jc w:val="both"/>
        <w:rPr>
          <w:b/>
        </w:rPr>
      </w:pPr>
      <w:r w:rsidRPr="00934F30">
        <w:rPr>
          <w:b/>
        </w:rPr>
        <w:t>7.9. Звания и награды педагогов школы</w:t>
      </w:r>
    </w:p>
    <w:p w:rsidR="00934F30" w:rsidRPr="00934F30" w:rsidRDefault="00934F30" w:rsidP="00934F30">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1082"/>
      </w:tblGrid>
      <w:tr w:rsidR="00934F30" w:rsidRPr="00934F30" w:rsidTr="006945A5">
        <w:trPr>
          <w:trHeight w:val="257"/>
        </w:trPr>
        <w:tc>
          <w:tcPr>
            <w:tcW w:w="8222" w:type="dxa"/>
            <w:shd w:val="clear" w:color="auto" w:fill="auto"/>
          </w:tcPr>
          <w:p w:rsidR="00934F30" w:rsidRPr="00934F30" w:rsidRDefault="00934F30" w:rsidP="006945A5">
            <w:pPr>
              <w:jc w:val="both"/>
              <w:rPr>
                <w:b/>
              </w:rPr>
            </w:pPr>
            <w:r w:rsidRPr="00934F30">
              <w:t xml:space="preserve">Региональные награды </w:t>
            </w:r>
          </w:p>
        </w:tc>
        <w:tc>
          <w:tcPr>
            <w:tcW w:w="1082" w:type="dxa"/>
            <w:shd w:val="clear" w:color="auto" w:fill="auto"/>
          </w:tcPr>
          <w:p w:rsidR="00934F30" w:rsidRPr="00934F30" w:rsidRDefault="00934F30" w:rsidP="006945A5">
            <w:pPr>
              <w:ind w:hanging="46"/>
              <w:jc w:val="both"/>
            </w:pPr>
            <w:r w:rsidRPr="00934F30">
              <w:t>0</w:t>
            </w:r>
          </w:p>
        </w:tc>
      </w:tr>
      <w:tr w:rsidR="00934F30" w:rsidRPr="00934F30" w:rsidTr="006945A5">
        <w:trPr>
          <w:trHeight w:val="277"/>
        </w:trPr>
        <w:tc>
          <w:tcPr>
            <w:tcW w:w="8222" w:type="dxa"/>
          </w:tcPr>
          <w:p w:rsidR="00934F30" w:rsidRPr="00934F30" w:rsidRDefault="00934F30" w:rsidP="006945A5">
            <w:pPr>
              <w:jc w:val="both"/>
              <w:rPr>
                <w:b/>
              </w:rPr>
            </w:pPr>
            <w:r w:rsidRPr="00934F30">
              <w:t>Почетная грамота министерства образования области</w:t>
            </w:r>
          </w:p>
        </w:tc>
        <w:tc>
          <w:tcPr>
            <w:tcW w:w="1082" w:type="dxa"/>
          </w:tcPr>
          <w:p w:rsidR="00934F30" w:rsidRPr="00934F30" w:rsidRDefault="00934F30" w:rsidP="006945A5">
            <w:pPr>
              <w:ind w:hanging="46"/>
              <w:jc w:val="both"/>
            </w:pPr>
            <w:r w:rsidRPr="00934F30">
              <w:t>0</w:t>
            </w:r>
          </w:p>
        </w:tc>
      </w:tr>
      <w:tr w:rsidR="00934F30" w:rsidRPr="00934F30" w:rsidTr="006945A5">
        <w:trPr>
          <w:trHeight w:val="277"/>
        </w:trPr>
        <w:tc>
          <w:tcPr>
            <w:tcW w:w="8222" w:type="dxa"/>
          </w:tcPr>
          <w:p w:rsidR="00934F30" w:rsidRPr="00934F30" w:rsidRDefault="00934F30" w:rsidP="006945A5">
            <w:pPr>
              <w:jc w:val="both"/>
              <w:rPr>
                <w:bCs/>
              </w:rPr>
            </w:pPr>
            <w:r w:rsidRPr="00934F30">
              <w:rPr>
                <w:bCs/>
              </w:rPr>
              <w:t>Звание «Почетный работник»</w:t>
            </w:r>
          </w:p>
        </w:tc>
        <w:tc>
          <w:tcPr>
            <w:tcW w:w="1082" w:type="dxa"/>
          </w:tcPr>
          <w:p w:rsidR="00934F30" w:rsidRPr="00934F30" w:rsidRDefault="00934F30" w:rsidP="006945A5">
            <w:pPr>
              <w:jc w:val="both"/>
              <w:rPr>
                <w:bCs/>
              </w:rPr>
            </w:pPr>
            <w:r w:rsidRPr="00934F30">
              <w:rPr>
                <w:bCs/>
              </w:rPr>
              <w:t>1</w:t>
            </w:r>
          </w:p>
        </w:tc>
      </w:tr>
    </w:tbl>
    <w:p w:rsidR="00934F30" w:rsidRPr="00934F30" w:rsidRDefault="00934F30" w:rsidP="00934F30">
      <w:pPr>
        <w:tabs>
          <w:tab w:val="left" w:pos="2720"/>
        </w:tabs>
        <w:jc w:val="both"/>
      </w:pPr>
    </w:p>
    <w:p w:rsidR="00934F30" w:rsidRPr="00934F30" w:rsidRDefault="00934F30" w:rsidP="00934F30">
      <w:pPr>
        <w:tabs>
          <w:tab w:val="left" w:pos="2720"/>
        </w:tabs>
        <w:ind w:firstLine="709"/>
        <w:jc w:val="both"/>
      </w:pPr>
      <w:r w:rsidRPr="00934F30">
        <w:t>Более 45 % учителей школы отмечены наградами различного уровня.</w:t>
      </w:r>
    </w:p>
    <w:p w:rsidR="00934F30" w:rsidRPr="00934F30" w:rsidRDefault="00934F30" w:rsidP="00934F30">
      <w:pPr>
        <w:jc w:val="both"/>
      </w:pPr>
    </w:p>
    <w:p w:rsidR="00934F30" w:rsidRPr="00934F30" w:rsidRDefault="00934F30" w:rsidP="00934F30">
      <w:pPr>
        <w:jc w:val="both"/>
      </w:pPr>
      <w:r w:rsidRPr="00934F30">
        <w:tab/>
        <w:t>Педагогический персонал обладает достаточным профессиональным потенциалом и квалификационным ресурсом для работы в современных условиях.</w:t>
      </w:r>
    </w:p>
    <w:p w:rsidR="00934F30" w:rsidRPr="00934F30" w:rsidRDefault="00934F30" w:rsidP="00934F30">
      <w:pPr>
        <w:ind w:firstLine="720"/>
        <w:jc w:val="both"/>
      </w:pPr>
    </w:p>
    <w:p w:rsidR="00934F30" w:rsidRPr="00934F30" w:rsidRDefault="00934F30" w:rsidP="00934F30">
      <w:pPr>
        <w:jc w:val="both"/>
        <w:rPr>
          <w:b/>
          <w:bCs/>
        </w:rPr>
      </w:pPr>
      <w:r w:rsidRPr="00934F30">
        <w:rPr>
          <w:b/>
          <w:bCs/>
        </w:rPr>
        <w:t>7.10. Анализ методической деятельности школы</w:t>
      </w:r>
    </w:p>
    <w:p w:rsidR="00934F30" w:rsidRPr="00934F30" w:rsidRDefault="00934F30" w:rsidP="00934F30">
      <w:pPr>
        <w:jc w:val="both"/>
        <w:rPr>
          <w:b/>
        </w:rPr>
      </w:pPr>
    </w:p>
    <w:p w:rsidR="00934F30" w:rsidRPr="00934F30" w:rsidRDefault="00934F30" w:rsidP="00934F30">
      <w:pPr>
        <w:pStyle w:val="af7"/>
        <w:spacing w:before="0" w:beforeAutospacing="0" w:after="0" w:afterAutospacing="0"/>
        <w:ind w:right="-55" w:firstLine="426"/>
        <w:jc w:val="both"/>
      </w:pPr>
      <w:r w:rsidRPr="00934F30">
        <w:t xml:space="preserve">Методическая работа  – это основной  вид образовательной деятельности,  направленный на всестороннее повышение компетентности и профессионального мастерства каждого учителя и представляющий собой совокупность мероприятий, проводимых администрацией школы и учителями  в целях овладения методами и приемами учебно-воспитательной  работы, их творческого применения на уроках и во внеклассной работе, поиска новых, наиболее рациональных и эффективных форм и методов организации, проведения и обеспечения образовательного процесса.  </w:t>
      </w:r>
    </w:p>
    <w:p w:rsidR="00934F30" w:rsidRPr="00934F30" w:rsidRDefault="00934F30" w:rsidP="00934F30">
      <w:pPr>
        <w:ind w:firstLine="708"/>
        <w:jc w:val="both"/>
      </w:pPr>
      <w:r w:rsidRPr="00934F30">
        <w:t>Основные задачи методической работы на 2023 год были определены в результате анализа работы школы за предыдущий период:</w:t>
      </w:r>
    </w:p>
    <w:p w:rsidR="00934F30" w:rsidRPr="00934F30" w:rsidRDefault="00934F30" w:rsidP="00934F30">
      <w:pPr>
        <w:ind w:firstLine="708"/>
        <w:jc w:val="both"/>
      </w:pPr>
    </w:p>
    <w:p w:rsidR="00934F30" w:rsidRPr="00934F30" w:rsidRDefault="00934F30" w:rsidP="00934F30">
      <w:pPr>
        <w:numPr>
          <w:ilvl w:val="3"/>
          <w:numId w:val="1"/>
        </w:numPr>
        <w:tabs>
          <w:tab w:val="clear" w:pos="644"/>
        </w:tabs>
        <w:ind w:left="0" w:firstLine="709"/>
        <w:jc w:val="both"/>
      </w:pPr>
      <w:r w:rsidRPr="00934F30">
        <w:t>активизация работы по формированию профессиональной компетентности педагогов в условиях внедрения ФГОС; изучение новых стандартов основного общего образования; внедрение диагностики педагогической успешности и процедур самоанализа, которые должны лечь в основу создания портфолио педагога и учащихся.</w:t>
      </w:r>
    </w:p>
    <w:p w:rsidR="00934F30" w:rsidRPr="00934F30" w:rsidRDefault="00934F30" w:rsidP="00934F30">
      <w:pPr>
        <w:numPr>
          <w:ilvl w:val="3"/>
          <w:numId w:val="1"/>
        </w:numPr>
        <w:tabs>
          <w:tab w:val="clear" w:pos="644"/>
        </w:tabs>
        <w:ind w:left="0" w:firstLine="709"/>
        <w:jc w:val="both"/>
      </w:pPr>
      <w:r w:rsidRPr="00934F30">
        <w:t>повышение качества образования через оптимизацию процесса развития личности ребенка на основе педагогической поддержки его индивидуальности в условиях учебной и внеурочной деятельности;</w:t>
      </w:r>
    </w:p>
    <w:p w:rsidR="00934F30" w:rsidRPr="00934F30" w:rsidRDefault="00934F30" w:rsidP="00934F30">
      <w:pPr>
        <w:numPr>
          <w:ilvl w:val="3"/>
          <w:numId w:val="1"/>
        </w:numPr>
        <w:tabs>
          <w:tab w:val="clear" w:pos="644"/>
        </w:tabs>
        <w:ind w:left="0" w:firstLine="709"/>
        <w:jc w:val="both"/>
      </w:pPr>
      <w:r w:rsidRPr="00934F30">
        <w:lastRenderedPageBreak/>
        <w:t xml:space="preserve">создание оптимальных условий для развития личности каждого учащегося в различных видах деятельности сообразно с его способностями, интересами, возможностями, а также потребностями общества; работа над повышением качества знаний; выявление учащихся с интеллектуальной одаренностью и создание для них углубленного изучения предметов с элементами исследовательской и проектной деятельности; расширение спектра платных образовательных услуг </w:t>
      </w:r>
    </w:p>
    <w:p w:rsidR="00934F30" w:rsidRPr="00934F30" w:rsidRDefault="00934F30" w:rsidP="00934F30">
      <w:pPr>
        <w:numPr>
          <w:ilvl w:val="3"/>
          <w:numId w:val="1"/>
        </w:numPr>
        <w:tabs>
          <w:tab w:val="clear" w:pos="644"/>
        </w:tabs>
        <w:ind w:left="0" w:firstLine="709"/>
        <w:jc w:val="both"/>
      </w:pPr>
      <w:r w:rsidRPr="00934F30">
        <w:t xml:space="preserve"> обеспечение высокого методического уровня проведения всех видов занятий, развитие познавательного интереса учащихся, </w:t>
      </w:r>
    </w:p>
    <w:p w:rsidR="00934F30" w:rsidRPr="00934F30" w:rsidRDefault="00934F30" w:rsidP="00934F30">
      <w:pPr>
        <w:numPr>
          <w:ilvl w:val="3"/>
          <w:numId w:val="1"/>
        </w:numPr>
        <w:tabs>
          <w:tab w:val="clear" w:pos="644"/>
        </w:tabs>
        <w:ind w:left="0" w:firstLine="709"/>
        <w:jc w:val="both"/>
      </w:pPr>
      <w:r w:rsidRPr="00934F30">
        <w:t>организация программно-методического сопровождения организации воспитательной работы в классе, школе, способствующей совершенствованию и повышению эффективности воспитательной работы в школе</w:t>
      </w:r>
    </w:p>
    <w:p w:rsidR="00934F30" w:rsidRPr="00934F30" w:rsidRDefault="00934F30" w:rsidP="00934F30">
      <w:pPr>
        <w:numPr>
          <w:ilvl w:val="3"/>
          <w:numId w:val="1"/>
        </w:numPr>
        <w:tabs>
          <w:tab w:val="clear" w:pos="644"/>
        </w:tabs>
        <w:ind w:left="0" w:firstLine="709"/>
        <w:jc w:val="both"/>
      </w:pPr>
      <w:r w:rsidRPr="00934F30">
        <w:t xml:space="preserve">проведение мониторинговых процедур по формированию УУД в 1- 3 классах с целью отслеживания процесса развития и формирования </w:t>
      </w:r>
      <w:proofErr w:type="spellStart"/>
      <w:r w:rsidRPr="00934F30">
        <w:t>метапредметных</w:t>
      </w:r>
      <w:proofErr w:type="spellEnd"/>
      <w:r w:rsidRPr="00934F30">
        <w:t xml:space="preserve"> и личностных УУД;  по подготовке к ВПР, ОГЭ.</w:t>
      </w:r>
    </w:p>
    <w:p w:rsidR="00934F30" w:rsidRPr="00934F30" w:rsidRDefault="00934F30" w:rsidP="00934F30">
      <w:pPr>
        <w:ind w:firstLine="720"/>
        <w:jc w:val="both"/>
      </w:pPr>
      <w:r w:rsidRPr="00934F30">
        <w:t>В 2023 году защитились и подтвердили категории: ВКК – 0 чел., 1КК –1чел. (4% коллектива).</w:t>
      </w:r>
    </w:p>
    <w:p w:rsidR="00934F30" w:rsidRPr="00934F30" w:rsidRDefault="00934F30" w:rsidP="00934F30">
      <w:pPr>
        <w:ind w:firstLine="720"/>
        <w:jc w:val="both"/>
      </w:pPr>
      <w:r w:rsidRPr="00934F30">
        <w:t>В новом уч. году вновь педагоги будут защищать квалификационные категории.</w:t>
      </w:r>
    </w:p>
    <w:p w:rsidR="00934F30" w:rsidRPr="00934F30" w:rsidRDefault="00934F30" w:rsidP="00934F30">
      <w:pPr>
        <w:jc w:val="both"/>
        <w:rPr>
          <w:b/>
        </w:rPr>
      </w:pPr>
    </w:p>
    <w:p w:rsidR="00934F30" w:rsidRPr="00934F30" w:rsidRDefault="00934F30" w:rsidP="00934F30">
      <w:pPr>
        <w:jc w:val="both"/>
        <w:rPr>
          <w:b/>
        </w:rPr>
      </w:pPr>
      <w:r w:rsidRPr="00934F30">
        <w:rPr>
          <w:b/>
        </w:rPr>
        <w:t>7.11. Сведения о курсовой подготовке</w:t>
      </w:r>
    </w:p>
    <w:p w:rsidR="00934F30" w:rsidRPr="00934F30" w:rsidRDefault="00934F30" w:rsidP="00934F30">
      <w:pPr>
        <w:ind w:firstLine="72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3136"/>
        <w:gridCol w:w="3136"/>
      </w:tblGrid>
      <w:tr w:rsidR="00934F30" w:rsidRPr="00934F30" w:rsidTr="006945A5">
        <w:tc>
          <w:tcPr>
            <w:tcW w:w="3136" w:type="dxa"/>
            <w:shd w:val="clear" w:color="auto" w:fill="auto"/>
          </w:tcPr>
          <w:p w:rsidR="00934F30" w:rsidRPr="00730B52" w:rsidRDefault="00934F30" w:rsidP="006945A5">
            <w:pPr>
              <w:jc w:val="both"/>
            </w:pPr>
            <w:r w:rsidRPr="00730B52">
              <w:t>Учебный год</w:t>
            </w:r>
          </w:p>
        </w:tc>
        <w:tc>
          <w:tcPr>
            <w:tcW w:w="3136" w:type="dxa"/>
            <w:shd w:val="clear" w:color="auto" w:fill="auto"/>
          </w:tcPr>
          <w:p w:rsidR="00934F30" w:rsidRPr="00730B52" w:rsidRDefault="00934F30" w:rsidP="006945A5">
            <w:pPr>
              <w:jc w:val="both"/>
            </w:pPr>
            <w:r w:rsidRPr="00730B52">
              <w:t>количество</w:t>
            </w:r>
          </w:p>
        </w:tc>
        <w:tc>
          <w:tcPr>
            <w:tcW w:w="3136" w:type="dxa"/>
            <w:shd w:val="clear" w:color="auto" w:fill="auto"/>
          </w:tcPr>
          <w:p w:rsidR="00934F30" w:rsidRPr="00730B52" w:rsidRDefault="00934F30" w:rsidP="006945A5">
            <w:pPr>
              <w:jc w:val="both"/>
            </w:pPr>
            <w:r w:rsidRPr="00730B52">
              <w:t>проценты</w:t>
            </w:r>
          </w:p>
        </w:tc>
      </w:tr>
      <w:tr w:rsidR="00934F30" w:rsidRPr="00934F30" w:rsidTr="006945A5">
        <w:tc>
          <w:tcPr>
            <w:tcW w:w="3136" w:type="dxa"/>
            <w:shd w:val="clear" w:color="auto" w:fill="auto"/>
          </w:tcPr>
          <w:p w:rsidR="00934F30" w:rsidRPr="00730B52" w:rsidRDefault="00934F30" w:rsidP="006945A5">
            <w:pPr>
              <w:jc w:val="both"/>
            </w:pPr>
            <w:r w:rsidRPr="00730B52">
              <w:t>2022</w:t>
            </w:r>
          </w:p>
        </w:tc>
        <w:tc>
          <w:tcPr>
            <w:tcW w:w="3136" w:type="dxa"/>
            <w:shd w:val="clear" w:color="auto" w:fill="auto"/>
          </w:tcPr>
          <w:p w:rsidR="00934F30" w:rsidRPr="00730B52" w:rsidRDefault="00934F30" w:rsidP="006945A5">
            <w:pPr>
              <w:jc w:val="both"/>
            </w:pPr>
            <w:r w:rsidRPr="00730B52">
              <w:t>5</w:t>
            </w:r>
          </w:p>
        </w:tc>
        <w:tc>
          <w:tcPr>
            <w:tcW w:w="3136" w:type="dxa"/>
            <w:shd w:val="clear" w:color="auto" w:fill="auto"/>
          </w:tcPr>
          <w:p w:rsidR="00934F30" w:rsidRPr="00730B52" w:rsidRDefault="00934F30" w:rsidP="006945A5">
            <w:pPr>
              <w:jc w:val="both"/>
            </w:pPr>
            <w:r w:rsidRPr="00730B52">
              <w:t>21</w:t>
            </w:r>
          </w:p>
        </w:tc>
      </w:tr>
      <w:tr w:rsidR="00934F30" w:rsidRPr="00934F30" w:rsidTr="006945A5">
        <w:tc>
          <w:tcPr>
            <w:tcW w:w="3136" w:type="dxa"/>
            <w:shd w:val="clear" w:color="auto" w:fill="auto"/>
          </w:tcPr>
          <w:p w:rsidR="00934F30" w:rsidRPr="00730B52" w:rsidRDefault="00934F30" w:rsidP="006945A5">
            <w:pPr>
              <w:jc w:val="both"/>
            </w:pPr>
            <w:r w:rsidRPr="00730B52">
              <w:t>2023</w:t>
            </w:r>
          </w:p>
        </w:tc>
        <w:tc>
          <w:tcPr>
            <w:tcW w:w="3136" w:type="dxa"/>
            <w:shd w:val="clear" w:color="auto" w:fill="auto"/>
          </w:tcPr>
          <w:p w:rsidR="00934F30" w:rsidRPr="00730B52" w:rsidRDefault="00934F30" w:rsidP="006945A5">
            <w:pPr>
              <w:jc w:val="both"/>
            </w:pPr>
            <w:r w:rsidRPr="00730B52">
              <w:t>3</w:t>
            </w:r>
          </w:p>
        </w:tc>
        <w:tc>
          <w:tcPr>
            <w:tcW w:w="3136" w:type="dxa"/>
            <w:shd w:val="clear" w:color="auto" w:fill="auto"/>
          </w:tcPr>
          <w:p w:rsidR="00934F30" w:rsidRPr="00730B52" w:rsidRDefault="00934F30" w:rsidP="006945A5">
            <w:pPr>
              <w:jc w:val="both"/>
            </w:pPr>
            <w:r w:rsidRPr="00730B52">
              <w:t>13</w:t>
            </w:r>
          </w:p>
        </w:tc>
      </w:tr>
    </w:tbl>
    <w:p w:rsidR="00934F30" w:rsidRPr="00934F30" w:rsidRDefault="00934F30" w:rsidP="00934F30">
      <w:pPr>
        <w:ind w:firstLine="720"/>
        <w:jc w:val="both"/>
      </w:pPr>
    </w:p>
    <w:p w:rsidR="00934F30" w:rsidRPr="00934F30" w:rsidRDefault="00934F30" w:rsidP="00934F30">
      <w:pPr>
        <w:ind w:firstLine="720"/>
        <w:jc w:val="both"/>
      </w:pPr>
      <w:r w:rsidRPr="00934F30">
        <w:t>В течение трёх лет прошли курсовую подготовку все педагоги. Педагоги, у которых подходит срок заявлены на прохождение курсов в 2024 году, в том числе молодые специалисты, для которых составлен план работы и организовано наставничество.</w:t>
      </w:r>
    </w:p>
    <w:p w:rsidR="00934F30" w:rsidRPr="00934F30" w:rsidRDefault="00934F30" w:rsidP="00934F30">
      <w:pPr>
        <w:ind w:firstLine="720"/>
        <w:jc w:val="both"/>
      </w:pPr>
      <w:r w:rsidRPr="00934F30">
        <w:t>Главными звеньями в структуре методической работы школы являются предметные группы.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290"/>
        <w:gridCol w:w="1657"/>
        <w:gridCol w:w="4818"/>
      </w:tblGrid>
      <w:tr w:rsidR="00934F30" w:rsidRPr="00934F30" w:rsidTr="006945A5">
        <w:tc>
          <w:tcPr>
            <w:tcW w:w="961" w:type="pct"/>
            <w:shd w:val="clear" w:color="auto" w:fill="auto"/>
          </w:tcPr>
          <w:p w:rsidR="00934F30" w:rsidRPr="00934F30" w:rsidRDefault="00934F30" w:rsidP="006945A5">
            <w:pPr>
              <w:jc w:val="both"/>
            </w:pPr>
            <w:r w:rsidRPr="00934F30">
              <w:t>Наименование ШМО</w:t>
            </w:r>
          </w:p>
          <w:p w:rsidR="00934F30" w:rsidRPr="00934F30" w:rsidRDefault="00934F30" w:rsidP="006945A5">
            <w:pPr>
              <w:jc w:val="both"/>
            </w:pPr>
          </w:p>
        </w:tc>
        <w:tc>
          <w:tcPr>
            <w:tcW w:w="678" w:type="pct"/>
            <w:shd w:val="clear" w:color="auto" w:fill="auto"/>
          </w:tcPr>
          <w:p w:rsidR="00934F30" w:rsidRPr="00934F30" w:rsidRDefault="00934F30" w:rsidP="006945A5">
            <w:pPr>
              <w:jc w:val="both"/>
            </w:pPr>
            <w:r w:rsidRPr="00934F30">
              <w:t>Кол-во педагогов</w:t>
            </w:r>
          </w:p>
        </w:tc>
        <w:tc>
          <w:tcPr>
            <w:tcW w:w="867" w:type="pct"/>
            <w:shd w:val="clear" w:color="auto" w:fill="auto"/>
          </w:tcPr>
          <w:p w:rsidR="00934F30" w:rsidRPr="00934F30" w:rsidRDefault="00934F30" w:rsidP="006945A5">
            <w:pPr>
              <w:jc w:val="both"/>
            </w:pPr>
            <w:r w:rsidRPr="00934F30">
              <w:t xml:space="preserve">Руководитель </w:t>
            </w:r>
          </w:p>
        </w:tc>
        <w:tc>
          <w:tcPr>
            <w:tcW w:w="2494" w:type="pct"/>
            <w:shd w:val="clear" w:color="auto" w:fill="auto"/>
          </w:tcPr>
          <w:p w:rsidR="00934F30" w:rsidRPr="00934F30" w:rsidRDefault="00934F30" w:rsidP="006945A5">
            <w:pPr>
              <w:jc w:val="center"/>
            </w:pPr>
            <w:r w:rsidRPr="00934F30">
              <w:t>проблема</w:t>
            </w:r>
          </w:p>
        </w:tc>
      </w:tr>
      <w:tr w:rsidR="00934F30" w:rsidRPr="00934F30" w:rsidTr="006945A5">
        <w:tc>
          <w:tcPr>
            <w:tcW w:w="961" w:type="pct"/>
            <w:shd w:val="clear" w:color="auto" w:fill="auto"/>
          </w:tcPr>
          <w:p w:rsidR="00934F30" w:rsidRPr="00934F30" w:rsidRDefault="00934F30" w:rsidP="006945A5">
            <w:pPr>
              <w:jc w:val="both"/>
            </w:pPr>
            <w:r w:rsidRPr="00934F30">
              <w:t>История, обществознание, Музыка, искусство. ИЗО</w:t>
            </w:r>
          </w:p>
        </w:tc>
        <w:tc>
          <w:tcPr>
            <w:tcW w:w="678" w:type="pct"/>
            <w:shd w:val="clear" w:color="auto" w:fill="auto"/>
          </w:tcPr>
          <w:p w:rsidR="00934F30" w:rsidRPr="00934F30" w:rsidRDefault="00934F30" w:rsidP="006945A5">
            <w:pPr>
              <w:jc w:val="both"/>
            </w:pPr>
            <w:r w:rsidRPr="00934F30">
              <w:t>4</w:t>
            </w:r>
          </w:p>
        </w:tc>
        <w:tc>
          <w:tcPr>
            <w:tcW w:w="867" w:type="pct"/>
            <w:shd w:val="clear" w:color="auto" w:fill="auto"/>
          </w:tcPr>
          <w:p w:rsidR="00934F30" w:rsidRPr="00934F30" w:rsidRDefault="00934F30" w:rsidP="006945A5">
            <w:pPr>
              <w:jc w:val="both"/>
            </w:pPr>
          </w:p>
        </w:tc>
        <w:tc>
          <w:tcPr>
            <w:tcW w:w="2494" w:type="pct"/>
            <w:shd w:val="clear" w:color="auto" w:fill="auto"/>
          </w:tcPr>
          <w:p w:rsidR="00934F30" w:rsidRPr="00934F30" w:rsidRDefault="00934F30" w:rsidP="006945A5">
            <w:pPr>
              <w:jc w:val="both"/>
            </w:pPr>
            <w:r w:rsidRPr="00934F30">
              <w:t>Внутренняя система оценки качества преподавания истории, обществознания и искусства</w:t>
            </w:r>
          </w:p>
        </w:tc>
      </w:tr>
      <w:tr w:rsidR="00934F30" w:rsidRPr="00934F30" w:rsidTr="006945A5">
        <w:tc>
          <w:tcPr>
            <w:tcW w:w="961" w:type="pct"/>
            <w:shd w:val="clear" w:color="auto" w:fill="auto"/>
          </w:tcPr>
          <w:p w:rsidR="00934F30" w:rsidRPr="00934F30" w:rsidRDefault="00934F30" w:rsidP="006945A5">
            <w:pPr>
              <w:jc w:val="both"/>
            </w:pPr>
            <w:r w:rsidRPr="00934F30">
              <w:t>Иностранные языки</w:t>
            </w:r>
          </w:p>
        </w:tc>
        <w:tc>
          <w:tcPr>
            <w:tcW w:w="678" w:type="pct"/>
            <w:shd w:val="clear" w:color="auto" w:fill="auto"/>
          </w:tcPr>
          <w:p w:rsidR="00934F30" w:rsidRPr="00934F30" w:rsidRDefault="00934F30" w:rsidP="006945A5">
            <w:pPr>
              <w:jc w:val="both"/>
            </w:pPr>
            <w:r w:rsidRPr="00934F30">
              <w:t>4</w:t>
            </w:r>
          </w:p>
        </w:tc>
        <w:tc>
          <w:tcPr>
            <w:tcW w:w="867" w:type="pct"/>
            <w:shd w:val="clear" w:color="auto" w:fill="auto"/>
          </w:tcPr>
          <w:p w:rsidR="00934F30" w:rsidRPr="00934F30" w:rsidRDefault="00934F30" w:rsidP="006945A5">
            <w:pPr>
              <w:jc w:val="both"/>
            </w:pPr>
            <w:proofErr w:type="spellStart"/>
            <w:r w:rsidRPr="00934F30">
              <w:t>Теренина</w:t>
            </w:r>
            <w:proofErr w:type="spellEnd"/>
            <w:r w:rsidRPr="00934F30">
              <w:t xml:space="preserve"> </w:t>
            </w:r>
          </w:p>
          <w:p w:rsidR="00934F30" w:rsidRPr="00934F30" w:rsidRDefault="00934F30" w:rsidP="006945A5">
            <w:pPr>
              <w:jc w:val="both"/>
            </w:pPr>
            <w:r w:rsidRPr="00934F30">
              <w:t>М. В</w:t>
            </w:r>
          </w:p>
        </w:tc>
        <w:tc>
          <w:tcPr>
            <w:tcW w:w="2494" w:type="pct"/>
            <w:shd w:val="clear" w:color="auto" w:fill="auto"/>
            <w:vAlign w:val="bottom"/>
          </w:tcPr>
          <w:p w:rsidR="00934F30" w:rsidRPr="00934F30" w:rsidRDefault="00934F30" w:rsidP="006945A5">
            <w:pPr>
              <w:jc w:val="both"/>
            </w:pPr>
            <w:r w:rsidRPr="00934F30">
              <w:t>Практическая реализация технологии проектной деятельности на уроках английского языка</w:t>
            </w:r>
          </w:p>
        </w:tc>
      </w:tr>
      <w:tr w:rsidR="00934F30" w:rsidRPr="00934F30" w:rsidTr="006945A5">
        <w:tc>
          <w:tcPr>
            <w:tcW w:w="961" w:type="pct"/>
            <w:shd w:val="clear" w:color="auto" w:fill="auto"/>
          </w:tcPr>
          <w:p w:rsidR="00934F30" w:rsidRPr="00934F30" w:rsidRDefault="00934F30" w:rsidP="006945A5">
            <w:pPr>
              <w:jc w:val="both"/>
            </w:pPr>
            <w:r w:rsidRPr="00934F30">
              <w:t>Русский язык и литература</w:t>
            </w:r>
          </w:p>
        </w:tc>
        <w:tc>
          <w:tcPr>
            <w:tcW w:w="678" w:type="pct"/>
            <w:shd w:val="clear" w:color="auto" w:fill="auto"/>
          </w:tcPr>
          <w:p w:rsidR="00934F30" w:rsidRPr="00934F30" w:rsidRDefault="00934F30" w:rsidP="006945A5">
            <w:pPr>
              <w:jc w:val="both"/>
            </w:pPr>
            <w:r w:rsidRPr="00934F30">
              <w:t>4</w:t>
            </w:r>
          </w:p>
        </w:tc>
        <w:tc>
          <w:tcPr>
            <w:tcW w:w="867" w:type="pct"/>
            <w:shd w:val="clear" w:color="auto" w:fill="auto"/>
          </w:tcPr>
          <w:p w:rsidR="00934F30" w:rsidRPr="00934F30" w:rsidRDefault="00934F30" w:rsidP="006945A5">
            <w:pPr>
              <w:jc w:val="both"/>
            </w:pPr>
            <w:proofErr w:type="spellStart"/>
            <w:r w:rsidRPr="00934F30">
              <w:t>Сарапулова</w:t>
            </w:r>
            <w:proofErr w:type="spellEnd"/>
            <w:r w:rsidRPr="00934F30">
              <w:t xml:space="preserve"> З. Р.</w:t>
            </w:r>
          </w:p>
        </w:tc>
        <w:tc>
          <w:tcPr>
            <w:tcW w:w="2494" w:type="pct"/>
            <w:shd w:val="clear" w:color="auto" w:fill="auto"/>
          </w:tcPr>
          <w:p w:rsidR="00934F30" w:rsidRPr="00934F30" w:rsidRDefault="00934F30" w:rsidP="006945A5">
            <w:pPr>
              <w:jc w:val="both"/>
            </w:pPr>
            <w:r w:rsidRPr="00934F30">
              <w:t>Развитие мыслительной деятельности и познавательной активности учащихся на уроках русского языка и литературы</w:t>
            </w:r>
          </w:p>
        </w:tc>
      </w:tr>
      <w:tr w:rsidR="00934F30" w:rsidRPr="00934F30" w:rsidTr="006945A5">
        <w:tc>
          <w:tcPr>
            <w:tcW w:w="961" w:type="pct"/>
            <w:shd w:val="clear" w:color="auto" w:fill="auto"/>
          </w:tcPr>
          <w:p w:rsidR="00934F30" w:rsidRPr="00934F30" w:rsidRDefault="00934F30" w:rsidP="006945A5">
            <w:pPr>
              <w:jc w:val="both"/>
            </w:pPr>
            <w:r w:rsidRPr="00934F30">
              <w:t>Биология, география, химия</w:t>
            </w:r>
          </w:p>
        </w:tc>
        <w:tc>
          <w:tcPr>
            <w:tcW w:w="678" w:type="pct"/>
            <w:shd w:val="clear" w:color="auto" w:fill="auto"/>
          </w:tcPr>
          <w:p w:rsidR="00934F30" w:rsidRPr="00934F30" w:rsidRDefault="00934F30" w:rsidP="006945A5">
            <w:pPr>
              <w:jc w:val="both"/>
            </w:pPr>
            <w:r w:rsidRPr="00934F30">
              <w:t>3</w:t>
            </w:r>
          </w:p>
        </w:tc>
        <w:tc>
          <w:tcPr>
            <w:tcW w:w="867" w:type="pct"/>
            <w:shd w:val="clear" w:color="auto" w:fill="auto"/>
          </w:tcPr>
          <w:p w:rsidR="00934F30" w:rsidRPr="00934F30" w:rsidRDefault="00934F30" w:rsidP="006945A5">
            <w:pPr>
              <w:jc w:val="both"/>
            </w:pPr>
            <w:proofErr w:type="spellStart"/>
            <w:r w:rsidRPr="00934F30">
              <w:t>Романий</w:t>
            </w:r>
            <w:proofErr w:type="spellEnd"/>
            <w:r w:rsidRPr="00934F30">
              <w:t xml:space="preserve"> В. Р.</w:t>
            </w:r>
          </w:p>
        </w:tc>
        <w:tc>
          <w:tcPr>
            <w:tcW w:w="2494" w:type="pct"/>
            <w:shd w:val="clear" w:color="auto" w:fill="auto"/>
          </w:tcPr>
          <w:p w:rsidR="00934F30" w:rsidRPr="00934F30" w:rsidRDefault="00934F30" w:rsidP="006945A5">
            <w:pPr>
              <w:jc w:val="both"/>
            </w:pPr>
            <w:r w:rsidRPr="00934F30">
              <w:t>Современные образовательные технологии, как условие повышения качества образовательного процесса в реализации ФГОС</w:t>
            </w:r>
          </w:p>
        </w:tc>
      </w:tr>
      <w:tr w:rsidR="00934F30" w:rsidRPr="00934F30" w:rsidTr="006945A5">
        <w:tc>
          <w:tcPr>
            <w:tcW w:w="961" w:type="pct"/>
            <w:shd w:val="clear" w:color="auto" w:fill="auto"/>
          </w:tcPr>
          <w:p w:rsidR="00934F30" w:rsidRPr="00934F30" w:rsidRDefault="00934F30" w:rsidP="006945A5">
            <w:pPr>
              <w:jc w:val="both"/>
            </w:pPr>
            <w:r w:rsidRPr="00934F30">
              <w:t>Физическая культура, технология, ОБЖ</w:t>
            </w:r>
          </w:p>
        </w:tc>
        <w:tc>
          <w:tcPr>
            <w:tcW w:w="678" w:type="pct"/>
            <w:shd w:val="clear" w:color="auto" w:fill="auto"/>
          </w:tcPr>
          <w:p w:rsidR="00934F30" w:rsidRPr="00934F30" w:rsidRDefault="00934F30" w:rsidP="006945A5">
            <w:pPr>
              <w:jc w:val="both"/>
            </w:pPr>
            <w:r w:rsidRPr="00934F30">
              <w:t>5</w:t>
            </w:r>
          </w:p>
        </w:tc>
        <w:tc>
          <w:tcPr>
            <w:tcW w:w="867" w:type="pct"/>
            <w:shd w:val="clear" w:color="auto" w:fill="auto"/>
          </w:tcPr>
          <w:p w:rsidR="00934F30" w:rsidRPr="00934F30" w:rsidRDefault="00934F30" w:rsidP="006945A5">
            <w:pPr>
              <w:jc w:val="both"/>
            </w:pPr>
            <w:r w:rsidRPr="00934F30">
              <w:t>Селяева Н. А.</w:t>
            </w:r>
          </w:p>
        </w:tc>
        <w:tc>
          <w:tcPr>
            <w:tcW w:w="2494" w:type="pct"/>
            <w:shd w:val="clear" w:color="auto" w:fill="auto"/>
          </w:tcPr>
          <w:p w:rsidR="00934F30" w:rsidRPr="00934F30" w:rsidRDefault="00934F30" w:rsidP="006945A5">
            <w:pPr>
              <w:jc w:val="both"/>
            </w:pPr>
            <w:r w:rsidRPr="00934F30">
              <w:t>Повышение эффективности образовательного процесса через применение современных подходов к организации образовательной деятельности.</w:t>
            </w:r>
          </w:p>
        </w:tc>
      </w:tr>
      <w:tr w:rsidR="00934F30" w:rsidRPr="00934F30" w:rsidTr="006945A5">
        <w:tc>
          <w:tcPr>
            <w:tcW w:w="961" w:type="pct"/>
            <w:shd w:val="clear" w:color="auto" w:fill="auto"/>
          </w:tcPr>
          <w:p w:rsidR="00934F30" w:rsidRPr="00934F30" w:rsidRDefault="00934F30" w:rsidP="006945A5">
            <w:pPr>
              <w:jc w:val="both"/>
            </w:pPr>
            <w:r w:rsidRPr="00934F30">
              <w:t xml:space="preserve">Математика, информатика, </w:t>
            </w:r>
            <w:r w:rsidRPr="00934F30">
              <w:lastRenderedPageBreak/>
              <w:t>физика</w:t>
            </w:r>
          </w:p>
        </w:tc>
        <w:tc>
          <w:tcPr>
            <w:tcW w:w="678" w:type="pct"/>
            <w:shd w:val="clear" w:color="auto" w:fill="auto"/>
          </w:tcPr>
          <w:p w:rsidR="00934F30" w:rsidRPr="00934F30" w:rsidRDefault="00934F30" w:rsidP="006945A5">
            <w:pPr>
              <w:jc w:val="both"/>
            </w:pPr>
            <w:r w:rsidRPr="00934F30">
              <w:lastRenderedPageBreak/>
              <w:t>5</w:t>
            </w:r>
          </w:p>
        </w:tc>
        <w:tc>
          <w:tcPr>
            <w:tcW w:w="867" w:type="pct"/>
            <w:shd w:val="clear" w:color="auto" w:fill="auto"/>
          </w:tcPr>
          <w:p w:rsidR="00934F30" w:rsidRPr="00934F30" w:rsidRDefault="00934F30" w:rsidP="006945A5">
            <w:pPr>
              <w:jc w:val="both"/>
            </w:pPr>
            <w:r w:rsidRPr="00934F30">
              <w:t>Мустафина З. К.</w:t>
            </w:r>
          </w:p>
        </w:tc>
        <w:tc>
          <w:tcPr>
            <w:tcW w:w="2494" w:type="pct"/>
            <w:shd w:val="clear" w:color="auto" w:fill="auto"/>
            <w:vAlign w:val="bottom"/>
          </w:tcPr>
          <w:p w:rsidR="00934F30" w:rsidRPr="00934F30" w:rsidRDefault="00934F30" w:rsidP="006945A5">
            <w:pPr>
              <w:jc w:val="both"/>
            </w:pPr>
            <w:r w:rsidRPr="00934F30">
              <w:t xml:space="preserve">Внутренняя система оценки качества преподавания математики и физики в </w:t>
            </w:r>
            <w:r w:rsidRPr="00934F30">
              <w:lastRenderedPageBreak/>
              <w:t>рамках итоговой аттестации</w:t>
            </w:r>
          </w:p>
        </w:tc>
      </w:tr>
      <w:tr w:rsidR="00934F30" w:rsidRPr="00934F30" w:rsidTr="006945A5">
        <w:tc>
          <w:tcPr>
            <w:tcW w:w="961" w:type="pct"/>
            <w:shd w:val="clear" w:color="auto" w:fill="auto"/>
          </w:tcPr>
          <w:p w:rsidR="00934F30" w:rsidRPr="00934F30" w:rsidRDefault="00934F30" w:rsidP="006945A5">
            <w:pPr>
              <w:jc w:val="both"/>
            </w:pPr>
            <w:r w:rsidRPr="00934F30">
              <w:lastRenderedPageBreak/>
              <w:t>Начальные классы</w:t>
            </w:r>
          </w:p>
        </w:tc>
        <w:tc>
          <w:tcPr>
            <w:tcW w:w="678" w:type="pct"/>
            <w:shd w:val="clear" w:color="auto" w:fill="auto"/>
          </w:tcPr>
          <w:p w:rsidR="00934F30" w:rsidRPr="00934F30" w:rsidRDefault="00934F30" w:rsidP="006945A5">
            <w:pPr>
              <w:jc w:val="both"/>
            </w:pPr>
            <w:r w:rsidRPr="00934F30">
              <w:t>16</w:t>
            </w:r>
          </w:p>
        </w:tc>
        <w:tc>
          <w:tcPr>
            <w:tcW w:w="867" w:type="pct"/>
            <w:shd w:val="clear" w:color="auto" w:fill="auto"/>
          </w:tcPr>
          <w:p w:rsidR="00934F30" w:rsidRPr="00934F30" w:rsidRDefault="00934F30" w:rsidP="006945A5">
            <w:pPr>
              <w:jc w:val="both"/>
            </w:pPr>
            <w:r w:rsidRPr="00934F30">
              <w:t>Маяковская Н. В.</w:t>
            </w:r>
          </w:p>
        </w:tc>
        <w:tc>
          <w:tcPr>
            <w:tcW w:w="2494" w:type="pct"/>
            <w:shd w:val="clear" w:color="auto" w:fill="auto"/>
          </w:tcPr>
          <w:p w:rsidR="00934F30" w:rsidRPr="00934F30" w:rsidRDefault="00934F30" w:rsidP="006945A5">
            <w:pPr>
              <w:jc w:val="both"/>
            </w:pPr>
            <w:r w:rsidRPr="00934F30">
              <w:t>Эффективные способы повышения мотивации учеников на уроках</w:t>
            </w:r>
          </w:p>
        </w:tc>
      </w:tr>
      <w:tr w:rsidR="00934F30" w:rsidRPr="00934F30" w:rsidTr="006945A5">
        <w:tc>
          <w:tcPr>
            <w:tcW w:w="961" w:type="pct"/>
            <w:shd w:val="clear" w:color="auto" w:fill="auto"/>
          </w:tcPr>
          <w:p w:rsidR="00934F30" w:rsidRPr="00934F30" w:rsidRDefault="00934F30" w:rsidP="006945A5">
            <w:pPr>
              <w:jc w:val="both"/>
            </w:pPr>
            <w:r w:rsidRPr="00934F30">
              <w:t xml:space="preserve">ШМО классных </w:t>
            </w:r>
            <w:proofErr w:type="spellStart"/>
            <w:r w:rsidRPr="00934F30">
              <w:t>руководителй</w:t>
            </w:r>
            <w:proofErr w:type="spellEnd"/>
          </w:p>
        </w:tc>
        <w:tc>
          <w:tcPr>
            <w:tcW w:w="678" w:type="pct"/>
            <w:shd w:val="clear" w:color="auto" w:fill="auto"/>
          </w:tcPr>
          <w:p w:rsidR="00934F30" w:rsidRPr="00934F30" w:rsidRDefault="00934F30" w:rsidP="006945A5">
            <w:pPr>
              <w:jc w:val="both"/>
            </w:pPr>
            <w:r w:rsidRPr="00934F30">
              <w:t>32</w:t>
            </w:r>
          </w:p>
        </w:tc>
        <w:tc>
          <w:tcPr>
            <w:tcW w:w="867" w:type="pct"/>
            <w:shd w:val="clear" w:color="auto" w:fill="auto"/>
          </w:tcPr>
          <w:p w:rsidR="00934F30" w:rsidRPr="00934F30" w:rsidRDefault="00934F30" w:rsidP="006945A5">
            <w:pPr>
              <w:jc w:val="both"/>
            </w:pPr>
            <w:r w:rsidRPr="00934F30">
              <w:t>Болмосова О. Н.</w:t>
            </w:r>
          </w:p>
        </w:tc>
        <w:tc>
          <w:tcPr>
            <w:tcW w:w="2494" w:type="pct"/>
            <w:shd w:val="clear" w:color="auto" w:fill="auto"/>
            <w:vAlign w:val="bottom"/>
          </w:tcPr>
          <w:p w:rsidR="00934F30" w:rsidRPr="00934F30" w:rsidRDefault="00934F30" w:rsidP="006945A5">
            <w:pPr>
              <w:jc w:val="both"/>
            </w:pPr>
            <w:r w:rsidRPr="00934F30">
              <w:t>Формирование профессиональной компетентности классных руководителей в работе с обучающимися, родителями, классным коллективом.</w:t>
            </w:r>
          </w:p>
        </w:tc>
      </w:tr>
    </w:tbl>
    <w:p w:rsidR="00934F30" w:rsidRPr="00934F30" w:rsidRDefault="00934F30" w:rsidP="00934F30">
      <w:pPr>
        <w:ind w:firstLine="720"/>
        <w:jc w:val="both"/>
      </w:pPr>
    </w:p>
    <w:p w:rsidR="00934F30" w:rsidRPr="00934F30" w:rsidRDefault="00934F30" w:rsidP="00934F30">
      <w:pPr>
        <w:ind w:firstLine="540"/>
        <w:jc w:val="both"/>
      </w:pPr>
      <w:r w:rsidRPr="00934F30">
        <w:t xml:space="preserve">На заседаниях рассматривались следующие вопросы: методы работы по ликвидации пробелов в знаниях учащихся; анализ результатов диагностических работ, вопросы преемственности и обобщения педагогического опыта, вопросы аттестации учителей, перехода на новые образовательные стандарты. </w:t>
      </w:r>
    </w:p>
    <w:p w:rsidR="00934F30" w:rsidRPr="00934F30" w:rsidRDefault="00934F30" w:rsidP="00934F30">
      <w:pPr>
        <w:ind w:firstLine="708"/>
        <w:jc w:val="both"/>
      </w:pPr>
      <w:r w:rsidRPr="00934F30">
        <w:t>В соответствии с методической темой школы была продолжена работа педагогов, входящих в методическое объединение, над темами самообразования – использование различных методик, методов, приемов, форм, технологий с целью повышения качества знаний, умений и навыков учащихся.</w:t>
      </w:r>
    </w:p>
    <w:p w:rsidR="00934F30" w:rsidRPr="00934F30" w:rsidRDefault="00934F30" w:rsidP="00934F30">
      <w:pPr>
        <w:ind w:right="54" w:firstLine="540"/>
        <w:jc w:val="both"/>
      </w:pPr>
      <w:r w:rsidRPr="00934F30">
        <w:t xml:space="preserve">Администрация школы способствует формированию у педагога устойчивой потребности в самообразовании, непрерывно побуждает его к изучению новой информации и опыта, учит самостоятельно приобретать знания, создаёт условия для их актуализации, творческого применения в различных ситуациях, приучает к самоанализу и самооценке. </w:t>
      </w:r>
    </w:p>
    <w:p w:rsidR="00934F30" w:rsidRPr="00934F30" w:rsidRDefault="00934F30" w:rsidP="00934F30">
      <w:pPr>
        <w:ind w:firstLine="567"/>
        <w:jc w:val="both"/>
      </w:pPr>
      <w:r w:rsidRPr="00934F30">
        <w:t xml:space="preserve">Планирование методической работы с классными руководителями начинается с </w:t>
      </w:r>
      <w:proofErr w:type="spellStart"/>
      <w:r w:rsidRPr="00934F30">
        <w:t>диагностико</w:t>
      </w:r>
      <w:proofErr w:type="spellEnd"/>
      <w:r w:rsidRPr="00934F30">
        <w:t xml:space="preserve">-аналитической деятельности. Учить методике воспитательной работе можно лишь на основе изучения профессиональных затруднений каждого педагога, нужно знать и сильные его стороны, его возможности, особенности, склонности и увлечения. Изучение опыта воспитательной работы классных руководителей организуется через собеседование с ними, наблюдение, анкетирование. Исходя из полученных данных планируется работа: с одними педагогами – индивидуально, с другими – в </w:t>
      </w:r>
      <w:proofErr w:type="spellStart"/>
      <w:r w:rsidRPr="00934F30">
        <w:t>микрогруппах</w:t>
      </w:r>
      <w:proofErr w:type="spellEnd"/>
      <w:r w:rsidRPr="00934F30">
        <w:t>. Основные вопросы выносятся на заседания МО классных руководителей. Тематика заседаний профильных секций и предметных групп определяется исходя из проблем, выявленных в ходе анализа воспитательной работы школы.</w:t>
      </w:r>
    </w:p>
    <w:p w:rsidR="00934F30" w:rsidRPr="00934F30" w:rsidRDefault="00934F30" w:rsidP="00934F30">
      <w:pPr>
        <w:ind w:firstLine="708"/>
        <w:jc w:val="both"/>
      </w:pPr>
      <w:r w:rsidRPr="00934F30">
        <w:t xml:space="preserve">МО классных руководителей МОАУ «Основная  общеобразовательная школа №26г. Орска» структурное подразделение </w:t>
      </w:r>
      <w:proofErr w:type="spellStart"/>
      <w:r w:rsidRPr="00934F30">
        <w:t>внутришкольной</w:t>
      </w:r>
      <w:proofErr w:type="spellEnd"/>
      <w:r w:rsidRPr="00934F30">
        <w:t xml:space="preserve"> системы управления воспитательным процессом.</w:t>
      </w:r>
    </w:p>
    <w:p w:rsidR="00934F30" w:rsidRPr="00934F30" w:rsidRDefault="00934F30" w:rsidP="00934F30">
      <w:pPr>
        <w:pStyle w:val="af7"/>
        <w:spacing w:before="0" w:beforeAutospacing="0" w:after="0" w:afterAutospacing="0"/>
        <w:ind w:right="-28" w:firstLine="709"/>
        <w:jc w:val="both"/>
      </w:pPr>
      <w:r w:rsidRPr="00934F30">
        <w:t>Методическая тема: Реализация национального проекта «Образование».</w:t>
      </w:r>
    </w:p>
    <w:p w:rsidR="00934F30" w:rsidRPr="00934F30" w:rsidRDefault="00934F30" w:rsidP="00934F30">
      <w:pPr>
        <w:jc w:val="both"/>
      </w:pPr>
      <w:r w:rsidRPr="00934F30">
        <w:t xml:space="preserve">   </w:t>
      </w:r>
      <w:r w:rsidRPr="00934F30">
        <w:tab/>
        <w:t xml:space="preserve">В качестве основных форм работы для реализации поставленных задач определены тематические заседания методического объединения; участие в работе педсовета, рабочие совещания при зам директора по ВР; смотр портфолио классных руководителей и классных коллективов; открытые воспитательные мероприятия; отчеты о работе; собеседование. </w:t>
      </w:r>
    </w:p>
    <w:p w:rsidR="00934F30" w:rsidRPr="00934F30" w:rsidRDefault="00934F30" w:rsidP="00934F30">
      <w:pPr>
        <w:pStyle w:val="36"/>
        <w:spacing w:before="0" w:beforeAutospacing="0" w:after="0" w:afterAutospacing="0"/>
        <w:ind w:firstLine="708"/>
        <w:jc w:val="both"/>
        <w:rPr>
          <w:color w:val="auto"/>
        </w:rPr>
      </w:pPr>
      <w:r w:rsidRPr="00934F30">
        <w:rPr>
          <w:color w:val="auto"/>
        </w:rPr>
        <w:t xml:space="preserve">В школе главным органом, который мобилизует усилия педагогического коллектива на выполнение задач повышения профессионализма учителя, развития его индивидуальности является </w:t>
      </w:r>
      <w:r w:rsidRPr="00934F30">
        <w:rPr>
          <w:bCs/>
          <w:color w:val="auto"/>
        </w:rPr>
        <w:t>Педагогический совет.</w:t>
      </w:r>
      <w:r w:rsidRPr="00934F30">
        <w:rPr>
          <w:b/>
          <w:bCs/>
          <w:color w:val="auto"/>
        </w:rPr>
        <w:t xml:space="preserve"> </w:t>
      </w:r>
    </w:p>
    <w:p w:rsidR="00934F30" w:rsidRPr="00934F30" w:rsidRDefault="00934F30" w:rsidP="00934F30">
      <w:pPr>
        <w:shd w:val="clear" w:color="auto" w:fill="FFFFFF"/>
        <w:jc w:val="both"/>
        <w:rPr>
          <w:rFonts w:eastAsia="+mn-ea"/>
        </w:rPr>
      </w:pPr>
      <w:r w:rsidRPr="00934F30">
        <w:tab/>
        <w:t xml:space="preserve">На основании годового плана работы МОАУ «Основная общеобразовательная школа № 26 г. Орска» на 2023 год, с целью создания условий для повышения уровня профессионального мастерства педагогов, их компетентности в вопросах обновления содержания образования в условиях внедрения национального проекта «Образование», пропаганде здорового образа жизни среди подрастающего поколения в течение года проводились различные мероприятия информационного и консультационного плана. В том числе и тематические педагогические советы. </w:t>
      </w:r>
    </w:p>
    <w:p w:rsidR="00934F30" w:rsidRPr="00934F30" w:rsidRDefault="00934F30" w:rsidP="00934F30">
      <w:pPr>
        <w:jc w:val="both"/>
        <w:rPr>
          <w:b/>
        </w:rPr>
      </w:pPr>
    </w:p>
    <w:p w:rsidR="00934F30" w:rsidRPr="00934F30" w:rsidRDefault="00934F30" w:rsidP="00934F30">
      <w:pPr>
        <w:jc w:val="both"/>
        <w:rPr>
          <w:b/>
        </w:rPr>
      </w:pPr>
      <w:r w:rsidRPr="00934F30">
        <w:rPr>
          <w:b/>
        </w:rPr>
        <w:t>7.12. Участие членов профильных секций и ММО в городских мероприятиях</w:t>
      </w:r>
    </w:p>
    <w:p w:rsidR="00934F30" w:rsidRPr="00934F30" w:rsidRDefault="00934F30" w:rsidP="00934F30">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952"/>
        <w:gridCol w:w="1584"/>
        <w:gridCol w:w="2516"/>
      </w:tblGrid>
      <w:tr w:rsidR="00934F30" w:rsidRPr="00934F30" w:rsidTr="006945A5">
        <w:tc>
          <w:tcPr>
            <w:tcW w:w="2660" w:type="dxa"/>
            <w:vMerge w:val="restart"/>
            <w:shd w:val="clear" w:color="auto" w:fill="auto"/>
          </w:tcPr>
          <w:p w:rsidR="00934F30" w:rsidRPr="00934F30" w:rsidRDefault="00934F30" w:rsidP="006945A5">
            <w:pPr>
              <w:jc w:val="both"/>
            </w:pPr>
          </w:p>
          <w:p w:rsidR="00934F30" w:rsidRPr="00934F30" w:rsidRDefault="00934F30" w:rsidP="006945A5">
            <w:pPr>
              <w:jc w:val="both"/>
            </w:pPr>
          </w:p>
          <w:p w:rsidR="00934F30" w:rsidRPr="00934F30" w:rsidRDefault="00934F30" w:rsidP="006945A5">
            <w:pPr>
              <w:jc w:val="both"/>
            </w:pPr>
            <w:r w:rsidRPr="00934F30">
              <w:t>МО и ММО</w:t>
            </w:r>
          </w:p>
        </w:tc>
        <w:tc>
          <w:tcPr>
            <w:tcW w:w="7052" w:type="dxa"/>
            <w:gridSpan w:val="3"/>
            <w:shd w:val="clear" w:color="auto" w:fill="auto"/>
          </w:tcPr>
          <w:p w:rsidR="00934F30" w:rsidRPr="00934F30" w:rsidRDefault="00934F30" w:rsidP="006945A5">
            <w:pPr>
              <w:jc w:val="both"/>
            </w:pPr>
            <w:r w:rsidRPr="00934F30">
              <w:lastRenderedPageBreak/>
              <w:t>Городской (федеральный) уровень</w:t>
            </w:r>
          </w:p>
        </w:tc>
      </w:tr>
      <w:tr w:rsidR="00934F30" w:rsidRPr="00934F30" w:rsidTr="006945A5">
        <w:tc>
          <w:tcPr>
            <w:tcW w:w="2660" w:type="dxa"/>
            <w:vMerge/>
            <w:shd w:val="clear" w:color="auto" w:fill="auto"/>
          </w:tcPr>
          <w:p w:rsidR="00934F30" w:rsidRPr="00934F30" w:rsidRDefault="00934F30" w:rsidP="006945A5">
            <w:pPr>
              <w:jc w:val="both"/>
            </w:pPr>
          </w:p>
        </w:tc>
        <w:tc>
          <w:tcPr>
            <w:tcW w:w="2952" w:type="dxa"/>
            <w:shd w:val="clear" w:color="auto" w:fill="auto"/>
          </w:tcPr>
          <w:p w:rsidR="00934F30" w:rsidRPr="00934F30" w:rsidRDefault="00934F30" w:rsidP="006945A5">
            <w:pPr>
              <w:jc w:val="both"/>
            </w:pPr>
            <w:r w:rsidRPr="00934F30">
              <w:t>Организация и проведение семинаров, творческих площадок, выступления и т д</w:t>
            </w:r>
          </w:p>
        </w:tc>
        <w:tc>
          <w:tcPr>
            <w:tcW w:w="1584" w:type="dxa"/>
            <w:shd w:val="clear" w:color="auto" w:fill="auto"/>
          </w:tcPr>
          <w:p w:rsidR="00934F30" w:rsidRPr="00934F30" w:rsidRDefault="00934F30" w:rsidP="006945A5">
            <w:pPr>
              <w:jc w:val="both"/>
            </w:pPr>
            <w:r w:rsidRPr="00934F30">
              <w:t>Участие в экспертной деятельности</w:t>
            </w:r>
          </w:p>
        </w:tc>
        <w:tc>
          <w:tcPr>
            <w:tcW w:w="2516" w:type="dxa"/>
            <w:shd w:val="clear" w:color="auto" w:fill="auto"/>
          </w:tcPr>
          <w:p w:rsidR="00934F30" w:rsidRPr="00934F30" w:rsidRDefault="00934F30" w:rsidP="006945A5">
            <w:pPr>
              <w:jc w:val="both"/>
            </w:pPr>
            <w:r w:rsidRPr="00934F30">
              <w:t>Другое (печатные работы, размещение работ на сайтах Интернет и т д)</w:t>
            </w:r>
          </w:p>
        </w:tc>
      </w:tr>
      <w:tr w:rsidR="00934F30" w:rsidRPr="00934F30" w:rsidTr="006945A5">
        <w:tc>
          <w:tcPr>
            <w:tcW w:w="2660" w:type="dxa"/>
            <w:shd w:val="clear" w:color="auto" w:fill="auto"/>
          </w:tcPr>
          <w:p w:rsidR="00934F30" w:rsidRPr="00934F30" w:rsidRDefault="00934F30" w:rsidP="006945A5">
            <w:pPr>
              <w:jc w:val="both"/>
            </w:pPr>
            <w:r w:rsidRPr="00934F30">
              <w:lastRenderedPageBreak/>
              <w:t>начальных классов</w:t>
            </w:r>
          </w:p>
        </w:tc>
        <w:tc>
          <w:tcPr>
            <w:tcW w:w="2952" w:type="dxa"/>
            <w:shd w:val="clear" w:color="auto" w:fill="auto"/>
          </w:tcPr>
          <w:p w:rsidR="00934F30" w:rsidRPr="00934F30" w:rsidRDefault="00934F30" w:rsidP="006945A5">
            <w:pPr>
              <w:jc w:val="center"/>
            </w:pPr>
            <w:r w:rsidRPr="00934F30">
              <w:t>+</w:t>
            </w:r>
          </w:p>
        </w:tc>
        <w:tc>
          <w:tcPr>
            <w:tcW w:w="1584" w:type="dxa"/>
            <w:shd w:val="clear" w:color="auto" w:fill="auto"/>
          </w:tcPr>
          <w:p w:rsidR="00934F30" w:rsidRPr="00934F30" w:rsidRDefault="00934F30" w:rsidP="006945A5">
            <w:pPr>
              <w:jc w:val="center"/>
            </w:pPr>
            <w:r w:rsidRPr="00934F30">
              <w:t>+</w:t>
            </w:r>
          </w:p>
        </w:tc>
        <w:tc>
          <w:tcPr>
            <w:tcW w:w="2516" w:type="dxa"/>
            <w:shd w:val="clear" w:color="auto" w:fill="auto"/>
          </w:tcPr>
          <w:p w:rsidR="00934F30" w:rsidRPr="00934F30" w:rsidRDefault="00934F30" w:rsidP="006945A5">
            <w:pPr>
              <w:jc w:val="center"/>
            </w:pPr>
            <w:r w:rsidRPr="00934F30">
              <w:t>+</w:t>
            </w:r>
          </w:p>
        </w:tc>
      </w:tr>
      <w:tr w:rsidR="00934F30" w:rsidRPr="00934F30" w:rsidTr="006945A5">
        <w:tc>
          <w:tcPr>
            <w:tcW w:w="2660" w:type="dxa"/>
            <w:shd w:val="clear" w:color="auto" w:fill="auto"/>
          </w:tcPr>
          <w:p w:rsidR="00934F30" w:rsidRPr="00934F30" w:rsidRDefault="00934F30" w:rsidP="006945A5">
            <w:pPr>
              <w:jc w:val="both"/>
            </w:pPr>
            <w:r w:rsidRPr="00934F30">
              <w:t>русского языка и литературы</w:t>
            </w:r>
          </w:p>
        </w:tc>
        <w:tc>
          <w:tcPr>
            <w:tcW w:w="2952" w:type="dxa"/>
            <w:shd w:val="clear" w:color="auto" w:fill="auto"/>
          </w:tcPr>
          <w:p w:rsidR="00934F30" w:rsidRPr="00934F30" w:rsidRDefault="00934F30" w:rsidP="006945A5">
            <w:pPr>
              <w:jc w:val="center"/>
            </w:pPr>
            <w:r w:rsidRPr="00934F30">
              <w:t>+</w:t>
            </w:r>
          </w:p>
        </w:tc>
        <w:tc>
          <w:tcPr>
            <w:tcW w:w="1584" w:type="dxa"/>
            <w:shd w:val="clear" w:color="auto" w:fill="auto"/>
          </w:tcPr>
          <w:p w:rsidR="00934F30" w:rsidRPr="00934F30" w:rsidRDefault="00934F30" w:rsidP="006945A5">
            <w:pPr>
              <w:jc w:val="center"/>
            </w:pPr>
            <w:r w:rsidRPr="00934F30">
              <w:t>+</w:t>
            </w:r>
          </w:p>
        </w:tc>
        <w:tc>
          <w:tcPr>
            <w:tcW w:w="2516" w:type="dxa"/>
            <w:shd w:val="clear" w:color="auto" w:fill="auto"/>
          </w:tcPr>
          <w:p w:rsidR="00934F30" w:rsidRPr="00934F30" w:rsidRDefault="00934F30" w:rsidP="006945A5">
            <w:pPr>
              <w:jc w:val="center"/>
            </w:pPr>
          </w:p>
        </w:tc>
      </w:tr>
      <w:tr w:rsidR="00934F30" w:rsidRPr="00934F30" w:rsidTr="006945A5">
        <w:tc>
          <w:tcPr>
            <w:tcW w:w="2660" w:type="dxa"/>
            <w:shd w:val="clear" w:color="auto" w:fill="auto"/>
          </w:tcPr>
          <w:p w:rsidR="00934F30" w:rsidRPr="00934F30" w:rsidRDefault="00934F30" w:rsidP="006945A5">
            <w:pPr>
              <w:jc w:val="both"/>
            </w:pPr>
            <w:r w:rsidRPr="00934F30">
              <w:t>математики – физики</w:t>
            </w:r>
          </w:p>
        </w:tc>
        <w:tc>
          <w:tcPr>
            <w:tcW w:w="2952" w:type="dxa"/>
            <w:shd w:val="clear" w:color="auto" w:fill="auto"/>
          </w:tcPr>
          <w:p w:rsidR="00934F30" w:rsidRPr="00934F30" w:rsidRDefault="00934F30" w:rsidP="006945A5">
            <w:pPr>
              <w:jc w:val="center"/>
            </w:pPr>
            <w:r w:rsidRPr="00934F30">
              <w:t>+</w:t>
            </w:r>
          </w:p>
        </w:tc>
        <w:tc>
          <w:tcPr>
            <w:tcW w:w="1584" w:type="dxa"/>
            <w:shd w:val="clear" w:color="auto" w:fill="auto"/>
          </w:tcPr>
          <w:p w:rsidR="00934F30" w:rsidRPr="00934F30" w:rsidRDefault="00934F30" w:rsidP="006945A5">
            <w:pPr>
              <w:jc w:val="center"/>
            </w:pPr>
            <w:r w:rsidRPr="00934F30">
              <w:t>+</w:t>
            </w:r>
          </w:p>
        </w:tc>
        <w:tc>
          <w:tcPr>
            <w:tcW w:w="2516" w:type="dxa"/>
            <w:shd w:val="clear" w:color="auto" w:fill="auto"/>
          </w:tcPr>
          <w:p w:rsidR="00934F30" w:rsidRPr="00934F30" w:rsidRDefault="00934F30" w:rsidP="006945A5">
            <w:pPr>
              <w:jc w:val="center"/>
            </w:pPr>
            <w:r w:rsidRPr="00934F30">
              <w:t>+</w:t>
            </w:r>
          </w:p>
        </w:tc>
      </w:tr>
      <w:tr w:rsidR="00934F30" w:rsidRPr="00934F30" w:rsidTr="006945A5">
        <w:tc>
          <w:tcPr>
            <w:tcW w:w="2660" w:type="dxa"/>
            <w:shd w:val="clear" w:color="auto" w:fill="auto"/>
          </w:tcPr>
          <w:p w:rsidR="00934F30" w:rsidRPr="00934F30" w:rsidRDefault="00934F30" w:rsidP="006945A5">
            <w:pPr>
              <w:jc w:val="both"/>
            </w:pPr>
            <w:r w:rsidRPr="00934F30">
              <w:t>иностранных языков</w:t>
            </w:r>
          </w:p>
        </w:tc>
        <w:tc>
          <w:tcPr>
            <w:tcW w:w="2952" w:type="dxa"/>
            <w:shd w:val="clear" w:color="auto" w:fill="auto"/>
          </w:tcPr>
          <w:p w:rsidR="00934F30" w:rsidRPr="00934F30" w:rsidRDefault="00934F30" w:rsidP="006945A5">
            <w:pPr>
              <w:jc w:val="center"/>
            </w:pPr>
            <w:r w:rsidRPr="00934F30">
              <w:t>+</w:t>
            </w:r>
          </w:p>
        </w:tc>
        <w:tc>
          <w:tcPr>
            <w:tcW w:w="1584" w:type="dxa"/>
            <w:shd w:val="clear" w:color="auto" w:fill="auto"/>
          </w:tcPr>
          <w:p w:rsidR="00934F30" w:rsidRPr="00934F30" w:rsidRDefault="00934F30" w:rsidP="006945A5">
            <w:pPr>
              <w:jc w:val="center"/>
            </w:pPr>
            <w:r w:rsidRPr="00934F30">
              <w:t>-</w:t>
            </w:r>
          </w:p>
        </w:tc>
        <w:tc>
          <w:tcPr>
            <w:tcW w:w="2516" w:type="dxa"/>
            <w:shd w:val="clear" w:color="auto" w:fill="auto"/>
          </w:tcPr>
          <w:p w:rsidR="00934F30" w:rsidRPr="00934F30" w:rsidRDefault="00934F30" w:rsidP="006945A5">
            <w:pPr>
              <w:jc w:val="center"/>
            </w:pPr>
            <w:r w:rsidRPr="00934F30">
              <w:t>+</w:t>
            </w:r>
          </w:p>
        </w:tc>
      </w:tr>
      <w:tr w:rsidR="00934F30" w:rsidRPr="00934F30" w:rsidTr="006945A5">
        <w:tc>
          <w:tcPr>
            <w:tcW w:w="2660" w:type="dxa"/>
            <w:shd w:val="clear" w:color="auto" w:fill="auto"/>
          </w:tcPr>
          <w:p w:rsidR="00934F30" w:rsidRPr="00934F30" w:rsidRDefault="00934F30" w:rsidP="006945A5">
            <w:pPr>
              <w:jc w:val="both"/>
            </w:pPr>
            <w:r w:rsidRPr="00934F30">
              <w:rPr>
                <w:b/>
                <w:i/>
              </w:rPr>
              <w:t>истории и обществознания</w:t>
            </w:r>
          </w:p>
        </w:tc>
        <w:tc>
          <w:tcPr>
            <w:tcW w:w="2952" w:type="dxa"/>
            <w:shd w:val="clear" w:color="auto" w:fill="auto"/>
          </w:tcPr>
          <w:p w:rsidR="00934F30" w:rsidRPr="00934F30" w:rsidRDefault="00934F30" w:rsidP="006945A5">
            <w:pPr>
              <w:jc w:val="center"/>
            </w:pPr>
          </w:p>
        </w:tc>
        <w:tc>
          <w:tcPr>
            <w:tcW w:w="1584" w:type="dxa"/>
            <w:shd w:val="clear" w:color="auto" w:fill="auto"/>
          </w:tcPr>
          <w:p w:rsidR="00934F30" w:rsidRPr="00934F30" w:rsidRDefault="00934F30" w:rsidP="006945A5">
            <w:pPr>
              <w:jc w:val="center"/>
            </w:pPr>
            <w:r w:rsidRPr="00934F30">
              <w:t>+</w:t>
            </w:r>
          </w:p>
        </w:tc>
        <w:tc>
          <w:tcPr>
            <w:tcW w:w="2516" w:type="dxa"/>
            <w:shd w:val="clear" w:color="auto" w:fill="auto"/>
          </w:tcPr>
          <w:p w:rsidR="00934F30" w:rsidRPr="00934F30" w:rsidRDefault="00934F30" w:rsidP="006945A5">
            <w:pPr>
              <w:tabs>
                <w:tab w:val="left" w:leader="underscore" w:pos="4982"/>
                <w:tab w:val="left" w:leader="underscore" w:pos="6048"/>
              </w:tabs>
              <w:spacing w:before="29"/>
              <w:ind w:right="27"/>
              <w:jc w:val="center"/>
            </w:pPr>
            <w:r w:rsidRPr="00934F30">
              <w:t>+</w:t>
            </w:r>
          </w:p>
        </w:tc>
      </w:tr>
      <w:tr w:rsidR="00934F30" w:rsidRPr="00934F30" w:rsidTr="006945A5">
        <w:tc>
          <w:tcPr>
            <w:tcW w:w="2660" w:type="dxa"/>
            <w:shd w:val="clear" w:color="auto" w:fill="auto"/>
          </w:tcPr>
          <w:p w:rsidR="00934F30" w:rsidRPr="00934F30" w:rsidRDefault="00934F30" w:rsidP="006945A5">
            <w:pPr>
              <w:jc w:val="both"/>
            </w:pPr>
            <w:r w:rsidRPr="00934F30">
              <w:rPr>
                <w:b/>
                <w:i/>
              </w:rPr>
              <w:t>химии, биологии, географии</w:t>
            </w:r>
          </w:p>
        </w:tc>
        <w:tc>
          <w:tcPr>
            <w:tcW w:w="2952" w:type="dxa"/>
            <w:shd w:val="clear" w:color="auto" w:fill="auto"/>
          </w:tcPr>
          <w:p w:rsidR="00934F30" w:rsidRPr="00934F30" w:rsidRDefault="00934F30" w:rsidP="006945A5">
            <w:pPr>
              <w:jc w:val="center"/>
            </w:pPr>
            <w:r w:rsidRPr="00934F30">
              <w:t>+</w:t>
            </w:r>
          </w:p>
        </w:tc>
        <w:tc>
          <w:tcPr>
            <w:tcW w:w="1584" w:type="dxa"/>
            <w:shd w:val="clear" w:color="auto" w:fill="auto"/>
          </w:tcPr>
          <w:p w:rsidR="00934F30" w:rsidRPr="00934F30" w:rsidRDefault="00934F30" w:rsidP="006945A5">
            <w:pPr>
              <w:jc w:val="center"/>
            </w:pPr>
            <w:r w:rsidRPr="00934F30">
              <w:t>+</w:t>
            </w:r>
          </w:p>
        </w:tc>
        <w:tc>
          <w:tcPr>
            <w:tcW w:w="2516" w:type="dxa"/>
            <w:shd w:val="clear" w:color="auto" w:fill="auto"/>
          </w:tcPr>
          <w:p w:rsidR="00934F30" w:rsidRPr="00934F30" w:rsidRDefault="00934F30" w:rsidP="006945A5">
            <w:pPr>
              <w:jc w:val="center"/>
            </w:pPr>
            <w:r w:rsidRPr="00934F30">
              <w:t>+</w:t>
            </w:r>
          </w:p>
        </w:tc>
      </w:tr>
      <w:tr w:rsidR="00934F30" w:rsidRPr="00934F30" w:rsidTr="006945A5">
        <w:tc>
          <w:tcPr>
            <w:tcW w:w="2660" w:type="dxa"/>
            <w:shd w:val="clear" w:color="auto" w:fill="auto"/>
          </w:tcPr>
          <w:p w:rsidR="00934F30" w:rsidRPr="00934F30" w:rsidRDefault="00934F30" w:rsidP="006945A5">
            <w:pPr>
              <w:jc w:val="both"/>
            </w:pPr>
            <w:r w:rsidRPr="00934F30">
              <w:rPr>
                <w:b/>
                <w:bCs/>
                <w:i/>
                <w:iCs/>
              </w:rPr>
              <w:t xml:space="preserve">технологии, черчения, экономики </w:t>
            </w:r>
            <w:r w:rsidRPr="00934F30">
              <w:t xml:space="preserve"> </w:t>
            </w:r>
          </w:p>
        </w:tc>
        <w:tc>
          <w:tcPr>
            <w:tcW w:w="2952" w:type="dxa"/>
            <w:shd w:val="clear" w:color="auto" w:fill="auto"/>
          </w:tcPr>
          <w:p w:rsidR="00934F30" w:rsidRPr="00934F30" w:rsidRDefault="00934F30" w:rsidP="006945A5">
            <w:pPr>
              <w:jc w:val="center"/>
            </w:pPr>
          </w:p>
        </w:tc>
        <w:tc>
          <w:tcPr>
            <w:tcW w:w="1584" w:type="dxa"/>
            <w:shd w:val="clear" w:color="auto" w:fill="auto"/>
          </w:tcPr>
          <w:p w:rsidR="00934F30" w:rsidRPr="00934F30" w:rsidRDefault="00934F30" w:rsidP="006945A5">
            <w:pPr>
              <w:jc w:val="center"/>
            </w:pPr>
          </w:p>
        </w:tc>
        <w:tc>
          <w:tcPr>
            <w:tcW w:w="2516" w:type="dxa"/>
            <w:shd w:val="clear" w:color="auto" w:fill="auto"/>
          </w:tcPr>
          <w:p w:rsidR="00934F30" w:rsidRPr="00934F30" w:rsidRDefault="00934F30" w:rsidP="006945A5">
            <w:pPr>
              <w:jc w:val="center"/>
            </w:pPr>
          </w:p>
        </w:tc>
      </w:tr>
      <w:tr w:rsidR="00934F30" w:rsidRPr="00934F30" w:rsidTr="006945A5">
        <w:tc>
          <w:tcPr>
            <w:tcW w:w="2660" w:type="dxa"/>
            <w:shd w:val="clear" w:color="auto" w:fill="auto"/>
          </w:tcPr>
          <w:p w:rsidR="00934F30" w:rsidRPr="00934F30" w:rsidRDefault="00934F30" w:rsidP="006945A5">
            <w:pPr>
              <w:jc w:val="both"/>
              <w:rPr>
                <w:b/>
                <w:bCs/>
                <w:i/>
                <w:iCs/>
              </w:rPr>
            </w:pPr>
            <w:r w:rsidRPr="00934F30">
              <w:rPr>
                <w:b/>
                <w:bCs/>
                <w:i/>
                <w:iCs/>
              </w:rPr>
              <w:t>музыки, ИЗО</w:t>
            </w:r>
          </w:p>
        </w:tc>
        <w:tc>
          <w:tcPr>
            <w:tcW w:w="2952" w:type="dxa"/>
            <w:shd w:val="clear" w:color="auto" w:fill="auto"/>
          </w:tcPr>
          <w:p w:rsidR="00934F30" w:rsidRPr="00934F30" w:rsidRDefault="00934F30" w:rsidP="006945A5">
            <w:pPr>
              <w:jc w:val="center"/>
            </w:pPr>
            <w:r w:rsidRPr="00934F30">
              <w:t>+</w:t>
            </w:r>
          </w:p>
        </w:tc>
        <w:tc>
          <w:tcPr>
            <w:tcW w:w="1584" w:type="dxa"/>
            <w:shd w:val="clear" w:color="auto" w:fill="auto"/>
          </w:tcPr>
          <w:p w:rsidR="00934F30" w:rsidRPr="00934F30" w:rsidRDefault="00934F30" w:rsidP="006945A5">
            <w:pPr>
              <w:jc w:val="center"/>
            </w:pPr>
            <w:r w:rsidRPr="00934F30">
              <w:t>+</w:t>
            </w:r>
          </w:p>
        </w:tc>
        <w:tc>
          <w:tcPr>
            <w:tcW w:w="2516" w:type="dxa"/>
            <w:shd w:val="clear" w:color="auto" w:fill="auto"/>
          </w:tcPr>
          <w:p w:rsidR="00934F30" w:rsidRPr="00934F30" w:rsidRDefault="00934F30" w:rsidP="006945A5">
            <w:pPr>
              <w:jc w:val="center"/>
            </w:pPr>
            <w:r w:rsidRPr="00934F30">
              <w:t>+</w:t>
            </w:r>
          </w:p>
        </w:tc>
      </w:tr>
      <w:tr w:rsidR="00934F30" w:rsidRPr="00934F30" w:rsidTr="006945A5">
        <w:tc>
          <w:tcPr>
            <w:tcW w:w="2660" w:type="dxa"/>
            <w:shd w:val="clear" w:color="auto" w:fill="auto"/>
          </w:tcPr>
          <w:p w:rsidR="00934F30" w:rsidRPr="00934F30" w:rsidRDefault="00934F30" w:rsidP="006945A5">
            <w:pPr>
              <w:jc w:val="both"/>
            </w:pPr>
            <w:r w:rsidRPr="00934F30">
              <w:rPr>
                <w:b/>
                <w:i/>
              </w:rPr>
              <w:t>физкультуры, ОБЖ</w:t>
            </w:r>
          </w:p>
        </w:tc>
        <w:tc>
          <w:tcPr>
            <w:tcW w:w="2952" w:type="dxa"/>
            <w:shd w:val="clear" w:color="auto" w:fill="auto"/>
          </w:tcPr>
          <w:p w:rsidR="00934F30" w:rsidRPr="00934F30" w:rsidRDefault="00934F30" w:rsidP="006945A5">
            <w:pPr>
              <w:jc w:val="center"/>
            </w:pPr>
            <w:r w:rsidRPr="00934F30">
              <w:t>+</w:t>
            </w:r>
          </w:p>
        </w:tc>
        <w:tc>
          <w:tcPr>
            <w:tcW w:w="1584" w:type="dxa"/>
            <w:shd w:val="clear" w:color="auto" w:fill="auto"/>
          </w:tcPr>
          <w:p w:rsidR="00934F30" w:rsidRPr="00934F30" w:rsidRDefault="00934F30" w:rsidP="006945A5">
            <w:pPr>
              <w:jc w:val="center"/>
            </w:pPr>
          </w:p>
        </w:tc>
        <w:tc>
          <w:tcPr>
            <w:tcW w:w="2516" w:type="dxa"/>
            <w:shd w:val="clear" w:color="auto" w:fill="auto"/>
          </w:tcPr>
          <w:p w:rsidR="00934F30" w:rsidRPr="00934F30" w:rsidRDefault="00934F30" w:rsidP="006945A5">
            <w:pPr>
              <w:jc w:val="center"/>
            </w:pPr>
          </w:p>
        </w:tc>
      </w:tr>
    </w:tbl>
    <w:p w:rsidR="00934F30" w:rsidRPr="00934F30" w:rsidRDefault="00934F30" w:rsidP="00934F30">
      <w:pPr>
        <w:jc w:val="both"/>
        <w:rPr>
          <w:b/>
        </w:rPr>
      </w:pPr>
    </w:p>
    <w:p w:rsidR="00934F30" w:rsidRPr="00934F30" w:rsidRDefault="00934F30" w:rsidP="00934F30">
      <w:pPr>
        <w:jc w:val="both"/>
        <w:rPr>
          <w:b/>
        </w:rPr>
      </w:pPr>
      <w:r w:rsidRPr="00934F30">
        <w:rPr>
          <w:b/>
        </w:rPr>
        <w:t>7.13. Обобщение опыта</w:t>
      </w:r>
    </w:p>
    <w:p w:rsidR="00934F30" w:rsidRPr="00934F30" w:rsidRDefault="00934F30" w:rsidP="00934F30">
      <w:pPr>
        <w:ind w:firstLine="708"/>
        <w:jc w:val="both"/>
      </w:pPr>
    </w:p>
    <w:p w:rsidR="00934F30" w:rsidRPr="00934F30" w:rsidRDefault="00934F30" w:rsidP="00934F30">
      <w:pPr>
        <w:ind w:firstLine="708"/>
        <w:jc w:val="both"/>
      </w:pPr>
      <w:r w:rsidRPr="00934F30">
        <w:t>Традиционно в декабре месяце был проведён день открытых уроков (отчёт по темам самообразования). Провели открытые уроки и выступили перед коллегами.   Выступления педагогов по темам самообразования служат обмену опытом и повышению профессиональной компетентности педагогов. Особенностью уроков прошедшего года вновь была организация урока в соответствии с требованиями ФГОС.</w:t>
      </w:r>
    </w:p>
    <w:p w:rsidR="00934F30" w:rsidRPr="00934F30" w:rsidRDefault="00934F30" w:rsidP="00934F30">
      <w:pPr>
        <w:ind w:firstLine="708"/>
        <w:jc w:val="both"/>
      </w:pPr>
      <w:r w:rsidRPr="00934F30">
        <w:t xml:space="preserve">Учителя истории и обществознания </w:t>
      </w:r>
      <w:proofErr w:type="spellStart"/>
      <w:r w:rsidRPr="00934F30">
        <w:t>Щулина</w:t>
      </w:r>
      <w:proofErr w:type="spellEnd"/>
      <w:r w:rsidRPr="00934F30">
        <w:t xml:space="preserve"> Ю. Л.. поделились опытом подготовки к написанию итогового сочинения на историческую тему с коллегами из Восточного Оренбуржья.</w:t>
      </w:r>
    </w:p>
    <w:p w:rsidR="00934F30" w:rsidRPr="00934F30" w:rsidRDefault="00934F30" w:rsidP="00934F30">
      <w:pPr>
        <w:ind w:firstLine="708"/>
        <w:jc w:val="both"/>
        <w:rPr>
          <w:bCs/>
          <w:iCs/>
        </w:rPr>
      </w:pPr>
      <w:r w:rsidRPr="00934F30">
        <w:t xml:space="preserve">Большое место в работе профильных секций занимает внеклассная работа по предмету, которая способствует развитию мотивации учения. </w:t>
      </w:r>
    </w:p>
    <w:p w:rsidR="00934F30" w:rsidRPr="00934F30" w:rsidRDefault="00934F30" w:rsidP="00934F30">
      <w:pPr>
        <w:ind w:firstLine="708"/>
        <w:jc w:val="both"/>
        <w:rPr>
          <w:lang w:bidi="he-IL"/>
        </w:rPr>
      </w:pPr>
      <w:r w:rsidRPr="00934F30">
        <w:rPr>
          <w:lang w:bidi="he-IL"/>
        </w:rPr>
        <w:t>Проведение предметных декадников в нашей школе уже стало хорошей традицией, и всегда вызывает у учащихся повышенное внимание и желание поучаствовать во всех мероприятиях декадника. Ведь помимо формирования и развития интереса к предмету у самого широкого круга ребят, Предметные недели сплачивают школьников, делая настоящей командой, развивают творческие способности.</w:t>
      </w:r>
    </w:p>
    <w:p w:rsidR="00934F30" w:rsidRPr="00934F30" w:rsidRDefault="00934F30" w:rsidP="00934F30">
      <w:pPr>
        <w:ind w:firstLine="708"/>
        <w:jc w:val="both"/>
      </w:pPr>
      <w:r w:rsidRPr="00934F30">
        <w:t xml:space="preserve">Все профильные секции и ММО принимают участие в организации и проведении декадников. Виды деятельности учащихся разнообразны: это предметные газеты, выставки поделок, рисунков; интеллектуальные марафоны, аукционы, различные конкурсы, викторины, праздники, соответствующие возрастным особенностям учащихся, конкурсы презентаций. Все декадники проходят достаточно интересно и позволяют раскрыть дополнительно свой творческий потенциал как учащимся, так и педагогам. </w:t>
      </w:r>
    </w:p>
    <w:p w:rsidR="00934F30" w:rsidRPr="00934F30" w:rsidRDefault="00934F30" w:rsidP="00934F30">
      <w:pPr>
        <w:jc w:val="both"/>
      </w:pPr>
      <w:r w:rsidRPr="00934F30">
        <w:tab/>
        <w:t xml:space="preserve"> В рамках декадников все учителя проводят открытые уроки.</w:t>
      </w:r>
    </w:p>
    <w:p w:rsidR="00934F30" w:rsidRPr="00934F30" w:rsidRDefault="00934F30" w:rsidP="00934F30">
      <w:pPr>
        <w:ind w:firstLine="708"/>
        <w:jc w:val="both"/>
      </w:pPr>
      <w:r w:rsidRPr="00934F30">
        <w:t>Одним из приоритетных направлений в работе профильных секций является организация работы с одарёнными учащимися.</w:t>
      </w:r>
    </w:p>
    <w:p w:rsidR="00934F30" w:rsidRPr="00934F30" w:rsidRDefault="00934F30" w:rsidP="00934F30">
      <w:pPr>
        <w:jc w:val="both"/>
        <w:rPr>
          <w:b/>
        </w:rPr>
      </w:pPr>
    </w:p>
    <w:p w:rsidR="00934F30" w:rsidRPr="00934F30" w:rsidRDefault="00934F30" w:rsidP="00934F30">
      <w:pPr>
        <w:jc w:val="both"/>
        <w:rPr>
          <w:b/>
        </w:rPr>
      </w:pPr>
      <w:r w:rsidRPr="00934F30">
        <w:rPr>
          <w:b/>
        </w:rPr>
        <w:t>7.14. Анализ работы с одаренными детьми</w:t>
      </w:r>
    </w:p>
    <w:p w:rsidR="00934F30" w:rsidRPr="00934F30" w:rsidRDefault="00934F30" w:rsidP="00934F30">
      <w:pPr>
        <w:ind w:firstLine="708"/>
        <w:jc w:val="both"/>
      </w:pPr>
    </w:p>
    <w:p w:rsidR="00934F30" w:rsidRPr="00934F30" w:rsidRDefault="00934F30" w:rsidP="00934F30">
      <w:pPr>
        <w:ind w:firstLine="708"/>
        <w:jc w:val="both"/>
      </w:pPr>
      <w:r w:rsidRPr="00934F30">
        <w:t>В соответствии с планом работы МОАУ «Основная общеобразовательная школа №26  г. Орска», программой «Одаренные дети» в 2023 году проводилась работа с одаренными детьми.</w:t>
      </w:r>
    </w:p>
    <w:p w:rsidR="00934F30" w:rsidRPr="00934F30" w:rsidRDefault="00934F30" w:rsidP="00934F30">
      <w:pPr>
        <w:jc w:val="both"/>
      </w:pPr>
      <w:r w:rsidRPr="00934F30">
        <w:lastRenderedPageBreak/>
        <w:tab/>
        <w:t>Целью программы «Одаренные дети» МОАУ ООШ №26 является развитие системы работы с одаренными детьми, предусматривающей обучение, воспитание и поддержку одаренной личности.</w:t>
      </w:r>
    </w:p>
    <w:p w:rsidR="00934F30" w:rsidRPr="00934F30" w:rsidRDefault="00934F30" w:rsidP="00934F30">
      <w:pPr>
        <w:jc w:val="both"/>
      </w:pPr>
      <w:r w:rsidRPr="00934F30">
        <w:tab/>
        <w:t xml:space="preserve">В 2023 году проводились следующие мероприятия по работе с одаренными детьми: </w:t>
      </w:r>
    </w:p>
    <w:p w:rsidR="00934F30" w:rsidRPr="00934F30" w:rsidRDefault="00934F30" w:rsidP="00934F30">
      <w:pPr>
        <w:ind w:firstLine="709"/>
        <w:jc w:val="both"/>
      </w:pPr>
      <w:r w:rsidRPr="00934F30">
        <w:t xml:space="preserve">- школьный этап Всероссийской олимпиады школьников, </w:t>
      </w:r>
    </w:p>
    <w:p w:rsidR="00934F30" w:rsidRPr="00934F30" w:rsidRDefault="00934F30" w:rsidP="00934F30">
      <w:pPr>
        <w:ind w:firstLine="709"/>
        <w:jc w:val="both"/>
      </w:pPr>
      <w:r w:rsidRPr="00934F30">
        <w:t xml:space="preserve">- школьная научно-практическая конференция младших и средних школьников «Я - исследователь», </w:t>
      </w:r>
    </w:p>
    <w:p w:rsidR="00934F30" w:rsidRPr="00934F30" w:rsidRDefault="00934F30" w:rsidP="00934F30">
      <w:pPr>
        <w:ind w:firstLine="709"/>
        <w:jc w:val="both"/>
      </w:pPr>
      <w:r w:rsidRPr="00934F30">
        <w:t xml:space="preserve">- работа научного общества старших школьников. </w:t>
      </w:r>
    </w:p>
    <w:p w:rsidR="00934F30" w:rsidRPr="00934F30" w:rsidRDefault="00934F30" w:rsidP="00934F30">
      <w:pPr>
        <w:ind w:firstLine="709"/>
        <w:jc w:val="both"/>
      </w:pPr>
      <w:r w:rsidRPr="00934F30">
        <w:t>Учащиеся школы принимали участие в очных муниципальных, региональных и всероссийских творческих конкурсах и исследовательских конференциях.</w:t>
      </w:r>
    </w:p>
    <w:p w:rsidR="00934F30" w:rsidRPr="00934F30" w:rsidRDefault="00934F30" w:rsidP="00934F30">
      <w:pPr>
        <w:ind w:firstLine="708"/>
        <w:jc w:val="both"/>
      </w:pPr>
      <w:r w:rsidRPr="00934F30">
        <w:t xml:space="preserve">Научное общество школы объединяется по ступеням обучения: в школе действует научное общество обучающихся начальных классов «Юный исследователь» и научное обучающихся старших классов. </w:t>
      </w:r>
    </w:p>
    <w:p w:rsidR="00934F30" w:rsidRPr="00934F30" w:rsidRDefault="00934F30" w:rsidP="00934F30">
      <w:pPr>
        <w:ind w:firstLine="708"/>
        <w:jc w:val="both"/>
      </w:pPr>
      <w:r w:rsidRPr="00934F30">
        <w:t xml:space="preserve">Деятельность научного общества направлена на включение учащихся в научно-исследовательскую и проектную работу, обучение работе с научной литературой, формирование культуры научного исследования, подготовку к участию в конкурсах и конференциях. </w:t>
      </w:r>
    </w:p>
    <w:p w:rsidR="00934F30" w:rsidRPr="00934F30" w:rsidRDefault="00934F30" w:rsidP="00934F30"/>
    <w:p w:rsidR="00934F30" w:rsidRPr="00934F30" w:rsidRDefault="00934F30" w:rsidP="00934F30">
      <w:pPr>
        <w:tabs>
          <w:tab w:val="left" w:pos="1176"/>
        </w:tabs>
        <w:jc w:val="center"/>
        <w:rPr>
          <w:b/>
        </w:rPr>
      </w:pPr>
      <w:r w:rsidRPr="00934F30">
        <w:rPr>
          <w:b/>
        </w:rPr>
        <w:t>Победители и призёры городской олимпиады</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419"/>
        <w:gridCol w:w="3029"/>
        <w:gridCol w:w="685"/>
        <w:gridCol w:w="2554"/>
        <w:gridCol w:w="1381"/>
      </w:tblGrid>
      <w:tr w:rsidR="00934F30" w:rsidRPr="00934F30" w:rsidTr="006945A5">
        <w:trPr>
          <w:trHeight w:val="375"/>
          <w:jc w:val="center"/>
        </w:trPr>
        <w:tc>
          <w:tcPr>
            <w:tcW w:w="207" w:type="pct"/>
            <w:shd w:val="clear" w:color="auto" w:fill="auto"/>
            <w:noWrap/>
            <w:vAlign w:val="center"/>
            <w:hideMark/>
          </w:tcPr>
          <w:p w:rsidR="00934F30" w:rsidRPr="00934F30" w:rsidRDefault="00934F30" w:rsidP="006945A5">
            <w:pPr>
              <w:contextualSpacing/>
              <w:jc w:val="center"/>
            </w:pPr>
            <w:r w:rsidRPr="00934F30">
              <w:rPr>
                <w:sz w:val="22"/>
                <w:szCs w:val="22"/>
              </w:rPr>
              <w:t>№</w:t>
            </w:r>
          </w:p>
        </w:tc>
        <w:tc>
          <w:tcPr>
            <w:tcW w:w="750" w:type="pct"/>
            <w:shd w:val="clear" w:color="auto" w:fill="auto"/>
            <w:noWrap/>
            <w:vAlign w:val="center"/>
            <w:hideMark/>
          </w:tcPr>
          <w:p w:rsidR="00934F30" w:rsidRPr="00934F30" w:rsidRDefault="00934F30" w:rsidP="006945A5">
            <w:pPr>
              <w:contextualSpacing/>
              <w:jc w:val="center"/>
            </w:pPr>
            <w:r w:rsidRPr="00934F30">
              <w:rPr>
                <w:sz w:val="22"/>
                <w:szCs w:val="22"/>
              </w:rPr>
              <w:t>предмет</w:t>
            </w:r>
          </w:p>
        </w:tc>
        <w:tc>
          <w:tcPr>
            <w:tcW w:w="1601" w:type="pct"/>
            <w:shd w:val="clear" w:color="auto" w:fill="auto"/>
            <w:noWrap/>
            <w:vAlign w:val="center"/>
            <w:hideMark/>
          </w:tcPr>
          <w:p w:rsidR="00934F30" w:rsidRPr="00934F30" w:rsidRDefault="00934F30" w:rsidP="006945A5">
            <w:pPr>
              <w:contextualSpacing/>
              <w:jc w:val="center"/>
            </w:pPr>
            <w:r w:rsidRPr="00934F30">
              <w:rPr>
                <w:sz w:val="22"/>
                <w:szCs w:val="22"/>
              </w:rPr>
              <w:t>Фамилия</w:t>
            </w:r>
          </w:p>
        </w:tc>
        <w:tc>
          <w:tcPr>
            <w:tcW w:w="362" w:type="pct"/>
            <w:shd w:val="clear" w:color="auto" w:fill="auto"/>
            <w:noWrap/>
            <w:vAlign w:val="center"/>
            <w:hideMark/>
          </w:tcPr>
          <w:p w:rsidR="00934F30" w:rsidRPr="00934F30" w:rsidRDefault="00934F30" w:rsidP="006945A5">
            <w:pPr>
              <w:ind w:right="-109"/>
              <w:contextualSpacing/>
              <w:jc w:val="center"/>
            </w:pPr>
            <w:r w:rsidRPr="00934F30">
              <w:rPr>
                <w:sz w:val="22"/>
                <w:szCs w:val="22"/>
              </w:rPr>
              <w:t>класс</w:t>
            </w:r>
          </w:p>
        </w:tc>
        <w:tc>
          <w:tcPr>
            <w:tcW w:w="1350" w:type="pct"/>
            <w:shd w:val="clear" w:color="auto" w:fill="auto"/>
            <w:noWrap/>
            <w:vAlign w:val="center"/>
            <w:hideMark/>
          </w:tcPr>
          <w:p w:rsidR="00934F30" w:rsidRPr="00934F30" w:rsidRDefault="00934F30" w:rsidP="006945A5">
            <w:pPr>
              <w:contextualSpacing/>
              <w:jc w:val="center"/>
            </w:pPr>
            <w:proofErr w:type="spellStart"/>
            <w:r w:rsidRPr="00934F30">
              <w:rPr>
                <w:sz w:val="22"/>
                <w:szCs w:val="22"/>
              </w:rPr>
              <w:t>Ф.И.О.учителя</w:t>
            </w:r>
            <w:proofErr w:type="spellEnd"/>
          </w:p>
        </w:tc>
        <w:tc>
          <w:tcPr>
            <w:tcW w:w="730" w:type="pct"/>
            <w:shd w:val="clear" w:color="auto" w:fill="auto"/>
            <w:noWrap/>
            <w:vAlign w:val="center"/>
            <w:hideMark/>
          </w:tcPr>
          <w:p w:rsidR="00934F30" w:rsidRPr="00934F30" w:rsidRDefault="00934F30" w:rsidP="006945A5">
            <w:pPr>
              <w:contextualSpacing/>
              <w:jc w:val="center"/>
            </w:pPr>
            <w:r w:rsidRPr="00934F30">
              <w:rPr>
                <w:sz w:val="22"/>
                <w:szCs w:val="22"/>
              </w:rPr>
              <w:t>Тип диплома</w:t>
            </w:r>
          </w:p>
        </w:tc>
      </w:tr>
      <w:tr w:rsidR="00934F30" w:rsidRPr="00934F30" w:rsidTr="006945A5">
        <w:trPr>
          <w:trHeight w:val="375"/>
          <w:jc w:val="center"/>
        </w:trPr>
        <w:tc>
          <w:tcPr>
            <w:tcW w:w="207" w:type="pct"/>
            <w:shd w:val="clear" w:color="auto" w:fill="auto"/>
            <w:noWrap/>
            <w:vAlign w:val="center"/>
            <w:hideMark/>
          </w:tcPr>
          <w:p w:rsidR="00934F30" w:rsidRPr="00934F30" w:rsidRDefault="00934F30" w:rsidP="006945A5">
            <w:pPr>
              <w:numPr>
                <w:ilvl w:val="0"/>
                <w:numId w:val="80"/>
              </w:numPr>
              <w:ind w:left="0" w:firstLine="0"/>
              <w:contextualSpacing/>
              <w:jc w:val="center"/>
            </w:pPr>
          </w:p>
        </w:tc>
        <w:tc>
          <w:tcPr>
            <w:tcW w:w="750" w:type="pct"/>
            <w:shd w:val="clear" w:color="auto" w:fill="auto"/>
            <w:noWrap/>
            <w:vAlign w:val="center"/>
            <w:hideMark/>
          </w:tcPr>
          <w:p w:rsidR="00934F30" w:rsidRPr="00934F30" w:rsidRDefault="00934F30" w:rsidP="006945A5">
            <w:pPr>
              <w:contextualSpacing/>
              <w:jc w:val="center"/>
            </w:pPr>
            <w:r w:rsidRPr="00934F30">
              <w:rPr>
                <w:sz w:val="22"/>
                <w:szCs w:val="22"/>
              </w:rPr>
              <w:t>география</w:t>
            </w:r>
          </w:p>
        </w:tc>
        <w:tc>
          <w:tcPr>
            <w:tcW w:w="1601" w:type="pct"/>
            <w:shd w:val="clear" w:color="auto" w:fill="auto"/>
            <w:noWrap/>
            <w:vAlign w:val="center"/>
            <w:hideMark/>
          </w:tcPr>
          <w:p w:rsidR="00934F30" w:rsidRPr="00934F30" w:rsidRDefault="00934F30" w:rsidP="006945A5">
            <w:pPr>
              <w:contextualSpacing/>
              <w:jc w:val="center"/>
            </w:pPr>
            <w:r w:rsidRPr="00934F30">
              <w:rPr>
                <w:sz w:val="22"/>
                <w:szCs w:val="22"/>
              </w:rPr>
              <w:t>Романова Виктория Олеговна</w:t>
            </w:r>
          </w:p>
        </w:tc>
        <w:tc>
          <w:tcPr>
            <w:tcW w:w="362" w:type="pct"/>
            <w:shd w:val="clear" w:color="auto" w:fill="auto"/>
            <w:noWrap/>
            <w:vAlign w:val="center"/>
            <w:hideMark/>
          </w:tcPr>
          <w:p w:rsidR="00934F30" w:rsidRPr="00934F30" w:rsidRDefault="00934F30" w:rsidP="006945A5">
            <w:pPr>
              <w:contextualSpacing/>
              <w:jc w:val="center"/>
            </w:pPr>
            <w:r w:rsidRPr="00934F30">
              <w:rPr>
                <w:sz w:val="22"/>
                <w:szCs w:val="22"/>
              </w:rPr>
              <w:t>8</w:t>
            </w:r>
          </w:p>
        </w:tc>
        <w:tc>
          <w:tcPr>
            <w:tcW w:w="1350" w:type="pct"/>
            <w:shd w:val="clear" w:color="auto" w:fill="auto"/>
            <w:noWrap/>
            <w:vAlign w:val="center"/>
            <w:hideMark/>
          </w:tcPr>
          <w:p w:rsidR="00934F30" w:rsidRPr="00934F30" w:rsidRDefault="00934F30" w:rsidP="006945A5">
            <w:pPr>
              <w:contextualSpacing/>
              <w:jc w:val="center"/>
            </w:pPr>
            <w:r w:rsidRPr="00934F30">
              <w:rPr>
                <w:sz w:val="22"/>
                <w:szCs w:val="22"/>
              </w:rPr>
              <w:t>Спицына Ольга Александровна</w:t>
            </w:r>
          </w:p>
        </w:tc>
        <w:tc>
          <w:tcPr>
            <w:tcW w:w="730" w:type="pct"/>
            <w:shd w:val="clear" w:color="auto" w:fill="auto"/>
            <w:noWrap/>
            <w:vAlign w:val="center"/>
            <w:hideMark/>
          </w:tcPr>
          <w:p w:rsidR="00934F30" w:rsidRPr="00934F30" w:rsidRDefault="00934F30" w:rsidP="006945A5">
            <w:pPr>
              <w:contextualSpacing/>
              <w:jc w:val="center"/>
            </w:pPr>
            <w:r w:rsidRPr="00934F30">
              <w:rPr>
                <w:sz w:val="22"/>
                <w:szCs w:val="22"/>
              </w:rPr>
              <w:t>призёр</w:t>
            </w:r>
          </w:p>
        </w:tc>
      </w:tr>
      <w:tr w:rsidR="00934F30" w:rsidRPr="00934F30" w:rsidTr="006945A5">
        <w:trPr>
          <w:trHeight w:val="375"/>
          <w:jc w:val="center"/>
        </w:trPr>
        <w:tc>
          <w:tcPr>
            <w:tcW w:w="207" w:type="pct"/>
            <w:shd w:val="clear" w:color="auto" w:fill="auto"/>
            <w:noWrap/>
            <w:vAlign w:val="center"/>
            <w:hideMark/>
          </w:tcPr>
          <w:p w:rsidR="00934F30" w:rsidRPr="00934F30" w:rsidRDefault="00934F30" w:rsidP="006945A5">
            <w:pPr>
              <w:numPr>
                <w:ilvl w:val="0"/>
                <w:numId w:val="80"/>
              </w:numPr>
              <w:ind w:left="0" w:firstLine="0"/>
              <w:contextualSpacing/>
              <w:jc w:val="center"/>
            </w:pPr>
          </w:p>
        </w:tc>
        <w:tc>
          <w:tcPr>
            <w:tcW w:w="750" w:type="pct"/>
            <w:shd w:val="clear" w:color="auto" w:fill="auto"/>
            <w:noWrap/>
            <w:vAlign w:val="center"/>
            <w:hideMark/>
          </w:tcPr>
          <w:p w:rsidR="00934F30" w:rsidRPr="00934F30" w:rsidRDefault="00934F30" w:rsidP="006945A5">
            <w:pPr>
              <w:contextualSpacing/>
              <w:jc w:val="center"/>
            </w:pPr>
            <w:r w:rsidRPr="00934F30">
              <w:rPr>
                <w:sz w:val="22"/>
                <w:szCs w:val="22"/>
              </w:rPr>
              <w:t>история</w:t>
            </w:r>
          </w:p>
        </w:tc>
        <w:tc>
          <w:tcPr>
            <w:tcW w:w="1601" w:type="pct"/>
            <w:shd w:val="clear" w:color="auto" w:fill="auto"/>
            <w:noWrap/>
            <w:vAlign w:val="center"/>
            <w:hideMark/>
          </w:tcPr>
          <w:p w:rsidR="00934F30" w:rsidRPr="00934F30" w:rsidRDefault="00934F30" w:rsidP="006945A5">
            <w:pPr>
              <w:contextualSpacing/>
              <w:jc w:val="center"/>
            </w:pPr>
            <w:r w:rsidRPr="00934F30">
              <w:rPr>
                <w:sz w:val="22"/>
                <w:szCs w:val="22"/>
              </w:rPr>
              <w:t xml:space="preserve">Шумилин </w:t>
            </w:r>
            <w:proofErr w:type="spellStart"/>
            <w:r w:rsidRPr="00934F30">
              <w:rPr>
                <w:sz w:val="22"/>
                <w:szCs w:val="22"/>
              </w:rPr>
              <w:t>Александ</w:t>
            </w:r>
            <w:proofErr w:type="spellEnd"/>
            <w:r w:rsidRPr="00934F30">
              <w:rPr>
                <w:sz w:val="22"/>
                <w:szCs w:val="22"/>
              </w:rPr>
              <w:t xml:space="preserve"> Сергеевич</w:t>
            </w:r>
          </w:p>
        </w:tc>
        <w:tc>
          <w:tcPr>
            <w:tcW w:w="362" w:type="pct"/>
            <w:shd w:val="clear" w:color="auto" w:fill="auto"/>
            <w:noWrap/>
            <w:vAlign w:val="center"/>
            <w:hideMark/>
          </w:tcPr>
          <w:p w:rsidR="00934F30" w:rsidRPr="00934F30" w:rsidRDefault="00934F30" w:rsidP="006945A5">
            <w:pPr>
              <w:contextualSpacing/>
              <w:jc w:val="center"/>
            </w:pPr>
            <w:r w:rsidRPr="00934F30">
              <w:rPr>
                <w:sz w:val="22"/>
                <w:szCs w:val="22"/>
              </w:rPr>
              <w:t>8</w:t>
            </w:r>
          </w:p>
        </w:tc>
        <w:tc>
          <w:tcPr>
            <w:tcW w:w="1350" w:type="pct"/>
            <w:shd w:val="clear" w:color="auto" w:fill="auto"/>
            <w:noWrap/>
            <w:vAlign w:val="center"/>
            <w:hideMark/>
          </w:tcPr>
          <w:p w:rsidR="00934F30" w:rsidRPr="00934F30" w:rsidRDefault="00934F30" w:rsidP="006945A5">
            <w:pPr>
              <w:contextualSpacing/>
              <w:jc w:val="center"/>
            </w:pPr>
            <w:proofErr w:type="spellStart"/>
            <w:r w:rsidRPr="00934F30">
              <w:rPr>
                <w:sz w:val="22"/>
                <w:szCs w:val="22"/>
              </w:rPr>
              <w:t>Леанович</w:t>
            </w:r>
            <w:proofErr w:type="spellEnd"/>
            <w:r w:rsidRPr="00934F30">
              <w:rPr>
                <w:sz w:val="22"/>
                <w:szCs w:val="22"/>
              </w:rPr>
              <w:t xml:space="preserve"> Валентина Александровна</w:t>
            </w:r>
          </w:p>
        </w:tc>
        <w:tc>
          <w:tcPr>
            <w:tcW w:w="730" w:type="pct"/>
            <w:shd w:val="clear" w:color="auto" w:fill="auto"/>
            <w:noWrap/>
            <w:vAlign w:val="center"/>
            <w:hideMark/>
          </w:tcPr>
          <w:p w:rsidR="00934F30" w:rsidRPr="00934F30" w:rsidRDefault="00934F30" w:rsidP="006945A5">
            <w:pPr>
              <w:contextualSpacing/>
              <w:jc w:val="center"/>
            </w:pPr>
            <w:r w:rsidRPr="00934F30">
              <w:rPr>
                <w:sz w:val="22"/>
                <w:szCs w:val="22"/>
              </w:rPr>
              <w:t>призёр</w:t>
            </w:r>
          </w:p>
        </w:tc>
      </w:tr>
      <w:tr w:rsidR="00934F30" w:rsidRPr="00934F30" w:rsidTr="006945A5">
        <w:trPr>
          <w:trHeight w:val="750"/>
          <w:jc w:val="center"/>
        </w:trPr>
        <w:tc>
          <w:tcPr>
            <w:tcW w:w="207" w:type="pct"/>
            <w:shd w:val="clear" w:color="auto" w:fill="auto"/>
            <w:noWrap/>
            <w:vAlign w:val="center"/>
          </w:tcPr>
          <w:p w:rsidR="00934F30" w:rsidRPr="00934F30" w:rsidRDefault="00934F30" w:rsidP="006945A5">
            <w:pPr>
              <w:numPr>
                <w:ilvl w:val="0"/>
                <w:numId w:val="80"/>
              </w:numPr>
              <w:ind w:left="0" w:firstLine="0"/>
              <w:contextualSpacing/>
              <w:jc w:val="center"/>
            </w:pPr>
          </w:p>
        </w:tc>
        <w:tc>
          <w:tcPr>
            <w:tcW w:w="750" w:type="pct"/>
            <w:shd w:val="clear" w:color="auto" w:fill="auto"/>
            <w:noWrap/>
            <w:vAlign w:val="center"/>
          </w:tcPr>
          <w:p w:rsidR="00934F30" w:rsidRPr="00934F30" w:rsidRDefault="00934F30" w:rsidP="006945A5">
            <w:pPr>
              <w:contextualSpacing/>
              <w:jc w:val="center"/>
            </w:pPr>
            <w:r w:rsidRPr="00934F30">
              <w:rPr>
                <w:sz w:val="22"/>
                <w:szCs w:val="22"/>
              </w:rPr>
              <w:t>ОБЖ</w:t>
            </w:r>
          </w:p>
        </w:tc>
        <w:tc>
          <w:tcPr>
            <w:tcW w:w="1601" w:type="pct"/>
            <w:shd w:val="clear" w:color="auto" w:fill="auto"/>
            <w:noWrap/>
            <w:vAlign w:val="center"/>
          </w:tcPr>
          <w:p w:rsidR="00934F30" w:rsidRPr="00934F30" w:rsidRDefault="00934F30" w:rsidP="006945A5">
            <w:pPr>
              <w:contextualSpacing/>
              <w:jc w:val="center"/>
            </w:pPr>
            <w:r w:rsidRPr="00934F30">
              <w:rPr>
                <w:sz w:val="22"/>
                <w:szCs w:val="22"/>
              </w:rPr>
              <w:t>Лоскутов Никита Олегович</w:t>
            </w:r>
          </w:p>
        </w:tc>
        <w:tc>
          <w:tcPr>
            <w:tcW w:w="362" w:type="pct"/>
            <w:shd w:val="clear" w:color="auto" w:fill="auto"/>
            <w:noWrap/>
            <w:vAlign w:val="center"/>
          </w:tcPr>
          <w:p w:rsidR="00934F30" w:rsidRPr="00934F30" w:rsidRDefault="00934F30" w:rsidP="006945A5">
            <w:pPr>
              <w:contextualSpacing/>
              <w:jc w:val="center"/>
            </w:pPr>
            <w:r w:rsidRPr="00934F30">
              <w:rPr>
                <w:sz w:val="22"/>
                <w:szCs w:val="22"/>
              </w:rPr>
              <w:t>8</w:t>
            </w:r>
          </w:p>
        </w:tc>
        <w:tc>
          <w:tcPr>
            <w:tcW w:w="1350" w:type="pct"/>
            <w:shd w:val="clear" w:color="auto" w:fill="auto"/>
            <w:vAlign w:val="center"/>
          </w:tcPr>
          <w:p w:rsidR="00934F30" w:rsidRPr="00934F30" w:rsidRDefault="00934F30" w:rsidP="006945A5">
            <w:pPr>
              <w:contextualSpacing/>
              <w:jc w:val="center"/>
            </w:pPr>
            <w:r w:rsidRPr="00934F30">
              <w:rPr>
                <w:sz w:val="22"/>
                <w:szCs w:val="22"/>
              </w:rPr>
              <w:t>Болмосова Оксана Николаевна</w:t>
            </w:r>
          </w:p>
        </w:tc>
        <w:tc>
          <w:tcPr>
            <w:tcW w:w="730" w:type="pct"/>
            <w:shd w:val="clear" w:color="auto" w:fill="auto"/>
            <w:noWrap/>
            <w:vAlign w:val="center"/>
          </w:tcPr>
          <w:p w:rsidR="00934F30" w:rsidRPr="00934F30" w:rsidRDefault="00934F30" w:rsidP="006945A5">
            <w:pPr>
              <w:contextualSpacing/>
              <w:jc w:val="center"/>
            </w:pPr>
            <w:r w:rsidRPr="00934F30">
              <w:rPr>
                <w:sz w:val="22"/>
                <w:szCs w:val="22"/>
              </w:rPr>
              <w:t>призер</w:t>
            </w:r>
          </w:p>
        </w:tc>
      </w:tr>
      <w:tr w:rsidR="00934F30" w:rsidRPr="00934F30" w:rsidTr="006945A5">
        <w:trPr>
          <w:trHeight w:val="375"/>
          <w:jc w:val="center"/>
        </w:trPr>
        <w:tc>
          <w:tcPr>
            <w:tcW w:w="207" w:type="pct"/>
            <w:shd w:val="clear" w:color="auto" w:fill="auto"/>
            <w:noWrap/>
            <w:vAlign w:val="center"/>
          </w:tcPr>
          <w:p w:rsidR="00934F30" w:rsidRPr="00934F30" w:rsidRDefault="00934F30" w:rsidP="006945A5">
            <w:pPr>
              <w:numPr>
                <w:ilvl w:val="0"/>
                <w:numId w:val="80"/>
              </w:numPr>
              <w:ind w:left="0" w:firstLine="0"/>
              <w:contextualSpacing/>
              <w:jc w:val="center"/>
            </w:pPr>
          </w:p>
        </w:tc>
        <w:tc>
          <w:tcPr>
            <w:tcW w:w="750" w:type="pct"/>
            <w:shd w:val="clear" w:color="auto" w:fill="auto"/>
            <w:noWrap/>
            <w:vAlign w:val="center"/>
          </w:tcPr>
          <w:p w:rsidR="00934F30" w:rsidRPr="00934F30" w:rsidRDefault="00934F30" w:rsidP="006945A5">
            <w:pPr>
              <w:contextualSpacing/>
              <w:jc w:val="center"/>
            </w:pPr>
            <w:r w:rsidRPr="00934F30">
              <w:rPr>
                <w:sz w:val="22"/>
                <w:szCs w:val="22"/>
              </w:rPr>
              <w:t>Английский язык</w:t>
            </w:r>
          </w:p>
        </w:tc>
        <w:tc>
          <w:tcPr>
            <w:tcW w:w="1601" w:type="pct"/>
            <w:shd w:val="clear" w:color="auto" w:fill="auto"/>
            <w:noWrap/>
            <w:vAlign w:val="center"/>
          </w:tcPr>
          <w:p w:rsidR="00934F30" w:rsidRPr="00934F30" w:rsidRDefault="00934F30" w:rsidP="006945A5">
            <w:pPr>
              <w:contextualSpacing/>
              <w:jc w:val="center"/>
            </w:pPr>
            <w:proofErr w:type="spellStart"/>
            <w:r w:rsidRPr="00934F30">
              <w:t>Бурина</w:t>
            </w:r>
            <w:proofErr w:type="spellEnd"/>
            <w:r w:rsidRPr="00934F30">
              <w:t xml:space="preserve"> Виктория Васильевна</w:t>
            </w:r>
          </w:p>
        </w:tc>
        <w:tc>
          <w:tcPr>
            <w:tcW w:w="362" w:type="pct"/>
            <w:shd w:val="clear" w:color="auto" w:fill="auto"/>
            <w:noWrap/>
            <w:vAlign w:val="center"/>
          </w:tcPr>
          <w:p w:rsidR="00934F30" w:rsidRPr="00934F30" w:rsidRDefault="00934F30" w:rsidP="006945A5">
            <w:pPr>
              <w:contextualSpacing/>
              <w:jc w:val="center"/>
            </w:pPr>
            <w:r w:rsidRPr="00934F30">
              <w:rPr>
                <w:sz w:val="22"/>
                <w:szCs w:val="22"/>
              </w:rPr>
              <w:t>8</w:t>
            </w:r>
          </w:p>
        </w:tc>
        <w:tc>
          <w:tcPr>
            <w:tcW w:w="1350" w:type="pct"/>
            <w:shd w:val="clear" w:color="auto" w:fill="auto"/>
            <w:noWrap/>
            <w:vAlign w:val="center"/>
          </w:tcPr>
          <w:p w:rsidR="00934F30" w:rsidRPr="00934F30" w:rsidRDefault="00934F30" w:rsidP="006945A5">
            <w:pPr>
              <w:contextualSpacing/>
              <w:jc w:val="center"/>
            </w:pPr>
            <w:proofErr w:type="spellStart"/>
            <w:r w:rsidRPr="00934F30">
              <w:rPr>
                <w:sz w:val="22"/>
                <w:szCs w:val="22"/>
              </w:rPr>
              <w:t>Теренина</w:t>
            </w:r>
            <w:proofErr w:type="spellEnd"/>
            <w:r w:rsidRPr="00934F30">
              <w:rPr>
                <w:sz w:val="22"/>
                <w:szCs w:val="22"/>
              </w:rPr>
              <w:t xml:space="preserve"> Марина Валерьевна</w:t>
            </w:r>
          </w:p>
        </w:tc>
        <w:tc>
          <w:tcPr>
            <w:tcW w:w="730" w:type="pct"/>
            <w:shd w:val="clear" w:color="auto" w:fill="auto"/>
            <w:noWrap/>
            <w:vAlign w:val="center"/>
          </w:tcPr>
          <w:p w:rsidR="00934F30" w:rsidRPr="00934F30" w:rsidRDefault="00934F30" w:rsidP="006945A5">
            <w:pPr>
              <w:contextualSpacing/>
              <w:jc w:val="center"/>
            </w:pPr>
            <w:r w:rsidRPr="00934F30">
              <w:rPr>
                <w:sz w:val="22"/>
                <w:szCs w:val="22"/>
              </w:rPr>
              <w:t>призёр</w:t>
            </w:r>
          </w:p>
        </w:tc>
      </w:tr>
      <w:tr w:rsidR="00934F30" w:rsidRPr="00934F30" w:rsidTr="006945A5">
        <w:trPr>
          <w:trHeight w:val="375"/>
          <w:jc w:val="center"/>
        </w:trPr>
        <w:tc>
          <w:tcPr>
            <w:tcW w:w="207" w:type="pct"/>
            <w:shd w:val="clear" w:color="auto" w:fill="auto"/>
            <w:noWrap/>
            <w:vAlign w:val="center"/>
          </w:tcPr>
          <w:p w:rsidR="00934F30" w:rsidRPr="00934F30" w:rsidRDefault="00934F30" w:rsidP="006945A5">
            <w:pPr>
              <w:numPr>
                <w:ilvl w:val="0"/>
                <w:numId w:val="80"/>
              </w:numPr>
              <w:ind w:left="0" w:firstLine="0"/>
              <w:contextualSpacing/>
              <w:jc w:val="center"/>
            </w:pPr>
          </w:p>
        </w:tc>
        <w:tc>
          <w:tcPr>
            <w:tcW w:w="750" w:type="pct"/>
            <w:shd w:val="clear" w:color="auto" w:fill="auto"/>
            <w:noWrap/>
            <w:vAlign w:val="center"/>
          </w:tcPr>
          <w:p w:rsidR="00934F30" w:rsidRPr="00934F30" w:rsidRDefault="00934F30" w:rsidP="006945A5">
            <w:pPr>
              <w:contextualSpacing/>
              <w:jc w:val="center"/>
            </w:pPr>
            <w:r w:rsidRPr="00934F30">
              <w:rPr>
                <w:sz w:val="22"/>
                <w:szCs w:val="22"/>
              </w:rPr>
              <w:t>Русский язык</w:t>
            </w:r>
          </w:p>
        </w:tc>
        <w:tc>
          <w:tcPr>
            <w:tcW w:w="1601" w:type="pct"/>
            <w:shd w:val="clear" w:color="auto" w:fill="auto"/>
            <w:noWrap/>
            <w:vAlign w:val="center"/>
          </w:tcPr>
          <w:p w:rsidR="00934F30" w:rsidRPr="00934F30" w:rsidRDefault="00934F30" w:rsidP="006945A5">
            <w:pPr>
              <w:contextualSpacing/>
              <w:jc w:val="center"/>
            </w:pPr>
            <w:r w:rsidRPr="00934F30">
              <w:rPr>
                <w:sz w:val="22"/>
                <w:szCs w:val="22"/>
              </w:rPr>
              <w:t xml:space="preserve">Юлдашева </w:t>
            </w:r>
            <w:proofErr w:type="spellStart"/>
            <w:r w:rsidRPr="00934F30">
              <w:rPr>
                <w:sz w:val="22"/>
                <w:szCs w:val="22"/>
              </w:rPr>
              <w:t>Сабзина</w:t>
            </w:r>
            <w:proofErr w:type="spellEnd"/>
            <w:r w:rsidRPr="00934F30">
              <w:rPr>
                <w:sz w:val="22"/>
                <w:szCs w:val="22"/>
              </w:rPr>
              <w:t xml:space="preserve"> </w:t>
            </w:r>
            <w:proofErr w:type="spellStart"/>
            <w:r w:rsidRPr="00934F30">
              <w:rPr>
                <w:sz w:val="22"/>
                <w:szCs w:val="22"/>
              </w:rPr>
              <w:t>Мамадвалиевна</w:t>
            </w:r>
            <w:proofErr w:type="spellEnd"/>
          </w:p>
        </w:tc>
        <w:tc>
          <w:tcPr>
            <w:tcW w:w="362" w:type="pct"/>
            <w:shd w:val="clear" w:color="auto" w:fill="auto"/>
            <w:noWrap/>
            <w:vAlign w:val="center"/>
          </w:tcPr>
          <w:p w:rsidR="00934F30" w:rsidRPr="00934F30" w:rsidRDefault="00934F30" w:rsidP="006945A5">
            <w:pPr>
              <w:contextualSpacing/>
              <w:jc w:val="center"/>
            </w:pPr>
            <w:r w:rsidRPr="00934F30">
              <w:rPr>
                <w:sz w:val="22"/>
                <w:szCs w:val="22"/>
              </w:rPr>
              <w:t>6</w:t>
            </w:r>
          </w:p>
        </w:tc>
        <w:tc>
          <w:tcPr>
            <w:tcW w:w="1350" w:type="pct"/>
            <w:shd w:val="clear" w:color="auto" w:fill="auto"/>
            <w:noWrap/>
            <w:vAlign w:val="center"/>
          </w:tcPr>
          <w:p w:rsidR="00934F30" w:rsidRPr="00934F30" w:rsidRDefault="00934F30" w:rsidP="006945A5">
            <w:pPr>
              <w:contextualSpacing/>
              <w:jc w:val="center"/>
            </w:pPr>
            <w:proofErr w:type="spellStart"/>
            <w:r w:rsidRPr="00934F30">
              <w:rPr>
                <w:sz w:val="22"/>
                <w:szCs w:val="22"/>
              </w:rPr>
              <w:t>Сарапулова</w:t>
            </w:r>
            <w:proofErr w:type="spellEnd"/>
            <w:r w:rsidRPr="00934F30">
              <w:rPr>
                <w:sz w:val="22"/>
                <w:szCs w:val="22"/>
              </w:rPr>
              <w:t xml:space="preserve"> Зоя </w:t>
            </w:r>
            <w:proofErr w:type="spellStart"/>
            <w:r w:rsidRPr="00934F30">
              <w:rPr>
                <w:sz w:val="22"/>
                <w:szCs w:val="22"/>
              </w:rPr>
              <w:t>Рашитовна</w:t>
            </w:r>
            <w:proofErr w:type="spellEnd"/>
          </w:p>
        </w:tc>
        <w:tc>
          <w:tcPr>
            <w:tcW w:w="730" w:type="pct"/>
            <w:shd w:val="clear" w:color="auto" w:fill="auto"/>
            <w:noWrap/>
            <w:vAlign w:val="center"/>
          </w:tcPr>
          <w:p w:rsidR="00934F30" w:rsidRPr="00934F30" w:rsidRDefault="00934F30" w:rsidP="006945A5">
            <w:pPr>
              <w:contextualSpacing/>
              <w:jc w:val="center"/>
            </w:pPr>
            <w:r w:rsidRPr="00934F30">
              <w:rPr>
                <w:sz w:val="22"/>
                <w:szCs w:val="22"/>
              </w:rPr>
              <w:t>призёр</w:t>
            </w:r>
          </w:p>
        </w:tc>
      </w:tr>
    </w:tbl>
    <w:p w:rsidR="00934F30" w:rsidRPr="00934F30" w:rsidRDefault="00934F30" w:rsidP="00934F30">
      <w:pPr>
        <w:jc w:val="both"/>
      </w:pPr>
    </w:p>
    <w:p w:rsidR="00934F30" w:rsidRPr="00934F30" w:rsidRDefault="00934F30" w:rsidP="00934F30">
      <w:pPr>
        <w:ind w:firstLine="708"/>
        <w:jc w:val="both"/>
      </w:pPr>
      <w:r w:rsidRPr="00934F30">
        <w:t>Стабильно, на протяжении трёх последних лет, обучающие школы № 26 занимают призовые места и показывают высокие результаты на городских олимпиадах и в командном зачёте входят в десятку сильнейших.</w:t>
      </w:r>
    </w:p>
    <w:p w:rsidR="00934F30" w:rsidRPr="00934F30" w:rsidRDefault="00934F30" w:rsidP="00934F30">
      <w:pPr>
        <w:ind w:firstLine="708"/>
        <w:jc w:val="both"/>
      </w:pPr>
      <w:r w:rsidRPr="00934F30">
        <w:t>Высокие достижения подтверждают наличие системы работы с учащимися, имеющими повышенные способности, в рамках подпрограммы «Развитие потенциала одарённых детей», муниципальной программы «Развитие образования в городе Орске в 2014-2020 годах» которая позволяет учащимся реализовать свои творческие способности, показать хорошие знания теоретического материала и применять их на практике.</w:t>
      </w:r>
    </w:p>
    <w:p w:rsidR="00934F30" w:rsidRPr="00934F30" w:rsidRDefault="00934F30" w:rsidP="00934F30">
      <w:pPr>
        <w:ind w:firstLine="708"/>
        <w:jc w:val="both"/>
      </w:pPr>
      <w:r w:rsidRPr="00934F30">
        <w:t xml:space="preserve">Заслуживает особого одобрения результативность участия в городской олимпиаде 2023 года: </w:t>
      </w:r>
      <w:proofErr w:type="spellStart"/>
      <w:r w:rsidRPr="00934F30">
        <w:t>Вальгер</w:t>
      </w:r>
      <w:proofErr w:type="spellEnd"/>
      <w:r w:rsidRPr="00934F30">
        <w:t xml:space="preserve"> Константин (9 класс, ООШ №26) – призер по географии, английскому языку и истории.</w:t>
      </w:r>
    </w:p>
    <w:p w:rsidR="00934F30" w:rsidRPr="00934F30" w:rsidRDefault="00934F30" w:rsidP="00934F30">
      <w:pPr>
        <w:ind w:firstLine="708"/>
        <w:jc w:val="both"/>
      </w:pPr>
      <w:r w:rsidRPr="00934F30">
        <w:t>Следует отметить целенаправленную работу педагогов по развитию творческих способностей учащихся и подготовке к муниципальному этапу Всероссийской олимпиады школьников:</w:t>
      </w:r>
    </w:p>
    <w:p w:rsidR="00934F30" w:rsidRPr="00934F30" w:rsidRDefault="00934F30" w:rsidP="00934F30">
      <w:pPr>
        <w:ind w:firstLine="708"/>
        <w:jc w:val="both"/>
      </w:pPr>
      <w:r w:rsidRPr="00934F30">
        <w:t>*</w:t>
      </w:r>
      <w:proofErr w:type="spellStart"/>
      <w:r w:rsidRPr="00934F30">
        <w:t>Леанович</w:t>
      </w:r>
      <w:proofErr w:type="spellEnd"/>
      <w:r w:rsidRPr="00934F30">
        <w:t xml:space="preserve"> Валентина Александровна, учитель истории, обществознания и права ООШ №26, подготовила 2 призёров городской олимпиады;</w:t>
      </w:r>
    </w:p>
    <w:p w:rsidR="00934F30" w:rsidRPr="00934F30" w:rsidRDefault="00934F30" w:rsidP="00934F30">
      <w:pPr>
        <w:ind w:firstLine="708"/>
        <w:jc w:val="both"/>
      </w:pPr>
      <w:r w:rsidRPr="00934F30">
        <w:t>Таким образом, школа работает над созданием для ребенка особого образовательного пространства, позволяющего развивать собственные интересы, успешно проходить социализацию на новом жизненном этапе, осваивать культурные нормы и ценности.</w:t>
      </w:r>
    </w:p>
    <w:p w:rsidR="00934F30" w:rsidRPr="00934F30" w:rsidRDefault="00934F30" w:rsidP="00934F30">
      <w:pPr>
        <w:ind w:firstLine="708"/>
        <w:jc w:val="both"/>
      </w:pPr>
      <w:r w:rsidRPr="00934F30">
        <w:lastRenderedPageBreak/>
        <w:t>Дальнейшую работу с одаренными детьми планируется продолжить в следующих направлениях:</w:t>
      </w:r>
    </w:p>
    <w:p w:rsidR="00934F30" w:rsidRPr="00934F30" w:rsidRDefault="00934F30" w:rsidP="00934F30">
      <w:pPr>
        <w:numPr>
          <w:ilvl w:val="0"/>
          <w:numId w:val="81"/>
        </w:numPr>
        <w:tabs>
          <w:tab w:val="left" w:pos="993"/>
        </w:tabs>
        <w:ind w:left="0" w:firstLine="709"/>
        <w:jc w:val="both"/>
      </w:pPr>
      <w:r w:rsidRPr="00934F30">
        <w:t>расширение участия школьников в олимпиадах различного уровня;</w:t>
      </w:r>
    </w:p>
    <w:p w:rsidR="00934F30" w:rsidRPr="00934F30" w:rsidRDefault="00934F30" w:rsidP="00934F30">
      <w:pPr>
        <w:numPr>
          <w:ilvl w:val="0"/>
          <w:numId w:val="81"/>
        </w:numPr>
        <w:tabs>
          <w:tab w:val="left" w:pos="993"/>
        </w:tabs>
        <w:ind w:left="0" w:firstLine="709"/>
        <w:jc w:val="both"/>
      </w:pPr>
      <w:r w:rsidRPr="00934F30">
        <w:t>укрепление и расширение форм сотрудничества с высшего профессионального образования;</w:t>
      </w:r>
    </w:p>
    <w:p w:rsidR="00934F30" w:rsidRPr="00934F30" w:rsidRDefault="00934F30" w:rsidP="00934F30">
      <w:pPr>
        <w:numPr>
          <w:ilvl w:val="0"/>
          <w:numId w:val="81"/>
        </w:numPr>
        <w:tabs>
          <w:tab w:val="left" w:pos="993"/>
        </w:tabs>
        <w:ind w:left="0" w:firstLine="709"/>
        <w:jc w:val="both"/>
      </w:pPr>
      <w:r w:rsidRPr="00934F30">
        <w:t>организация НОУ по различным предметам;</w:t>
      </w:r>
    </w:p>
    <w:p w:rsidR="00934F30" w:rsidRPr="00934F30" w:rsidRDefault="00934F30" w:rsidP="00934F30">
      <w:pPr>
        <w:numPr>
          <w:ilvl w:val="0"/>
          <w:numId w:val="81"/>
        </w:numPr>
        <w:tabs>
          <w:tab w:val="left" w:pos="993"/>
        </w:tabs>
        <w:ind w:left="0" w:firstLine="709"/>
        <w:jc w:val="both"/>
      </w:pPr>
      <w:r w:rsidRPr="00934F30">
        <w:t xml:space="preserve">расширение и укрепление внешних связей школы с различными социальными партнерами; </w:t>
      </w:r>
    </w:p>
    <w:p w:rsidR="00934F30" w:rsidRPr="00934F30" w:rsidRDefault="00934F30" w:rsidP="00934F30">
      <w:pPr>
        <w:numPr>
          <w:ilvl w:val="0"/>
          <w:numId w:val="81"/>
        </w:numPr>
        <w:tabs>
          <w:tab w:val="left" w:pos="993"/>
        </w:tabs>
        <w:ind w:left="0" w:firstLine="709"/>
        <w:jc w:val="both"/>
      </w:pPr>
      <w:r w:rsidRPr="00934F30">
        <w:t xml:space="preserve">широкое вовлечение родителей в процесс развития детей; </w:t>
      </w:r>
    </w:p>
    <w:p w:rsidR="00934F30" w:rsidRPr="00934F30" w:rsidRDefault="00934F30" w:rsidP="00934F30">
      <w:pPr>
        <w:numPr>
          <w:ilvl w:val="0"/>
          <w:numId w:val="81"/>
        </w:numPr>
        <w:tabs>
          <w:tab w:val="left" w:pos="993"/>
        </w:tabs>
        <w:ind w:left="0" w:firstLine="709"/>
        <w:jc w:val="both"/>
      </w:pPr>
      <w:r w:rsidRPr="00934F30">
        <w:t>дальнейшая поддержка одаренных детей через расширение психологического сопровождения и материального поощрения;</w:t>
      </w:r>
    </w:p>
    <w:p w:rsidR="00934F30" w:rsidRPr="00934F30" w:rsidRDefault="00934F30" w:rsidP="00934F30">
      <w:pPr>
        <w:numPr>
          <w:ilvl w:val="0"/>
          <w:numId w:val="81"/>
        </w:numPr>
        <w:tabs>
          <w:tab w:val="left" w:pos="993"/>
        </w:tabs>
        <w:ind w:left="0" w:firstLine="709"/>
        <w:jc w:val="both"/>
      </w:pPr>
      <w:r w:rsidRPr="00934F30">
        <w:t>активное участие в реализации проекта «Успех каждого ребенка».</w:t>
      </w:r>
    </w:p>
    <w:p w:rsidR="00934F30" w:rsidRPr="00934F30" w:rsidRDefault="00934F30" w:rsidP="00934F30">
      <w:pPr>
        <w:ind w:firstLine="708"/>
        <w:jc w:val="both"/>
      </w:pPr>
    </w:p>
    <w:p w:rsidR="00934F30" w:rsidRPr="00934F30" w:rsidRDefault="00934F30" w:rsidP="00934F30">
      <w:pPr>
        <w:jc w:val="both"/>
        <w:rPr>
          <w:b/>
        </w:rPr>
      </w:pPr>
      <w:r w:rsidRPr="00934F30">
        <w:rPr>
          <w:b/>
        </w:rPr>
        <w:t>7.15. Итог методической деятельности</w:t>
      </w:r>
    </w:p>
    <w:p w:rsidR="00934F30" w:rsidRPr="00934F30" w:rsidRDefault="00934F30" w:rsidP="00934F30">
      <w:pPr>
        <w:jc w:val="both"/>
        <w:rPr>
          <w:b/>
        </w:rPr>
      </w:pPr>
    </w:p>
    <w:p w:rsidR="00934F30" w:rsidRPr="00934F30" w:rsidRDefault="00934F30" w:rsidP="00934F30">
      <w:pPr>
        <w:ind w:firstLine="720"/>
        <w:jc w:val="both"/>
      </w:pPr>
      <w:r w:rsidRPr="00934F30">
        <w:t xml:space="preserve">Подводя итог методической работе школы в целом, отмечаем, что поставленные задачи в основном реализованы. Методическая работа представляла собой относительно непрерывный постоянный процесс, носящий повседневный характер, способствующий решению психолого-педагогических задач, стоящих перед школой. </w:t>
      </w:r>
    </w:p>
    <w:p w:rsidR="00934F30" w:rsidRPr="00934F30" w:rsidRDefault="00934F30" w:rsidP="00934F30">
      <w:pPr>
        <w:numPr>
          <w:ilvl w:val="0"/>
          <w:numId w:val="3"/>
        </w:numPr>
        <w:tabs>
          <w:tab w:val="clear" w:pos="1440"/>
          <w:tab w:val="num" w:pos="709"/>
        </w:tabs>
        <w:ind w:left="0" w:firstLine="720"/>
        <w:jc w:val="both"/>
      </w:pPr>
      <w:r w:rsidRPr="00934F30">
        <w:t>Проблема, поставленная перед педагогами школы и вытекающие из неё проблемы МО, соответствуют основным задачам. Все учителя объединены в предметные МО, вовлечены в методическую деятельность;</w:t>
      </w:r>
    </w:p>
    <w:p w:rsidR="00934F30" w:rsidRPr="00934F30" w:rsidRDefault="00934F30" w:rsidP="00934F30">
      <w:pPr>
        <w:numPr>
          <w:ilvl w:val="0"/>
          <w:numId w:val="3"/>
        </w:numPr>
        <w:tabs>
          <w:tab w:val="clear" w:pos="1440"/>
          <w:tab w:val="num" w:pos="709"/>
        </w:tabs>
        <w:ind w:left="0" w:firstLine="720"/>
        <w:jc w:val="both"/>
      </w:pPr>
      <w:r w:rsidRPr="00934F30">
        <w:t xml:space="preserve">Велась систематическая работа по методическому обеспечению учебного плана. </w:t>
      </w:r>
    </w:p>
    <w:p w:rsidR="00934F30" w:rsidRPr="00934F30" w:rsidRDefault="00934F30" w:rsidP="00934F30">
      <w:pPr>
        <w:numPr>
          <w:ilvl w:val="0"/>
          <w:numId w:val="2"/>
        </w:numPr>
        <w:tabs>
          <w:tab w:val="clear" w:pos="1440"/>
          <w:tab w:val="num" w:pos="709"/>
        </w:tabs>
        <w:ind w:left="0" w:firstLine="720"/>
        <w:jc w:val="both"/>
      </w:pPr>
      <w:r w:rsidRPr="00934F30">
        <w:t xml:space="preserve">Очевидна положительная динамика роста методического и профессионального мастерства учителей, о чём свидетельствует успешная аттестация учителей </w:t>
      </w:r>
    </w:p>
    <w:p w:rsidR="00934F30" w:rsidRPr="00934F30" w:rsidRDefault="00934F30" w:rsidP="00934F30">
      <w:pPr>
        <w:numPr>
          <w:ilvl w:val="0"/>
          <w:numId w:val="2"/>
        </w:numPr>
        <w:tabs>
          <w:tab w:val="clear" w:pos="1440"/>
          <w:tab w:val="num" w:pos="709"/>
        </w:tabs>
        <w:ind w:left="0" w:firstLine="720"/>
        <w:jc w:val="both"/>
      </w:pPr>
      <w:r w:rsidRPr="00934F30">
        <w:t>Каждый учитель прорабатывает для себя методику применения в практике преподавания новые педагогические технологии; 92,1% педагогов начали применять на практике различные инновационные технологии урока; Расширились возможности учителей по внедрению информационно-коммуникационных технологий.  Продолжена работа по расширению материально- технической базы школы.</w:t>
      </w:r>
    </w:p>
    <w:p w:rsidR="00934F30" w:rsidRPr="00934F30" w:rsidRDefault="00934F30" w:rsidP="00934F30">
      <w:pPr>
        <w:numPr>
          <w:ilvl w:val="0"/>
          <w:numId w:val="2"/>
        </w:numPr>
        <w:tabs>
          <w:tab w:val="clear" w:pos="1440"/>
          <w:tab w:val="num" w:pos="709"/>
        </w:tabs>
        <w:ind w:left="0" w:firstLine="720"/>
        <w:jc w:val="both"/>
      </w:pPr>
      <w:r w:rsidRPr="00934F30">
        <w:t xml:space="preserve">Тематика педсоветов, методических совещаний, заседаний МО и творческих МГ отражали основные проблемные вопросы, которые стремился решать педагогический коллектив. </w:t>
      </w:r>
    </w:p>
    <w:p w:rsidR="00934F30" w:rsidRPr="00934F30" w:rsidRDefault="00934F30" w:rsidP="00934F30">
      <w:pPr>
        <w:numPr>
          <w:ilvl w:val="0"/>
          <w:numId w:val="2"/>
        </w:numPr>
        <w:tabs>
          <w:tab w:val="clear" w:pos="1440"/>
          <w:tab w:val="num" w:pos="709"/>
        </w:tabs>
        <w:ind w:left="0" w:firstLine="720"/>
        <w:jc w:val="both"/>
      </w:pPr>
      <w:r w:rsidRPr="00934F30">
        <w:t>Большое внимание уделялось мониторингу качества образования, повышению учебной мотивации учащихся. Были использованы различные формы, которые позволили решить поставленные задачи. Единство урочной и внеурочной деятельности учителей через индивидуальные занятия и дополнительное образования позволило повысить воспитательный потенциал уроков и мероприятий, что положительно отразилось на качестве образования.</w:t>
      </w:r>
    </w:p>
    <w:p w:rsidR="00934F30" w:rsidRPr="00934F30" w:rsidRDefault="00934F30" w:rsidP="00934F30">
      <w:pPr>
        <w:numPr>
          <w:ilvl w:val="0"/>
          <w:numId w:val="2"/>
        </w:numPr>
        <w:tabs>
          <w:tab w:val="clear" w:pos="1440"/>
          <w:tab w:val="num" w:pos="709"/>
        </w:tabs>
        <w:ind w:left="0" w:firstLine="720"/>
        <w:jc w:val="both"/>
      </w:pPr>
      <w:r w:rsidRPr="00934F30">
        <w:t>Значительно повысилась результативность учащихся школы в системе работы с одаренными детьми. Наблюдается рост участников олимпиад и конкурсов муниципального, регионального и международного уровня.</w:t>
      </w:r>
    </w:p>
    <w:p w:rsidR="00934F30" w:rsidRPr="00934F30" w:rsidRDefault="00934F30" w:rsidP="00934F30">
      <w:pPr>
        <w:ind w:firstLine="709"/>
        <w:jc w:val="both"/>
      </w:pPr>
      <w:r w:rsidRPr="00934F30">
        <w:t>Наряду с имеющимися положительными результатами отмечаются некоторые недостатки.</w:t>
      </w:r>
    </w:p>
    <w:p w:rsidR="00934F30" w:rsidRPr="00934F30" w:rsidRDefault="00934F30" w:rsidP="00934F30">
      <w:pPr>
        <w:numPr>
          <w:ilvl w:val="0"/>
          <w:numId w:val="16"/>
        </w:numPr>
        <w:ind w:left="0" w:firstLine="709"/>
        <w:jc w:val="both"/>
      </w:pPr>
      <w:r w:rsidRPr="00934F30">
        <w:t xml:space="preserve">Недостаточная работа педагогического коллектива по диссеминации педагогического опыта на муниципальном уровне; </w:t>
      </w:r>
    </w:p>
    <w:p w:rsidR="00934F30" w:rsidRPr="00934F30" w:rsidRDefault="00934F30" w:rsidP="00934F30">
      <w:pPr>
        <w:numPr>
          <w:ilvl w:val="0"/>
          <w:numId w:val="16"/>
        </w:numPr>
        <w:ind w:left="0" w:firstLine="709"/>
        <w:jc w:val="both"/>
      </w:pPr>
      <w:r w:rsidRPr="00934F30">
        <w:t xml:space="preserve">Недостаточно эффективной остаётся работа по формированию обеспечения единства обучения, воспитания и развития </w:t>
      </w:r>
    </w:p>
    <w:p w:rsidR="00934F30" w:rsidRPr="00934F30" w:rsidRDefault="00934F30" w:rsidP="00934F30">
      <w:pPr>
        <w:numPr>
          <w:ilvl w:val="0"/>
          <w:numId w:val="16"/>
        </w:numPr>
        <w:ind w:left="0" w:firstLine="709"/>
        <w:jc w:val="both"/>
      </w:pPr>
      <w:r w:rsidRPr="00934F30">
        <w:t>Недостаточно высок уровень самоанализа у учителей и самоконтроля у учащихся;</w:t>
      </w:r>
    </w:p>
    <w:p w:rsidR="00934F30" w:rsidRPr="00934F30" w:rsidRDefault="00934F30" w:rsidP="00934F30">
      <w:pPr>
        <w:numPr>
          <w:ilvl w:val="0"/>
          <w:numId w:val="16"/>
        </w:numPr>
        <w:ind w:left="0" w:firstLine="709"/>
        <w:jc w:val="both"/>
      </w:pPr>
      <w:r w:rsidRPr="00934F30">
        <w:lastRenderedPageBreak/>
        <w:t xml:space="preserve">Наблюдается снижение результативности участия в региональном этапе олимпиад, </w:t>
      </w:r>
    </w:p>
    <w:p w:rsidR="00934F30" w:rsidRPr="00934F30" w:rsidRDefault="00934F30" w:rsidP="00934F30">
      <w:pPr>
        <w:numPr>
          <w:ilvl w:val="0"/>
          <w:numId w:val="16"/>
        </w:numPr>
        <w:ind w:left="0" w:firstLine="709"/>
        <w:jc w:val="both"/>
      </w:pPr>
      <w:r w:rsidRPr="00934F30">
        <w:t xml:space="preserve">Снизилось количество участников городских научно-практических конференций </w:t>
      </w:r>
    </w:p>
    <w:p w:rsidR="00934F30" w:rsidRPr="00934F30" w:rsidRDefault="00934F30" w:rsidP="00934F30">
      <w:pPr>
        <w:ind w:firstLine="709"/>
        <w:jc w:val="both"/>
      </w:pPr>
    </w:p>
    <w:p w:rsidR="00934F30" w:rsidRPr="00934F30" w:rsidRDefault="00934F30" w:rsidP="00934F30">
      <w:pPr>
        <w:ind w:firstLine="709"/>
        <w:jc w:val="both"/>
      </w:pPr>
      <w:r w:rsidRPr="00934F30">
        <w:t xml:space="preserve">Исходя из вышеизложенного </w:t>
      </w:r>
      <w:r w:rsidRPr="00934F30">
        <w:rPr>
          <w:b/>
          <w:bCs/>
          <w:u w:val="single"/>
        </w:rPr>
        <w:t>основными задачами методической работы</w:t>
      </w:r>
      <w:r w:rsidRPr="00934F30">
        <w:t xml:space="preserve"> становятся:</w:t>
      </w:r>
    </w:p>
    <w:p w:rsidR="00934F30" w:rsidRPr="00934F30" w:rsidRDefault="00934F30" w:rsidP="00934F30">
      <w:pPr>
        <w:ind w:firstLine="709"/>
        <w:jc w:val="both"/>
      </w:pPr>
    </w:p>
    <w:p w:rsidR="00934F30" w:rsidRPr="00934F30" w:rsidRDefault="00934F30" w:rsidP="00934F30">
      <w:pPr>
        <w:numPr>
          <w:ilvl w:val="0"/>
          <w:numId w:val="13"/>
        </w:numPr>
        <w:ind w:left="0" w:firstLine="709"/>
        <w:jc w:val="both"/>
      </w:pPr>
      <w:r w:rsidRPr="00934F30">
        <w:t xml:space="preserve">Разработка новых подходов к организации образовательной среды в рамках внедрения ФГОС НОО и ООО на основе системно </w:t>
      </w:r>
      <w:proofErr w:type="spellStart"/>
      <w:r w:rsidRPr="00934F30">
        <w:t>деятельностного</w:t>
      </w:r>
      <w:proofErr w:type="spellEnd"/>
      <w:r w:rsidRPr="00934F30">
        <w:t xml:space="preserve"> подхода в обучении;</w:t>
      </w:r>
    </w:p>
    <w:p w:rsidR="00934F30" w:rsidRPr="00934F30" w:rsidRDefault="00934F30" w:rsidP="00934F30">
      <w:pPr>
        <w:numPr>
          <w:ilvl w:val="3"/>
          <w:numId w:val="1"/>
        </w:numPr>
        <w:ind w:left="0" w:firstLine="709"/>
        <w:jc w:val="both"/>
      </w:pPr>
      <w:r w:rsidRPr="00934F30">
        <w:t xml:space="preserve">создание оптимальных условий для развития личности каждого учащегося в различных видах деятельности сообразно с его способностями, интересами, возможностями, а также потребностями общества; работа над повышением качества знаний; выявление учащихся с интеллектуальной одаренностью и создание для них углубленного изучения предметов с элементами исследовательской и проектной деятельности; расширение спектра платных образовательных услуг </w:t>
      </w:r>
    </w:p>
    <w:p w:rsidR="00934F30" w:rsidRPr="00934F30" w:rsidRDefault="00934F30" w:rsidP="00934F30">
      <w:pPr>
        <w:numPr>
          <w:ilvl w:val="3"/>
          <w:numId w:val="1"/>
        </w:numPr>
        <w:ind w:left="0" w:firstLine="709"/>
        <w:jc w:val="both"/>
      </w:pPr>
      <w:r w:rsidRPr="00934F30">
        <w:t xml:space="preserve"> обеспечение высокого методического уровня подготовки учащихся к олимпиадам разного уровня;</w:t>
      </w:r>
    </w:p>
    <w:p w:rsidR="00934F30" w:rsidRPr="00934F30" w:rsidRDefault="00934F30" w:rsidP="00934F30">
      <w:pPr>
        <w:numPr>
          <w:ilvl w:val="3"/>
          <w:numId w:val="1"/>
        </w:numPr>
        <w:ind w:left="0" w:firstLine="709"/>
        <w:jc w:val="both"/>
      </w:pPr>
      <w:r w:rsidRPr="00934F30">
        <w:t xml:space="preserve"> проведение мониторинговых процедур по формированию УУД в 1- 4 классах с целью отслеживания процесса развития и формирования </w:t>
      </w:r>
      <w:proofErr w:type="spellStart"/>
      <w:r w:rsidRPr="00934F30">
        <w:t>метапредметных</w:t>
      </w:r>
      <w:proofErr w:type="spellEnd"/>
      <w:r w:rsidRPr="00934F30">
        <w:t xml:space="preserve"> и личностных УУД; по подготовке к ГИА.</w:t>
      </w:r>
    </w:p>
    <w:p w:rsidR="001E7DF1" w:rsidRPr="009F559B" w:rsidRDefault="001E7DF1" w:rsidP="001E7DF1">
      <w:pPr>
        <w:jc w:val="both"/>
      </w:pPr>
    </w:p>
    <w:p w:rsidR="001E7DF1" w:rsidRPr="00A41EE7" w:rsidRDefault="001E7DF1" w:rsidP="001E7DF1">
      <w:pPr>
        <w:jc w:val="both"/>
        <w:rPr>
          <w:b/>
        </w:rPr>
      </w:pPr>
      <w:r w:rsidRPr="00A41EE7">
        <w:rPr>
          <w:b/>
        </w:rPr>
        <w:t>7.17. Библиотечное обслуживание</w:t>
      </w:r>
    </w:p>
    <w:p w:rsidR="001E7DF1" w:rsidRPr="00A41EE7" w:rsidRDefault="001E7DF1" w:rsidP="001E7DF1">
      <w:pPr>
        <w:jc w:val="both"/>
        <w:rPr>
          <w:b/>
        </w:rPr>
      </w:pPr>
    </w:p>
    <w:p w:rsidR="001E7DF1" w:rsidRPr="00A41EE7" w:rsidRDefault="001E7DF1" w:rsidP="001E7DF1">
      <w:pPr>
        <w:jc w:val="both"/>
        <w:rPr>
          <w:b/>
          <w:u w:val="single"/>
        </w:rPr>
      </w:pPr>
      <w:r w:rsidRPr="00A41EE7">
        <w:rPr>
          <w:b/>
        </w:rPr>
        <w:t>7.17.1. Общие сведения о библиотеке</w:t>
      </w:r>
    </w:p>
    <w:p w:rsidR="001E7DF1" w:rsidRPr="00A41EE7" w:rsidRDefault="001E7DF1" w:rsidP="001E7DF1">
      <w:pPr>
        <w:ind w:firstLine="708"/>
        <w:jc w:val="both"/>
      </w:pPr>
    </w:p>
    <w:p w:rsidR="001E7DF1" w:rsidRPr="00A41EE7" w:rsidRDefault="000D6AA1" w:rsidP="001E7DF1">
      <w:pPr>
        <w:ind w:firstLine="708"/>
        <w:jc w:val="both"/>
      </w:pPr>
      <w:r w:rsidRPr="00A41EE7">
        <w:t>Библиотека расположена на первом</w:t>
      </w:r>
      <w:r w:rsidR="001E7DF1" w:rsidRPr="00A41EE7">
        <w:t xml:space="preserve"> этаже ОУ и занимает помещение общей площадью </w:t>
      </w:r>
      <w:smartTag w:uri="urn:schemas-microsoft-com:office:smarttags" w:element="metricconverter">
        <w:smartTagPr>
          <w:attr w:name="ProductID" w:val="108 кв. метров"/>
        </w:smartTagPr>
        <w:r w:rsidR="001E7DF1" w:rsidRPr="00A41EE7">
          <w:t>108 кв. метров</w:t>
        </w:r>
      </w:smartTag>
      <w:r w:rsidR="001E7DF1" w:rsidRPr="00A41EE7">
        <w:t>.</w:t>
      </w:r>
      <w:r w:rsidR="00A41EE7" w:rsidRPr="00A41EE7">
        <w:t xml:space="preserve"> Имеется читальный зал на 8 мест</w:t>
      </w:r>
    </w:p>
    <w:p w:rsidR="001E7DF1" w:rsidRPr="00A41EE7" w:rsidRDefault="001E7DF1" w:rsidP="001E7DF1">
      <w:pPr>
        <w:ind w:firstLine="708"/>
        <w:jc w:val="both"/>
      </w:pPr>
      <w:r w:rsidRPr="00A41EE7">
        <w:t>Библиотека оборудована компьютером, принтером, столом для компьютера, стеллажами для книг и учебников, столами для чита</w:t>
      </w:r>
      <w:r w:rsidR="000D6AA1" w:rsidRPr="00A41EE7">
        <w:t>телей, шкафами для книг.  В 2015</w:t>
      </w:r>
      <w:r w:rsidRPr="00A41EE7">
        <w:t xml:space="preserve"> г</w:t>
      </w:r>
      <w:r w:rsidR="000D6AA1" w:rsidRPr="00A41EE7">
        <w:t>оду был произведен ремонт.</w:t>
      </w:r>
    </w:p>
    <w:p w:rsidR="001E7DF1" w:rsidRPr="00A41EE7" w:rsidRDefault="001E7DF1" w:rsidP="001E7DF1">
      <w:pPr>
        <w:ind w:firstLine="708"/>
        <w:jc w:val="both"/>
      </w:pPr>
      <w:r w:rsidRPr="00A41EE7">
        <w:t>Организует раб</w:t>
      </w:r>
      <w:r w:rsidR="000D6AA1" w:rsidRPr="00A41EE7">
        <w:t>оту</w:t>
      </w:r>
      <w:r w:rsidRPr="00A41EE7">
        <w:t xml:space="preserve"> заведующая библиотекой</w:t>
      </w:r>
      <w:r w:rsidR="00234FC1" w:rsidRPr="00A41EE7">
        <w:t xml:space="preserve">. </w:t>
      </w:r>
    </w:p>
    <w:p w:rsidR="001E7DF1" w:rsidRPr="00A41EE7" w:rsidRDefault="001E7DF1" w:rsidP="001E7DF1">
      <w:pPr>
        <w:ind w:firstLine="708"/>
        <w:jc w:val="both"/>
      </w:pPr>
      <w:r w:rsidRPr="00A41EE7">
        <w:t>Режим работы библиотеки с 8.00 до 16.00.</w:t>
      </w:r>
    </w:p>
    <w:p w:rsidR="001E7DF1" w:rsidRPr="00A41EE7" w:rsidRDefault="001E7DF1" w:rsidP="001E7DF1">
      <w:pPr>
        <w:jc w:val="both"/>
      </w:pPr>
      <w:r w:rsidRPr="00A41EE7">
        <w:t>Библиотека работает по плану, утвержденному директором ОУ.</w:t>
      </w:r>
    </w:p>
    <w:p w:rsidR="001E7DF1" w:rsidRPr="00A41EE7" w:rsidRDefault="001E7DF1" w:rsidP="001E7DF1">
      <w:pPr>
        <w:jc w:val="both"/>
      </w:pPr>
    </w:p>
    <w:p w:rsidR="001E7DF1" w:rsidRPr="00A41EE7" w:rsidRDefault="001E7DF1" w:rsidP="001E7DF1">
      <w:pPr>
        <w:jc w:val="both"/>
        <w:rPr>
          <w:b/>
          <w:bCs/>
        </w:rPr>
      </w:pPr>
      <w:r w:rsidRPr="00A41EE7">
        <w:rPr>
          <w:b/>
          <w:bCs/>
        </w:rPr>
        <w:t>7.17.2. Обеспеченность учебной, учебно-методической и художественной литературой</w:t>
      </w:r>
    </w:p>
    <w:p w:rsidR="001E7DF1" w:rsidRPr="00A41EE7" w:rsidRDefault="001E7DF1" w:rsidP="001E7DF1">
      <w:pPr>
        <w:jc w:val="both"/>
        <w:rPr>
          <w:bCs/>
        </w:rPr>
      </w:pPr>
      <w:r w:rsidRPr="00A41EE7">
        <w:rPr>
          <w:bCs/>
        </w:rPr>
        <w:t>(в сравнении за четыре года)</w:t>
      </w:r>
    </w:p>
    <w:p w:rsidR="001E7DF1" w:rsidRPr="00A41EE7" w:rsidRDefault="001E7DF1" w:rsidP="001E7DF1">
      <w:pPr>
        <w:jc w:val="both"/>
      </w:pP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434"/>
        <w:gridCol w:w="1434"/>
        <w:gridCol w:w="1416"/>
        <w:gridCol w:w="1393"/>
        <w:gridCol w:w="1560"/>
      </w:tblGrid>
      <w:tr w:rsidR="00234FC1" w:rsidRPr="00A41EE7" w:rsidTr="00234FC1">
        <w:tc>
          <w:tcPr>
            <w:tcW w:w="1980" w:type="dxa"/>
            <w:shd w:val="clear" w:color="auto" w:fill="auto"/>
          </w:tcPr>
          <w:p w:rsidR="00234FC1" w:rsidRPr="00A41EE7" w:rsidRDefault="00234FC1" w:rsidP="00B3149F">
            <w:pPr>
              <w:jc w:val="both"/>
            </w:pPr>
          </w:p>
        </w:tc>
        <w:tc>
          <w:tcPr>
            <w:tcW w:w="1434" w:type="dxa"/>
          </w:tcPr>
          <w:p w:rsidR="00234FC1" w:rsidRPr="00A41EE7" w:rsidRDefault="000D6AA1" w:rsidP="00B3149F">
            <w:pPr>
              <w:jc w:val="center"/>
            </w:pPr>
            <w:r w:rsidRPr="00A41EE7">
              <w:t>2018-2019</w:t>
            </w:r>
            <w:r w:rsidR="00234FC1" w:rsidRPr="00A41EE7">
              <w:t xml:space="preserve"> </w:t>
            </w:r>
            <w:proofErr w:type="spellStart"/>
            <w:r w:rsidR="00234FC1" w:rsidRPr="00A41EE7">
              <w:t>уч.год</w:t>
            </w:r>
            <w:proofErr w:type="spellEnd"/>
          </w:p>
        </w:tc>
        <w:tc>
          <w:tcPr>
            <w:tcW w:w="1434" w:type="dxa"/>
            <w:shd w:val="clear" w:color="auto" w:fill="auto"/>
          </w:tcPr>
          <w:p w:rsidR="00234FC1" w:rsidRPr="00A41EE7" w:rsidRDefault="000D6AA1" w:rsidP="00B3149F">
            <w:pPr>
              <w:jc w:val="center"/>
            </w:pPr>
            <w:r w:rsidRPr="00A41EE7">
              <w:t>2019 – 2020</w:t>
            </w:r>
            <w:r w:rsidR="00234FC1" w:rsidRPr="00A41EE7">
              <w:t xml:space="preserve"> </w:t>
            </w:r>
            <w:proofErr w:type="spellStart"/>
            <w:r w:rsidR="00234FC1" w:rsidRPr="00A41EE7">
              <w:t>уч.год</w:t>
            </w:r>
            <w:proofErr w:type="spellEnd"/>
          </w:p>
        </w:tc>
        <w:tc>
          <w:tcPr>
            <w:tcW w:w="1416" w:type="dxa"/>
          </w:tcPr>
          <w:p w:rsidR="00234FC1" w:rsidRPr="00A41EE7" w:rsidRDefault="000D6AA1" w:rsidP="00B3149F">
            <w:pPr>
              <w:jc w:val="center"/>
            </w:pPr>
            <w:r w:rsidRPr="00A41EE7">
              <w:t>2020 – 2021</w:t>
            </w:r>
          </w:p>
          <w:p w:rsidR="00234FC1" w:rsidRPr="00A41EE7" w:rsidRDefault="00234FC1" w:rsidP="00B3149F">
            <w:pPr>
              <w:jc w:val="center"/>
            </w:pPr>
            <w:r w:rsidRPr="00A41EE7">
              <w:t>уч. год</w:t>
            </w:r>
          </w:p>
        </w:tc>
        <w:tc>
          <w:tcPr>
            <w:tcW w:w="1393" w:type="dxa"/>
          </w:tcPr>
          <w:p w:rsidR="00234FC1" w:rsidRPr="00A41EE7" w:rsidRDefault="000D6AA1" w:rsidP="00B3149F">
            <w:pPr>
              <w:jc w:val="center"/>
            </w:pPr>
            <w:r w:rsidRPr="00A41EE7">
              <w:t>2021-2022</w:t>
            </w:r>
            <w:r w:rsidR="00234FC1" w:rsidRPr="00A41EE7">
              <w:t xml:space="preserve"> уч. год</w:t>
            </w:r>
          </w:p>
        </w:tc>
        <w:tc>
          <w:tcPr>
            <w:tcW w:w="1560" w:type="dxa"/>
          </w:tcPr>
          <w:p w:rsidR="00234FC1" w:rsidRPr="00A41EE7" w:rsidRDefault="000D6AA1" w:rsidP="00B3149F">
            <w:pPr>
              <w:jc w:val="center"/>
            </w:pPr>
            <w:r w:rsidRPr="00A41EE7">
              <w:t>2022-2023</w:t>
            </w:r>
            <w:r w:rsidR="00234FC1" w:rsidRPr="00A41EE7">
              <w:t xml:space="preserve"> </w:t>
            </w:r>
            <w:proofErr w:type="spellStart"/>
            <w:r w:rsidR="00234FC1" w:rsidRPr="00A41EE7">
              <w:t>уч.год</w:t>
            </w:r>
            <w:proofErr w:type="spellEnd"/>
          </w:p>
        </w:tc>
      </w:tr>
      <w:tr w:rsidR="00234FC1" w:rsidRPr="00A41EE7" w:rsidTr="00234FC1">
        <w:tc>
          <w:tcPr>
            <w:tcW w:w="1980" w:type="dxa"/>
            <w:shd w:val="clear" w:color="auto" w:fill="auto"/>
          </w:tcPr>
          <w:p w:rsidR="00234FC1" w:rsidRPr="00A41EE7" w:rsidRDefault="00234FC1" w:rsidP="00B3149F">
            <w:pPr>
              <w:jc w:val="both"/>
            </w:pPr>
            <w:r w:rsidRPr="00A41EE7">
              <w:t>Общий фонд</w:t>
            </w:r>
          </w:p>
        </w:tc>
        <w:tc>
          <w:tcPr>
            <w:tcW w:w="1434" w:type="dxa"/>
          </w:tcPr>
          <w:p w:rsidR="00234FC1" w:rsidRPr="00A41EE7" w:rsidRDefault="00AB4B94" w:rsidP="00B3149F">
            <w:pPr>
              <w:jc w:val="center"/>
            </w:pPr>
            <w:r w:rsidRPr="00A41EE7">
              <w:t>13220</w:t>
            </w:r>
          </w:p>
        </w:tc>
        <w:tc>
          <w:tcPr>
            <w:tcW w:w="1434" w:type="dxa"/>
            <w:shd w:val="clear" w:color="auto" w:fill="auto"/>
          </w:tcPr>
          <w:p w:rsidR="00234FC1" w:rsidRPr="00A41EE7" w:rsidRDefault="00AB4B94" w:rsidP="00B3149F">
            <w:pPr>
              <w:jc w:val="center"/>
            </w:pPr>
            <w:r w:rsidRPr="00A41EE7">
              <w:t>13447</w:t>
            </w:r>
          </w:p>
        </w:tc>
        <w:tc>
          <w:tcPr>
            <w:tcW w:w="1416" w:type="dxa"/>
          </w:tcPr>
          <w:p w:rsidR="00234FC1" w:rsidRPr="00A41EE7" w:rsidRDefault="00234FC1" w:rsidP="00B3149F">
            <w:pPr>
              <w:jc w:val="center"/>
            </w:pPr>
            <w:r w:rsidRPr="00A41EE7">
              <w:rPr>
                <w:bCs/>
              </w:rPr>
              <w:t>1</w:t>
            </w:r>
            <w:r w:rsidR="00AB4B94" w:rsidRPr="00A41EE7">
              <w:rPr>
                <w:bCs/>
              </w:rPr>
              <w:t>3657</w:t>
            </w:r>
          </w:p>
        </w:tc>
        <w:tc>
          <w:tcPr>
            <w:tcW w:w="1393" w:type="dxa"/>
          </w:tcPr>
          <w:p w:rsidR="00234FC1" w:rsidRPr="00A41EE7" w:rsidRDefault="00AB4B94" w:rsidP="00B3149F">
            <w:pPr>
              <w:jc w:val="center"/>
              <w:rPr>
                <w:bCs/>
              </w:rPr>
            </w:pPr>
            <w:r w:rsidRPr="00A41EE7">
              <w:rPr>
                <w:bCs/>
              </w:rPr>
              <w:t>13768</w:t>
            </w:r>
          </w:p>
        </w:tc>
        <w:tc>
          <w:tcPr>
            <w:tcW w:w="1560" w:type="dxa"/>
          </w:tcPr>
          <w:p w:rsidR="00234FC1" w:rsidRPr="00A41EE7" w:rsidRDefault="000D6AA1" w:rsidP="00B3149F">
            <w:pPr>
              <w:jc w:val="center"/>
              <w:rPr>
                <w:bCs/>
              </w:rPr>
            </w:pPr>
            <w:r w:rsidRPr="00A41EE7">
              <w:t>13919</w:t>
            </w:r>
          </w:p>
        </w:tc>
      </w:tr>
      <w:tr w:rsidR="00234FC1" w:rsidRPr="00A41EE7" w:rsidTr="00234FC1">
        <w:trPr>
          <w:trHeight w:val="341"/>
        </w:trPr>
        <w:tc>
          <w:tcPr>
            <w:tcW w:w="1980" w:type="dxa"/>
            <w:shd w:val="clear" w:color="auto" w:fill="auto"/>
          </w:tcPr>
          <w:p w:rsidR="00234FC1" w:rsidRPr="00A41EE7" w:rsidRDefault="00234FC1" w:rsidP="00B3149F">
            <w:pPr>
              <w:jc w:val="both"/>
            </w:pPr>
            <w:r w:rsidRPr="00A41EE7">
              <w:t>Учебники</w:t>
            </w:r>
          </w:p>
        </w:tc>
        <w:tc>
          <w:tcPr>
            <w:tcW w:w="1434" w:type="dxa"/>
          </w:tcPr>
          <w:p w:rsidR="00234FC1" w:rsidRPr="00A41EE7" w:rsidRDefault="00AB4B94" w:rsidP="00B3149F">
            <w:pPr>
              <w:jc w:val="center"/>
            </w:pPr>
            <w:r w:rsidRPr="00A41EE7">
              <w:t>3340</w:t>
            </w:r>
          </w:p>
        </w:tc>
        <w:tc>
          <w:tcPr>
            <w:tcW w:w="1434" w:type="dxa"/>
            <w:shd w:val="clear" w:color="auto" w:fill="auto"/>
          </w:tcPr>
          <w:p w:rsidR="00234FC1" w:rsidRPr="00A41EE7" w:rsidRDefault="00AB4B94" w:rsidP="00B3149F">
            <w:pPr>
              <w:jc w:val="center"/>
            </w:pPr>
            <w:r w:rsidRPr="00A41EE7">
              <w:t>3578</w:t>
            </w:r>
          </w:p>
        </w:tc>
        <w:tc>
          <w:tcPr>
            <w:tcW w:w="1416" w:type="dxa"/>
          </w:tcPr>
          <w:p w:rsidR="00234FC1" w:rsidRPr="00A41EE7" w:rsidRDefault="00AB4B94" w:rsidP="00B3149F">
            <w:pPr>
              <w:jc w:val="center"/>
            </w:pPr>
            <w:r w:rsidRPr="00A41EE7">
              <w:t>3798</w:t>
            </w:r>
          </w:p>
        </w:tc>
        <w:tc>
          <w:tcPr>
            <w:tcW w:w="1393" w:type="dxa"/>
          </w:tcPr>
          <w:p w:rsidR="00234FC1" w:rsidRPr="00A41EE7" w:rsidRDefault="00AB4B94" w:rsidP="00B3149F">
            <w:pPr>
              <w:jc w:val="center"/>
            </w:pPr>
            <w:r w:rsidRPr="00A41EE7">
              <w:t>3832</w:t>
            </w:r>
          </w:p>
        </w:tc>
        <w:tc>
          <w:tcPr>
            <w:tcW w:w="1560" w:type="dxa"/>
          </w:tcPr>
          <w:p w:rsidR="00234FC1" w:rsidRPr="00A41EE7" w:rsidRDefault="00AB4B94" w:rsidP="00B3149F">
            <w:pPr>
              <w:jc w:val="center"/>
            </w:pPr>
            <w:r w:rsidRPr="00A41EE7">
              <w:t>4224</w:t>
            </w:r>
          </w:p>
        </w:tc>
      </w:tr>
      <w:tr w:rsidR="00234FC1" w:rsidRPr="00A41EE7" w:rsidTr="00234FC1">
        <w:tc>
          <w:tcPr>
            <w:tcW w:w="1980" w:type="dxa"/>
            <w:shd w:val="clear" w:color="auto" w:fill="auto"/>
          </w:tcPr>
          <w:p w:rsidR="00234FC1" w:rsidRPr="00A41EE7" w:rsidRDefault="00234FC1" w:rsidP="00B3149F">
            <w:pPr>
              <w:jc w:val="both"/>
            </w:pPr>
            <w:r w:rsidRPr="00A41EE7">
              <w:t>Метод. лит-</w:t>
            </w:r>
            <w:proofErr w:type="spellStart"/>
            <w:r w:rsidRPr="00A41EE7">
              <w:t>ра</w:t>
            </w:r>
            <w:proofErr w:type="spellEnd"/>
          </w:p>
        </w:tc>
        <w:tc>
          <w:tcPr>
            <w:tcW w:w="1434" w:type="dxa"/>
          </w:tcPr>
          <w:p w:rsidR="00234FC1" w:rsidRPr="00A41EE7" w:rsidRDefault="00AB4B94" w:rsidP="00B3149F">
            <w:pPr>
              <w:jc w:val="center"/>
            </w:pPr>
            <w:r w:rsidRPr="00A41EE7">
              <w:t>3325</w:t>
            </w:r>
          </w:p>
        </w:tc>
        <w:tc>
          <w:tcPr>
            <w:tcW w:w="1434" w:type="dxa"/>
            <w:shd w:val="clear" w:color="auto" w:fill="auto"/>
          </w:tcPr>
          <w:p w:rsidR="00234FC1" w:rsidRPr="00A41EE7" w:rsidRDefault="00AB4B94" w:rsidP="00B3149F">
            <w:pPr>
              <w:jc w:val="center"/>
            </w:pPr>
            <w:r w:rsidRPr="00A41EE7">
              <w:t>3386</w:t>
            </w:r>
          </w:p>
        </w:tc>
        <w:tc>
          <w:tcPr>
            <w:tcW w:w="1416" w:type="dxa"/>
          </w:tcPr>
          <w:p w:rsidR="00234FC1" w:rsidRPr="00A41EE7" w:rsidRDefault="00AB4B94" w:rsidP="00B3149F">
            <w:pPr>
              <w:jc w:val="center"/>
            </w:pPr>
            <w:r w:rsidRPr="00A41EE7">
              <w:t>3428</w:t>
            </w:r>
          </w:p>
        </w:tc>
        <w:tc>
          <w:tcPr>
            <w:tcW w:w="1393" w:type="dxa"/>
          </w:tcPr>
          <w:p w:rsidR="00234FC1" w:rsidRPr="00A41EE7" w:rsidRDefault="00AB4B94" w:rsidP="00B3149F">
            <w:pPr>
              <w:jc w:val="center"/>
            </w:pPr>
            <w:r w:rsidRPr="00A41EE7">
              <w:t>3470</w:t>
            </w:r>
          </w:p>
        </w:tc>
        <w:tc>
          <w:tcPr>
            <w:tcW w:w="1560" w:type="dxa"/>
          </w:tcPr>
          <w:p w:rsidR="00234FC1" w:rsidRPr="00A41EE7" w:rsidRDefault="00AB4B94" w:rsidP="00B3149F">
            <w:pPr>
              <w:jc w:val="center"/>
            </w:pPr>
            <w:r w:rsidRPr="00A41EE7">
              <w:t>3492</w:t>
            </w:r>
          </w:p>
        </w:tc>
      </w:tr>
      <w:tr w:rsidR="00234FC1" w:rsidRPr="00A41EE7" w:rsidTr="00234FC1">
        <w:tc>
          <w:tcPr>
            <w:tcW w:w="1980" w:type="dxa"/>
            <w:shd w:val="clear" w:color="auto" w:fill="auto"/>
          </w:tcPr>
          <w:p w:rsidR="00234FC1" w:rsidRPr="00A41EE7" w:rsidRDefault="00234FC1" w:rsidP="00B3149F">
            <w:pPr>
              <w:jc w:val="both"/>
            </w:pPr>
            <w:r w:rsidRPr="00A41EE7">
              <w:t>Худ. лит-</w:t>
            </w:r>
            <w:proofErr w:type="spellStart"/>
            <w:r w:rsidRPr="00A41EE7">
              <w:t>ра</w:t>
            </w:r>
            <w:proofErr w:type="spellEnd"/>
          </w:p>
        </w:tc>
        <w:tc>
          <w:tcPr>
            <w:tcW w:w="1434" w:type="dxa"/>
          </w:tcPr>
          <w:p w:rsidR="00234FC1" w:rsidRPr="00A41EE7" w:rsidRDefault="00AB4B94" w:rsidP="00B3149F">
            <w:pPr>
              <w:jc w:val="center"/>
            </w:pPr>
            <w:r w:rsidRPr="00A41EE7">
              <w:t>5827</w:t>
            </w:r>
          </w:p>
        </w:tc>
        <w:tc>
          <w:tcPr>
            <w:tcW w:w="1434" w:type="dxa"/>
            <w:shd w:val="clear" w:color="auto" w:fill="auto"/>
          </w:tcPr>
          <w:p w:rsidR="00234FC1" w:rsidRPr="00A41EE7" w:rsidRDefault="00AB4B94" w:rsidP="00B3149F">
            <w:pPr>
              <w:jc w:val="center"/>
            </w:pPr>
            <w:r w:rsidRPr="00A41EE7">
              <w:t>5831</w:t>
            </w:r>
          </w:p>
        </w:tc>
        <w:tc>
          <w:tcPr>
            <w:tcW w:w="1416" w:type="dxa"/>
          </w:tcPr>
          <w:p w:rsidR="00234FC1" w:rsidRPr="00A41EE7" w:rsidRDefault="00AB4B94" w:rsidP="00B3149F">
            <w:pPr>
              <w:jc w:val="center"/>
            </w:pPr>
            <w:r w:rsidRPr="00A41EE7">
              <w:t>5831</w:t>
            </w:r>
          </w:p>
        </w:tc>
        <w:tc>
          <w:tcPr>
            <w:tcW w:w="1393" w:type="dxa"/>
          </w:tcPr>
          <w:p w:rsidR="00234FC1" w:rsidRPr="00A41EE7" w:rsidRDefault="00AB4B94" w:rsidP="00B3149F">
            <w:pPr>
              <w:jc w:val="center"/>
            </w:pPr>
            <w:r w:rsidRPr="00A41EE7">
              <w:t>5842</w:t>
            </w:r>
          </w:p>
        </w:tc>
        <w:tc>
          <w:tcPr>
            <w:tcW w:w="1560" w:type="dxa"/>
          </w:tcPr>
          <w:p w:rsidR="00234FC1" w:rsidRPr="00A41EE7" w:rsidRDefault="00AB4B94" w:rsidP="00B3149F">
            <w:pPr>
              <w:jc w:val="center"/>
            </w:pPr>
            <w:r w:rsidRPr="00A41EE7">
              <w:t>5842</w:t>
            </w:r>
          </w:p>
        </w:tc>
      </w:tr>
    </w:tbl>
    <w:p w:rsidR="001E7DF1" w:rsidRPr="00A41EE7" w:rsidRDefault="001E7DF1" w:rsidP="001E7DF1">
      <w:pPr>
        <w:jc w:val="both"/>
      </w:pPr>
    </w:p>
    <w:p w:rsidR="001E7DF1" w:rsidRPr="00A41EE7" w:rsidRDefault="001E7DF1" w:rsidP="001E7DF1">
      <w:pPr>
        <w:tabs>
          <w:tab w:val="left" w:pos="3650"/>
        </w:tabs>
        <w:ind w:firstLine="540"/>
        <w:jc w:val="both"/>
      </w:pPr>
      <w:r w:rsidRPr="00A41EE7">
        <w:t xml:space="preserve">В течение года был обеспечен свободный доступ пользователей к носителям информации, соблюдался требуемый режим систематизированного хранения и физической сохранности библиотечного фонда. В следующем учебном году планируется продолжить работу: </w:t>
      </w:r>
    </w:p>
    <w:p w:rsidR="001E7DF1" w:rsidRPr="00A41EE7" w:rsidRDefault="001E7DF1" w:rsidP="00A41EE7">
      <w:pPr>
        <w:tabs>
          <w:tab w:val="left" w:pos="3650"/>
        </w:tabs>
        <w:ind w:firstLine="540"/>
        <w:jc w:val="both"/>
      </w:pPr>
      <w:r w:rsidRPr="00A41EE7">
        <w:t>1) по списанию ветхой и морально-устаревшей литературы;</w:t>
      </w:r>
    </w:p>
    <w:p w:rsidR="001E7DF1" w:rsidRPr="00A41EE7" w:rsidRDefault="00A41EE7" w:rsidP="001E7DF1">
      <w:pPr>
        <w:tabs>
          <w:tab w:val="left" w:pos="3650"/>
        </w:tabs>
        <w:ind w:firstLine="540"/>
        <w:jc w:val="both"/>
      </w:pPr>
      <w:r w:rsidRPr="00A41EE7">
        <w:t>2</w:t>
      </w:r>
      <w:r w:rsidR="001E7DF1" w:rsidRPr="00A41EE7">
        <w:t>) с фондом чтения (оформление новых поступлений, учёт, классификация, расста</w:t>
      </w:r>
      <w:r w:rsidR="00234FC1" w:rsidRPr="00A41EE7">
        <w:t>новка и соблюдение сохранности).</w:t>
      </w:r>
    </w:p>
    <w:p w:rsidR="001E7DF1" w:rsidRPr="00A41EE7" w:rsidRDefault="001E7DF1" w:rsidP="001E7DF1">
      <w:pPr>
        <w:jc w:val="both"/>
      </w:pPr>
    </w:p>
    <w:p w:rsidR="001E7DF1" w:rsidRPr="00A41EE7" w:rsidRDefault="001E7DF1" w:rsidP="001E7DF1">
      <w:pPr>
        <w:jc w:val="both"/>
      </w:pPr>
      <w:r w:rsidRPr="00A41EE7">
        <w:rPr>
          <w:b/>
          <w:bCs/>
        </w:rPr>
        <w:t>7.17.3. Основные показатели работы библиотеки</w:t>
      </w:r>
    </w:p>
    <w:p w:rsidR="001E7DF1" w:rsidRPr="00A41EE7" w:rsidRDefault="001E7DF1" w:rsidP="001E7DF1">
      <w:pPr>
        <w:jc w:val="both"/>
      </w:pP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1399"/>
        <w:gridCol w:w="1523"/>
        <w:gridCol w:w="1399"/>
        <w:gridCol w:w="1399"/>
        <w:gridCol w:w="1399"/>
      </w:tblGrid>
      <w:tr w:rsidR="00234FC1" w:rsidRPr="00A41EE7" w:rsidTr="00234FC1">
        <w:trPr>
          <w:jc w:val="center"/>
        </w:trPr>
        <w:tc>
          <w:tcPr>
            <w:tcW w:w="2602" w:type="dxa"/>
            <w:shd w:val="clear" w:color="auto" w:fill="auto"/>
          </w:tcPr>
          <w:p w:rsidR="00234FC1" w:rsidRPr="00A41EE7" w:rsidRDefault="00234FC1" w:rsidP="00234FC1">
            <w:pPr>
              <w:jc w:val="center"/>
            </w:pPr>
            <w:r w:rsidRPr="00A41EE7">
              <w:t>Контингент</w:t>
            </w:r>
          </w:p>
        </w:tc>
        <w:tc>
          <w:tcPr>
            <w:tcW w:w="1399" w:type="dxa"/>
          </w:tcPr>
          <w:p w:rsidR="00234FC1" w:rsidRPr="00A41EE7" w:rsidRDefault="00A41EE7" w:rsidP="00234FC1">
            <w:pPr>
              <w:jc w:val="center"/>
            </w:pPr>
            <w:r w:rsidRPr="00A41EE7">
              <w:t>2019-2020</w:t>
            </w:r>
            <w:r w:rsidR="00234FC1" w:rsidRPr="00A41EE7">
              <w:t xml:space="preserve"> уч. год</w:t>
            </w:r>
          </w:p>
        </w:tc>
        <w:tc>
          <w:tcPr>
            <w:tcW w:w="1523" w:type="dxa"/>
          </w:tcPr>
          <w:p w:rsidR="00234FC1" w:rsidRPr="00A41EE7" w:rsidRDefault="00A41EE7" w:rsidP="00234FC1">
            <w:pPr>
              <w:jc w:val="center"/>
            </w:pPr>
            <w:r w:rsidRPr="00A41EE7">
              <w:t>2020 – 2021</w:t>
            </w:r>
            <w:r w:rsidR="00234FC1" w:rsidRPr="00A41EE7">
              <w:t xml:space="preserve"> уч. год</w:t>
            </w:r>
          </w:p>
        </w:tc>
        <w:tc>
          <w:tcPr>
            <w:tcW w:w="1399" w:type="dxa"/>
          </w:tcPr>
          <w:p w:rsidR="00234FC1" w:rsidRPr="00A41EE7" w:rsidRDefault="00A41EE7" w:rsidP="00234FC1">
            <w:pPr>
              <w:jc w:val="center"/>
            </w:pPr>
            <w:r w:rsidRPr="00A41EE7">
              <w:t>2021</w:t>
            </w:r>
            <w:r w:rsidR="00234FC1" w:rsidRPr="00A41EE7">
              <w:t xml:space="preserve"> год</w:t>
            </w:r>
          </w:p>
        </w:tc>
        <w:tc>
          <w:tcPr>
            <w:tcW w:w="1399" w:type="dxa"/>
          </w:tcPr>
          <w:p w:rsidR="00234FC1" w:rsidRPr="00A41EE7" w:rsidRDefault="00A41EE7" w:rsidP="00234FC1">
            <w:pPr>
              <w:jc w:val="center"/>
            </w:pPr>
            <w:r w:rsidRPr="00A41EE7">
              <w:t>2022</w:t>
            </w:r>
            <w:r w:rsidR="00234FC1" w:rsidRPr="00A41EE7">
              <w:t xml:space="preserve"> год</w:t>
            </w:r>
          </w:p>
        </w:tc>
        <w:tc>
          <w:tcPr>
            <w:tcW w:w="1399" w:type="dxa"/>
          </w:tcPr>
          <w:p w:rsidR="00234FC1" w:rsidRPr="00A41EE7" w:rsidRDefault="00A41EE7" w:rsidP="00234FC1">
            <w:pPr>
              <w:jc w:val="center"/>
            </w:pPr>
            <w:r w:rsidRPr="00A41EE7">
              <w:t>2023</w:t>
            </w:r>
            <w:r w:rsidR="00234FC1" w:rsidRPr="00A41EE7">
              <w:t xml:space="preserve"> год</w:t>
            </w:r>
          </w:p>
        </w:tc>
      </w:tr>
      <w:tr w:rsidR="00234FC1" w:rsidRPr="00A41EE7" w:rsidTr="00234FC1">
        <w:trPr>
          <w:jc w:val="center"/>
        </w:trPr>
        <w:tc>
          <w:tcPr>
            <w:tcW w:w="2602" w:type="dxa"/>
            <w:shd w:val="clear" w:color="auto" w:fill="auto"/>
          </w:tcPr>
          <w:p w:rsidR="00234FC1" w:rsidRPr="00A41EE7" w:rsidRDefault="00234FC1" w:rsidP="00234FC1">
            <w:pPr>
              <w:jc w:val="both"/>
            </w:pPr>
            <w:r w:rsidRPr="00A41EE7">
              <w:t>Уч-ся начальной школы</w:t>
            </w:r>
          </w:p>
        </w:tc>
        <w:tc>
          <w:tcPr>
            <w:tcW w:w="1399" w:type="dxa"/>
          </w:tcPr>
          <w:p w:rsidR="00234FC1" w:rsidRPr="00A41EE7" w:rsidRDefault="00234FC1" w:rsidP="00234FC1">
            <w:pPr>
              <w:jc w:val="center"/>
            </w:pPr>
            <w:r w:rsidRPr="00A41EE7">
              <w:t>320</w:t>
            </w:r>
          </w:p>
        </w:tc>
        <w:tc>
          <w:tcPr>
            <w:tcW w:w="1523" w:type="dxa"/>
          </w:tcPr>
          <w:p w:rsidR="00234FC1" w:rsidRPr="00A41EE7" w:rsidRDefault="00234FC1" w:rsidP="00234FC1">
            <w:pPr>
              <w:jc w:val="center"/>
            </w:pPr>
            <w:r w:rsidRPr="00A41EE7">
              <w:t>320</w:t>
            </w:r>
          </w:p>
        </w:tc>
        <w:tc>
          <w:tcPr>
            <w:tcW w:w="1399" w:type="dxa"/>
          </w:tcPr>
          <w:p w:rsidR="00234FC1" w:rsidRPr="00A41EE7" w:rsidRDefault="00234FC1" w:rsidP="00234FC1">
            <w:pPr>
              <w:jc w:val="center"/>
            </w:pPr>
            <w:r w:rsidRPr="00A41EE7">
              <w:t>380</w:t>
            </w:r>
          </w:p>
        </w:tc>
        <w:tc>
          <w:tcPr>
            <w:tcW w:w="1399" w:type="dxa"/>
          </w:tcPr>
          <w:p w:rsidR="00234FC1" w:rsidRPr="00A41EE7" w:rsidRDefault="00234FC1" w:rsidP="00234FC1">
            <w:pPr>
              <w:jc w:val="center"/>
            </w:pPr>
            <w:r w:rsidRPr="00A41EE7">
              <w:t>327</w:t>
            </w:r>
          </w:p>
        </w:tc>
        <w:tc>
          <w:tcPr>
            <w:tcW w:w="1399" w:type="dxa"/>
          </w:tcPr>
          <w:p w:rsidR="00234FC1" w:rsidRPr="00A41EE7" w:rsidRDefault="00234FC1" w:rsidP="00234FC1">
            <w:pPr>
              <w:jc w:val="center"/>
            </w:pPr>
            <w:r w:rsidRPr="00A41EE7">
              <w:t>341</w:t>
            </w:r>
          </w:p>
        </w:tc>
      </w:tr>
      <w:tr w:rsidR="00234FC1" w:rsidRPr="00A41EE7" w:rsidTr="00234FC1">
        <w:trPr>
          <w:jc w:val="center"/>
        </w:trPr>
        <w:tc>
          <w:tcPr>
            <w:tcW w:w="2602" w:type="dxa"/>
            <w:shd w:val="clear" w:color="auto" w:fill="auto"/>
          </w:tcPr>
          <w:p w:rsidR="00234FC1" w:rsidRPr="00A41EE7" w:rsidRDefault="00234FC1" w:rsidP="00234FC1">
            <w:pPr>
              <w:jc w:val="both"/>
            </w:pPr>
            <w:r w:rsidRPr="00A41EE7">
              <w:t>Уч-ся средней школы</w:t>
            </w:r>
          </w:p>
        </w:tc>
        <w:tc>
          <w:tcPr>
            <w:tcW w:w="1399" w:type="dxa"/>
          </w:tcPr>
          <w:p w:rsidR="00234FC1" w:rsidRPr="00A41EE7" w:rsidRDefault="00234FC1" w:rsidP="00234FC1">
            <w:pPr>
              <w:jc w:val="center"/>
            </w:pPr>
            <w:r w:rsidRPr="00A41EE7">
              <w:t>324</w:t>
            </w:r>
          </w:p>
        </w:tc>
        <w:tc>
          <w:tcPr>
            <w:tcW w:w="1523" w:type="dxa"/>
          </w:tcPr>
          <w:p w:rsidR="00234FC1" w:rsidRPr="00A41EE7" w:rsidRDefault="00234FC1" w:rsidP="00234FC1">
            <w:pPr>
              <w:jc w:val="center"/>
            </w:pPr>
            <w:r w:rsidRPr="00A41EE7">
              <w:t>323</w:t>
            </w:r>
          </w:p>
        </w:tc>
        <w:tc>
          <w:tcPr>
            <w:tcW w:w="1399" w:type="dxa"/>
          </w:tcPr>
          <w:p w:rsidR="00234FC1" w:rsidRPr="00A41EE7" w:rsidRDefault="00234FC1" w:rsidP="00234FC1">
            <w:pPr>
              <w:jc w:val="center"/>
            </w:pPr>
            <w:r w:rsidRPr="00A41EE7">
              <w:t>343</w:t>
            </w:r>
          </w:p>
        </w:tc>
        <w:tc>
          <w:tcPr>
            <w:tcW w:w="1399" w:type="dxa"/>
          </w:tcPr>
          <w:p w:rsidR="00234FC1" w:rsidRPr="00A41EE7" w:rsidRDefault="00234FC1" w:rsidP="00234FC1">
            <w:pPr>
              <w:jc w:val="center"/>
            </w:pPr>
            <w:r w:rsidRPr="00A41EE7">
              <w:t>350</w:t>
            </w:r>
          </w:p>
        </w:tc>
        <w:tc>
          <w:tcPr>
            <w:tcW w:w="1399" w:type="dxa"/>
          </w:tcPr>
          <w:p w:rsidR="00234FC1" w:rsidRPr="00A41EE7" w:rsidRDefault="00234FC1" w:rsidP="00234FC1">
            <w:pPr>
              <w:jc w:val="center"/>
            </w:pPr>
            <w:r w:rsidRPr="00A41EE7">
              <w:t>328</w:t>
            </w:r>
          </w:p>
        </w:tc>
      </w:tr>
      <w:tr w:rsidR="00234FC1" w:rsidRPr="00A41EE7" w:rsidTr="00234FC1">
        <w:trPr>
          <w:jc w:val="center"/>
        </w:trPr>
        <w:tc>
          <w:tcPr>
            <w:tcW w:w="2602" w:type="dxa"/>
            <w:shd w:val="clear" w:color="auto" w:fill="auto"/>
          </w:tcPr>
          <w:p w:rsidR="00234FC1" w:rsidRPr="00A41EE7" w:rsidRDefault="00234FC1" w:rsidP="00234FC1">
            <w:pPr>
              <w:jc w:val="both"/>
            </w:pPr>
            <w:r w:rsidRPr="00A41EE7">
              <w:t>Уч-ся старшей школы</w:t>
            </w:r>
          </w:p>
        </w:tc>
        <w:tc>
          <w:tcPr>
            <w:tcW w:w="1399" w:type="dxa"/>
          </w:tcPr>
          <w:p w:rsidR="00234FC1" w:rsidRPr="00A41EE7" w:rsidRDefault="00234FC1" w:rsidP="00234FC1">
            <w:pPr>
              <w:jc w:val="center"/>
            </w:pPr>
            <w:r w:rsidRPr="00A41EE7">
              <w:t>58</w:t>
            </w:r>
          </w:p>
        </w:tc>
        <w:tc>
          <w:tcPr>
            <w:tcW w:w="1523" w:type="dxa"/>
          </w:tcPr>
          <w:p w:rsidR="00234FC1" w:rsidRPr="00A41EE7" w:rsidRDefault="00234FC1" w:rsidP="00234FC1">
            <w:pPr>
              <w:jc w:val="center"/>
            </w:pPr>
            <w:r w:rsidRPr="00A41EE7">
              <w:t>40</w:t>
            </w:r>
          </w:p>
        </w:tc>
        <w:tc>
          <w:tcPr>
            <w:tcW w:w="1399" w:type="dxa"/>
          </w:tcPr>
          <w:p w:rsidR="00234FC1" w:rsidRPr="00A41EE7" w:rsidRDefault="00234FC1" w:rsidP="00234FC1">
            <w:pPr>
              <w:jc w:val="center"/>
            </w:pPr>
            <w:r w:rsidRPr="00A41EE7">
              <w:t>52</w:t>
            </w:r>
          </w:p>
        </w:tc>
        <w:tc>
          <w:tcPr>
            <w:tcW w:w="1399" w:type="dxa"/>
          </w:tcPr>
          <w:p w:rsidR="00234FC1" w:rsidRPr="00A41EE7" w:rsidRDefault="00234FC1" w:rsidP="00234FC1">
            <w:pPr>
              <w:jc w:val="center"/>
            </w:pPr>
            <w:r w:rsidRPr="00A41EE7">
              <w:t>50</w:t>
            </w:r>
          </w:p>
        </w:tc>
        <w:tc>
          <w:tcPr>
            <w:tcW w:w="1399" w:type="dxa"/>
          </w:tcPr>
          <w:p w:rsidR="00234FC1" w:rsidRPr="00A41EE7" w:rsidRDefault="00234FC1" w:rsidP="00234FC1">
            <w:pPr>
              <w:jc w:val="center"/>
            </w:pPr>
            <w:r w:rsidRPr="00A41EE7">
              <w:t>52</w:t>
            </w:r>
          </w:p>
        </w:tc>
      </w:tr>
      <w:tr w:rsidR="00234FC1" w:rsidRPr="00A41EE7" w:rsidTr="00234FC1">
        <w:trPr>
          <w:jc w:val="center"/>
        </w:trPr>
        <w:tc>
          <w:tcPr>
            <w:tcW w:w="2602" w:type="dxa"/>
            <w:shd w:val="clear" w:color="auto" w:fill="auto"/>
          </w:tcPr>
          <w:p w:rsidR="00234FC1" w:rsidRPr="00A41EE7" w:rsidRDefault="00234FC1" w:rsidP="00234FC1">
            <w:pPr>
              <w:jc w:val="both"/>
            </w:pPr>
            <w:proofErr w:type="spellStart"/>
            <w:r w:rsidRPr="00A41EE7">
              <w:t>Пед</w:t>
            </w:r>
            <w:proofErr w:type="spellEnd"/>
            <w:r w:rsidRPr="00A41EE7">
              <w:t xml:space="preserve"> работники</w:t>
            </w:r>
          </w:p>
        </w:tc>
        <w:tc>
          <w:tcPr>
            <w:tcW w:w="1399" w:type="dxa"/>
          </w:tcPr>
          <w:p w:rsidR="00234FC1" w:rsidRPr="00A41EE7" w:rsidRDefault="00234FC1" w:rsidP="00234FC1">
            <w:pPr>
              <w:jc w:val="center"/>
            </w:pPr>
          </w:p>
        </w:tc>
        <w:tc>
          <w:tcPr>
            <w:tcW w:w="1523" w:type="dxa"/>
          </w:tcPr>
          <w:p w:rsidR="00234FC1" w:rsidRPr="00A41EE7" w:rsidRDefault="00234FC1" w:rsidP="00234FC1">
            <w:pPr>
              <w:jc w:val="center"/>
            </w:pPr>
            <w:r w:rsidRPr="00A41EE7">
              <w:t>25</w:t>
            </w:r>
          </w:p>
        </w:tc>
        <w:tc>
          <w:tcPr>
            <w:tcW w:w="1399" w:type="dxa"/>
          </w:tcPr>
          <w:p w:rsidR="00234FC1" w:rsidRPr="00A41EE7" w:rsidRDefault="00234FC1" w:rsidP="00234FC1">
            <w:pPr>
              <w:jc w:val="center"/>
            </w:pPr>
            <w:r w:rsidRPr="00A41EE7">
              <w:t>36</w:t>
            </w:r>
          </w:p>
        </w:tc>
        <w:tc>
          <w:tcPr>
            <w:tcW w:w="1399" w:type="dxa"/>
          </w:tcPr>
          <w:p w:rsidR="00234FC1" w:rsidRPr="00A41EE7" w:rsidRDefault="00234FC1" w:rsidP="00234FC1">
            <w:pPr>
              <w:jc w:val="center"/>
            </w:pPr>
            <w:r w:rsidRPr="00A41EE7">
              <w:t>40</w:t>
            </w:r>
          </w:p>
        </w:tc>
        <w:tc>
          <w:tcPr>
            <w:tcW w:w="1399" w:type="dxa"/>
          </w:tcPr>
          <w:p w:rsidR="00234FC1" w:rsidRPr="00A41EE7" w:rsidRDefault="00234FC1" w:rsidP="00234FC1">
            <w:pPr>
              <w:jc w:val="center"/>
            </w:pPr>
            <w:r w:rsidRPr="00A41EE7">
              <w:t>38</w:t>
            </w:r>
          </w:p>
        </w:tc>
      </w:tr>
      <w:tr w:rsidR="00234FC1" w:rsidRPr="00A41EE7" w:rsidTr="00234FC1">
        <w:trPr>
          <w:jc w:val="center"/>
        </w:trPr>
        <w:tc>
          <w:tcPr>
            <w:tcW w:w="2602" w:type="dxa"/>
            <w:shd w:val="clear" w:color="auto" w:fill="auto"/>
          </w:tcPr>
          <w:p w:rsidR="00234FC1" w:rsidRPr="00A41EE7" w:rsidRDefault="00234FC1" w:rsidP="00234FC1">
            <w:pPr>
              <w:jc w:val="both"/>
            </w:pPr>
            <w:r w:rsidRPr="00A41EE7">
              <w:t>Обслуживающий персонал</w:t>
            </w:r>
          </w:p>
        </w:tc>
        <w:tc>
          <w:tcPr>
            <w:tcW w:w="1399" w:type="dxa"/>
          </w:tcPr>
          <w:p w:rsidR="00234FC1" w:rsidRPr="00A41EE7" w:rsidRDefault="00234FC1" w:rsidP="00234FC1">
            <w:pPr>
              <w:jc w:val="center"/>
            </w:pPr>
            <w:r w:rsidRPr="00A41EE7">
              <w:t>3</w:t>
            </w:r>
          </w:p>
        </w:tc>
        <w:tc>
          <w:tcPr>
            <w:tcW w:w="1523" w:type="dxa"/>
          </w:tcPr>
          <w:p w:rsidR="00234FC1" w:rsidRPr="00A41EE7" w:rsidRDefault="00234FC1" w:rsidP="00234FC1">
            <w:pPr>
              <w:jc w:val="center"/>
            </w:pPr>
            <w:r w:rsidRPr="00A41EE7">
              <w:t>1</w:t>
            </w:r>
          </w:p>
        </w:tc>
        <w:tc>
          <w:tcPr>
            <w:tcW w:w="1399" w:type="dxa"/>
          </w:tcPr>
          <w:p w:rsidR="00234FC1" w:rsidRPr="00A41EE7" w:rsidRDefault="00234FC1" w:rsidP="00234FC1">
            <w:pPr>
              <w:jc w:val="center"/>
            </w:pPr>
            <w:r w:rsidRPr="00A41EE7">
              <w:t>2</w:t>
            </w:r>
          </w:p>
        </w:tc>
        <w:tc>
          <w:tcPr>
            <w:tcW w:w="1399" w:type="dxa"/>
          </w:tcPr>
          <w:p w:rsidR="00234FC1" w:rsidRPr="00A41EE7" w:rsidRDefault="00234FC1" w:rsidP="00234FC1">
            <w:pPr>
              <w:jc w:val="center"/>
            </w:pPr>
            <w:r w:rsidRPr="00A41EE7">
              <w:t>0</w:t>
            </w:r>
          </w:p>
        </w:tc>
        <w:tc>
          <w:tcPr>
            <w:tcW w:w="1399" w:type="dxa"/>
          </w:tcPr>
          <w:p w:rsidR="00234FC1" w:rsidRPr="00A41EE7" w:rsidRDefault="00234FC1" w:rsidP="00234FC1">
            <w:pPr>
              <w:jc w:val="center"/>
            </w:pPr>
            <w:r w:rsidRPr="00A41EE7">
              <w:t>0</w:t>
            </w:r>
          </w:p>
        </w:tc>
      </w:tr>
      <w:tr w:rsidR="00234FC1" w:rsidRPr="00A41EE7" w:rsidTr="00234FC1">
        <w:trPr>
          <w:jc w:val="center"/>
        </w:trPr>
        <w:tc>
          <w:tcPr>
            <w:tcW w:w="2602" w:type="dxa"/>
            <w:shd w:val="clear" w:color="auto" w:fill="auto"/>
          </w:tcPr>
          <w:p w:rsidR="00234FC1" w:rsidRPr="00A41EE7" w:rsidRDefault="00234FC1" w:rsidP="00234FC1">
            <w:pPr>
              <w:jc w:val="both"/>
            </w:pPr>
            <w:r w:rsidRPr="00A41EE7">
              <w:t>Количество читателей в библиотеке:</w:t>
            </w:r>
          </w:p>
        </w:tc>
        <w:tc>
          <w:tcPr>
            <w:tcW w:w="1399" w:type="dxa"/>
          </w:tcPr>
          <w:p w:rsidR="00234FC1" w:rsidRPr="00A41EE7" w:rsidRDefault="00234FC1" w:rsidP="00234FC1">
            <w:pPr>
              <w:jc w:val="center"/>
            </w:pPr>
            <w:r w:rsidRPr="00A41EE7">
              <w:t>550</w:t>
            </w:r>
          </w:p>
        </w:tc>
        <w:tc>
          <w:tcPr>
            <w:tcW w:w="1523" w:type="dxa"/>
          </w:tcPr>
          <w:p w:rsidR="00234FC1" w:rsidRPr="00A41EE7" w:rsidRDefault="00A41EE7" w:rsidP="00234FC1">
            <w:pPr>
              <w:jc w:val="center"/>
            </w:pPr>
            <w:r w:rsidRPr="00A41EE7">
              <w:t>5</w:t>
            </w:r>
            <w:r w:rsidR="00234FC1" w:rsidRPr="00A41EE7">
              <w:t>09</w:t>
            </w:r>
          </w:p>
        </w:tc>
        <w:tc>
          <w:tcPr>
            <w:tcW w:w="1399" w:type="dxa"/>
          </w:tcPr>
          <w:p w:rsidR="00234FC1" w:rsidRPr="00A41EE7" w:rsidRDefault="00A41EE7" w:rsidP="00234FC1">
            <w:pPr>
              <w:jc w:val="center"/>
            </w:pPr>
            <w:r w:rsidRPr="00A41EE7">
              <w:t>5</w:t>
            </w:r>
            <w:r w:rsidR="00234FC1" w:rsidRPr="00A41EE7">
              <w:t>78</w:t>
            </w:r>
          </w:p>
        </w:tc>
        <w:tc>
          <w:tcPr>
            <w:tcW w:w="1399" w:type="dxa"/>
          </w:tcPr>
          <w:p w:rsidR="00234FC1" w:rsidRPr="00A41EE7" w:rsidRDefault="00A41EE7" w:rsidP="00234FC1">
            <w:pPr>
              <w:jc w:val="center"/>
            </w:pPr>
            <w:r w:rsidRPr="00A41EE7">
              <w:t>5</w:t>
            </w:r>
            <w:r w:rsidR="00234FC1" w:rsidRPr="00A41EE7">
              <w:t>57</w:t>
            </w:r>
          </w:p>
        </w:tc>
        <w:tc>
          <w:tcPr>
            <w:tcW w:w="1399" w:type="dxa"/>
          </w:tcPr>
          <w:p w:rsidR="00234FC1" w:rsidRPr="00A41EE7" w:rsidRDefault="00A41EE7" w:rsidP="00234FC1">
            <w:pPr>
              <w:jc w:val="center"/>
            </w:pPr>
            <w:r w:rsidRPr="00A41EE7">
              <w:t>525</w:t>
            </w:r>
          </w:p>
        </w:tc>
      </w:tr>
      <w:tr w:rsidR="00234FC1" w:rsidRPr="00A41EE7" w:rsidTr="00234FC1">
        <w:trPr>
          <w:jc w:val="center"/>
        </w:trPr>
        <w:tc>
          <w:tcPr>
            <w:tcW w:w="2602" w:type="dxa"/>
            <w:shd w:val="clear" w:color="auto" w:fill="auto"/>
          </w:tcPr>
          <w:p w:rsidR="00234FC1" w:rsidRPr="00A41EE7" w:rsidRDefault="00234FC1" w:rsidP="00234FC1">
            <w:pPr>
              <w:jc w:val="both"/>
            </w:pPr>
            <w:r w:rsidRPr="00A41EE7">
              <w:t>Число посещений</w:t>
            </w:r>
          </w:p>
        </w:tc>
        <w:tc>
          <w:tcPr>
            <w:tcW w:w="1399" w:type="dxa"/>
          </w:tcPr>
          <w:p w:rsidR="00234FC1" w:rsidRPr="00A41EE7" w:rsidRDefault="00234FC1" w:rsidP="00234FC1">
            <w:pPr>
              <w:jc w:val="center"/>
            </w:pPr>
            <w:r w:rsidRPr="00A41EE7">
              <w:t>5542</w:t>
            </w:r>
          </w:p>
        </w:tc>
        <w:tc>
          <w:tcPr>
            <w:tcW w:w="1523" w:type="dxa"/>
          </w:tcPr>
          <w:p w:rsidR="00234FC1" w:rsidRPr="00A41EE7" w:rsidRDefault="00234FC1" w:rsidP="00234FC1">
            <w:pPr>
              <w:jc w:val="center"/>
            </w:pPr>
            <w:r w:rsidRPr="00A41EE7">
              <w:t>5547</w:t>
            </w:r>
          </w:p>
        </w:tc>
        <w:tc>
          <w:tcPr>
            <w:tcW w:w="1399" w:type="dxa"/>
          </w:tcPr>
          <w:p w:rsidR="00234FC1" w:rsidRPr="00A41EE7" w:rsidRDefault="00234FC1" w:rsidP="00234FC1">
            <w:pPr>
              <w:jc w:val="center"/>
            </w:pPr>
            <w:r w:rsidRPr="00A41EE7">
              <w:t>5628</w:t>
            </w:r>
          </w:p>
        </w:tc>
        <w:tc>
          <w:tcPr>
            <w:tcW w:w="1399" w:type="dxa"/>
          </w:tcPr>
          <w:p w:rsidR="00234FC1" w:rsidRPr="00A41EE7" w:rsidRDefault="00234FC1" w:rsidP="00234FC1">
            <w:pPr>
              <w:jc w:val="center"/>
            </w:pPr>
            <w:r w:rsidRPr="00A41EE7">
              <w:t>5630</w:t>
            </w:r>
          </w:p>
        </w:tc>
        <w:tc>
          <w:tcPr>
            <w:tcW w:w="1399" w:type="dxa"/>
          </w:tcPr>
          <w:p w:rsidR="00234FC1" w:rsidRPr="00A41EE7" w:rsidRDefault="00234FC1" w:rsidP="00234FC1">
            <w:pPr>
              <w:jc w:val="center"/>
            </w:pPr>
            <w:r w:rsidRPr="00A41EE7">
              <w:t>5598</w:t>
            </w:r>
          </w:p>
        </w:tc>
      </w:tr>
      <w:tr w:rsidR="00234FC1" w:rsidRPr="00A41EE7" w:rsidTr="00234FC1">
        <w:trPr>
          <w:jc w:val="center"/>
        </w:trPr>
        <w:tc>
          <w:tcPr>
            <w:tcW w:w="2602" w:type="dxa"/>
            <w:shd w:val="clear" w:color="auto" w:fill="auto"/>
          </w:tcPr>
          <w:p w:rsidR="00234FC1" w:rsidRPr="00A41EE7" w:rsidRDefault="00234FC1" w:rsidP="00234FC1">
            <w:pPr>
              <w:jc w:val="both"/>
            </w:pPr>
            <w:r w:rsidRPr="00A41EE7">
              <w:t>Объем книговыдачи</w:t>
            </w:r>
          </w:p>
        </w:tc>
        <w:tc>
          <w:tcPr>
            <w:tcW w:w="1399" w:type="dxa"/>
          </w:tcPr>
          <w:p w:rsidR="00234FC1" w:rsidRPr="00A41EE7" w:rsidRDefault="00234FC1" w:rsidP="00234FC1">
            <w:pPr>
              <w:jc w:val="center"/>
            </w:pPr>
            <w:r w:rsidRPr="00A41EE7">
              <w:t>4375</w:t>
            </w:r>
          </w:p>
        </w:tc>
        <w:tc>
          <w:tcPr>
            <w:tcW w:w="1523" w:type="dxa"/>
          </w:tcPr>
          <w:p w:rsidR="00234FC1" w:rsidRPr="00A41EE7" w:rsidRDefault="00234FC1" w:rsidP="00234FC1">
            <w:pPr>
              <w:jc w:val="center"/>
            </w:pPr>
            <w:r w:rsidRPr="00A41EE7">
              <w:rPr>
                <w:bCs/>
              </w:rPr>
              <w:t>4126</w:t>
            </w:r>
          </w:p>
        </w:tc>
        <w:tc>
          <w:tcPr>
            <w:tcW w:w="1399" w:type="dxa"/>
          </w:tcPr>
          <w:p w:rsidR="00234FC1" w:rsidRPr="00A41EE7" w:rsidRDefault="00234FC1" w:rsidP="00234FC1">
            <w:pPr>
              <w:jc w:val="center"/>
              <w:rPr>
                <w:bCs/>
              </w:rPr>
            </w:pPr>
            <w:r w:rsidRPr="00A41EE7">
              <w:rPr>
                <w:bCs/>
              </w:rPr>
              <w:t>4282</w:t>
            </w:r>
          </w:p>
        </w:tc>
        <w:tc>
          <w:tcPr>
            <w:tcW w:w="1399" w:type="dxa"/>
          </w:tcPr>
          <w:p w:rsidR="00234FC1" w:rsidRPr="00A41EE7" w:rsidRDefault="00234FC1" w:rsidP="00234FC1">
            <w:pPr>
              <w:jc w:val="center"/>
              <w:rPr>
                <w:bCs/>
              </w:rPr>
            </w:pPr>
            <w:r w:rsidRPr="00A41EE7">
              <w:rPr>
                <w:bCs/>
              </w:rPr>
              <w:t>4280</w:t>
            </w:r>
          </w:p>
        </w:tc>
        <w:tc>
          <w:tcPr>
            <w:tcW w:w="1399" w:type="dxa"/>
          </w:tcPr>
          <w:p w:rsidR="00234FC1" w:rsidRPr="00A41EE7" w:rsidRDefault="00234FC1" w:rsidP="00234FC1">
            <w:pPr>
              <w:jc w:val="center"/>
            </w:pPr>
            <w:r w:rsidRPr="00A41EE7">
              <w:t>4179</w:t>
            </w:r>
          </w:p>
        </w:tc>
      </w:tr>
      <w:tr w:rsidR="00234FC1" w:rsidRPr="00A41EE7" w:rsidTr="00234FC1">
        <w:trPr>
          <w:jc w:val="center"/>
        </w:trPr>
        <w:tc>
          <w:tcPr>
            <w:tcW w:w="2602" w:type="dxa"/>
            <w:shd w:val="clear" w:color="auto" w:fill="auto"/>
          </w:tcPr>
          <w:p w:rsidR="00234FC1" w:rsidRPr="00A41EE7" w:rsidRDefault="00234FC1" w:rsidP="00234FC1">
            <w:pPr>
              <w:jc w:val="both"/>
            </w:pPr>
            <w:r w:rsidRPr="00A41EE7">
              <w:t xml:space="preserve">Посещаемость </w:t>
            </w:r>
          </w:p>
        </w:tc>
        <w:tc>
          <w:tcPr>
            <w:tcW w:w="1399" w:type="dxa"/>
          </w:tcPr>
          <w:p w:rsidR="00234FC1" w:rsidRPr="00A41EE7" w:rsidRDefault="00234FC1" w:rsidP="00234FC1">
            <w:pPr>
              <w:jc w:val="center"/>
            </w:pPr>
            <w:r w:rsidRPr="00A41EE7">
              <w:t>9</w:t>
            </w:r>
          </w:p>
        </w:tc>
        <w:tc>
          <w:tcPr>
            <w:tcW w:w="1523" w:type="dxa"/>
          </w:tcPr>
          <w:p w:rsidR="00234FC1" w:rsidRPr="00A41EE7" w:rsidRDefault="00234FC1" w:rsidP="00234FC1">
            <w:pPr>
              <w:jc w:val="center"/>
            </w:pPr>
            <w:r w:rsidRPr="00A41EE7">
              <w:t>11</w:t>
            </w:r>
          </w:p>
        </w:tc>
        <w:tc>
          <w:tcPr>
            <w:tcW w:w="1399" w:type="dxa"/>
          </w:tcPr>
          <w:p w:rsidR="00234FC1" w:rsidRPr="00A41EE7" w:rsidRDefault="00234FC1" w:rsidP="00234FC1">
            <w:pPr>
              <w:jc w:val="center"/>
            </w:pPr>
            <w:r w:rsidRPr="00A41EE7">
              <w:t>10,9</w:t>
            </w:r>
          </w:p>
        </w:tc>
        <w:tc>
          <w:tcPr>
            <w:tcW w:w="1399" w:type="dxa"/>
          </w:tcPr>
          <w:p w:rsidR="00234FC1" w:rsidRPr="00A41EE7" w:rsidRDefault="00234FC1" w:rsidP="00234FC1">
            <w:pPr>
              <w:jc w:val="center"/>
            </w:pPr>
            <w:r w:rsidRPr="00A41EE7">
              <w:t>10,7</w:t>
            </w:r>
          </w:p>
        </w:tc>
        <w:tc>
          <w:tcPr>
            <w:tcW w:w="1399" w:type="dxa"/>
          </w:tcPr>
          <w:p w:rsidR="00234FC1" w:rsidRPr="00A41EE7" w:rsidRDefault="00A41EE7" w:rsidP="00234FC1">
            <w:pPr>
              <w:jc w:val="center"/>
            </w:pPr>
            <w:r w:rsidRPr="00A41EE7">
              <w:t>8</w:t>
            </w:r>
          </w:p>
        </w:tc>
      </w:tr>
      <w:tr w:rsidR="00234FC1" w:rsidRPr="001B0C5A" w:rsidTr="00234FC1">
        <w:trPr>
          <w:jc w:val="center"/>
        </w:trPr>
        <w:tc>
          <w:tcPr>
            <w:tcW w:w="2602" w:type="dxa"/>
            <w:shd w:val="clear" w:color="auto" w:fill="auto"/>
          </w:tcPr>
          <w:p w:rsidR="00234FC1" w:rsidRPr="00A41EE7" w:rsidRDefault="00234FC1" w:rsidP="00234FC1">
            <w:pPr>
              <w:jc w:val="both"/>
            </w:pPr>
            <w:r w:rsidRPr="00A41EE7">
              <w:t xml:space="preserve">Читаемость </w:t>
            </w:r>
          </w:p>
        </w:tc>
        <w:tc>
          <w:tcPr>
            <w:tcW w:w="1399" w:type="dxa"/>
          </w:tcPr>
          <w:p w:rsidR="00234FC1" w:rsidRPr="00A41EE7" w:rsidRDefault="00234FC1" w:rsidP="00234FC1">
            <w:pPr>
              <w:jc w:val="center"/>
            </w:pPr>
            <w:r w:rsidRPr="00A41EE7">
              <w:t>7.2</w:t>
            </w:r>
          </w:p>
        </w:tc>
        <w:tc>
          <w:tcPr>
            <w:tcW w:w="1523" w:type="dxa"/>
          </w:tcPr>
          <w:p w:rsidR="00234FC1" w:rsidRPr="00A41EE7" w:rsidRDefault="00234FC1" w:rsidP="00234FC1">
            <w:pPr>
              <w:jc w:val="center"/>
            </w:pPr>
            <w:r w:rsidRPr="00A41EE7">
              <w:t>6,6</w:t>
            </w:r>
          </w:p>
        </w:tc>
        <w:tc>
          <w:tcPr>
            <w:tcW w:w="1399" w:type="dxa"/>
          </w:tcPr>
          <w:p w:rsidR="00234FC1" w:rsidRPr="00A41EE7" w:rsidRDefault="00234FC1" w:rsidP="00234FC1">
            <w:pPr>
              <w:jc w:val="center"/>
            </w:pPr>
            <w:r w:rsidRPr="00A41EE7">
              <w:t>6,8</w:t>
            </w:r>
          </w:p>
        </w:tc>
        <w:tc>
          <w:tcPr>
            <w:tcW w:w="1399" w:type="dxa"/>
          </w:tcPr>
          <w:p w:rsidR="00234FC1" w:rsidRPr="00A41EE7" w:rsidRDefault="00234FC1" w:rsidP="00234FC1">
            <w:pPr>
              <w:jc w:val="center"/>
            </w:pPr>
            <w:r w:rsidRPr="00A41EE7">
              <w:t>6,8</w:t>
            </w:r>
          </w:p>
        </w:tc>
        <w:tc>
          <w:tcPr>
            <w:tcW w:w="1399" w:type="dxa"/>
          </w:tcPr>
          <w:p w:rsidR="00234FC1" w:rsidRPr="00A41EE7" w:rsidRDefault="00234FC1" w:rsidP="00234FC1">
            <w:pPr>
              <w:jc w:val="center"/>
            </w:pPr>
            <w:r w:rsidRPr="00A41EE7">
              <w:t>6,6</w:t>
            </w:r>
          </w:p>
        </w:tc>
      </w:tr>
    </w:tbl>
    <w:p w:rsidR="000D6AA1" w:rsidRPr="00C97CA7" w:rsidRDefault="000D6AA1" w:rsidP="000D6AA1"/>
    <w:p w:rsidR="000D6AA1" w:rsidRPr="00730B52" w:rsidRDefault="000D6AA1" w:rsidP="000D6AA1">
      <w:pPr>
        <w:jc w:val="center"/>
        <w:rPr>
          <w:b/>
        </w:rPr>
      </w:pPr>
      <w:r w:rsidRPr="00730B52">
        <w:rPr>
          <w:b/>
        </w:rPr>
        <w:t>Состав фонда и его использование</w:t>
      </w:r>
    </w:p>
    <w:p w:rsidR="000D6AA1" w:rsidRPr="00C97CA7" w:rsidRDefault="000D6AA1" w:rsidP="000D6AA1">
      <w:r w:rsidRPr="00C97CA7">
        <w:t xml:space="preserve">Главным направлением работы  библиотеки, как информационного центра, является оказание помощи учащимся и учителям в </w:t>
      </w:r>
      <w:proofErr w:type="spellStart"/>
      <w:r w:rsidRPr="00C97CA7">
        <w:t>учебно</w:t>
      </w:r>
      <w:proofErr w:type="spellEnd"/>
      <w:r w:rsidRPr="00C97CA7">
        <w:t xml:space="preserve"> – воспитательном процессе.</w:t>
      </w:r>
    </w:p>
    <w:p w:rsidR="000D6AA1" w:rsidRPr="00C97CA7" w:rsidRDefault="000D6AA1" w:rsidP="000D6AA1">
      <w:r w:rsidRPr="00C97CA7">
        <w:t>Задачи  библиотеки:</w:t>
      </w:r>
    </w:p>
    <w:p w:rsidR="000D6AA1" w:rsidRPr="00C97CA7" w:rsidRDefault="000D6AA1" w:rsidP="000D6AA1">
      <w:r w:rsidRPr="00C97CA7">
        <w:t>Обеспечение учебно-воспитательного процесса и самообразования через библиотечно-библиографическое и информационное обслуживание учащихся и педагогов.</w:t>
      </w:r>
    </w:p>
    <w:p w:rsidR="000D6AA1" w:rsidRPr="00C97CA7" w:rsidRDefault="000D6AA1" w:rsidP="000D6AA1">
      <w:r w:rsidRPr="00C97CA7">
        <w:t>Формирование у учащихся навыков независимого библиотечного пользователя, информационной культуры и культуры чтения.</w:t>
      </w:r>
    </w:p>
    <w:p w:rsidR="000D6AA1" w:rsidRPr="00C97CA7" w:rsidRDefault="000D6AA1" w:rsidP="000D6AA1">
      <w:r w:rsidRPr="00C97CA7">
        <w:t>Совершенствование традиционных и освоение новых библиотечных технологий.</w:t>
      </w:r>
    </w:p>
    <w:p w:rsidR="000D6AA1" w:rsidRPr="00C97CA7" w:rsidRDefault="000D6AA1" w:rsidP="000D6AA1">
      <w:r w:rsidRPr="00C97CA7">
        <w:t>В библиотеке организован открытый доступ к библиотечному фонду. Фонд расставлен в систематическом порядке в соответствии с таблицами ББК. Внутри разделов по алфавиту. Достаточно полно представлен фонд справочной литературы: более 257 изданий словарей, справочников и энциклопедий.</w:t>
      </w:r>
    </w:p>
    <w:p w:rsidR="000D6AA1" w:rsidRPr="00C97CA7" w:rsidRDefault="000D6AA1" w:rsidP="000D6AA1">
      <w:r w:rsidRPr="00C97CA7">
        <w:t>Библиотечно-информационное обслуживание осуществляется на основе библиотечно-информационных  ресурсов в соответствии с учебным и воспитательными планами школы, программами, планом работы библиотеки.</w:t>
      </w:r>
    </w:p>
    <w:p w:rsidR="000D6AA1" w:rsidRPr="00C97CA7" w:rsidRDefault="000D6AA1" w:rsidP="000D6AA1">
      <w:r w:rsidRPr="00C97CA7">
        <w:t>Библиотечное обслуживание осуществляется в соответствии с "Положением о ШИБЦ".</w:t>
      </w:r>
    </w:p>
    <w:p w:rsidR="000D6AA1" w:rsidRPr="00C97CA7" w:rsidRDefault="000D6AA1" w:rsidP="000D6AA1">
      <w:r w:rsidRPr="00C97CA7">
        <w:t>Читатели получают во временное пользование различные виды изданий из фонда библиотеки, пользуются библиографическим и справочно-информационным обслуживанием, принимают участие в массовых мероприятиях. В библиотеке имеются "Правила пользования библиотекой",</w:t>
      </w:r>
    </w:p>
    <w:p w:rsidR="000D6AA1" w:rsidRPr="00C97CA7" w:rsidRDefault="000D6AA1" w:rsidP="000D6AA1">
      <w:r w:rsidRPr="00C97CA7">
        <w:t>Основными формами работы с читателями являются: индивидуальная (беседы при записи, консультации), выставки к юбилейным и праздничным датам, массовая работа: обзоры, беседы, литературные праздники, тематические вечера и т. д.</w:t>
      </w:r>
    </w:p>
    <w:p w:rsidR="000D6AA1" w:rsidRPr="00C97CA7" w:rsidRDefault="000D6AA1" w:rsidP="000D6AA1">
      <w:r w:rsidRPr="00C97CA7">
        <w:t>Фонд библиотеки комплектуется с учётом потребности в учебной, художественной и методической литературе. Комплектованию всегда предшествует анализ библиотечного фонда (изучение состава фонда и анализ его использования).</w:t>
      </w:r>
    </w:p>
    <w:p w:rsidR="000D6AA1" w:rsidRPr="00C97CA7" w:rsidRDefault="000D6AA1" w:rsidP="000D6AA1">
      <w:r w:rsidRPr="00C97CA7">
        <w:t xml:space="preserve">Фонд библиотеки соответствует требованиям ФГОС, учебники фонда входят в федеральный перечень, утвержденный приказом </w:t>
      </w:r>
      <w:proofErr w:type="spellStart"/>
      <w:r w:rsidRPr="00C97CA7">
        <w:t>Минпросвещения</w:t>
      </w:r>
      <w:proofErr w:type="spellEnd"/>
      <w:r w:rsidRPr="00C97CA7">
        <w:t xml:space="preserve"> России. </w:t>
      </w:r>
    </w:p>
    <w:p w:rsidR="000D6AA1" w:rsidRPr="00C97CA7" w:rsidRDefault="000D6AA1" w:rsidP="000D6AA1">
      <w:r w:rsidRPr="00C97CA7">
        <w:t>В библиотеке создан электронный каталог учебных изданий, который дает картину всего фонда в целом, а также его рабочую часть и невостребованную литературу.</w:t>
      </w:r>
    </w:p>
    <w:p w:rsidR="000D6AA1" w:rsidRPr="00C97CA7" w:rsidRDefault="000D6AA1" w:rsidP="000D6AA1">
      <w:r w:rsidRPr="00C97CA7">
        <w:t xml:space="preserve">Ежегодно библиотека совместно с завучем и руководителями МО проводит анализ учебного фонда и составляет план его использования на следующий год. Заказ на </w:t>
      </w:r>
      <w:r w:rsidRPr="00C97CA7">
        <w:lastRenderedPageBreak/>
        <w:t>необходимую учебную литературу формируется согласно Федеральному перечню учебников и составляется совместно с завучем школы.</w:t>
      </w:r>
    </w:p>
    <w:p w:rsidR="001E7DF1" w:rsidRPr="009F559B" w:rsidRDefault="001E7DF1" w:rsidP="001E7DF1"/>
    <w:p w:rsidR="001E7DF1" w:rsidRPr="00934F30" w:rsidRDefault="001E7DF1" w:rsidP="001E7DF1">
      <w:pPr>
        <w:jc w:val="both"/>
        <w:rPr>
          <w:b/>
        </w:rPr>
      </w:pPr>
      <w:r w:rsidRPr="00934F30">
        <w:rPr>
          <w:b/>
        </w:rPr>
        <w:t xml:space="preserve">7.18. </w:t>
      </w:r>
      <w:proofErr w:type="spellStart"/>
      <w:r w:rsidRPr="00934F30">
        <w:rPr>
          <w:b/>
        </w:rPr>
        <w:t>Здоровьесбережение</w:t>
      </w:r>
      <w:proofErr w:type="spellEnd"/>
    </w:p>
    <w:p w:rsidR="001E7DF1" w:rsidRPr="00934F30" w:rsidRDefault="001E7DF1" w:rsidP="001E7DF1">
      <w:pPr>
        <w:jc w:val="both"/>
        <w:rPr>
          <w:b/>
        </w:rPr>
      </w:pPr>
    </w:p>
    <w:p w:rsidR="001E7DF1" w:rsidRPr="00934F30" w:rsidRDefault="001E7DF1" w:rsidP="001E7DF1">
      <w:pPr>
        <w:tabs>
          <w:tab w:val="left" w:pos="9355"/>
        </w:tabs>
        <w:ind w:right="-5"/>
        <w:jc w:val="both"/>
        <w:rPr>
          <w:b/>
          <w:bCs/>
          <w:iCs/>
        </w:rPr>
      </w:pPr>
      <w:r w:rsidRPr="00934F30">
        <w:rPr>
          <w:b/>
          <w:bCs/>
          <w:iCs/>
        </w:rPr>
        <w:t>7.18.1. Медицинское сопровождение обучающихся</w:t>
      </w:r>
    </w:p>
    <w:p w:rsidR="001E7DF1" w:rsidRPr="00934F30" w:rsidRDefault="001E7DF1" w:rsidP="001E7DF1">
      <w:pPr>
        <w:tabs>
          <w:tab w:val="left" w:pos="9355"/>
        </w:tabs>
        <w:ind w:right="-5" w:firstLine="360"/>
        <w:jc w:val="both"/>
      </w:pPr>
    </w:p>
    <w:p w:rsidR="001E7DF1" w:rsidRPr="00934F30" w:rsidRDefault="001E7DF1" w:rsidP="001E7DF1">
      <w:pPr>
        <w:tabs>
          <w:tab w:val="left" w:pos="9355"/>
        </w:tabs>
        <w:ind w:right="-5" w:firstLine="709"/>
        <w:jc w:val="both"/>
      </w:pPr>
      <w:r w:rsidRPr="00934F30">
        <w:t>Медицинское обеспечение детей школьного возраста имеет в виду контроль за состоянием здоровья на основе правильной организации первичной профилактики и оздоровления, своевременной коррекции отклонений в состоянии здоровья, привития гигиенических навыков и физической культуры.</w:t>
      </w:r>
    </w:p>
    <w:p w:rsidR="001E7DF1" w:rsidRPr="001B0C5A" w:rsidRDefault="001E7DF1" w:rsidP="001E7DF1">
      <w:pPr>
        <w:tabs>
          <w:tab w:val="left" w:pos="9355"/>
        </w:tabs>
        <w:ind w:right="-5" w:firstLine="360"/>
        <w:jc w:val="both"/>
        <w:rPr>
          <w:b/>
          <w:i/>
          <w:highlight w:val="yellow"/>
        </w:rPr>
      </w:pPr>
    </w:p>
    <w:p w:rsidR="001E7DF1" w:rsidRPr="00934F30" w:rsidRDefault="001E7DF1" w:rsidP="001E7DF1">
      <w:pPr>
        <w:tabs>
          <w:tab w:val="left" w:pos="9355"/>
        </w:tabs>
        <w:ind w:right="-5" w:firstLine="360"/>
        <w:jc w:val="both"/>
        <w:rPr>
          <w:b/>
          <w:i/>
        </w:rPr>
      </w:pPr>
      <w:r w:rsidRPr="00934F30">
        <w:rPr>
          <w:b/>
          <w:i/>
        </w:rPr>
        <w:t xml:space="preserve">Сведения о состоянии здоровья обучающихся </w:t>
      </w:r>
    </w:p>
    <w:p w:rsidR="001E7DF1" w:rsidRPr="00934F30" w:rsidRDefault="001E7DF1" w:rsidP="001E7DF1">
      <w:pPr>
        <w:tabs>
          <w:tab w:val="left" w:pos="9355"/>
        </w:tabs>
        <w:ind w:right="-5" w:firstLine="360"/>
        <w:jc w:val="both"/>
        <w:rPr>
          <w:bCs/>
        </w:rPr>
      </w:pPr>
    </w:p>
    <w:p w:rsidR="001E7DF1" w:rsidRPr="00934F30" w:rsidRDefault="001E7DF1" w:rsidP="001E7DF1">
      <w:pPr>
        <w:tabs>
          <w:tab w:val="left" w:pos="9355"/>
        </w:tabs>
        <w:ind w:right="-5" w:firstLine="709"/>
        <w:jc w:val="both"/>
      </w:pPr>
      <w:r w:rsidRPr="00934F30">
        <w:t>Как показывает анализ данных, первое место в структуре имеющейся патологии занимают болезни органов пищеварения (44%). Из них 50% детей с диагнозом: кариес. Для изменения ситуации с 2015 года дети декретированных возрастов проходят медосмотр у стоматолога. Учащиеся 2-го уровня обучения получают двухразовое питание.</w:t>
      </w:r>
    </w:p>
    <w:p w:rsidR="001E7DF1" w:rsidRPr="00934F30" w:rsidRDefault="001E7DF1" w:rsidP="001E7DF1">
      <w:pPr>
        <w:tabs>
          <w:tab w:val="left" w:pos="9355"/>
        </w:tabs>
        <w:ind w:right="-5" w:firstLine="709"/>
        <w:jc w:val="both"/>
      </w:pPr>
      <w:r w:rsidRPr="00934F30">
        <w:t>На втором рейтинговом месте расположены болезни органов костно-мышечной системы (15,2%), что связано с малоподвижным образом жизни. Но показатели улучшились, т.к. дети стали более активно участвовать во внеурочной деятельности. В том числе в спортивных секциях.</w:t>
      </w:r>
    </w:p>
    <w:p w:rsidR="001E7DF1" w:rsidRPr="00934F30" w:rsidRDefault="001E7DF1" w:rsidP="001E7DF1">
      <w:pPr>
        <w:tabs>
          <w:tab w:val="left" w:pos="9355"/>
        </w:tabs>
        <w:ind w:right="-5" w:firstLine="709"/>
        <w:jc w:val="both"/>
      </w:pPr>
      <w:r w:rsidRPr="00934F30">
        <w:t xml:space="preserve">Третье рейтинговое место в структуре патологии занимают болезни системы кровообращения (13,5%), связанные с патологическим заболевание родителей и экологией. </w:t>
      </w:r>
    </w:p>
    <w:p w:rsidR="001E7DF1" w:rsidRPr="00934F30" w:rsidRDefault="001E7DF1" w:rsidP="001E7DF1">
      <w:pPr>
        <w:tabs>
          <w:tab w:val="left" w:pos="9355"/>
        </w:tabs>
        <w:ind w:right="-6" w:firstLine="709"/>
        <w:jc w:val="both"/>
      </w:pPr>
      <w:r w:rsidRPr="00934F30">
        <w:t>Снижение остроты зрения выявлено у 13% обучающихся. Одним из факторов ухудшения зрения является повышенная учебная нагрузка и длительная зрительная работа, в том числе, и работа на компьютере.</w:t>
      </w:r>
    </w:p>
    <w:p w:rsidR="001E7DF1" w:rsidRPr="00934F30" w:rsidRDefault="001E7DF1" w:rsidP="001E7DF1">
      <w:pPr>
        <w:tabs>
          <w:tab w:val="left" w:pos="9355"/>
        </w:tabs>
        <w:ind w:right="-6" w:firstLine="709"/>
        <w:jc w:val="both"/>
        <w:rPr>
          <w:bCs/>
        </w:rPr>
      </w:pPr>
      <w:r w:rsidRPr="00934F30">
        <w:rPr>
          <w:bCs/>
        </w:rPr>
        <w:t xml:space="preserve">В результате соблюдения санитарно-эпидемиологического режима (мытьё и обработка помещения с применением дезинфицированных средств; </w:t>
      </w:r>
      <w:proofErr w:type="spellStart"/>
      <w:r w:rsidRPr="00934F30">
        <w:rPr>
          <w:bCs/>
        </w:rPr>
        <w:t>кварцевание</w:t>
      </w:r>
      <w:proofErr w:type="spellEnd"/>
      <w:r w:rsidRPr="00934F30">
        <w:rPr>
          <w:bCs/>
        </w:rPr>
        <w:t xml:space="preserve"> помещений; своевременная изоляция больных; витаминизация третьего блюда) наблюдается снижение количества учащихся, заболевающих</w:t>
      </w:r>
      <w:r w:rsidRPr="00934F30">
        <w:t xml:space="preserve"> </w:t>
      </w:r>
      <w:r w:rsidRPr="00934F30">
        <w:rPr>
          <w:bCs/>
        </w:rPr>
        <w:t>ОРЗ и ОРВИ.</w:t>
      </w:r>
    </w:p>
    <w:p w:rsidR="001E7DF1" w:rsidRPr="001B0C5A" w:rsidRDefault="001E7DF1" w:rsidP="001E7DF1">
      <w:pPr>
        <w:tabs>
          <w:tab w:val="left" w:pos="9355"/>
        </w:tabs>
        <w:ind w:right="-5"/>
        <w:jc w:val="both"/>
        <w:rPr>
          <w:b/>
          <w:bCs/>
          <w:i/>
          <w:highlight w:val="yellow"/>
        </w:rPr>
      </w:pPr>
    </w:p>
    <w:p w:rsidR="001E7DF1" w:rsidRPr="00934F30" w:rsidRDefault="001E7DF1" w:rsidP="001E7DF1">
      <w:pPr>
        <w:tabs>
          <w:tab w:val="left" w:pos="9355"/>
        </w:tabs>
        <w:ind w:right="-5" w:firstLine="709"/>
        <w:jc w:val="both"/>
        <w:rPr>
          <w:i/>
        </w:rPr>
      </w:pPr>
      <w:r w:rsidRPr="00934F30">
        <w:rPr>
          <w:b/>
          <w:bCs/>
          <w:i/>
        </w:rPr>
        <w:t>Показатели здоровья обучающихся</w:t>
      </w:r>
    </w:p>
    <w:p w:rsidR="001E7DF1" w:rsidRPr="00934F30" w:rsidRDefault="001E7DF1" w:rsidP="001E7DF1">
      <w:pPr>
        <w:tabs>
          <w:tab w:val="left" w:pos="9355"/>
        </w:tabs>
        <w:ind w:right="-5" w:firstLine="709"/>
        <w:jc w:val="both"/>
      </w:pPr>
      <w:r w:rsidRPr="00934F30">
        <w:rPr>
          <w:b/>
          <w:bCs/>
        </w:rPr>
        <w:t>Проблемы:</w:t>
      </w:r>
    </w:p>
    <w:p w:rsidR="001E7DF1" w:rsidRPr="00934F30" w:rsidRDefault="001E7DF1" w:rsidP="001E7DF1">
      <w:pPr>
        <w:widowControl w:val="0"/>
        <w:numPr>
          <w:ilvl w:val="0"/>
          <w:numId w:val="9"/>
        </w:numPr>
        <w:tabs>
          <w:tab w:val="left" w:pos="739"/>
          <w:tab w:val="left" w:pos="9355"/>
        </w:tabs>
        <w:autoSpaceDE w:val="0"/>
        <w:autoSpaceDN w:val="0"/>
        <w:adjustRightInd w:val="0"/>
        <w:ind w:right="-5" w:firstLine="709"/>
        <w:jc w:val="both"/>
      </w:pPr>
      <w:r w:rsidRPr="00934F30">
        <w:t>ежегодные углублённые медосмотры, выявление отклонений, осмотр специалистами по показаниям здоровья, составление карточек здоровья учащихся начиная с первого класса</w:t>
      </w:r>
    </w:p>
    <w:p w:rsidR="001E7DF1" w:rsidRPr="00934F30" w:rsidRDefault="001E7DF1" w:rsidP="001E7DF1">
      <w:pPr>
        <w:widowControl w:val="0"/>
        <w:numPr>
          <w:ilvl w:val="0"/>
          <w:numId w:val="9"/>
        </w:numPr>
        <w:tabs>
          <w:tab w:val="left" w:pos="739"/>
          <w:tab w:val="left" w:pos="9355"/>
        </w:tabs>
        <w:autoSpaceDE w:val="0"/>
        <w:autoSpaceDN w:val="0"/>
        <w:adjustRightInd w:val="0"/>
        <w:ind w:right="-5" w:firstLine="709"/>
        <w:jc w:val="both"/>
      </w:pPr>
      <w:r w:rsidRPr="00934F30">
        <w:t>необеспеченность детей полноценным питанием,</w:t>
      </w:r>
    </w:p>
    <w:p w:rsidR="001E7DF1" w:rsidRPr="00934F30" w:rsidRDefault="001E7DF1" w:rsidP="001E7DF1">
      <w:pPr>
        <w:widowControl w:val="0"/>
        <w:numPr>
          <w:ilvl w:val="0"/>
          <w:numId w:val="10"/>
        </w:numPr>
        <w:tabs>
          <w:tab w:val="left" w:pos="744"/>
          <w:tab w:val="left" w:pos="9355"/>
        </w:tabs>
        <w:autoSpaceDE w:val="0"/>
        <w:autoSpaceDN w:val="0"/>
        <w:adjustRightInd w:val="0"/>
        <w:ind w:right="-5" w:firstLine="709"/>
        <w:jc w:val="both"/>
      </w:pPr>
      <w:r w:rsidRPr="00934F30">
        <w:t>невысокий уровень культуры в микросоциуме школы.</w:t>
      </w:r>
      <w:r w:rsidRPr="00934F30">
        <w:br/>
      </w:r>
      <w:r w:rsidRPr="00934F30">
        <w:rPr>
          <w:b/>
          <w:bCs/>
        </w:rPr>
        <w:t>Задачи:</w:t>
      </w:r>
    </w:p>
    <w:p w:rsidR="001E7DF1" w:rsidRPr="00934F30" w:rsidRDefault="001E7DF1" w:rsidP="001E7DF1">
      <w:pPr>
        <w:widowControl w:val="0"/>
        <w:numPr>
          <w:ilvl w:val="0"/>
          <w:numId w:val="10"/>
        </w:numPr>
        <w:tabs>
          <w:tab w:val="left" w:pos="744"/>
          <w:tab w:val="left" w:pos="9355"/>
        </w:tabs>
        <w:autoSpaceDE w:val="0"/>
        <w:autoSpaceDN w:val="0"/>
        <w:adjustRightInd w:val="0"/>
        <w:ind w:right="-5" w:firstLine="709"/>
        <w:jc w:val="both"/>
      </w:pPr>
      <w:r w:rsidRPr="00934F30">
        <w:t>улучшение медицинского обслуживания детей и работников школы,</w:t>
      </w:r>
    </w:p>
    <w:p w:rsidR="001E7DF1" w:rsidRPr="00934F30" w:rsidRDefault="001E7DF1" w:rsidP="001E7DF1">
      <w:pPr>
        <w:widowControl w:val="0"/>
        <w:numPr>
          <w:ilvl w:val="0"/>
          <w:numId w:val="9"/>
        </w:numPr>
        <w:tabs>
          <w:tab w:val="left" w:pos="749"/>
          <w:tab w:val="left" w:pos="9355"/>
        </w:tabs>
        <w:autoSpaceDE w:val="0"/>
        <w:autoSpaceDN w:val="0"/>
        <w:adjustRightInd w:val="0"/>
        <w:ind w:right="-5" w:firstLine="709"/>
        <w:jc w:val="both"/>
      </w:pPr>
      <w:r w:rsidRPr="00934F30">
        <w:t>обучение приёмам поведения в различных жизненных ситуациях на основе принципов личной безопасности, экологической и общей культурой,</w:t>
      </w:r>
    </w:p>
    <w:p w:rsidR="001E7DF1" w:rsidRPr="00934F30" w:rsidRDefault="001E7DF1" w:rsidP="001E7DF1">
      <w:pPr>
        <w:widowControl w:val="0"/>
        <w:numPr>
          <w:ilvl w:val="0"/>
          <w:numId w:val="9"/>
        </w:numPr>
        <w:tabs>
          <w:tab w:val="left" w:pos="749"/>
          <w:tab w:val="left" w:pos="9355"/>
        </w:tabs>
        <w:autoSpaceDE w:val="0"/>
        <w:autoSpaceDN w:val="0"/>
        <w:adjustRightInd w:val="0"/>
        <w:ind w:right="-5" w:firstLine="709"/>
        <w:jc w:val="both"/>
      </w:pPr>
      <w:r w:rsidRPr="00934F30">
        <w:t>пр</w:t>
      </w:r>
      <w:r w:rsidR="00D679A1" w:rsidRPr="00934F30">
        <w:t>опаганда здорового образа жизни.</w:t>
      </w:r>
    </w:p>
    <w:p w:rsidR="001E7DF1" w:rsidRPr="00934F30" w:rsidRDefault="001E7DF1" w:rsidP="001E7DF1">
      <w:pPr>
        <w:tabs>
          <w:tab w:val="left" w:pos="9355"/>
        </w:tabs>
        <w:ind w:right="-5" w:firstLine="360"/>
        <w:jc w:val="both"/>
      </w:pPr>
    </w:p>
    <w:p w:rsidR="001E7DF1" w:rsidRPr="00934F30" w:rsidRDefault="001E7DF1" w:rsidP="001E7DF1">
      <w:pPr>
        <w:tabs>
          <w:tab w:val="left" w:pos="9355"/>
        </w:tabs>
        <w:ind w:right="-5" w:firstLine="709"/>
        <w:jc w:val="both"/>
      </w:pPr>
      <w:r w:rsidRPr="00934F30">
        <w:t xml:space="preserve">Анализ отдельных направлений работы показал, что относительно благополучно выглядят направления, связанные с контролем состояния здоровья обучающихся (диспансеризация), профилактические прививки, проведением дней здоровья, школьных спортивных праздников, соревнований, обучением педагогов принципам ЗОЖ, обучением обучающихся принципам ЗОЖ, обучением родителей принципам ЗОЖ, выпуском </w:t>
      </w:r>
      <w:proofErr w:type="spellStart"/>
      <w:r w:rsidRPr="00934F30">
        <w:t>санбюллетеней</w:t>
      </w:r>
      <w:proofErr w:type="spellEnd"/>
      <w:r w:rsidRPr="00934F30">
        <w:t xml:space="preserve">, проведение мониторинга здоровья обучающихся. </w:t>
      </w:r>
    </w:p>
    <w:p w:rsidR="001E7DF1" w:rsidRPr="00934F30" w:rsidRDefault="001E7DF1" w:rsidP="001E7DF1">
      <w:pPr>
        <w:tabs>
          <w:tab w:val="left" w:pos="9355"/>
        </w:tabs>
        <w:ind w:right="-5" w:firstLine="360"/>
        <w:jc w:val="both"/>
      </w:pPr>
    </w:p>
    <w:p w:rsidR="001E7DF1" w:rsidRPr="00934F30" w:rsidRDefault="001E7DF1" w:rsidP="001E7DF1">
      <w:pPr>
        <w:tabs>
          <w:tab w:val="left" w:pos="9355"/>
        </w:tabs>
        <w:ind w:right="-5" w:firstLine="360"/>
        <w:jc w:val="both"/>
      </w:pPr>
      <w:r w:rsidRPr="00934F30">
        <w:rPr>
          <w:b/>
          <w:bCs/>
        </w:rPr>
        <w:t>Проблема:</w:t>
      </w:r>
    </w:p>
    <w:p w:rsidR="001E7DF1" w:rsidRPr="00934F30" w:rsidRDefault="001E7DF1" w:rsidP="001E7DF1">
      <w:pPr>
        <w:tabs>
          <w:tab w:val="left" w:pos="1618"/>
          <w:tab w:val="left" w:pos="9355"/>
        </w:tabs>
        <w:ind w:right="-5" w:firstLine="709"/>
        <w:jc w:val="both"/>
      </w:pPr>
      <w:r w:rsidRPr="00934F30">
        <w:lastRenderedPageBreak/>
        <w:t>•</w:t>
      </w:r>
      <w:r w:rsidRPr="00934F30">
        <w:tab/>
        <w:t>высокий процент числа заболеваний органов пищеварения, костно-мышечной системы, органов кровообращения, органов зрения;</w:t>
      </w:r>
    </w:p>
    <w:p w:rsidR="001E7DF1" w:rsidRPr="00934F30" w:rsidRDefault="001E7DF1" w:rsidP="001E7DF1">
      <w:pPr>
        <w:tabs>
          <w:tab w:val="left" w:pos="9355"/>
        </w:tabs>
        <w:ind w:right="-5" w:firstLine="709"/>
        <w:jc w:val="both"/>
      </w:pPr>
      <w:r w:rsidRPr="00934F30">
        <w:rPr>
          <w:b/>
          <w:bCs/>
        </w:rPr>
        <w:t>Задачи:</w:t>
      </w:r>
    </w:p>
    <w:p w:rsidR="001E7DF1" w:rsidRPr="00934F30" w:rsidRDefault="001E7DF1" w:rsidP="001E7DF1">
      <w:pPr>
        <w:widowControl w:val="0"/>
        <w:numPr>
          <w:ilvl w:val="0"/>
          <w:numId w:val="9"/>
        </w:numPr>
        <w:tabs>
          <w:tab w:val="left" w:pos="1618"/>
          <w:tab w:val="left" w:pos="9355"/>
        </w:tabs>
        <w:autoSpaceDE w:val="0"/>
        <w:autoSpaceDN w:val="0"/>
        <w:adjustRightInd w:val="0"/>
        <w:ind w:right="-5" w:firstLine="709"/>
        <w:jc w:val="both"/>
      </w:pPr>
      <w:r w:rsidRPr="00934F30">
        <w:t>формирование осознанного отношения к своему здоровью и физической культуре;</w:t>
      </w:r>
    </w:p>
    <w:p w:rsidR="001E7DF1" w:rsidRPr="00934F30" w:rsidRDefault="001E7DF1" w:rsidP="001E7DF1">
      <w:pPr>
        <w:widowControl w:val="0"/>
        <w:numPr>
          <w:ilvl w:val="0"/>
          <w:numId w:val="9"/>
        </w:numPr>
        <w:tabs>
          <w:tab w:val="left" w:pos="1618"/>
          <w:tab w:val="left" w:pos="9355"/>
        </w:tabs>
        <w:autoSpaceDE w:val="0"/>
        <w:autoSpaceDN w:val="0"/>
        <w:adjustRightInd w:val="0"/>
        <w:ind w:right="-5" w:firstLine="709"/>
        <w:jc w:val="both"/>
      </w:pPr>
      <w:r w:rsidRPr="00934F30">
        <w:t>продолжить работу по формированию ответственного отношения учащихся и их родителей к своему здоровью.</w:t>
      </w:r>
    </w:p>
    <w:p w:rsidR="00AB207C" w:rsidRDefault="00AB207C" w:rsidP="00AB207C">
      <w:pPr>
        <w:widowControl w:val="0"/>
        <w:tabs>
          <w:tab w:val="left" w:pos="1618"/>
          <w:tab w:val="left" w:pos="9355"/>
        </w:tabs>
        <w:autoSpaceDE w:val="0"/>
        <w:autoSpaceDN w:val="0"/>
        <w:adjustRightInd w:val="0"/>
        <w:ind w:left="709" w:right="-5"/>
        <w:jc w:val="both"/>
        <w:rPr>
          <w:highlight w:val="yellow"/>
        </w:rPr>
      </w:pPr>
    </w:p>
    <w:p w:rsidR="00AB207C" w:rsidRPr="00AB207C" w:rsidRDefault="00AB207C" w:rsidP="00AB207C">
      <w:pPr>
        <w:jc w:val="both"/>
        <w:rPr>
          <w:b/>
        </w:rPr>
      </w:pPr>
      <w:r w:rsidRPr="00AB207C">
        <w:rPr>
          <w:b/>
        </w:rPr>
        <w:t>7.18.2. Организации школьного питания</w:t>
      </w:r>
    </w:p>
    <w:p w:rsidR="00AB207C" w:rsidRPr="00AB207C" w:rsidRDefault="00AB207C" w:rsidP="00AB207C">
      <w:pPr>
        <w:jc w:val="both"/>
        <w:rPr>
          <w:b/>
        </w:rPr>
      </w:pPr>
    </w:p>
    <w:p w:rsidR="00AB207C" w:rsidRPr="00AB207C" w:rsidRDefault="00AB207C" w:rsidP="00AB207C">
      <w:pPr>
        <w:ind w:firstLine="540"/>
        <w:jc w:val="both"/>
      </w:pPr>
      <w:r w:rsidRPr="00AB207C">
        <w:t>Образовательный процесс должен быть не только эффективным с точки зрения обучения школьников, но и с позиции обеспечения учеников всем необходимым.  Питание в этом процессе имеет не самую малозначительную роль, так как именно в период обучения в школе детский организм проходит стадии развития и роста, а также формирования здоровой привычки и навыков.</w:t>
      </w:r>
    </w:p>
    <w:p w:rsidR="00AB207C" w:rsidRPr="00AB207C" w:rsidRDefault="00AB207C" w:rsidP="00AB207C">
      <w:pPr>
        <w:ind w:firstLine="540"/>
        <w:jc w:val="both"/>
      </w:pPr>
      <w:r w:rsidRPr="00AB207C">
        <w:t>В 2022 году работа по организации питания в школе велась на основании нормативных документов:</w:t>
      </w:r>
    </w:p>
    <w:p w:rsidR="00AB207C" w:rsidRPr="00AB207C" w:rsidRDefault="00AB207C" w:rsidP="00AB207C">
      <w:pPr>
        <w:numPr>
          <w:ilvl w:val="0"/>
          <w:numId w:val="53"/>
        </w:numPr>
        <w:tabs>
          <w:tab w:val="clear" w:pos="1425"/>
          <w:tab w:val="left" w:pos="540"/>
        </w:tabs>
        <w:ind w:left="0" w:firstLine="540"/>
        <w:jc w:val="both"/>
      </w:pPr>
      <w:r w:rsidRPr="00AB207C">
        <w:t xml:space="preserve"> Закон РФ №273-ФЗ «Об образовании в Российской Федерации»</w:t>
      </w:r>
    </w:p>
    <w:p w:rsidR="00AB207C" w:rsidRPr="00AB207C" w:rsidRDefault="00AB207C" w:rsidP="00AB207C">
      <w:pPr>
        <w:numPr>
          <w:ilvl w:val="0"/>
          <w:numId w:val="53"/>
        </w:numPr>
        <w:tabs>
          <w:tab w:val="clear" w:pos="1425"/>
          <w:tab w:val="left" w:pos="540"/>
        </w:tabs>
        <w:ind w:left="0" w:firstLine="540"/>
        <w:jc w:val="both"/>
      </w:pPr>
      <w:r w:rsidRPr="00AB207C">
        <w:t xml:space="preserve"> Федеральный закон от 30.03.1999 № 52-ФЗ (с изменениями 30.12.2001 г.) «О санитарно-эпидемиологическом благополучии населения»</w:t>
      </w:r>
    </w:p>
    <w:p w:rsidR="00AB207C" w:rsidRPr="00AB207C" w:rsidRDefault="00AB207C" w:rsidP="00AB207C">
      <w:pPr>
        <w:numPr>
          <w:ilvl w:val="0"/>
          <w:numId w:val="54"/>
        </w:numPr>
        <w:tabs>
          <w:tab w:val="clear" w:pos="720"/>
          <w:tab w:val="num" w:pos="0"/>
        </w:tabs>
        <w:ind w:left="0" w:firstLine="540"/>
        <w:jc w:val="both"/>
      </w:pPr>
      <w:r w:rsidRPr="00AB207C">
        <w:t>СанПиН 2.4.2.2821-10 «Санитарно-эпидемиологические требования к условиям и организации обучения в общеобразовательных учреждениях»</w:t>
      </w:r>
    </w:p>
    <w:p w:rsidR="00AB207C" w:rsidRPr="00AB207C" w:rsidRDefault="00AB207C" w:rsidP="00AB207C">
      <w:pPr>
        <w:numPr>
          <w:ilvl w:val="0"/>
          <w:numId w:val="54"/>
        </w:numPr>
        <w:ind w:left="0" w:firstLine="540"/>
        <w:jc w:val="both"/>
      </w:pPr>
      <w:r w:rsidRPr="00AB207C">
        <w:t>Постановление Правительства Оренбургской области от 28.06.2013 г. № 553-пп Об утверждении государственной программы «Развитие системы образования   Оренбургской области» на 2014–2020 годы. Подпрограмма «Совершенствование организации питания обучающихся в общеобразовательных организациях Оренбургской области» (с изменениями от 23.07.2015г.)</w:t>
      </w:r>
    </w:p>
    <w:p w:rsidR="00AB207C" w:rsidRPr="00AB207C" w:rsidRDefault="00AB207C" w:rsidP="00AB207C">
      <w:pPr>
        <w:numPr>
          <w:ilvl w:val="0"/>
          <w:numId w:val="55"/>
        </w:numPr>
        <w:tabs>
          <w:tab w:val="num" w:pos="0"/>
        </w:tabs>
        <w:ind w:left="0" w:firstLine="540"/>
        <w:jc w:val="both"/>
      </w:pPr>
      <w:r w:rsidRPr="00AB207C">
        <w:t>Приказ Управления образования № 636 от 09.09.2021 г. «Об организации питания обучающихся в образовательных организациях города Орска в 2023-2024 учебном году»</w:t>
      </w:r>
    </w:p>
    <w:p w:rsidR="00AB207C" w:rsidRPr="00AB207C" w:rsidRDefault="00AB207C" w:rsidP="00AB207C">
      <w:pPr>
        <w:numPr>
          <w:ilvl w:val="0"/>
          <w:numId w:val="55"/>
        </w:numPr>
        <w:tabs>
          <w:tab w:val="num" w:pos="0"/>
        </w:tabs>
        <w:ind w:left="0" w:firstLine="540"/>
        <w:jc w:val="both"/>
      </w:pPr>
      <w:r w:rsidRPr="00AB207C">
        <w:t>Положение об организац</w:t>
      </w:r>
      <w:r w:rsidR="000D0830">
        <w:t>ии питания обучающихся в МОАУ «О</w:t>
      </w:r>
      <w:r w:rsidRPr="00AB207C">
        <w:t>ОШ №26 г. Орска»</w:t>
      </w:r>
    </w:p>
    <w:p w:rsidR="00AB207C" w:rsidRPr="00AB207C" w:rsidRDefault="00AB207C" w:rsidP="00AB207C">
      <w:pPr>
        <w:numPr>
          <w:ilvl w:val="0"/>
          <w:numId w:val="55"/>
        </w:numPr>
        <w:tabs>
          <w:tab w:val="num" w:pos="0"/>
        </w:tabs>
        <w:ind w:left="0" w:firstLine="540"/>
        <w:jc w:val="both"/>
      </w:pPr>
      <w:r w:rsidRPr="00AB207C">
        <w:t>Положени</w:t>
      </w:r>
      <w:r w:rsidR="000D0830">
        <w:t xml:space="preserve">е о </w:t>
      </w:r>
      <w:proofErr w:type="spellStart"/>
      <w:r w:rsidR="000D0830">
        <w:t>бракеражной</w:t>
      </w:r>
      <w:proofErr w:type="spellEnd"/>
      <w:r w:rsidR="000D0830">
        <w:t xml:space="preserve"> комиссии МОАУ «О</w:t>
      </w:r>
      <w:r w:rsidRPr="00AB207C">
        <w:t>ОШ № 26 г. Орска»</w:t>
      </w:r>
    </w:p>
    <w:p w:rsidR="00AB207C" w:rsidRPr="00AB207C" w:rsidRDefault="00AB207C" w:rsidP="00AB207C">
      <w:pPr>
        <w:numPr>
          <w:ilvl w:val="0"/>
          <w:numId w:val="55"/>
        </w:numPr>
        <w:tabs>
          <w:tab w:val="num" w:pos="0"/>
        </w:tabs>
        <w:ind w:left="0" w:firstLine="540"/>
        <w:jc w:val="both"/>
      </w:pPr>
      <w:r w:rsidRPr="00AB207C">
        <w:t>Положение</w:t>
      </w:r>
      <w:r w:rsidRPr="00AB207C">
        <w:rPr>
          <w:b/>
        </w:rPr>
        <w:t xml:space="preserve"> </w:t>
      </w:r>
      <w:r w:rsidRPr="00AB207C">
        <w:t>об общественной комиссии по контролю за организацией и качеством питания обучающихся</w:t>
      </w:r>
    </w:p>
    <w:p w:rsidR="00AB207C" w:rsidRPr="00AB207C" w:rsidRDefault="00AB207C" w:rsidP="00AB207C">
      <w:pPr>
        <w:numPr>
          <w:ilvl w:val="0"/>
          <w:numId w:val="55"/>
        </w:numPr>
        <w:tabs>
          <w:tab w:val="num" w:pos="0"/>
        </w:tabs>
        <w:ind w:left="0" w:firstLine="540"/>
        <w:jc w:val="both"/>
      </w:pPr>
      <w:r w:rsidRPr="00AB207C">
        <w:t>Приказ №244-о от 02.09.2021г. «Об организац</w:t>
      </w:r>
      <w:r w:rsidR="000D0830">
        <w:t>ии питания обучающихся в МОАУ «О</w:t>
      </w:r>
      <w:r w:rsidRPr="00AB207C">
        <w:t>ОШ №26 г. Орска» в 2023-2024 учебном году».</w:t>
      </w:r>
    </w:p>
    <w:p w:rsidR="00AB207C" w:rsidRPr="00AB207C" w:rsidRDefault="00AB207C" w:rsidP="00AB207C">
      <w:pPr>
        <w:numPr>
          <w:ilvl w:val="0"/>
          <w:numId w:val="55"/>
        </w:numPr>
        <w:tabs>
          <w:tab w:val="num" w:pos="0"/>
        </w:tabs>
        <w:ind w:left="0" w:firstLine="540"/>
        <w:jc w:val="both"/>
      </w:pPr>
      <w:r w:rsidRPr="00AB207C">
        <w:t>Приказ о созда</w:t>
      </w:r>
      <w:r w:rsidR="000D0830">
        <w:t xml:space="preserve">нии </w:t>
      </w:r>
      <w:proofErr w:type="spellStart"/>
      <w:r w:rsidR="000D0830">
        <w:t>бракеражной</w:t>
      </w:r>
      <w:proofErr w:type="spellEnd"/>
      <w:r w:rsidR="000D0830">
        <w:t xml:space="preserve"> комиссии МОАУ «О</w:t>
      </w:r>
      <w:r w:rsidRPr="00AB207C">
        <w:t>ОШ № 26 г. Орска»</w:t>
      </w:r>
    </w:p>
    <w:p w:rsidR="00AB207C" w:rsidRPr="00AB207C" w:rsidRDefault="00AB207C" w:rsidP="00AB207C">
      <w:pPr>
        <w:tabs>
          <w:tab w:val="num" w:pos="0"/>
        </w:tabs>
        <w:ind w:left="540" w:firstLine="540"/>
        <w:jc w:val="both"/>
      </w:pPr>
    </w:p>
    <w:p w:rsidR="00AB207C" w:rsidRPr="00AB207C" w:rsidRDefault="00AB207C" w:rsidP="00AB207C">
      <w:pPr>
        <w:tabs>
          <w:tab w:val="num" w:pos="0"/>
        </w:tabs>
        <w:ind w:firstLine="540"/>
        <w:jc w:val="both"/>
      </w:pPr>
      <w:r w:rsidRPr="00AB207C">
        <w:rPr>
          <w:b/>
        </w:rPr>
        <w:t>Цель:</w:t>
      </w:r>
      <w:r w:rsidRPr="00AB207C">
        <w:t xml:space="preserve"> обеспечение качественным питанием обучающихся в школе, формирование основ культуры питания как составляющей здорового образа жизни.</w:t>
      </w:r>
    </w:p>
    <w:p w:rsidR="00AB207C" w:rsidRPr="00AB207C" w:rsidRDefault="00AB207C" w:rsidP="00AB207C">
      <w:pPr>
        <w:jc w:val="both"/>
        <w:rPr>
          <w:b/>
        </w:rPr>
      </w:pPr>
      <w:r w:rsidRPr="00AB207C">
        <w:rPr>
          <w:b/>
        </w:rPr>
        <w:t xml:space="preserve">Основные задачи по организации питания: </w:t>
      </w:r>
    </w:p>
    <w:p w:rsidR="00AB207C" w:rsidRPr="00AB207C" w:rsidRDefault="00AB207C" w:rsidP="00AB207C">
      <w:pPr>
        <w:numPr>
          <w:ilvl w:val="0"/>
          <w:numId w:val="55"/>
        </w:numPr>
        <w:ind w:hanging="180"/>
        <w:jc w:val="both"/>
      </w:pPr>
      <w:r w:rsidRPr="00AB207C">
        <w:t>Обеспечение горячим питанием всех категорий обучающихся.</w:t>
      </w:r>
    </w:p>
    <w:p w:rsidR="00AB207C" w:rsidRPr="00AB207C" w:rsidRDefault="00AB207C" w:rsidP="00AB207C">
      <w:pPr>
        <w:numPr>
          <w:ilvl w:val="0"/>
          <w:numId w:val="55"/>
        </w:numPr>
        <w:tabs>
          <w:tab w:val="num" w:pos="0"/>
        </w:tabs>
        <w:ind w:left="0" w:firstLine="540"/>
        <w:jc w:val="both"/>
      </w:pPr>
      <w:r w:rsidRPr="00AB207C">
        <w:t xml:space="preserve">Создание благоприятных условий для организации рационального питания обучающихся с привлечением средств родителей (законных представителей). </w:t>
      </w:r>
    </w:p>
    <w:p w:rsidR="00AB207C" w:rsidRPr="00AB207C" w:rsidRDefault="00AB207C" w:rsidP="00AB207C">
      <w:pPr>
        <w:numPr>
          <w:ilvl w:val="0"/>
          <w:numId w:val="55"/>
        </w:numPr>
        <w:ind w:hanging="180"/>
        <w:jc w:val="both"/>
      </w:pPr>
      <w:r w:rsidRPr="00AB207C">
        <w:t>Укрепление и модернизация материальной базы пищеблока школы.</w:t>
      </w:r>
    </w:p>
    <w:p w:rsidR="00AB207C" w:rsidRPr="00AB207C" w:rsidRDefault="00AB207C" w:rsidP="00AB207C">
      <w:pPr>
        <w:numPr>
          <w:ilvl w:val="0"/>
          <w:numId w:val="55"/>
        </w:numPr>
        <w:ind w:hanging="180"/>
        <w:jc w:val="both"/>
      </w:pPr>
      <w:r w:rsidRPr="00AB207C">
        <w:t>Повышение культуры питания обучающихся.</w:t>
      </w:r>
    </w:p>
    <w:p w:rsidR="00AB207C" w:rsidRPr="00AB207C" w:rsidRDefault="00AB207C" w:rsidP="00AB207C">
      <w:pPr>
        <w:numPr>
          <w:ilvl w:val="0"/>
          <w:numId w:val="55"/>
        </w:numPr>
        <w:ind w:hanging="180"/>
        <w:jc w:val="both"/>
      </w:pPr>
      <w:r w:rsidRPr="00AB207C">
        <w:t xml:space="preserve">Обеспечение санитарно-гигиенической безопасности питания. </w:t>
      </w:r>
    </w:p>
    <w:p w:rsidR="00AB207C" w:rsidRPr="00AB207C" w:rsidRDefault="00AB207C" w:rsidP="00AB207C">
      <w:pPr>
        <w:numPr>
          <w:ilvl w:val="0"/>
          <w:numId w:val="55"/>
        </w:numPr>
        <w:tabs>
          <w:tab w:val="num" w:pos="0"/>
        </w:tabs>
        <w:ind w:left="0" w:firstLine="540"/>
        <w:jc w:val="both"/>
      </w:pPr>
      <w:r w:rsidRPr="00AB207C">
        <w:t xml:space="preserve">Проведение систематической разъяснительной работы среди родителей (законных представителей) и обучающихся о необходимости горячего питания. </w:t>
      </w:r>
    </w:p>
    <w:p w:rsidR="00AB207C" w:rsidRPr="00AB207C" w:rsidRDefault="00AB207C" w:rsidP="00AB207C">
      <w:pPr>
        <w:ind w:firstLine="540"/>
        <w:jc w:val="both"/>
      </w:pPr>
      <w:r w:rsidRPr="00AB207C">
        <w:t xml:space="preserve">Питание учащихся осуществляется в течение года по договору с ИП Коваленко В.Г. </w:t>
      </w:r>
    </w:p>
    <w:p w:rsidR="00AB207C" w:rsidRPr="00AB207C" w:rsidRDefault="00AB207C" w:rsidP="00AB207C">
      <w:r w:rsidRPr="00AB207C">
        <w:t xml:space="preserve">Школьная столовая  </w:t>
      </w:r>
      <w:proofErr w:type="spellStart"/>
      <w:r w:rsidRPr="00AB207C">
        <w:t>доготовочного</w:t>
      </w:r>
      <w:proofErr w:type="spellEnd"/>
      <w:r w:rsidRPr="00AB207C">
        <w:t xml:space="preserve"> типа</w:t>
      </w:r>
    </w:p>
    <w:p w:rsidR="00AB207C" w:rsidRPr="00AB207C" w:rsidRDefault="00AB207C" w:rsidP="00AB207C">
      <w:r w:rsidRPr="00AB207C">
        <w:t xml:space="preserve">Площадь – 229,0 </w:t>
      </w:r>
      <w:proofErr w:type="spellStart"/>
      <w:r w:rsidRPr="00AB207C">
        <w:t>кв.м</w:t>
      </w:r>
      <w:proofErr w:type="spellEnd"/>
    </w:p>
    <w:p w:rsidR="00AB207C" w:rsidRPr="00AB207C" w:rsidRDefault="00AB207C" w:rsidP="00AB207C">
      <w:r w:rsidRPr="00AB207C">
        <w:t>Число посадочных мест – 96</w:t>
      </w:r>
    </w:p>
    <w:p w:rsidR="00AB207C" w:rsidRPr="00AB207C" w:rsidRDefault="00AB207C" w:rsidP="00AB207C">
      <w:r w:rsidRPr="00AB207C">
        <w:lastRenderedPageBreak/>
        <w:t>Обеспеченность оборудованием пищеблока – 100%</w:t>
      </w:r>
    </w:p>
    <w:p w:rsidR="00AB207C" w:rsidRPr="00AB207C" w:rsidRDefault="00AB207C" w:rsidP="00AB207C">
      <w:pPr>
        <w:ind w:firstLine="540"/>
        <w:jc w:val="both"/>
      </w:pPr>
      <w:r w:rsidRPr="00AB207C">
        <w:t xml:space="preserve">Школьный пищеблок соответствует требованиям к санитарно-технологическому обеспечению организации общественного питания в образовательных учреждениях. Технологическое оборудование находится в исправном состоянии. </w:t>
      </w:r>
    </w:p>
    <w:p w:rsidR="00AB207C" w:rsidRPr="00AB207C" w:rsidRDefault="00AB207C" w:rsidP="00AB207C">
      <w:pPr>
        <w:ind w:firstLine="540"/>
        <w:jc w:val="both"/>
      </w:pPr>
      <w:r w:rsidRPr="00AB207C">
        <w:t>На школьном пищеблоке имеется необходимый набор помещений и оборудования в соответствии с типом организации питания обучающихся. Системы хозяйственно-питьевого холодного и горячего водоснабжения, канализации, вентиляции и отопления оборудованы в соответствии с санитарно-эпидемиологическими требованиями.</w:t>
      </w:r>
    </w:p>
    <w:p w:rsidR="00AB207C" w:rsidRPr="00AB207C" w:rsidRDefault="00AB207C" w:rsidP="00AB207C">
      <w:pPr>
        <w:ind w:firstLine="540"/>
        <w:jc w:val="both"/>
      </w:pPr>
      <w:r w:rsidRPr="00AB207C">
        <w:t>Оборудование, инвентарь, посуда, тара в школьной столовой выполнены из материалов, допущенных для контакта с пищевыми продуктами в установленном порядке и промаркированы.  Столы, предназначенные для обработки пищевых продуктов цельнометаллические из нержавеющей стали. Для разделки сырых и готовых продуктов выделены отдельные столы, ножи и доски.</w:t>
      </w:r>
    </w:p>
    <w:p w:rsidR="00AB207C" w:rsidRPr="00AB207C" w:rsidRDefault="00AB207C" w:rsidP="00AB207C">
      <w:pPr>
        <w:ind w:firstLine="540"/>
        <w:jc w:val="both"/>
      </w:pPr>
      <w:r w:rsidRPr="00AB207C">
        <w:t>Мытье и дезинфекция посуды и столовых приборов производятся с соблюдением всех норм санитарно-гигиенического режима, используются рекомендованные СанПиН средства дезинфекции. Моющие и дезинфицирующие средства хранятся в таре изготовителя в специально отведенных местах, недоступных для обучающихся, отдельно от пищевых продуктов. Для дозирования моющих и обеззараживающих средств используются мерные емкости. Моечные ванны для мытья столовой посуды имеют маркировку, объемной вместимости и обеспечены пробками из резиновых материалов. В моечных помещениях имеются инструкции о правилах мытья посуды и инвентаря с указанием концентрации и объемов применяемых моющих средств, согласно инструкции по применению этих средств и температурных режимах воды в моечных ваннах.</w:t>
      </w:r>
    </w:p>
    <w:p w:rsidR="00AB207C" w:rsidRPr="00AB207C" w:rsidRDefault="00AB207C" w:rsidP="00AB207C">
      <w:pPr>
        <w:ind w:firstLine="540"/>
        <w:jc w:val="both"/>
      </w:pPr>
      <w:r w:rsidRPr="00AB207C">
        <w:t>Столовая обеспечена достаточным количеством столовой посуды и приборами (из расчета не менее двух комплектов на одно посадочное место) в целях соблюдения правил мытья и дезинфекции, а также полками для её хранения. Используется фаянсовая и стеклянная посуда (тарелки, чашки, бокалы), отвечающая требованиям безопасности для материалов, контактирующих с пищевыми продуктами. Столовые приборы изготовлены из нержавеющей стали. Все установленное в производственных помещениях технологическое и холодильное оборудование находиться в исправном состоянии.</w:t>
      </w:r>
    </w:p>
    <w:p w:rsidR="00AB207C" w:rsidRPr="00AB207C" w:rsidRDefault="00AB207C" w:rsidP="00AB207C">
      <w:pPr>
        <w:ind w:firstLine="540"/>
        <w:jc w:val="both"/>
      </w:pPr>
      <w:r w:rsidRPr="00AB207C">
        <w:t>Школьная столовая укомплектована профессиональными кадрами: 2 поваров, 2 посудницы, 1 кухонный работник, 1 технолог ИП Коваленко В.Г..</w:t>
      </w:r>
    </w:p>
    <w:p w:rsidR="00AB207C" w:rsidRPr="00AB207C" w:rsidRDefault="00AB207C" w:rsidP="00AB207C">
      <w:pPr>
        <w:ind w:firstLine="540"/>
        <w:jc w:val="both"/>
      </w:pPr>
      <w:r w:rsidRPr="00AB207C">
        <w:t xml:space="preserve">Питание школьников организованно согласно 10-ти дневному меню. Меню и технологические карты разработаны с учетом требований </w:t>
      </w:r>
      <w:proofErr w:type="spellStart"/>
      <w:r w:rsidRPr="00AB207C">
        <w:t>САНиПИН</w:t>
      </w:r>
      <w:proofErr w:type="spellEnd"/>
      <w:r w:rsidRPr="00AB207C">
        <w:t xml:space="preserve">, перспективное меню согласованно с органами </w:t>
      </w:r>
      <w:proofErr w:type="spellStart"/>
      <w:r w:rsidRPr="00AB207C">
        <w:t>Роспотребнадзора</w:t>
      </w:r>
      <w:proofErr w:type="spellEnd"/>
      <w:r w:rsidRPr="00AB207C">
        <w:t xml:space="preserve">. </w:t>
      </w:r>
    </w:p>
    <w:p w:rsidR="00AB207C" w:rsidRPr="00AB207C" w:rsidRDefault="00AB207C" w:rsidP="00AB207C">
      <w:pPr>
        <w:ind w:firstLine="540"/>
        <w:jc w:val="both"/>
      </w:pPr>
      <w:r w:rsidRPr="00AB207C">
        <w:t>С учетом сложившихся цен на продукты питания, пожеланий родителей (законных представителей) и обучающихся в 2023 году было утверждено меню без учета дотации для одноразового и двухразового питания для каждой возрастной группы.</w:t>
      </w:r>
    </w:p>
    <w:p w:rsidR="00AB207C" w:rsidRPr="00AB207C" w:rsidRDefault="00AB207C" w:rsidP="00AB207C">
      <w:pPr>
        <w:ind w:firstLine="540"/>
        <w:jc w:val="both"/>
      </w:pPr>
      <w:r w:rsidRPr="00AB207C">
        <w:t>В 2023 году двухразовое питание организовано для обучающихся ОВЗ. Всеми видами питания охвачено 98% обучающихся школы.</w:t>
      </w:r>
    </w:p>
    <w:p w:rsidR="00AB207C" w:rsidRPr="00AB207C" w:rsidRDefault="00AB207C" w:rsidP="00AB207C">
      <w:pPr>
        <w:ind w:firstLine="540"/>
        <w:jc w:val="both"/>
      </w:pPr>
      <w:r w:rsidRPr="00AB207C">
        <w:t>Питание обучающихся соответствует принципам щадящего питания. В школьной столовой используются такие способы приготовления блюд как варка, тушение, запекание, исключены продукты с раздражающими свойствами.</w:t>
      </w:r>
    </w:p>
    <w:p w:rsidR="00AB207C" w:rsidRPr="00AB207C" w:rsidRDefault="00AB207C" w:rsidP="00AB207C">
      <w:pPr>
        <w:ind w:firstLine="540"/>
        <w:jc w:val="both"/>
      </w:pPr>
      <w:r w:rsidRPr="00AB207C">
        <w:t xml:space="preserve">Проверку качества пищи, соблюдение рецептур и технологических режимов осуществляет медицинский работник общеобразовательного учреждения и </w:t>
      </w:r>
      <w:proofErr w:type="spellStart"/>
      <w:r w:rsidRPr="00AB207C">
        <w:t>бракеражная</w:t>
      </w:r>
      <w:proofErr w:type="spellEnd"/>
      <w:r w:rsidRPr="00AB207C">
        <w:t xml:space="preserve"> комиссия, комиссия общественного контроля.  Результаты проверок фиксируются в </w:t>
      </w:r>
      <w:proofErr w:type="spellStart"/>
      <w:r w:rsidRPr="00AB207C">
        <w:t>бракеражном</w:t>
      </w:r>
      <w:proofErr w:type="spellEnd"/>
      <w:r w:rsidRPr="00AB207C">
        <w:t xml:space="preserve"> журнале, журнале ежедневной проверке столовой, протоколах.  Руководитель общеобразовательного учреждения ежедневно утверждает меню. Питание в столовой отвечает санитарно-эпидемиологическим нормам. Соблюдается калорийность, витаминизация и разнообразие в приготовлении горячих обедов.</w:t>
      </w:r>
    </w:p>
    <w:p w:rsidR="00AB207C" w:rsidRPr="00AB207C" w:rsidRDefault="00AB207C" w:rsidP="00AB207C">
      <w:pPr>
        <w:ind w:firstLine="540"/>
      </w:pPr>
      <w:r w:rsidRPr="00AB207C">
        <w:t>На пищеблоке ежедневно ведется следующая документация:</w:t>
      </w:r>
    </w:p>
    <w:p w:rsidR="00AB207C" w:rsidRPr="00AB207C" w:rsidRDefault="00AB207C" w:rsidP="00AB207C">
      <w:pPr>
        <w:ind w:firstLine="540"/>
      </w:pPr>
      <w:r w:rsidRPr="00AB207C">
        <w:t>1. "Журнал здоровья"</w:t>
      </w:r>
    </w:p>
    <w:p w:rsidR="00AB207C" w:rsidRPr="00AB207C" w:rsidRDefault="00AB207C" w:rsidP="00AB207C">
      <w:pPr>
        <w:ind w:firstLine="540"/>
      </w:pPr>
      <w:r w:rsidRPr="00AB207C">
        <w:t>2. "Журнал бракеража пищевых продуктов и продовольственного сырья"</w:t>
      </w:r>
    </w:p>
    <w:p w:rsidR="00AB207C" w:rsidRPr="00AB207C" w:rsidRDefault="00AB207C" w:rsidP="00AB207C">
      <w:pPr>
        <w:ind w:firstLine="540"/>
      </w:pPr>
      <w:r w:rsidRPr="00AB207C">
        <w:lastRenderedPageBreak/>
        <w:t>3. "Журнал бракеража готовой кулинарной продукции"</w:t>
      </w:r>
    </w:p>
    <w:p w:rsidR="00AB207C" w:rsidRPr="00AB207C" w:rsidRDefault="00AB207C" w:rsidP="00AB207C">
      <w:pPr>
        <w:ind w:firstLine="540"/>
      </w:pPr>
      <w:r w:rsidRPr="00AB207C">
        <w:t>4. "Журнал витаминизации третьих и сладких блюд"</w:t>
      </w:r>
    </w:p>
    <w:p w:rsidR="00AB207C" w:rsidRPr="00AB207C" w:rsidRDefault="00AB207C" w:rsidP="00AB207C">
      <w:pPr>
        <w:ind w:firstLine="540"/>
      </w:pPr>
      <w:r w:rsidRPr="00AB207C">
        <w:t>5. "Ведомость контроля за питанием"</w:t>
      </w:r>
    </w:p>
    <w:p w:rsidR="00AB207C" w:rsidRPr="00AB207C" w:rsidRDefault="00AB207C" w:rsidP="00AB207C">
      <w:pPr>
        <w:ind w:firstLine="540"/>
      </w:pPr>
      <w:r w:rsidRPr="00AB207C">
        <w:t>6. "Журнал учета температурного режима холодильного оборудования"</w:t>
      </w:r>
    </w:p>
    <w:p w:rsidR="00AB207C" w:rsidRPr="00AB207C" w:rsidRDefault="00AB207C" w:rsidP="00AB207C">
      <w:pPr>
        <w:ind w:firstLine="540"/>
        <w:jc w:val="both"/>
      </w:pPr>
      <w:r w:rsidRPr="00AB207C">
        <w:t>Согласно приказу министра здравоохранения об обязательной витаминизации питания в лечебно-профилактических и других учреждениях» в школе проводится обязательная витаминизация. Витаминизация третьих блюд проводится под контролем медицинского работника Новиковой С.Ю. Дата, время витаминизации, количество порций, количество вводимого препарата из расчета суточной дозы и числа детей, получающих питание, а также сведения о количестве витаминов, поступающих с искусственно витаминизированными блюдами, регистрируются в "Журнале витаминизации третьих и сладких блюд". Подогрев витаминизированных блюд не допускается.</w:t>
      </w:r>
    </w:p>
    <w:p w:rsidR="00AB207C" w:rsidRPr="00AB207C" w:rsidRDefault="00AB207C" w:rsidP="00AB207C">
      <w:pPr>
        <w:ind w:firstLine="540"/>
        <w:jc w:val="both"/>
      </w:pPr>
      <w:r w:rsidRPr="00AB207C">
        <w:t>В рацион включаются салаты из свежих овощей, заправленные растительным маслом, как источники ряда витаминов, минеральных солей, полиненасыщенных жирных кислот.  Ежедневно используются обогащенные микронутриентами пищевые продукты промышленного производства (молоко, хлеб, соки и напитки и др.). При изготовлении продукции используется только йодированная поваренная соль с пониженным содержанием натрия.</w:t>
      </w:r>
    </w:p>
    <w:p w:rsidR="00AB207C" w:rsidRPr="00AB207C" w:rsidRDefault="00AB207C" w:rsidP="00AB207C">
      <w:pPr>
        <w:ind w:firstLine="540"/>
        <w:jc w:val="both"/>
      </w:pPr>
      <w:r w:rsidRPr="00AB207C">
        <w:t>Рацион двухразового питания в образовательном учреждении обеспечивает не менее 55% от суточной потребности детей школьного возраста в пищевых веществах и энергии.</w:t>
      </w:r>
    </w:p>
    <w:p w:rsidR="00AB207C" w:rsidRPr="00AB207C" w:rsidRDefault="00AB207C" w:rsidP="00AB207C">
      <w:pPr>
        <w:ind w:firstLine="540"/>
        <w:jc w:val="both"/>
      </w:pPr>
      <w:r w:rsidRPr="00AB207C">
        <w:t>В постоянном режиме в школе работает комиссия по контролю за организацией и качеством питания обучающихся.  В состав комиссии входят руководитель школы (Ефимова Г.А.), ответственная за питание по школе (Маяковская Н.В.), медицинская сестра (</w:t>
      </w:r>
      <w:proofErr w:type="spellStart"/>
      <w:r w:rsidRPr="00AB207C">
        <w:t>Белашенко</w:t>
      </w:r>
      <w:proofErr w:type="spellEnd"/>
      <w:r w:rsidRPr="00AB207C">
        <w:t xml:space="preserve"> Н.В.), председатель </w:t>
      </w:r>
      <w:proofErr w:type="spellStart"/>
      <w:r w:rsidRPr="00AB207C">
        <w:t>бракеражной</w:t>
      </w:r>
      <w:proofErr w:type="spellEnd"/>
      <w:r w:rsidRPr="00AB207C">
        <w:t xml:space="preserve"> комиссии (Булычева Е.В.), представители Совета родителей школы.</w:t>
      </w:r>
    </w:p>
    <w:p w:rsidR="00AB207C" w:rsidRPr="00AB207C" w:rsidRDefault="00AB207C" w:rsidP="00AB207C">
      <w:pPr>
        <w:ind w:firstLine="540"/>
        <w:jc w:val="both"/>
      </w:pPr>
      <w:r w:rsidRPr="00AB207C">
        <w:t xml:space="preserve">В своей деятельности комиссия руководствуется законодательными и иными актами Российской Федерации, уставом и локальными актами образовательного учреждения, договором, заключенным между образовательным учреждением и предприятием питания (ИП Коваленко В.Г.). </w:t>
      </w:r>
    </w:p>
    <w:p w:rsidR="00AB207C" w:rsidRPr="00AB207C" w:rsidRDefault="00AB207C" w:rsidP="00AB207C">
      <w:pPr>
        <w:ind w:firstLine="540"/>
        <w:jc w:val="both"/>
      </w:pPr>
      <w:r w:rsidRPr="00AB207C">
        <w:t xml:space="preserve">Члены комиссии используют различные формы проведения проверки:  визуальный осмотр помещений столовой, беседы с работниками школьной столовой, анализ сопроводительной документации на пищевые продукты (сертификат, качественное удостоверение), анализ ассортимента предлагаемой продукции в школьной столовой, условий хранения продуктов питания, соблюдения сроков их реализации;  бракераж готовой продукции (оценка качества блюд), контроль соблюдения температурных норм блюд, наличие продукции, не отвечающей требованиям безопасности.  На основании проверок составлены акты. </w:t>
      </w:r>
    </w:p>
    <w:p w:rsidR="00AB207C" w:rsidRPr="00AB207C" w:rsidRDefault="00AB207C" w:rsidP="00AB207C">
      <w:pPr>
        <w:ind w:firstLine="540"/>
        <w:jc w:val="both"/>
      </w:pPr>
      <w:r w:rsidRPr="00AB207C">
        <w:t>На каждой перемене в столовой дежурит учитель, который следит за порядком в зале, оказывает посильную помощь в организации горячего питания.</w:t>
      </w:r>
    </w:p>
    <w:p w:rsidR="00AB207C" w:rsidRPr="00AB207C" w:rsidRDefault="00AB207C" w:rsidP="00AB207C">
      <w:pPr>
        <w:ind w:firstLine="567"/>
        <w:jc w:val="both"/>
      </w:pPr>
      <w:r w:rsidRPr="00AB207C">
        <w:t>В школе проводится ряд мероприятий нацеленных на развитие системы организации питания и формированию культуры питания на различных этапах обучения.</w:t>
      </w:r>
    </w:p>
    <w:p w:rsidR="00AB207C" w:rsidRPr="00AB207C" w:rsidRDefault="00AB207C" w:rsidP="00AB207C">
      <w:pPr>
        <w:ind w:firstLine="567"/>
        <w:jc w:val="both"/>
      </w:pPr>
      <w:r w:rsidRPr="00AB207C">
        <w:t>Системная работа по формированию культуры здорового питания включает три направления:</w:t>
      </w:r>
    </w:p>
    <w:p w:rsidR="00AB207C" w:rsidRPr="00AB207C" w:rsidRDefault="00AB207C" w:rsidP="00AB207C">
      <w:pPr>
        <w:numPr>
          <w:ilvl w:val="0"/>
          <w:numId w:val="56"/>
        </w:numPr>
        <w:tabs>
          <w:tab w:val="clear" w:pos="1287"/>
          <w:tab w:val="num" w:pos="900"/>
        </w:tabs>
        <w:ind w:left="900"/>
        <w:jc w:val="both"/>
      </w:pPr>
      <w:r w:rsidRPr="00AB207C">
        <w:t>рациональную организацию питания в образовательном учреждении;</w:t>
      </w:r>
    </w:p>
    <w:p w:rsidR="00AB207C" w:rsidRPr="00AB207C" w:rsidRDefault="00AB207C" w:rsidP="00AB207C">
      <w:pPr>
        <w:numPr>
          <w:ilvl w:val="0"/>
          <w:numId w:val="56"/>
        </w:numPr>
        <w:tabs>
          <w:tab w:val="clear" w:pos="1287"/>
          <w:tab w:val="num" w:pos="900"/>
        </w:tabs>
        <w:ind w:left="900"/>
        <w:jc w:val="both"/>
      </w:pPr>
      <w:r w:rsidRPr="00AB207C">
        <w:t>включение в учебный процесс образовательных программ формирования культуры здорового питания;</w:t>
      </w:r>
    </w:p>
    <w:p w:rsidR="00AB207C" w:rsidRPr="00AB207C" w:rsidRDefault="00AB207C" w:rsidP="00AB207C">
      <w:pPr>
        <w:numPr>
          <w:ilvl w:val="0"/>
          <w:numId w:val="56"/>
        </w:numPr>
        <w:tabs>
          <w:tab w:val="clear" w:pos="1287"/>
          <w:tab w:val="num" w:pos="900"/>
        </w:tabs>
        <w:ind w:left="900"/>
        <w:jc w:val="both"/>
      </w:pPr>
      <w:r w:rsidRPr="00AB207C">
        <w:t>просветительскую работу с детьми, их родителями (законными представителями).</w:t>
      </w:r>
    </w:p>
    <w:p w:rsidR="00AB207C" w:rsidRPr="00AB207C" w:rsidRDefault="00AB207C" w:rsidP="00AB207C">
      <w:pPr>
        <w:ind w:firstLine="567"/>
        <w:jc w:val="both"/>
      </w:pPr>
      <w:r w:rsidRPr="00AB207C">
        <w:t xml:space="preserve">Для формирования правильного пищевого поведения, воспитания культуры питания и ответственности за свое здоровье у детей и подростков, в школе реализуется программа «Разговор о правильном питании» с учащимися 1 – 4 классов. Классными руководителями проводится внеклассная воспитательная работа с учащимися по воспитанию культуры питания и ответственности за свое здоровье. В классных уголках размещены памятки по здоровому питанию, на классных часах проводятся беседы «Разговор о правильном </w:t>
      </w:r>
      <w:r w:rsidRPr="00AB207C">
        <w:lastRenderedPageBreak/>
        <w:t>питании», направленных на формирование навыков здорового образа жизни детей и подростков, вопросам культуры питания и его организации.</w:t>
      </w:r>
    </w:p>
    <w:p w:rsidR="00AB207C" w:rsidRPr="00AB207C" w:rsidRDefault="00AB207C" w:rsidP="00AB207C">
      <w:pPr>
        <w:ind w:firstLine="567"/>
        <w:jc w:val="both"/>
      </w:pPr>
      <w:r w:rsidRPr="00AB207C">
        <w:t>Работа по воспитанию культуры питания, пропаганде ЗОЖ среди родителей включает в себя проведение родительских собраний и всеобуча на темы здорового питания школьников.</w:t>
      </w:r>
    </w:p>
    <w:p w:rsidR="00AB207C" w:rsidRPr="00AB207C" w:rsidRDefault="00AB207C" w:rsidP="00AB207C">
      <w:pPr>
        <w:ind w:firstLine="567"/>
        <w:jc w:val="both"/>
      </w:pPr>
      <w:r w:rsidRPr="00AB207C">
        <w:t>С целью установления общей оценки качества приготовления пищи, удовлетворения санитарным состоянием столовой в школе проводится анкетирование среди обучающихся 5-9 классов, а также среди родителей (законных представителей). Для проведения мониторинга используются типовые опросники, тестирование по вопросам школьного питания.</w:t>
      </w:r>
    </w:p>
    <w:p w:rsidR="00AB207C" w:rsidRPr="00AB207C" w:rsidRDefault="00AB207C" w:rsidP="00AB207C">
      <w:pPr>
        <w:ind w:firstLine="567"/>
        <w:jc w:val="both"/>
      </w:pPr>
      <w:r w:rsidRPr="00AB207C">
        <w:t>Вопросы работы школы по улучшению питания обучающихся, внедрение новых форм обслуживания с учетом интересов детей и их родителей (законных представителей) рассматриваются на педсоветах, совещаниях классных руководителей (ежемесячно), на заседаниях общешкольного родительского комитета и классных родительских собраниях.</w:t>
      </w:r>
    </w:p>
    <w:p w:rsidR="00AB207C" w:rsidRPr="00AB207C" w:rsidRDefault="00AB207C" w:rsidP="00AB207C">
      <w:pPr>
        <w:ind w:firstLine="567"/>
        <w:jc w:val="both"/>
      </w:pPr>
      <w:r w:rsidRPr="00AB207C">
        <w:t xml:space="preserve">  В школьной столовой оформлены стенды, где находится перспективное меню завтраков и обедов, ежедневное меню для учащихся; размещена информация, направленная на формирование у учащихся основ здорового питания, инструкция по правилам безопасности для учащихся в обеденном зале, правила поведения в школьной столовой, правила этикета </w:t>
      </w:r>
    </w:p>
    <w:p w:rsidR="00AB207C" w:rsidRPr="00AB207C" w:rsidRDefault="00AB207C" w:rsidP="00AB207C">
      <w:pPr>
        <w:ind w:firstLine="567"/>
        <w:jc w:val="both"/>
      </w:pPr>
      <w:r w:rsidRPr="00AB207C">
        <w:t xml:space="preserve">И обучающиеся, и родители могут познакомиться с основами рационального питания как составной части здорового образа жизни. </w:t>
      </w:r>
    </w:p>
    <w:p w:rsidR="00AB207C" w:rsidRPr="00AB207C" w:rsidRDefault="00AB207C" w:rsidP="00AB207C">
      <w:pPr>
        <w:ind w:firstLine="567"/>
        <w:jc w:val="both"/>
      </w:pPr>
      <w:r w:rsidRPr="00AB207C">
        <w:t>Так же есть школьный сайт, где размещена различная информация по питанию, анкеты для обучающихся и родителей.</w:t>
      </w:r>
    </w:p>
    <w:p w:rsidR="00AB207C" w:rsidRPr="00AB207C" w:rsidRDefault="00AB207C" w:rsidP="00AB207C"/>
    <w:p w:rsidR="00AB207C" w:rsidRPr="00AB207C" w:rsidRDefault="00AB207C" w:rsidP="00AB207C">
      <w:pPr>
        <w:ind w:firstLine="540"/>
        <w:jc w:val="both"/>
      </w:pPr>
      <w:r w:rsidRPr="00AB207C">
        <w:rPr>
          <w:b/>
        </w:rPr>
        <w:t>Вывод</w:t>
      </w:r>
      <w:r w:rsidRPr="00AB207C">
        <w:t>: в течение года родители выступали партнёрами в организации питания обучающихся школьников. Ежемесячно проверялось санитарное состояние зала школьной столовой и внешнее состояние посуды, качество приготовления пищи. Результаты проверок показали, что не было ни одного случая несоответствия меню и отпускаемой продукции, качество приготовленной пищи соответствует хорошему уровню</w:t>
      </w:r>
    </w:p>
    <w:p w:rsidR="00AB207C" w:rsidRPr="00AB207C" w:rsidRDefault="00AB207C" w:rsidP="00AB207C">
      <w:pPr>
        <w:ind w:firstLine="540"/>
        <w:jc w:val="both"/>
      </w:pPr>
      <w:r w:rsidRPr="00AB207C">
        <w:t xml:space="preserve">В целом родители довольны организацией питания в школьной столовой. </w:t>
      </w:r>
    </w:p>
    <w:p w:rsidR="00AB207C" w:rsidRPr="00AB207C" w:rsidRDefault="00AB207C" w:rsidP="00AB207C">
      <w:pPr>
        <w:ind w:firstLine="540"/>
        <w:jc w:val="both"/>
      </w:pPr>
      <w:r w:rsidRPr="00AB207C">
        <w:rPr>
          <w:b/>
        </w:rPr>
        <w:t>Цели и задачи на 2023 год</w:t>
      </w:r>
    </w:p>
    <w:p w:rsidR="00AB207C" w:rsidRPr="00AB207C" w:rsidRDefault="00AB207C" w:rsidP="00AB207C">
      <w:pPr>
        <w:ind w:firstLine="540"/>
      </w:pPr>
      <w:r w:rsidRPr="00AB207C">
        <w:rPr>
          <w:b/>
        </w:rPr>
        <w:t>Цель:</w:t>
      </w:r>
      <w:r w:rsidRPr="00AB207C">
        <w:t xml:space="preserve"> создание условий, способствующих укреплению здоровья, формированию навыков правильного здорового питания школьников, обеспечение качественным безопасным, сбалансированным питанием обучающихся в школе.</w:t>
      </w:r>
    </w:p>
    <w:p w:rsidR="00AB207C" w:rsidRPr="00AB207C" w:rsidRDefault="00AB207C" w:rsidP="00AB207C">
      <w:pPr>
        <w:ind w:firstLine="540"/>
      </w:pPr>
    </w:p>
    <w:p w:rsidR="00AB207C" w:rsidRPr="00AB207C" w:rsidRDefault="00AB207C" w:rsidP="00AB207C">
      <w:pPr>
        <w:ind w:firstLine="540"/>
        <w:jc w:val="both"/>
        <w:rPr>
          <w:b/>
        </w:rPr>
      </w:pPr>
      <w:r w:rsidRPr="00AB207C">
        <w:rPr>
          <w:b/>
        </w:rPr>
        <w:t>Задачи:</w:t>
      </w:r>
    </w:p>
    <w:p w:rsidR="00AB207C" w:rsidRPr="00AB207C" w:rsidRDefault="00AB207C" w:rsidP="00AB207C">
      <w:pPr>
        <w:ind w:firstLine="540"/>
        <w:jc w:val="both"/>
      </w:pPr>
      <w:r w:rsidRPr="00AB207C">
        <w:t>- совершенствование системы управления организацией школьного питания;</w:t>
      </w:r>
    </w:p>
    <w:p w:rsidR="00AB207C" w:rsidRPr="00AB207C" w:rsidRDefault="00AB207C" w:rsidP="00AB207C">
      <w:pPr>
        <w:ind w:firstLine="540"/>
        <w:jc w:val="both"/>
      </w:pPr>
      <w:r w:rsidRPr="00AB207C">
        <w:t xml:space="preserve">- модернизация материально-технической базы пищеблока общеобразовательного учреждения; </w:t>
      </w:r>
    </w:p>
    <w:p w:rsidR="00AB207C" w:rsidRPr="00AB207C" w:rsidRDefault="00AB207C" w:rsidP="00AB207C">
      <w:pPr>
        <w:ind w:firstLine="540"/>
        <w:jc w:val="both"/>
      </w:pPr>
      <w:r w:rsidRPr="00AB207C">
        <w:t>- сохранение и укрепление здоровья учащихся посредством формирования культуры здорового питания учащихся;</w:t>
      </w:r>
    </w:p>
    <w:p w:rsidR="00AB207C" w:rsidRPr="00AB207C" w:rsidRDefault="00AB207C" w:rsidP="00AB207C">
      <w:pPr>
        <w:ind w:firstLine="540"/>
        <w:jc w:val="both"/>
      </w:pPr>
      <w:r w:rsidRPr="00AB207C">
        <w:t>- обеспечение качественного и сбалансированного школьного питания.</w:t>
      </w:r>
    </w:p>
    <w:p w:rsidR="00AB207C" w:rsidRDefault="00AB207C" w:rsidP="006945A5">
      <w:pPr>
        <w:ind w:firstLine="540"/>
        <w:jc w:val="both"/>
      </w:pPr>
      <w:r w:rsidRPr="00AB207C">
        <w:t>- повышение контроля в системе школьного питания.</w:t>
      </w:r>
    </w:p>
    <w:p w:rsidR="006945A5" w:rsidRPr="006945A5" w:rsidRDefault="006945A5" w:rsidP="006945A5">
      <w:pPr>
        <w:pStyle w:val="af6"/>
        <w:jc w:val="center"/>
        <w:rPr>
          <w:rFonts w:ascii="Times New Roman" w:hAnsi="Times New Roman"/>
          <w:b/>
          <w:sz w:val="24"/>
          <w:szCs w:val="24"/>
        </w:rPr>
      </w:pPr>
      <w:r w:rsidRPr="006945A5">
        <w:rPr>
          <w:rFonts w:ascii="Times New Roman" w:hAnsi="Times New Roman"/>
          <w:b/>
          <w:sz w:val="24"/>
          <w:szCs w:val="24"/>
        </w:rPr>
        <w:t xml:space="preserve">7.19. </w:t>
      </w:r>
      <w:proofErr w:type="spellStart"/>
      <w:r w:rsidRPr="006945A5">
        <w:rPr>
          <w:rFonts w:ascii="Times New Roman" w:hAnsi="Times New Roman"/>
          <w:b/>
          <w:sz w:val="24"/>
          <w:szCs w:val="24"/>
        </w:rPr>
        <w:t>Учебно</w:t>
      </w:r>
      <w:proofErr w:type="spellEnd"/>
      <w:r w:rsidRPr="006945A5">
        <w:rPr>
          <w:rFonts w:ascii="Times New Roman" w:hAnsi="Times New Roman"/>
          <w:b/>
          <w:sz w:val="24"/>
          <w:szCs w:val="24"/>
        </w:rPr>
        <w:t>–материальная база школы</w:t>
      </w:r>
    </w:p>
    <w:p w:rsidR="006945A5" w:rsidRPr="006945A5" w:rsidRDefault="006945A5" w:rsidP="006945A5">
      <w:pPr>
        <w:pStyle w:val="af6"/>
        <w:jc w:val="both"/>
        <w:rPr>
          <w:rFonts w:ascii="Times New Roman" w:hAnsi="Times New Roman"/>
          <w:sz w:val="24"/>
          <w:szCs w:val="24"/>
        </w:rPr>
      </w:pPr>
    </w:p>
    <w:p w:rsidR="006945A5" w:rsidRPr="006945A5" w:rsidRDefault="006945A5" w:rsidP="006945A5">
      <w:pPr>
        <w:autoSpaceDE w:val="0"/>
        <w:autoSpaceDN w:val="0"/>
        <w:adjustRightInd w:val="0"/>
        <w:jc w:val="both"/>
        <w:rPr>
          <w:bCs/>
        </w:rPr>
      </w:pPr>
      <w:r w:rsidRPr="006945A5">
        <w:rPr>
          <w:bCs/>
        </w:rPr>
        <w:tab/>
        <w:t xml:space="preserve">Школа расположена в 2-х этажном здании, в котором оборудовано 13  учебных кабинетов Все кабинеты оборудованы согласно требованиям пожарной безопасности и санитарно-эпидемиологических требований. В здании школы оборудованы 1 спортивный  зала – актовый зал на 120 посадочных мест, столовая на 96  посадочных мест с </w:t>
      </w:r>
      <w:proofErr w:type="spellStart"/>
      <w:r w:rsidRPr="006945A5">
        <w:rPr>
          <w:bCs/>
        </w:rPr>
        <w:t>доготовочным</w:t>
      </w:r>
      <w:proofErr w:type="spellEnd"/>
      <w:r w:rsidRPr="006945A5">
        <w:rPr>
          <w:bCs/>
        </w:rPr>
        <w:t xml:space="preserve"> пищеблоком.</w:t>
      </w:r>
    </w:p>
    <w:p w:rsidR="006945A5" w:rsidRPr="006945A5" w:rsidRDefault="006945A5" w:rsidP="006945A5">
      <w:pPr>
        <w:autoSpaceDE w:val="0"/>
        <w:autoSpaceDN w:val="0"/>
        <w:adjustRightInd w:val="0"/>
        <w:jc w:val="both"/>
      </w:pPr>
      <w:r w:rsidRPr="006945A5">
        <w:rPr>
          <w:bCs/>
        </w:rPr>
        <w:tab/>
        <w:t>Во дворе школы находится спортивная площадка</w:t>
      </w:r>
      <w:r w:rsidRPr="006945A5">
        <w:t xml:space="preserve">     </w:t>
      </w:r>
      <w:r w:rsidRPr="006945A5">
        <w:tab/>
        <w:t xml:space="preserve">Школа оснащена современным компьютерным, учебным и спортивным оборудованием. В школе имеется 34 компьютера ,ноутбуков, библиотека с читальным залом и </w:t>
      </w:r>
      <w:proofErr w:type="spellStart"/>
      <w:r w:rsidRPr="006945A5">
        <w:t>медиатекой</w:t>
      </w:r>
      <w:proofErr w:type="spellEnd"/>
      <w:r w:rsidRPr="006945A5">
        <w:t xml:space="preserve">, одно </w:t>
      </w:r>
      <w:r w:rsidRPr="006945A5">
        <w:lastRenderedPageBreak/>
        <w:t>автоматизированное рабочее место (АРМ) библиотекаря, кабинет информатики, рассчитанный на 10  рабочих мест для учащихся, 1 автоматизированное рабочее место (АРМ) учителя.</w:t>
      </w:r>
    </w:p>
    <w:p w:rsidR="006945A5" w:rsidRPr="006945A5" w:rsidRDefault="006945A5" w:rsidP="006945A5">
      <w:pPr>
        <w:autoSpaceDE w:val="0"/>
        <w:autoSpaceDN w:val="0"/>
        <w:adjustRightInd w:val="0"/>
        <w:ind w:firstLine="709"/>
        <w:jc w:val="both"/>
      </w:pPr>
      <w:r w:rsidRPr="006945A5">
        <w:t>Имеются медицинский, процедурный кабинеты, кабинет психолога и социального педагога.</w:t>
      </w:r>
    </w:p>
    <w:p w:rsidR="006945A5" w:rsidRPr="006945A5" w:rsidRDefault="006945A5" w:rsidP="006945A5">
      <w:pPr>
        <w:autoSpaceDE w:val="0"/>
        <w:autoSpaceDN w:val="0"/>
        <w:adjustRightInd w:val="0"/>
        <w:jc w:val="both"/>
      </w:pPr>
      <w:r w:rsidRPr="006945A5">
        <w:tab/>
        <w:t>В течение 2023 года в школе проведены следующие работы по укреплению материально-технической базы.</w:t>
      </w:r>
    </w:p>
    <w:p w:rsidR="006945A5" w:rsidRPr="006945A5" w:rsidRDefault="006945A5" w:rsidP="006945A5">
      <w:pPr>
        <w:autoSpaceDE w:val="0"/>
        <w:autoSpaceDN w:val="0"/>
        <w:adjustRightInd w:val="0"/>
        <w:jc w:val="both"/>
      </w:pPr>
    </w:p>
    <w:p w:rsidR="006945A5" w:rsidRPr="006945A5" w:rsidRDefault="006945A5" w:rsidP="006945A5">
      <w:pPr>
        <w:autoSpaceDE w:val="0"/>
        <w:autoSpaceDN w:val="0"/>
        <w:adjustRightInd w:val="0"/>
        <w:ind w:firstLine="709"/>
        <w:jc w:val="both"/>
      </w:pPr>
      <w:r w:rsidRPr="006945A5">
        <w:t>В денежном выражении затраты на укрепление материально-технической базы можно представить следующим образом:</w:t>
      </w:r>
    </w:p>
    <w:p w:rsidR="006945A5" w:rsidRPr="006945A5" w:rsidRDefault="006945A5" w:rsidP="006945A5">
      <w:pPr>
        <w:autoSpaceDE w:val="0"/>
        <w:autoSpaceDN w:val="0"/>
        <w:adjustRightInd w:val="0"/>
        <w:ind w:firstLine="360"/>
        <w:jc w:val="both"/>
      </w:pP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402"/>
        <w:gridCol w:w="2003"/>
      </w:tblGrid>
      <w:tr w:rsidR="006945A5" w:rsidRPr="006945A5" w:rsidTr="006945A5">
        <w:trPr>
          <w:trHeight w:val="363"/>
        </w:trPr>
        <w:tc>
          <w:tcPr>
            <w:tcW w:w="3685" w:type="dxa"/>
            <w:shd w:val="clear" w:color="auto" w:fill="auto"/>
            <w:vAlign w:val="bottom"/>
          </w:tcPr>
          <w:p w:rsidR="006945A5" w:rsidRPr="006945A5" w:rsidRDefault="006945A5" w:rsidP="006945A5">
            <w:pPr>
              <w:jc w:val="both"/>
              <w:rPr>
                <w:b/>
              </w:rPr>
            </w:pPr>
            <w:r w:rsidRPr="006945A5">
              <w:rPr>
                <w:b/>
              </w:rPr>
              <w:t>Название договоров</w:t>
            </w:r>
          </w:p>
        </w:tc>
        <w:tc>
          <w:tcPr>
            <w:tcW w:w="3402" w:type="dxa"/>
            <w:shd w:val="clear" w:color="auto" w:fill="auto"/>
            <w:vAlign w:val="bottom"/>
          </w:tcPr>
          <w:p w:rsidR="006945A5" w:rsidRPr="006945A5" w:rsidRDefault="006945A5" w:rsidP="006945A5">
            <w:pPr>
              <w:jc w:val="both"/>
              <w:rPr>
                <w:b/>
              </w:rPr>
            </w:pPr>
            <w:r w:rsidRPr="006945A5">
              <w:rPr>
                <w:b/>
              </w:rPr>
              <w:t>Название организации</w:t>
            </w:r>
          </w:p>
        </w:tc>
        <w:tc>
          <w:tcPr>
            <w:tcW w:w="2003" w:type="dxa"/>
            <w:shd w:val="clear" w:color="auto" w:fill="auto"/>
            <w:noWrap/>
            <w:vAlign w:val="bottom"/>
          </w:tcPr>
          <w:p w:rsidR="006945A5" w:rsidRPr="006945A5" w:rsidRDefault="006945A5" w:rsidP="006945A5">
            <w:pPr>
              <w:jc w:val="both"/>
              <w:rPr>
                <w:b/>
              </w:rPr>
            </w:pPr>
            <w:r w:rsidRPr="006945A5">
              <w:rPr>
                <w:b/>
              </w:rPr>
              <w:t>Сумма договора</w:t>
            </w:r>
          </w:p>
        </w:tc>
      </w:tr>
      <w:tr w:rsidR="006945A5" w:rsidRPr="006945A5" w:rsidTr="006945A5">
        <w:trPr>
          <w:trHeight w:val="428"/>
        </w:trPr>
        <w:tc>
          <w:tcPr>
            <w:tcW w:w="3685" w:type="dxa"/>
            <w:shd w:val="clear" w:color="auto" w:fill="auto"/>
            <w:vAlign w:val="bottom"/>
          </w:tcPr>
          <w:p w:rsidR="006945A5" w:rsidRPr="006945A5" w:rsidRDefault="006945A5" w:rsidP="006945A5">
            <w:pPr>
              <w:jc w:val="both"/>
            </w:pPr>
            <w:r w:rsidRPr="006945A5">
              <w:t>Организация питания</w:t>
            </w:r>
          </w:p>
          <w:p w:rsidR="006945A5" w:rsidRPr="006945A5" w:rsidRDefault="006945A5" w:rsidP="006945A5">
            <w:pPr>
              <w:jc w:val="both"/>
            </w:pPr>
          </w:p>
        </w:tc>
        <w:tc>
          <w:tcPr>
            <w:tcW w:w="3402" w:type="dxa"/>
            <w:shd w:val="clear" w:color="auto" w:fill="auto"/>
            <w:vAlign w:val="bottom"/>
          </w:tcPr>
          <w:p w:rsidR="006945A5" w:rsidRPr="006945A5" w:rsidRDefault="006945A5" w:rsidP="006945A5">
            <w:r w:rsidRPr="006945A5">
              <w:t>ИП Коваленко "</w:t>
            </w:r>
          </w:p>
          <w:p w:rsidR="006945A5" w:rsidRPr="006945A5" w:rsidRDefault="006945A5" w:rsidP="006945A5"/>
        </w:tc>
        <w:tc>
          <w:tcPr>
            <w:tcW w:w="2003" w:type="dxa"/>
            <w:shd w:val="clear" w:color="auto" w:fill="auto"/>
            <w:noWrap/>
            <w:vAlign w:val="bottom"/>
          </w:tcPr>
          <w:p w:rsidR="006945A5" w:rsidRPr="006945A5" w:rsidRDefault="006945A5" w:rsidP="006945A5"/>
        </w:tc>
      </w:tr>
      <w:tr w:rsidR="006945A5" w:rsidRPr="006945A5" w:rsidTr="006945A5">
        <w:trPr>
          <w:trHeight w:val="435"/>
        </w:trPr>
        <w:tc>
          <w:tcPr>
            <w:tcW w:w="3685" w:type="dxa"/>
            <w:shd w:val="clear" w:color="auto" w:fill="auto"/>
            <w:vAlign w:val="center"/>
          </w:tcPr>
          <w:p w:rsidR="006945A5" w:rsidRPr="006945A5" w:rsidRDefault="006945A5" w:rsidP="006945A5">
            <w:pPr>
              <w:jc w:val="both"/>
            </w:pPr>
            <w:r w:rsidRPr="006945A5">
              <w:t>физическая охрана</w:t>
            </w:r>
          </w:p>
          <w:p w:rsidR="006945A5" w:rsidRPr="006945A5" w:rsidRDefault="006945A5" w:rsidP="006945A5">
            <w:pPr>
              <w:jc w:val="both"/>
            </w:pPr>
          </w:p>
        </w:tc>
        <w:tc>
          <w:tcPr>
            <w:tcW w:w="3402" w:type="dxa"/>
            <w:shd w:val="clear" w:color="auto" w:fill="auto"/>
            <w:vAlign w:val="center"/>
          </w:tcPr>
          <w:p w:rsidR="006945A5" w:rsidRPr="006945A5" w:rsidRDefault="006945A5" w:rsidP="006945A5">
            <w:r w:rsidRPr="006945A5">
              <w:t>ООО  « АЛЕКСА»</w:t>
            </w:r>
          </w:p>
          <w:p w:rsidR="006945A5" w:rsidRPr="006945A5" w:rsidRDefault="006945A5" w:rsidP="006945A5"/>
        </w:tc>
        <w:tc>
          <w:tcPr>
            <w:tcW w:w="2003" w:type="dxa"/>
            <w:shd w:val="clear" w:color="auto" w:fill="auto"/>
            <w:noWrap/>
            <w:vAlign w:val="center"/>
          </w:tcPr>
          <w:p w:rsidR="006945A5" w:rsidRPr="006945A5" w:rsidRDefault="006945A5" w:rsidP="006945A5">
            <w:r w:rsidRPr="006945A5">
              <w:t>727200</w:t>
            </w:r>
          </w:p>
        </w:tc>
      </w:tr>
      <w:tr w:rsidR="006945A5" w:rsidRPr="006945A5" w:rsidTr="006945A5">
        <w:trPr>
          <w:trHeight w:val="435"/>
        </w:trPr>
        <w:tc>
          <w:tcPr>
            <w:tcW w:w="3685" w:type="dxa"/>
            <w:shd w:val="clear" w:color="auto" w:fill="auto"/>
            <w:vAlign w:val="center"/>
          </w:tcPr>
          <w:p w:rsidR="006945A5" w:rsidRPr="006945A5" w:rsidRDefault="006945A5" w:rsidP="006945A5">
            <w:pPr>
              <w:jc w:val="both"/>
            </w:pPr>
            <w:r w:rsidRPr="006945A5">
              <w:t>услуги телефонной связи</w:t>
            </w:r>
          </w:p>
          <w:p w:rsidR="006945A5" w:rsidRPr="006945A5" w:rsidRDefault="006945A5" w:rsidP="006945A5">
            <w:pPr>
              <w:jc w:val="both"/>
            </w:pPr>
          </w:p>
        </w:tc>
        <w:tc>
          <w:tcPr>
            <w:tcW w:w="3402" w:type="dxa"/>
            <w:shd w:val="clear" w:color="auto" w:fill="auto"/>
            <w:vAlign w:val="center"/>
          </w:tcPr>
          <w:p w:rsidR="006945A5" w:rsidRPr="006945A5" w:rsidRDefault="006945A5" w:rsidP="006945A5">
            <w:r w:rsidRPr="006945A5">
              <w:t>ПАО Ростелеком</w:t>
            </w:r>
          </w:p>
          <w:p w:rsidR="006945A5" w:rsidRPr="006945A5" w:rsidRDefault="006945A5" w:rsidP="006945A5"/>
        </w:tc>
        <w:tc>
          <w:tcPr>
            <w:tcW w:w="2003" w:type="dxa"/>
            <w:shd w:val="clear" w:color="auto" w:fill="auto"/>
            <w:noWrap/>
            <w:vAlign w:val="center"/>
          </w:tcPr>
          <w:p w:rsidR="006945A5" w:rsidRPr="006945A5" w:rsidRDefault="006945A5" w:rsidP="006945A5">
            <w:r w:rsidRPr="006945A5">
              <w:t>Согласно тарифу</w:t>
            </w:r>
          </w:p>
        </w:tc>
      </w:tr>
      <w:tr w:rsidR="006945A5" w:rsidRPr="006945A5" w:rsidTr="006945A5">
        <w:trPr>
          <w:trHeight w:val="435"/>
        </w:trPr>
        <w:tc>
          <w:tcPr>
            <w:tcW w:w="3685" w:type="dxa"/>
            <w:shd w:val="clear" w:color="auto" w:fill="auto"/>
            <w:vAlign w:val="center"/>
          </w:tcPr>
          <w:p w:rsidR="006945A5" w:rsidRPr="006945A5" w:rsidRDefault="006945A5" w:rsidP="006945A5">
            <w:pPr>
              <w:jc w:val="both"/>
            </w:pPr>
            <w:r w:rsidRPr="006945A5">
              <w:t>КЭВСП</w:t>
            </w:r>
          </w:p>
          <w:p w:rsidR="006945A5" w:rsidRPr="006945A5" w:rsidRDefault="006945A5" w:rsidP="006945A5">
            <w:pPr>
              <w:jc w:val="both"/>
            </w:pPr>
          </w:p>
        </w:tc>
        <w:tc>
          <w:tcPr>
            <w:tcW w:w="3402" w:type="dxa"/>
            <w:shd w:val="clear" w:color="auto" w:fill="auto"/>
            <w:vAlign w:val="center"/>
          </w:tcPr>
          <w:p w:rsidR="006945A5" w:rsidRPr="006945A5" w:rsidRDefault="006945A5" w:rsidP="006945A5">
            <w:r w:rsidRPr="006945A5">
              <w:t>МОВО по г. Орску</w:t>
            </w:r>
          </w:p>
          <w:p w:rsidR="006945A5" w:rsidRPr="006945A5" w:rsidRDefault="006945A5" w:rsidP="006945A5"/>
        </w:tc>
        <w:tc>
          <w:tcPr>
            <w:tcW w:w="2003" w:type="dxa"/>
            <w:shd w:val="clear" w:color="auto" w:fill="auto"/>
            <w:noWrap/>
            <w:vAlign w:val="center"/>
          </w:tcPr>
          <w:p w:rsidR="006945A5" w:rsidRPr="006945A5" w:rsidRDefault="006945A5" w:rsidP="006945A5">
            <w:r w:rsidRPr="006945A5">
              <w:t>15600</w:t>
            </w:r>
          </w:p>
        </w:tc>
      </w:tr>
      <w:tr w:rsidR="006945A5" w:rsidRPr="006945A5" w:rsidTr="006945A5">
        <w:trPr>
          <w:trHeight w:val="435"/>
        </w:trPr>
        <w:tc>
          <w:tcPr>
            <w:tcW w:w="3685" w:type="dxa"/>
            <w:shd w:val="clear" w:color="auto" w:fill="auto"/>
            <w:vAlign w:val="center"/>
          </w:tcPr>
          <w:p w:rsidR="006945A5" w:rsidRPr="006945A5" w:rsidRDefault="006945A5" w:rsidP="006945A5">
            <w:pPr>
              <w:jc w:val="both"/>
            </w:pPr>
            <w:r w:rsidRPr="006945A5">
              <w:t>Обслуживание пожарной связи с пультом подразделения пожарной охраны</w:t>
            </w:r>
          </w:p>
        </w:tc>
        <w:tc>
          <w:tcPr>
            <w:tcW w:w="3402" w:type="dxa"/>
            <w:shd w:val="clear" w:color="auto" w:fill="auto"/>
            <w:vAlign w:val="center"/>
          </w:tcPr>
          <w:p w:rsidR="006945A5" w:rsidRPr="006945A5" w:rsidRDefault="006945A5" w:rsidP="006945A5">
            <w:r w:rsidRPr="006945A5">
              <w:t>ООО Ветераны добровольной пожарной охраны</w:t>
            </w:r>
          </w:p>
        </w:tc>
        <w:tc>
          <w:tcPr>
            <w:tcW w:w="2003" w:type="dxa"/>
            <w:shd w:val="clear" w:color="auto" w:fill="auto"/>
            <w:noWrap/>
            <w:vAlign w:val="center"/>
          </w:tcPr>
          <w:p w:rsidR="006945A5" w:rsidRPr="006945A5" w:rsidRDefault="006945A5" w:rsidP="006945A5">
            <w:r w:rsidRPr="006945A5">
              <w:t>18000</w:t>
            </w:r>
          </w:p>
        </w:tc>
      </w:tr>
      <w:tr w:rsidR="006945A5" w:rsidRPr="006945A5" w:rsidTr="006945A5">
        <w:trPr>
          <w:trHeight w:val="435"/>
        </w:trPr>
        <w:tc>
          <w:tcPr>
            <w:tcW w:w="3685" w:type="dxa"/>
            <w:shd w:val="clear" w:color="auto" w:fill="auto"/>
            <w:vAlign w:val="center"/>
          </w:tcPr>
          <w:p w:rsidR="006945A5" w:rsidRPr="006945A5" w:rsidRDefault="006945A5" w:rsidP="006945A5">
            <w:pPr>
              <w:jc w:val="both"/>
            </w:pPr>
            <w:r w:rsidRPr="006945A5">
              <w:t>ТО огнетушителей</w:t>
            </w:r>
          </w:p>
          <w:p w:rsidR="006945A5" w:rsidRPr="006945A5" w:rsidRDefault="006945A5" w:rsidP="006945A5">
            <w:pPr>
              <w:jc w:val="both"/>
            </w:pPr>
          </w:p>
        </w:tc>
        <w:tc>
          <w:tcPr>
            <w:tcW w:w="3402" w:type="dxa"/>
            <w:shd w:val="clear" w:color="auto" w:fill="auto"/>
            <w:vAlign w:val="center"/>
          </w:tcPr>
          <w:p w:rsidR="006945A5" w:rsidRPr="006945A5" w:rsidRDefault="006945A5" w:rsidP="006945A5">
            <w:r w:rsidRPr="006945A5">
              <w:t>ОГО ООО ВДПО</w:t>
            </w:r>
          </w:p>
        </w:tc>
        <w:tc>
          <w:tcPr>
            <w:tcW w:w="2003" w:type="dxa"/>
            <w:shd w:val="clear" w:color="auto" w:fill="auto"/>
            <w:noWrap/>
            <w:vAlign w:val="center"/>
          </w:tcPr>
          <w:p w:rsidR="006945A5" w:rsidRPr="006945A5" w:rsidRDefault="006945A5" w:rsidP="006945A5">
            <w:r w:rsidRPr="006945A5">
              <w:t>8000</w:t>
            </w:r>
          </w:p>
        </w:tc>
      </w:tr>
      <w:tr w:rsidR="006945A5" w:rsidRPr="006945A5" w:rsidTr="006945A5">
        <w:trPr>
          <w:trHeight w:val="435"/>
        </w:trPr>
        <w:tc>
          <w:tcPr>
            <w:tcW w:w="3685" w:type="dxa"/>
            <w:shd w:val="clear" w:color="auto" w:fill="auto"/>
            <w:vAlign w:val="center"/>
          </w:tcPr>
          <w:p w:rsidR="006945A5" w:rsidRPr="006945A5" w:rsidRDefault="006945A5" w:rsidP="006945A5">
            <w:pPr>
              <w:jc w:val="both"/>
            </w:pPr>
            <w:r w:rsidRPr="006945A5">
              <w:t>дезинсекция дератизация</w:t>
            </w:r>
          </w:p>
          <w:p w:rsidR="006945A5" w:rsidRPr="006945A5" w:rsidRDefault="006945A5" w:rsidP="006945A5">
            <w:pPr>
              <w:jc w:val="both"/>
            </w:pPr>
          </w:p>
        </w:tc>
        <w:tc>
          <w:tcPr>
            <w:tcW w:w="3402" w:type="dxa"/>
            <w:shd w:val="clear" w:color="auto" w:fill="auto"/>
            <w:vAlign w:val="center"/>
          </w:tcPr>
          <w:p w:rsidR="006945A5" w:rsidRPr="006945A5" w:rsidRDefault="006945A5" w:rsidP="006945A5">
            <w:r w:rsidRPr="006945A5">
              <w:t xml:space="preserve">ООО </w:t>
            </w:r>
            <w:proofErr w:type="spellStart"/>
            <w:r w:rsidRPr="006945A5">
              <w:t>Дизцентр</w:t>
            </w:r>
            <w:proofErr w:type="spellEnd"/>
            <w:r w:rsidRPr="006945A5">
              <w:t xml:space="preserve"> « Гарант»</w:t>
            </w:r>
          </w:p>
        </w:tc>
        <w:tc>
          <w:tcPr>
            <w:tcW w:w="2003" w:type="dxa"/>
            <w:shd w:val="clear" w:color="auto" w:fill="auto"/>
            <w:noWrap/>
            <w:vAlign w:val="center"/>
          </w:tcPr>
          <w:p w:rsidR="006945A5" w:rsidRPr="006945A5" w:rsidRDefault="006945A5" w:rsidP="006945A5">
            <w:r w:rsidRPr="006945A5">
              <w:t>4200</w:t>
            </w:r>
          </w:p>
        </w:tc>
      </w:tr>
      <w:tr w:rsidR="006945A5" w:rsidRPr="006945A5" w:rsidTr="006945A5">
        <w:trPr>
          <w:trHeight w:val="435"/>
        </w:trPr>
        <w:tc>
          <w:tcPr>
            <w:tcW w:w="3685" w:type="dxa"/>
            <w:shd w:val="clear" w:color="auto" w:fill="auto"/>
            <w:vAlign w:val="center"/>
          </w:tcPr>
          <w:p w:rsidR="006945A5" w:rsidRPr="006945A5" w:rsidRDefault="006945A5" w:rsidP="006945A5">
            <w:pPr>
              <w:jc w:val="both"/>
            </w:pPr>
            <w:r w:rsidRPr="006945A5">
              <w:t>обслуживание узла УТЭ</w:t>
            </w:r>
          </w:p>
          <w:p w:rsidR="006945A5" w:rsidRPr="006945A5" w:rsidRDefault="006945A5" w:rsidP="006945A5">
            <w:pPr>
              <w:jc w:val="both"/>
            </w:pPr>
          </w:p>
        </w:tc>
        <w:tc>
          <w:tcPr>
            <w:tcW w:w="3402" w:type="dxa"/>
            <w:shd w:val="clear" w:color="auto" w:fill="auto"/>
            <w:vAlign w:val="center"/>
          </w:tcPr>
          <w:p w:rsidR="006945A5" w:rsidRPr="006945A5" w:rsidRDefault="006945A5" w:rsidP="006945A5">
            <w:r w:rsidRPr="006945A5">
              <w:t>ИП Ульянов С, В.</w:t>
            </w:r>
          </w:p>
        </w:tc>
        <w:tc>
          <w:tcPr>
            <w:tcW w:w="2003" w:type="dxa"/>
            <w:shd w:val="clear" w:color="auto" w:fill="auto"/>
            <w:noWrap/>
            <w:vAlign w:val="center"/>
          </w:tcPr>
          <w:p w:rsidR="006945A5" w:rsidRPr="006945A5" w:rsidRDefault="006945A5" w:rsidP="006945A5">
            <w:r w:rsidRPr="006945A5">
              <w:t>8400</w:t>
            </w:r>
          </w:p>
        </w:tc>
      </w:tr>
      <w:tr w:rsidR="006945A5" w:rsidRPr="006945A5" w:rsidTr="006945A5">
        <w:trPr>
          <w:trHeight w:val="576"/>
        </w:trPr>
        <w:tc>
          <w:tcPr>
            <w:tcW w:w="3685" w:type="dxa"/>
            <w:shd w:val="clear" w:color="auto" w:fill="auto"/>
            <w:vAlign w:val="center"/>
          </w:tcPr>
          <w:p w:rsidR="006945A5" w:rsidRPr="006945A5" w:rsidRDefault="006945A5" w:rsidP="006945A5">
            <w:pPr>
              <w:jc w:val="both"/>
            </w:pPr>
            <w:r w:rsidRPr="006945A5">
              <w:t>ТО оборудования</w:t>
            </w:r>
          </w:p>
          <w:p w:rsidR="006945A5" w:rsidRPr="006945A5" w:rsidRDefault="006945A5" w:rsidP="006945A5">
            <w:pPr>
              <w:jc w:val="both"/>
            </w:pPr>
          </w:p>
        </w:tc>
        <w:tc>
          <w:tcPr>
            <w:tcW w:w="3402" w:type="dxa"/>
            <w:shd w:val="clear" w:color="auto" w:fill="auto"/>
            <w:vAlign w:val="center"/>
          </w:tcPr>
          <w:p w:rsidR="006945A5" w:rsidRPr="006945A5" w:rsidRDefault="006945A5" w:rsidP="006945A5">
            <w:r w:rsidRPr="006945A5">
              <w:t>ООО Компания Авалон</w:t>
            </w:r>
          </w:p>
          <w:p w:rsidR="006945A5" w:rsidRPr="006945A5" w:rsidRDefault="006945A5" w:rsidP="006945A5"/>
        </w:tc>
        <w:tc>
          <w:tcPr>
            <w:tcW w:w="2003" w:type="dxa"/>
            <w:shd w:val="clear" w:color="auto" w:fill="auto"/>
            <w:noWrap/>
            <w:vAlign w:val="center"/>
          </w:tcPr>
          <w:p w:rsidR="006945A5" w:rsidRPr="006945A5" w:rsidRDefault="006945A5" w:rsidP="006945A5">
            <w:r w:rsidRPr="006945A5">
              <w:t>48 000,00</w:t>
            </w:r>
          </w:p>
          <w:p w:rsidR="006945A5" w:rsidRPr="006945A5" w:rsidRDefault="006945A5" w:rsidP="006945A5"/>
        </w:tc>
      </w:tr>
      <w:tr w:rsidR="006945A5" w:rsidRPr="006945A5" w:rsidTr="006945A5">
        <w:trPr>
          <w:trHeight w:val="435"/>
        </w:trPr>
        <w:tc>
          <w:tcPr>
            <w:tcW w:w="3685" w:type="dxa"/>
            <w:shd w:val="clear" w:color="auto" w:fill="auto"/>
            <w:vAlign w:val="center"/>
          </w:tcPr>
          <w:p w:rsidR="006945A5" w:rsidRPr="006945A5" w:rsidRDefault="006945A5" w:rsidP="006945A5">
            <w:pPr>
              <w:jc w:val="both"/>
            </w:pPr>
            <w:r w:rsidRPr="006945A5">
              <w:t>поставка полиграфической продукции</w:t>
            </w:r>
          </w:p>
          <w:p w:rsidR="006945A5" w:rsidRPr="006945A5" w:rsidRDefault="006945A5" w:rsidP="006945A5">
            <w:pPr>
              <w:jc w:val="both"/>
            </w:pPr>
          </w:p>
        </w:tc>
        <w:tc>
          <w:tcPr>
            <w:tcW w:w="3402" w:type="dxa"/>
            <w:shd w:val="clear" w:color="auto" w:fill="auto"/>
            <w:vAlign w:val="center"/>
          </w:tcPr>
          <w:p w:rsidR="006945A5" w:rsidRPr="006945A5" w:rsidRDefault="006945A5" w:rsidP="006945A5">
            <w:r w:rsidRPr="006945A5">
              <w:t xml:space="preserve">ОАО </w:t>
            </w:r>
            <w:proofErr w:type="spellStart"/>
            <w:r w:rsidRPr="006945A5">
              <w:t>Киржачская</w:t>
            </w:r>
            <w:proofErr w:type="spellEnd"/>
            <w:r w:rsidRPr="006945A5">
              <w:t xml:space="preserve"> типография</w:t>
            </w:r>
          </w:p>
          <w:p w:rsidR="006945A5" w:rsidRPr="006945A5" w:rsidRDefault="006945A5" w:rsidP="006945A5"/>
        </w:tc>
        <w:tc>
          <w:tcPr>
            <w:tcW w:w="2003" w:type="dxa"/>
            <w:shd w:val="clear" w:color="auto" w:fill="auto"/>
            <w:noWrap/>
            <w:vAlign w:val="center"/>
          </w:tcPr>
          <w:p w:rsidR="006945A5" w:rsidRPr="006945A5" w:rsidRDefault="006945A5" w:rsidP="006945A5">
            <w:r w:rsidRPr="006945A5">
              <w:t>16000004</w:t>
            </w:r>
          </w:p>
        </w:tc>
      </w:tr>
      <w:tr w:rsidR="006945A5" w:rsidRPr="006945A5" w:rsidTr="006945A5">
        <w:trPr>
          <w:trHeight w:val="435"/>
        </w:trPr>
        <w:tc>
          <w:tcPr>
            <w:tcW w:w="3685" w:type="dxa"/>
            <w:shd w:val="clear" w:color="auto" w:fill="auto"/>
            <w:vAlign w:val="center"/>
          </w:tcPr>
          <w:p w:rsidR="006945A5" w:rsidRPr="006945A5" w:rsidRDefault="006945A5" w:rsidP="006945A5">
            <w:pPr>
              <w:jc w:val="both"/>
            </w:pPr>
            <w:r w:rsidRPr="006945A5">
              <w:t>медосмотр</w:t>
            </w:r>
          </w:p>
          <w:p w:rsidR="006945A5" w:rsidRPr="006945A5" w:rsidRDefault="006945A5" w:rsidP="006945A5">
            <w:pPr>
              <w:jc w:val="both"/>
            </w:pPr>
          </w:p>
        </w:tc>
        <w:tc>
          <w:tcPr>
            <w:tcW w:w="3402" w:type="dxa"/>
            <w:shd w:val="clear" w:color="auto" w:fill="auto"/>
            <w:vAlign w:val="center"/>
          </w:tcPr>
          <w:p w:rsidR="006945A5" w:rsidRPr="006945A5" w:rsidRDefault="006945A5" w:rsidP="006945A5">
            <w:r w:rsidRPr="006945A5">
              <w:t>ГАУЗ "Городская больница № 1"</w:t>
            </w:r>
          </w:p>
          <w:p w:rsidR="006945A5" w:rsidRPr="006945A5" w:rsidRDefault="006945A5" w:rsidP="006945A5"/>
        </w:tc>
        <w:tc>
          <w:tcPr>
            <w:tcW w:w="2003" w:type="dxa"/>
            <w:shd w:val="clear" w:color="auto" w:fill="auto"/>
            <w:noWrap/>
            <w:vAlign w:val="center"/>
          </w:tcPr>
          <w:p w:rsidR="006945A5" w:rsidRPr="006945A5" w:rsidRDefault="006945A5" w:rsidP="006945A5">
            <w:r w:rsidRPr="006945A5">
              <w:t>91137</w:t>
            </w:r>
          </w:p>
        </w:tc>
      </w:tr>
      <w:tr w:rsidR="006945A5" w:rsidRPr="006945A5" w:rsidTr="006945A5">
        <w:trPr>
          <w:trHeight w:val="435"/>
        </w:trPr>
        <w:tc>
          <w:tcPr>
            <w:tcW w:w="3685" w:type="dxa"/>
            <w:shd w:val="clear" w:color="auto" w:fill="auto"/>
            <w:vAlign w:val="center"/>
          </w:tcPr>
          <w:p w:rsidR="006945A5" w:rsidRPr="006945A5" w:rsidRDefault="006945A5" w:rsidP="006945A5">
            <w:pPr>
              <w:jc w:val="both"/>
            </w:pPr>
            <w:r w:rsidRPr="006945A5">
              <w:t>Обслуживание действующей  установки АСП</w:t>
            </w:r>
          </w:p>
        </w:tc>
        <w:tc>
          <w:tcPr>
            <w:tcW w:w="3402" w:type="dxa"/>
            <w:shd w:val="clear" w:color="auto" w:fill="auto"/>
            <w:vAlign w:val="center"/>
          </w:tcPr>
          <w:p w:rsidR="006945A5" w:rsidRPr="006945A5" w:rsidRDefault="006945A5" w:rsidP="006945A5">
            <w:r w:rsidRPr="006945A5">
              <w:t>ОГО ООО ВДПО</w:t>
            </w:r>
          </w:p>
        </w:tc>
        <w:tc>
          <w:tcPr>
            <w:tcW w:w="2003" w:type="dxa"/>
            <w:shd w:val="clear" w:color="auto" w:fill="auto"/>
            <w:noWrap/>
            <w:vAlign w:val="center"/>
          </w:tcPr>
          <w:p w:rsidR="006945A5" w:rsidRPr="006945A5" w:rsidRDefault="006945A5" w:rsidP="006945A5">
            <w:r w:rsidRPr="006945A5">
              <w:t>24000</w:t>
            </w:r>
          </w:p>
        </w:tc>
      </w:tr>
      <w:tr w:rsidR="006945A5" w:rsidRPr="006945A5" w:rsidTr="006945A5">
        <w:trPr>
          <w:trHeight w:val="435"/>
        </w:trPr>
        <w:tc>
          <w:tcPr>
            <w:tcW w:w="3685" w:type="dxa"/>
            <w:shd w:val="clear" w:color="auto" w:fill="auto"/>
            <w:vAlign w:val="center"/>
          </w:tcPr>
          <w:p w:rsidR="006945A5" w:rsidRPr="006945A5" w:rsidRDefault="006945A5" w:rsidP="006945A5">
            <w:pPr>
              <w:jc w:val="both"/>
            </w:pPr>
            <w:r w:rsidRPr="006945A5">
              <w:t>заправка картриджей</w:t>
            </w:r>
          </w:p>
          <w:p w:rsidR="006945A5" w:rsidRPr="006945A5" w:rsidRDefault="006945A5" w:rsidP="006945A5">
            <w:pPr>
              <w:jc w:val="both"/>
            </w:pPr>
          </w:p>
        </w:tc>
        <w:tc>
          <w:tcPr>
            <w:tcW w:w="3402" w:type="dxa"/>
            <w:shd w:val="clear" w:color="auto" w:fill="auto"/>
            <w:vAlign w:val="center"/>
          </w:tcPr>
          <w:p w:rsidR="006945A5" w:rsidRPr="006945A5" w:rsidRDefault="006945A5" w:rsidP="006945A5">
            <w:r w:rsidRPr="006945A5">
              <w:t>ИП Бабочкин.</w:t>
            </w:r>
          </w:p>
          <w:p w:rsidR="006945A5" w:rsidRPr="006945A5" w:rsidRDefault="006945A5" w:rsidP="006945A5"/>
        </w:tc>
        <w:tc>
          <w:tcPr>
            <w:tcW w:w="2003" w:type="dxa"/>
            <w:shd w:val="clear" w:color="auto" w:fill="auto"/>
            <w:noWrap/>
            <w:vAlign w:val="center"/>
          </w:tcPr>
          <w:p w:rsidR="006945A5" w:rsidRPr="006945A5" w:rsidRDefault="006945A5" w:rsidP="006945A5">
            <w:r w:rsidRPr="006945A5">
              <w:t>30500</w:t>
            </w:r>
          </w:p>
        </w:tc>
      </w:tr>
      <w:tr w:rsidR="006945A5" w:rsidRPr="006945A5" w:rsidTr="006945A5">
        <w:trPr>
          <w:trHeight w:val="435"/>
        </w:trPr>
        <w:tc>
          <w:tcPr>
            <w:tcW w:w="3685" w:type="dxa"/>
            <w:shd w:val="clear" w:color="auto" w:fill="auto"/>
            <w:vAlign w:val="center"/>
          </w:tcPr>
          <w:p w:rsidR="006945A5" w:rsidRPr="006945A5" w:rsidRDefault="006945A5" w:rsidP="006945A5">
            <w:pPr>
              <w:jc w:val="both"/>
            </w:pPr>
            <w:r w:rsidRPr="006945A5">
              <w:t>обучение</w:t>
            </w:r>
          </w:p>
          <w:p w:rsidR="006945A5" w:rsidRPr="006945A5" w:rsidRDefault="006945A5" w:rsidP="006945A5">
            <w:pPr>
              <w:jc w:val="both"/>
            </w:pPr>
          </w:p>
        </w:tc>
        <w:tc>
          <w:tcPr>
            <w:tcW w:w="3402" w:type="dxa"/>
            <w:shd w:val="clear" w:color="auto" w:fill="auto"/>
            <w:vAlign w:val="center"/>
          </w:tcPr>
          <w:p w:rsidR="006945A5" w:rsidRPr="006945A5" w:rsidRDefault="006945A5" w:rsidP="006945A5">
            <w:r w:rsidRPr="006945A5">
              <w:t xml:space="preserve">ООО НТЦ  «т </w:t>
            </w:r>
            <w:proofErr w:type="spellStart"/>
            <w:r w:rsidRPr="006945A5">
              <w:t>Промбезопасность</w:t>
            </w:r>
            <w:proofErr w:type="spellEnd"/>
            <w:r w:rsidRPr="006945A5">
              <w:t>»</w:t>
            </w:r>
          </w:p>
        </w:tc>
        <w:tc>
          <w:tcPr>
            <w:tcW w:w="2003" w:type="dxa"/>
            <w:shd w:val="clear" w:color="auto" w:fill="auto"/>
            <w:noWrap/>
            <w:vAlign w:val="center"/>
          </w:tcPr>
          <w:p w:rsidR="006945A5" w:rsidRPr="006945A5" w:rsidRDefault="006945A5" w:rsidP="006945A5">
            <w:r w:rsidRPr="006945A5">
              <w:t>3600</w:t>
            </w:r>
          </w:p>
        </w:tc>
      </w:tr>
      <w:tr w:rsidR="006945A5" w:rsidRPr="006945A5" w:rsidTr="006945A5">
        <w:trPr>
          <w:trHeight w:val="435"/>
        </w:trPr>
        <w:tc>
          <w:tcPr>
            <w:tcW w:w="3685" w:type="dxa"/>
            <w:shd w:val="clear" w:color="auto" w:fill="auto"/>
            <w:vAlign w:val="center"/>
          </w:tcPr>
          <w:p w:rsidR="006945A5" w:rsidRPr="006945A5" w:rsidRDefault="006945A5" w:rsidP="006945A5">
            <w:pPr>
              <w:jc w:val="both"/>
            </w:pPr>
            <w:r w:rsidRPr="006945A5">
              <w:t>Оказание технической и методической помощи по обеспечению безопасности персональных данных при подключении к порталу Федеральный реестр сведений</w:t>
            </w:r>
          </w:p>
          <w:p w:rsidR="006945A5" w:rsidRPr="006945A5" w:rsidRDefault="006945A5" w:rsidP="006945A5">
            <w:pPr>
              <w:jc w:val="both"/>
            </w:pPr>
          </w:p>
        </w:tc>
        <w:tc>
          <w:tcPr>
            <w:tcW w:w="3402" w:type="dxa"/>
            <w:shd w:val="clear" w:color="auto" w:fill="auto"/>
            <w:vAlign w:val="center"/>
          </w:tcPr>
          <w:p w:rsidR="006945A5" w:rsidRPr="006945A5" w:rsidRDefault="006945A5" w:rsidP="006945A5">
            <w:r w:rsidRPr="006945A5">
              <w:t xml:space="preserve">ООО </w:t>
            </w:r>
            <w:proofErr w:type="spellStart"/>
            <w:r w:rsidRPr="006945A5">
              <w:t>Антель</w:t>
            </w:r>
            <w:proofErr w:type="spellEnd"/>
            <w:r w:rsidRPr="006945A5">
              <w:t xml:space="preserve"> Плюс</w:t>
            </w:r>
          </w:p>
          <w:p w:rsidR="006945A5" w:rsidRPr="006945A5" w:rsidRDefault="006945A5" w:rsidP="006945A5"/>
        </w:tc>
        <w:tc>
          <w:tcPr>
            <w:tcW w:w="2003" w:type="dxa"/>
            <w:shd w:val="clear" w:color="auto" w:fill="auto"/>
            <w:noWrap/>
            <w:vAlign w:val="center"/>
          </w:tcPr>
          <w:p w:rsidR="006945A5" w:rsidRPr="006945A5" w:rsidRDefault="006945A5" w:rsidP="006945A5">
            <w:r w:rsidRPr="006945A5">
              <w:t>2200</w:t>
            </w:r>
          </w:p>
        </w:tc>
      </w:tr>
      <w:tr w:rsidR="006945A5" w:rsidRPr="006945A5" w:rsidTr="006945A5">
        <w:trPr>
          <w:trHeight w:val="435"/>
        </w:trPr>
        <w:tc>
          <w:tcPr>
            <w:tcW w:w="3685" w:type="dxa"/>
            <w:shd w:val="clear" w:color="auto" w:fill="auto"/>
            <w:vAlign w:val="center"/>
          </w:tcPr>
          <w:p w:rsidR="006945A5" w:rsidRPr="006945A5" w:rsidRDefault="006945A5" w:rsidP="006945A5">
            <w:pPr>
              <w:jc w:val="both"/>
            </w:pPr>
            <w:r w:rsidRPr="006945A5">
              <w:t xml:space="preserve">Организационное сопровождение процесса определения </w:t>
            </w:r>
            <w:r w:rsidRPr="006945A5">
              <w:lastRenderedPageBreak/>
              <w:t xml:space="preserve">поставщика в рамках закупочной деятельности  </w:t>
            </w:r>
          </w:p>
        </w:tc>
        <w:tc>
          <w:tcPr>
            <w:tcW w:w="3402" w:type="dxa"/>
            <w:shd w:val="clear" w:color="auto" w:fill="auto"/>
            <w:vAlign w:val="center"/>
          </w:tcPr>
          <w:p w:rsidR="006945A5" w:rsidRPr="006945A5" w:rsidRDefault="006945A5" w:rsidP="006945A5">
            <w:r w:rsidRPr="006945A5">
              <w:lastRenderedPageBreak/>
              <w:t>МКУ « Консультационный методический центр»</w:t>
            </w:r>
          </w:p>
        </w:tc>
        <w:tc>
          <w:tcPr>
            <w:tcW w:w="2003" w:type="dxa"/>
            <w:shd w:val="clear" w:color="auto" w:fill="auto"/>
            <w:noWrap/>
            <w:vAlign w:val="center"/>
          </w:tcPr>
          <w:p w:rsidR="006945A5" w:rsidRPr="006945A5" w:rsidRDefault="006945A5" w:rsidP="006945A5">
            <w:r w:rsidRPr="006945A5">
              <w:t>12000</w:t>
            </w:r>
          </w:p>
        </w:tc>
      </w:tr>
      <w:tr w:rsidR="006945A5" w:rsidRPr="006945A5" w:rsidTr="006945A5">
        <w:trPr>
          <w:trHeight w:val="435"/>
        </w:trPr>
        <w:tc>
          <w:tcPr>
            <w:tcW w:w="3685" w:type="dxa"/>
            <w:shd w:val="clear" w:color="auto" w:fill="auto"/>
            <w:vAlign w:val="center"/>
          </w:tcPr>
          <w:p w:rsidR="006945A5" w:rsidRPr="006945A5" w:rsidRDefault="006945A5" w:rsidP="006945A5">
            <w:pPr>
              <w:jc w:val="both"/>
            </w:pPr>
            <w:r w:rsidRPr="006945A5">
              <w:lastRenderedPageBreak/>
              <w:t>Покупка канцелярских товаров и иных потребительских товаров</w:t>
            </w:r>
          </w:p>
          <w:p w:rsidR="006945A5" w:rsidRPr="006945A5" w:rsidRDefault="006945A5" w:rsidP="006945A5">
            <w:pPr>
              <w:jc w:val="both"/>
            </w:pPr>
          </w:p>
        </w:tc>
        <w:tc>
          <w:tcPr>
            <w:tcW w:w="3402" w:type="dxa"/>
            <w:shd w:val="clear" w:color="auto" w:fill="auto"/>
            <w:vAlign w:val="center"/>
          </w:tcPr>
          <w:p w:rsidR="006945A5" w:rsidRPr="006945A5" w:rsidRDefault="006945A5" w:rsidP="006945A5">
            <w:r w:rsidRPr="006945A5">
              <w:t>ООО "Группа Фокс"</w:t>
            </w:r>
          </w:p>
          <w:p w:rsidR="006945A5" w:rsidRPr="006945A5" w:rsidRDefault="006945A5" w:rsidP="006945A5"/>
        </w:tc>
        <w:tc>
          <w:tcPr>
            <w:tcW w:w="2003" w:type="dxa"/>
            <w:shd w:val="clear" w:color="auto" w:fill="auto"/>
            <w:noWrap/>
            <w:vAlign w:val="center"/>
          </w:tcPr>
          <w:p w:rsidR="006945A5" w:rsidRPr="006945A5" w:rsidRDefault="006945A5" w:rsidP="006945A5">
            <w:r w:rsidRPr="006945A5">
              <w:t>2727,8</w:t>
            </w:r>
          </w:p>
        </w:tc>
      </w:tr>
      <w:tr w:rsidR="006945A5" w:rsidRPr="006945A5" w:rsidTr="006945A5">
        <w:trPr>
          <w:trHeight w:val="401"/>
        </w:trPr>
        <w:tc>
          <w:tcPr>
            <w:tcW w:w="3685" w:type="dxa"/>
            <w:shd w:val="clear" w:color="auto" w:fill="auto"/>
            <w:vAlign w:val="bottom"/>
          </w:tcPr>
          <w:p w:rsidR="006945A5" w:rsidRPr="006945A5" w:rsidRDefault="006945A5" w:rsidP="006945A5">
            <w:pPr>
              <w:jc w:val="center"/>
            </w:pPr>
            <w:r w:rsidRPr="006945A5">
              <w:t>Стройматериалы</w:t>
            </w:r>
          </w:p>
        </w:tc>
        <w:tc>
          <w:tcPr>
            <w:tcW w:w="3402" w:type="dxa"/>
            <w:shd w:val="clear" w:color="auto" w:fill="auto"/>
            <w:vAlign w:val="bottom"/>
          </w:tcPr>
          <w:p w:rsidR="006945A5" w:rsidRPr="006945A5" w:rsidRDefault="006945A5" w:rsidP="006945A5">
            <w:r w:rsidRPr="006945A5">
              <w:t xml:space="preserve">ИП </w:t>
            </w:r>
            <w:proofErr w:type="spellStart"/>
            <w:r w:rsidRPr="006945A5">
              <w:t>Халикова</w:t>
            </w:r>
            <w:proofErr w:type="spellEnd"/>
            <w:r w:rsidRPr="006945A5">
              <w:t xml:space="preserve"> Р. М.</w:t>
            </w:r>
          </w:p>
        </w:tc>
        <w:tc>
          <w:tcPr>
            <w:tcW w:w="2003" w:type="dxa"/>
            <w:shd w:val="clear" w:color="auto" w:fill="auto"/>
            <w:noWrap/>
            <w:vAlign w:val="center"/>
          </w:tcPr>
          <w:p w:rsidR="006945A5" w:rsidRPr="006945A5" w:rsidRDefault="006945A5" w:rsidP="006945A5">
            <w:r w:rsidRPr="006945A5">
              <w:t>99989,94</w:t>
            </w:r>
          </w:p>
        </w:tc>
      </w:tr>
      <w:tr w:rsidR="006945A5" w:rsidRPr="006945A5" w:rsidTr="006945A5">
        <w:trPr>
          <w:trHeight w:val="435"/>
        </w:trPr>
        <w:tc>
          <w:tcPr>
            <w:tcW w:w="3685" w:type="dxa"/>
            <w:shd w:val="clear" w:color="auto" w:fill="auto"/>
            <w:vAlign w:val="bottom"/>
          </w:tcPr>
          <w:p w:rsidR="006945A5" w:rsidRPr="006945A5" w:rsidRDefault="006945A5" w:rsidP="006945A5">
            <w:pPr>
              <w:jc w:val="center"/>
            </w:pPr>
            <w:r w:rsidRPr="006945A5">
              <w:t>Стройматериалы</w:t>
            </w:r>
          </w:p>
        </w:tc>
        <w:tc>
          <w:tcPr>
            <w:tcW w:w="3402" w:type="dxa"/>
            <w:shd w:val="clear" w:color="auto" w:fill="auto"/>
            <w:vAlign w:val="bottom"/>
          </w:tcPr>
          <w:p w:rsidR="006945A5" w:rsidRPr="006945A5" w:rsidRDefault="006945A5" w:rsidP="006945A5">
            <w:r w:rsidRPr="006945A5">
              <w:t xml:space="preserve">ИП </w:t>
            </w:r>
            <w:proofErr w:type="spellStart"/>
            <w:r w:rsidRPr="006945A5">
              <w:t>Халикова</w:t>
            </w:r>
            <w:proofErr w:type="spellEnd"/>
            <w:r w:rsidRPr="006945A5">
              <w:t xml:space="preserve"> Р. М.</w:t>
            </w:r>
          </w:p>
        </w:tc>
        <w:tc>
          <w:tcPr>
            <w:tcW w:w="2003" w:type="dxa"/>
            <w:shd w:val="clear" w:color="auto" w:fill="auto"/>
            <w:noWrap/>
            <w:vAlign w:val="center"/>
          </w:tcPr>
          <w:p w:rsidR="006945A5" w:rsidRPr="006945A5" w:rsidRDefault="006945A5" w:rsidP="006945A5">
            <w:r w:rsidRPr="006945A5">
              <w:t>30057,88</w:t>
            </w:r>
          </w:p>
        </w:tc>
      </w:tr>
      <w:tr w:rsidR="006945A5" w:rsidRPr="006945A5" w:rsidTr="006945A5">
        <w:trPr>
          <w:trHeight w:val="435"/>
        </w:trPr>
        <w:tc>
          <w:tcPr>
            <w:tcW w:w="3685" w:type="dxa"/>
            <w:shd w:val="clear" w:color="auto" w:fill="auto"/>
            <w:vAlign w:val="bottom"/>
          </w:tcPr>
          <w:p w:rsidR="006945A5" w:rsidRPr="006945A5" w:rsidRDefault="006945A5" w:rsidP="006945A5">
            <w:pPr>
              <w:jc w:val="center"/>
            </w:pPr>
            <w:r w:rsidRPr="006945A5">
              <w:t>стройматериалы</w:t>
            </w:r>
          </w:p>
          <w:p w:rsidR="006945A5" w:rsidRPr="006945A5" w:rsidRDefault="006945A5" w:rsidP="006945A5">
            <w:pPr>
              <w:jc w:val="center"/>
            </w:pPr>
          </w:p>
        </w:tc>
        <w:tc>
          <w:tcPr>
            <w:tcW w:w="3402" w:type="dxa"/>
            <w:shd w:val="clear" w:color="auto" w:fill="auto"/>
            <w:vAlign w:val="bottom"/>
          </w:tcPr>
          <w:p w:rsidR="006945A5" w:rsidRPr="006945A5" w:rsidRDefault="006945A5" w:rsidP="006945A5">
            <w:r w:rsidRPr="006945A5">
              <w:t xml:space="preserve">ИП </w:t>
            </w:r>
            <w:proofErr w:type="spellStart"/>
            <w:r w:rsidRPr="006945A5">
              <w:t>Халикова</w:t>
            </w:r>
            <w:proofErr w:type="spellEnd"/>
            <w:r w:rsidRPr="006945A5">
              <w:t xml:space="preserve"> Р.М.</w:t>
            </w:r>
          </w:p>
          <w:p w:rsidR="006945A5" w:rsidRPr="006945A5" w:rsidRDefault="006945A5" w:rsidP="006945A5"/>
        </w:tc>
        <w:tc>
          <w:tcPr>
            <w:tcW w:w="2003" w:type="dxa"/>
            <w:shd w:val="clear" w:color="auto" w:fill="auto"/>
            <w:noWrap/>
            <w:vAlign w:val="center"/>
          </w:tcPr>
          <w:p w:rsidR="006945A5" w:rsidRPr="006945A5" w:rsidRDefault="006945A5" w:rsidP="006945A5">
            <w:r w:rsidRPr="006945A5">
              <w:t>50000010</w:t>
            </w:r>
          </w:p>
        </w:tc>
      </w:tr>
      <w:tr w:rsidR="006945A5" w:rsidRPr="006945A5" w:rsidTr="006945A5">
        <w:trPr>
          <w:trHeight w:val="435"/>
        </w:trPr>
        <w:tc>
          <w:tcPr>
            <w:tcW w:w="3685" w:type="dxa"/>
            <w:shd w:val="clear" w:color="auto" w:fill="auto"/>
            <w:vAlign w:val="bottom"/>
          </w:tcPr>
          <w:p w:rsidR="006945A5" w:rsidRPr="006945A5" w:rsidRDefault="006945A5" w:rsidP="006945A5">
            <w:pPr>
              <w:jc w:val="center"/>
            </w:pPr>
            <w:r w:rsidRPr="006945A5">
              <w:t>Обслуживание и ремонт лифта</w:t>
            </w:r>
          </w:p>
        </w:tc>
        <w:tc>
          <w:tcPr>
            <w:tcW w:w="3402" w:type="dxa"/>
            <w:shd w:val="clear" w:color="auto" w:fill="auto"/>
            <w:vAlign w:val="bottom"/>
          </w:tcPr>
          <w:p w:rsidR="006945A5" w:rsidRPr="006945A5" w:rsidRDefault="006945A5" w:rsidP="006945A5">
            <w:r w:rsidRPr="006945A5">
              <w:t>МУП « Орск лифт сервис»</w:t>
            </w:r>
          </w:p>
        </w:tc>
        <w:tc>
          <w:tcPr>
            <w:tcW w:w="2003" w:type="dxa"/>
            <w:shd w:val="clear" w:color="auto" w:fill="auto"/>
            <w:noWrap/>
            <w:vAlign w:val="center"/>
          </w:tcPr>
          <w:p w:rsidR="006945A5" w:rsidRPr="006945A5" w:rsidRDefault="006945A5" w:rsidP="006945A5">
            <w:r w:rsidRPr="006945A5">
              <w:t>28404</w:t>
            </w:r>
          </w:p>
        </w:tc>
      </w:tr>
      <w:tr w:rsidR="006945A5" w:rsidRPr="006945A5" w:rsidTr="006945A5">
        <w:trPr>
          <w:trHeight w:val="435"/>
        </w:trPr>
        <w:tc>
          <w:tcPr>
            <w:tcW w:w="3685" w:type="dxa"/>
            <w:shd w:val="clear" w:color="auto" w:fill="auto"/>
            <w:vAlign w:val="bottom"/>
          </w:tcPr>
          <w:p w:rsidR="006945A5" w:rsidRPr="006945A5" w:rsidRDefault="006945A5" w:rsidP="006945A5">
            <w:pPr>
              <w:jc w:val="center"/>
            </w:pPr>
            <w:r w:rsidRPr="006945A5">
              <w:t>Оказание услуг по обращению с твердыми коммунальными отходами</w:t>
            </w:r>
          </w:p>
        </w:tc>
        <w:tc>
          <w:tcPr>
            <w:tcW w:w="3402" w:type="dxa"/>
            <w:shd w:val="clear" w:color="auto" w:fill="auto"/>
            <w:vAlign w:val="bottom"/>
          </w:tcPr>
          <w:p w:rsidR="006945A5" w:rsidRPr="006945A5" w:rsidRDefault="006945A5" w:rsidP="006945A5">
            <w:r w:rsidRPr="006945A5">
              <w:t>ООО « Природа»</w:t>
            </w:r>
          </w:p>
        </w:tc>
        <w:tc>
          <w:tcPr>
            <w:tcW w:w="2003" w:type="dxa"/>
            <w:shd w:val="clear" w:color="auto" w:fill="auto"/>
            <w:noWrap/>
            <w:vAlign w:val="center"/>
          </w:tcPr>
          <w:p w:rsidR="006945A5" w:rsidRPr="006945A5" w:rsidRDefault="006945A5" w:rsidP="006945A5">
            <w:r w:rsidRPr="006945A5">
              <w:t>76421,34</w:t>
            </w:r>
          </w:p>
        </w:tc>
      </w:tr>
      <w:tr w:rsidR="006945A5" w:rsidRPr="006945A5" w:rsidTr="006945A5">
        <w:trPr>
          <w:trHeight w:val="435"/>
        </w:trPr>
        <w:tc>
          <w:tcPr>
            <w:tcW w:w="3685" w:type="dxa"/>
            <w:shd w:val="clear" w:color="auto" w:fill="auto"/>
            <w:vAlign w:val="center"/>
          </w:tcPr>
          <w:p w:rsidR="006945A5" w:rsidRPr="006945A5" w:rsidRDefault="006945A5" w:rsidP="006945A5">
            <w:r w:rsidRPr="006945A5">
              <w:t>Программное обеспечение</w:t>
            </w:r>
          </w:p>
        </w:tc>
        <w:tc>
          <w:tcPr>
            <w:tcW w:w="3402" w:type="dxa"/>
            <w:shd w:val="clear" w:color="auto" w:fill="auto"/>
            <w:vAlign w:val="center"/>
          </w:tcPr>
          <w:p w:rsidR="006945A5" w:rsidRPr="006945A5" w:rsidRDefault="006945A5" w:rsidP="006945A5">
            <w:r w:rsidRPr="006945A5">
              <w:t xml:space="preserve">ООО НТЦ АРМ- Регистр г. </w:t>
            </w:r>
            <w:proofErr w:type="spellStart"/>
            <w:r w:rsidRPr="006945A5">
              <w:t>Киржач</w:t>
            </w:r>
            <w:proofErr w:type="spellEnd"/>
          </w:p>
        </w:tc>
        <w:tc>
          <w:tcPr>
            <w:tcW w:w="2003" w:type="dxa"/>
            <w:shd w:val="clear" w:color="auto" w:fill="auto"/>
            <w:noWrap/>
            <w:vAlign w:val="center"/>
          </w:tcPr>
          <w:p w:rsidR="006945A5" w:rsidRPr="006945A5" w:rsidRDefault="006945A5" w:rsidP="006945A5">
            <w:r w:rsidRPr="006945A5">
              <w:t>1200</w:t>
            </w:r>
          </w:p>
        </w:tc>
      </w:tr>
      <w:tr w:rsidR="006945A5" w:rsidRPr="006945A5" w:rsidTr="006945A5">
        <w:trPr>
          <w:trHeight w:val="435"/>
        </w:trPr>
        <w:tc>
          <w:tcPr>
            <w:tcW w:w="3685" w:type="dxa"/>
            <w:shd w:val="clear" w:color="auto" w:fill="auto"/>
            <w:vAlign w:val="bottom"/>
          </w:tcPr>
          <w:p w:rsidR="006945A5" w:rsidRPr="006945A5" w:rsidRDefault="006945A5" w:rsidP="006945A5">
            <w:r w:rsidRPr="006945A5">
              <w:t xml:space="preserve">Осуществление  холодного водоснабжения и </w:t>
            </w:r>
            <w:proofErr w:type="spellStart"/>
            <w:r w:rsidRPr="006945A5">
              <w:t>водоответвления</w:t>
            </w:r>
            <w:proofErr w:type="spellEnd"/>
          </w:p>
        </w:tc>
        <w:tc>
          <w:tcPr>
            <w:tcW w:w="3402" w:type="dxa"/>
            <w:shd w:val="clear" w:color="auto" w:fill="auto"/>
            <w:vAlign w:val="bottom"/>
          </w:tcPr>
          <w:p w:rsidR="006945A5" w:rsidRPr="006945A5" w:rsidRDefault="006945A5" w:rsidP="006945A5">
            <w:r w:rsidRPr="006945A5">
              <w:t>ООО РВК Орск</w:t>
            </w:r>
          </w:p>
        </w:tc>
        <w:tc>
          <w:tcPr>
            <w:tcW w:w="2003" w:type="dxa"/>
            <w:shd w:val="clear" w:color="auto" w:fill="auto"/>
            <w:noWrap/>
            <w:vAlign w:val="center"/>
          </w:tcPr>
          <w:p w:rsidR="006945A5" w:rsidRPr="006945A5" w:rsidRDefault="006945A5" w:rsidP="006945A5">
            <w:r w:rsidRPr="006945A5">
              <w:t>Согласно тарифу</w:t>
            </w:r>
          </w:p>
        </w:tc>
      </w:tr>
      <w:tr w:rsidR="006945A5" w:rsidRPr="006945A5" w:rsidTr="006945A5">
        <w:trPr>
          <w:trHeight w:val="435"/>
        </w:trPr>
        <w:tc>
          <w:tcPr>
            <w:tcW w:w="3685" w:type="dxa"/>
            <w:shd w:val="clear" w:color="auto" w:fill="auto"/>
            <w:vAlign w:val="bottom"/>
          </w:tcPr>
          <w:p w:rsidR="006945A5" w:rsidRPr="006945A5" w:rsidRDefault="006945A5" w:rsidP="006945A5">
            <w:r w:rsidRPr="006945A5">
              <w:t>Установка светодиодных ламп</w:t>
            </w:r>
          </w:p>
        </w:tc>
        <w:tc>
          <w:tcPr>
            <w:tcW w:w="3402" w:type="dxa"/>
            <w:shd w:val="clear" w:color="auto" w:fill="auto"/>
            <w:vAlign w:val="bottom"/>
          </w:tcPr>
          <w:p w:rsidR="006945A5" w:rsidRPr="006945A5" w:rsidRDefault="006945A5" w:rsidP="006945A5">
            <w:r w:rsidRPr="006945A5">
              <w:t>ООО компания « Авалон»</w:t>
            </w:r>
          </w:p>
        </w:tc>
        <w:tc>
          <w:tcPr>
            <w:tcW w:w="2003" w:type="dxa"/>
            <w:shd w:val="clear" w:color="auto" w:fill="auto"/>
            <w:noWrap/>
            <w:vAlign w:val="center"/>
          </w:tcPr>
          <w:p w:rsidR="006945A5" w:rsidRPr="006945A5" w:rsidRDefault="006945A5" w:rsidP="006945A5">
            <w:r w:rsidRPr="006945A5">
              <w:t>15840</w:t>
            </w:r>
          </w:p>
        </w:tc>
      </w:tr>
      <w:tr w:rsidR="006945A5" w:rsidRPr="006945A5" w:rsidTr="006945A5">
        <w:trPr>
          <w:trHeight w:val="435"/>
        </w:trPr>
        <w:tc>
          <w:tcPr>
            <w:tcW w:w="3685" w:type="dxa"/>
            <w:shd w:val="clear" w:color="auto" w:fill="auto"/>
            <w:vAlign w:val="bottom"/>
          </w:tcPr>
          <w:p w:rsidR="006945A5" w:rsidRPr="006945A5" w:rsidRDefault="006945A5" w:rsidP="006945A5">
            <w:r w:rsidRPr="006945A5">
              <w:t>Контракт с теплоснабжением</w:t>
            </w:r>
          </w:p>
        </w:tc>
        <w:tc>
          <w:tcPr>
            <w:tcW w:w="3402" w:type="dxa"/>
            <w:shd w:val="clear" w:color="auto" w:fill="auto"/>
            <w:vAlign w:val="bottom"/>
          </w:tcPr>
          <w:p w:rsidR="006945A5" w:rsidRPr="006945A5" w:rsidRDefault="006945A5" w:rsidP="006945A5">
            <w:r w:rsidRPr="006945A5">
              <w:t>ПАО Т+</w:t>
            </w:r>
          </w:p>
        </w:tc>
        <w:tc>
          <w:tcPr>
            <w:tcW w:w="2003" w:type="dxa"/>
            <w:shd w:val="clear" w:color="auto" w:fill="auto"/>
            <w:noWrap/>
            <w:vAlign w:val="center"/>
          </w:tcPr>
          <w:p w:rsidR="006945A5" w:rsidRPr="006945A5" w:rsidRDefault="006945A5" w:rsidP="006945A5">
            <w:r w:rsidRPr="006945A5">
              <w:t>1224225,8</w:t>
            </w:r>
          </w:p>
        </w:tc>
      </w:tr>
      <w:tr w:rsidR="006945A5" w:rsidRPr="006945A5" w:rsidTr="006945A5">
        <w:trPr>
          <w:trHeight w:val="435"/>
        </w:trPr>
        <w:tc>
          <w:tcPr>
            <w:tcW w:w="3685" w:type="dxa"/>
            <w:shd w:val="clear" w:color="auto" w:fill="auto"/>
            <w:vAlign w:val="bottom"/>
          </w:tcPr>
          <w:p w:rsidR="006945A5" w:rsidRPr="006945A5" w:rsidRDefault="006945A5" w:rsidP="006945A5">
            <w:r w:rsidRPr="006945A5">
              <w:t>Оказание юридических услуг</w:t>
            </w:r>
          </w:p>
        </w:tc>
        <w:tc>
          <w:tcPr>
            <w:tcW w:w="3402" w:type="dxa"/>
            <w:shd w:val="clear" w:color="auto" w:fill="auto"/>
            <w:vAlign w:val="bottom"/>
          </w:tcPr>
          <w:p w:rsidR="006945A5" w:rsidRPr="006945A5" w:rsidRDefault="006945A5" w:rsidP="006945A5">
            <w:r w:rsidRPr="006945A5">
              <w:t xml:space="preserve">ИП </w:t>
            </w:r>
            <w:proofErr w:type="spellStart"/>
            <w:r w:rsidRPr="006945A5">
              <w:t>Жалбурова</w:t>
            </w:r>
            <w:proofErr w:type="spellEnd"/>
            <w:r w:rsidRPr="006945A5">
              <w:t xml:space="preserve"> А. Б.</w:t>
            </w:r>
          </w:p>
        </w:tc>
        <w:tc>
          <w:tcPr>
            <w:tcW w:w="2003" w:type="dxa"/>
            <w:shd w:val="clear" w:color="auto" w:fill="auto"/>
            <w:noWrap/>
            <w:vAlign w:val="center"/>
          </w:tcPr>
          <w:p w:rsidR="006945A5" w:rsidRPr="006945A5" w:rsidRDefault="006945A5" w:rsidP="006945A5">
            <w:r w:rsidRPr="006945A5">
              <w:t>2000</w:t>
            </w:r>
          </w:p>
        </w:tc>
      </w:tr>
      <w:tr w:rsidR="006945A5" w:rsidRPr="006945A5" w:rsidTr="006945A5">
        <w:trPr>
          <w:trHeight w:val="435"/>
        </w:trPr>
        <w:tc>
          <w:tcPr>
            <w:tcW w:w="3685" w:type="dxa"/>
            <w:shd w:val="clear" w:color="auto" w:fill="auto"/>
            <w:vAlign w:val="bottom"/>
          </w:tcPr>
          <w:p w:rsidR="006945A5" w:rsidRPr="006945A5" w:rsidRDefault="006945A5" w:rsidP="006945A5">
            <w:r w:rsidRPr="006945A5">
              <w:t>Оценка малогрузового лифта в течении назначенного срока</w:t>
            </w:r>
          </w:p>
        </w:tc>
        <w:tc>
          <w:tcPr>
            <w:tcW w:w="3402" w:type="dxa"/>
            <w:shd w:val="clear" w:color="auto" w:fill="auto"/>
            <w:vAlign w:val="bottom"/>
          </w:tcPr>
          <w:p w:rsidR="006945A5" w:rsidRPr="006945A5" w:rsidRDefault="006945A5" w:rsidP="006945A5">
            <w:r w:rsidRPr="006945A5">
              <w:t>ООО ЦОПО « Цент по объектам повышенной безопасности»</w:t>
            </w:r>
          </w:p>
        </w:tc>
        <w:tc>
          <w:tcPr>
            <w:tcW w:w="2003" w:type="dxa"/>
            <w:shd w:val="clear" w:color="auto" w:fill="auto"/>
            <w:noWrap/>
            <w:vAlign w:val="center"/>
          </w:tcPr>
          <w:p w:rsidR="006945A5" w:rsidRPr="006945A5" w:rsidRDefault="006945A5" w:rsidP="006945A5">
            <w:r w:rsidRPr="006945A5">
              <w:t>6900</w:t>
            </w:r>
          </w:p>
        </w:tc>
      </w:tr>
    </w:tbl>
    <w:p w:rsidR="006945A5" w:rsidRPr="006945A5" w:rsidRDefault="006945A5" w:rsidP="006945A5"/>
    <w:p w:rsidR="006945A5" w:rsidRPr="006945A5" w:rsidRDefault="006945A5" w:rsidP="006945A5">
      <w:pPr>
        <w:autoSpaceDE w:val="0"/>
        <w:autoSpaceDN w:val="0"/>
        <w:adjustRightInd w:val="0"/>
        <w:ind w:firstLine="709"/>
        <w:jc w:val="both"/>
      </w:pPr>
      <w:r w:rsidRPr="006945A5">
        <w:t>Задачи на новый учебный год (при условии финансирования)</w:t>
      </w:r>
    </w:p>
    <w:p w:rsidR="006945A5" w:rsidRPr="006945A5" w:rsidRDefault="006945A5" w:rsidP="006945A5">
      <w:pPr>
        <w:numPr>
          <w:ilvl w:val="0"/>
          <w:numId w:val="18"/>
        </w:numPr>
        <w:tabs>
          <w:tab w:val="clear" w:pos="720"/>
          <w:tab w:val="num" w:pos="928"/>
        </w:tabs>
        <w:autoSpaceDE w:val="0"/>
        <w:autoSpaceDN w:val="0"/>
        <w:adjustRightInd w:val="0"/>
        <w:ind w:left="0" w:firstLine="709"/>
        <w:jc w:val="both"/>
      </w:pPr>
      <w:r w:rsidRPr="006945A5">
        <w:t>Проведение инструментального обследования здания школы</w:t>
      </w:r>
    </w:p>
    <w:p w:rsidR="006945A5" w:rsidRPr="006945A5" w:rsidRDefault="006945A5" w:rsidP="006945A5">
      <w:pPr>
        <w:numPr>
          <w:ilvl w:val="0"/>
          <w:numId w:val="18"/>
        </w:numPr>
        <w:tabs>
          <w:tab w:val="clear" w:pos="720"/>
          <w:tab w:val="num" w:pos="928"/>
        </w:tabs>
        <w:autoSpaceDE w:val="0"/>
        <w:autoSpaceDN w:val="0"/>
        <w:adjustRightInd w:val="0"/>
        <w:ind w:left="0" w:firstLine="709"/>
        <w:jc w:val="both"/>
      </w:pPr>
      <w:r w:rsidRPr="006945A5">
        <w:t>Приобретение технологического оборудования для школьной столовой ( посудомоечная машина).</w:t>
      </w:r>
    </w:p>
    <w:p w:rsidR="006945A5" w:rsidRPr="006945A5" w:rsidRDefault="006945A5" w:rsidP="006945A5">
      <w:pPr>
        <w:numPr>
          <w:ilvl w:val="0"/>
          <w:numId w:val="18"/>
        </w:numPr>
        <w:tabs>
          <w:tab w:val="clear" w:pos="720"/>
          <w:tab w:val="num" w:pos="928"/>
        </w:tabs>
        <w:autoSpaceDE w:val="0"/>
        <w:autoSpaceDN w:val="0"/>
        <w:adjustRightInd w:val="0"/>
        <w:ind w:left="0" w:firstLine="709"/>
        <w:jc w:val="both"/>
      </w:pPr>
      <w:r w:rsidRPr="006945A5">
        <w:t xml:space="preserve">Поэтапная замена устаревшей ученической мебели. </w:t>
      </w:r>
    </w:p>
    <w:p w:rsidR="006945A5" w:rsidRPr="006945A5" w:rsidRDefault="006945A5" w:rsidP="006945A5">
      <w:pPr>
        <w:numPr>
          <w:ilvl w:val="0"/>
          <w:numId w:val="18"/>
        </w:numPr>
        <w:tabs>
          <w:tab w:val="clear" w:pos="720"/>
          <w:tab w:val="num" w:pos="928"/>
        </w:tabs>
        <w:autoSpaceDE w:val="0"/>
        <w:autoSpaceDN w:val="0"/>
        <w:adjustRightInd w:val="0"/>
        <w:ind w:left="0" w:firstLine="709"/>
        <w:jc w:val="both"/>
      </w:pPr>
      <w:r w:rsidRPr="006945A5">
        <w:t xml:space="preserve">Косметический ремонт помещений здания школы </w:t>
      </w:r>
    </w:p>
    <w:p w:rsidR="006945A5" w:rsidRPr="006945A5" w:rsidRDefault="006945A5" w:rsidP="006945A5">
      <w:pPr>
        <w:numPr>
          <w:ilvl w:val="0"/>
          <w:numId w:val="18"/>
        </w:numPr>
        <w:tabs>
          <w:tab w:val="clear" w:pos="720"/>
          <w:tab w:val="num" w:pos="928"/>
        </w:tabs>
        <w:autoSpaceDE w:val="0"/>
        <w:autoSpaceDN w:val="0"/>
        <w:adjustRightInd w:val="0"/>
        <w:ind w:left="0" w:firstLine="709"/>
        <w:jc w:val="both"/>
      </w:pPr>
      <w:r w:rsidRPr="006945A5">
        <w:t>Проведение гидравлических испытаний</w:t>
      </w:r>
    </w:p>
    <w:p w:rsidR="001E7DF1" w:rsidRPr="00CD137B" w:rsidRDefault="001E7DF1" w:rsidP="001E7DF1">
      <w:pPr>
        <w:autoSpaceDE w:val="0"/>
        <w:autoSpaceDN w:val="0"/>
        <w:adjustRightInd w:val="0"/>
        <w:jc w:val="both"/>
        <w:rPr>
          <w:highlight w:val="green"/>
        </w:rPr>
      </w:pPr>
    </w:p>
    <w:p w:rsidR="001E7DF1" w:rsidRPr="00FF4755" w:rsidRDefault="001E7DF1" w:rsidP="001E7DF1">
      <w:pPr>
        <w:jc w:val="both"/>
        <w:rPr>
          <w:b/>
        </w:rPr>
      </w:pPr>
      <w:r w:rsidRPr="00FF4755">
        <w:rPr>
          <w:b/>
        </w:rPr>
        <w:t>8. Функционирование внутренней системы оценки качества образования</w:t>
      </w:r>
    </w:p>
    <w:p w:rsidR="001E7DF1" w:rsidRPr="00AE7FBA" w:rsidRDefault="001E7DF1" w:rsidP="001E7DF1">
      <w:pPr>
        <w:pStyle w:val="23"/>
        <w:spacing w:after="0" w:line="240" w:lineRule="auto"/>
        <w:ind w:firstLine="708"/>
        <w:jc w:val="both"/>
      </w:pPr>
    </w:p>
    <w:p w:rsidR="001E7DF1" w:rsidRPr="00AE7FBA" w:rsidRDefault="001E7DF1" w:rsidP="001E7DF1">
      <w:pPr>
        <w:pStyle w:val="23"/>
        <w:spacing w:after="0" w:line="240" w:lineRule="auto"/>
        <w:ind w:firstLine="708"/>
        <w:jc w:val="both"/>
      </w:pPr>
      <w:r w:rsidRPr="00AE7FBA">
        <w:t xml:space="preserve">Управление образовательным процессом в школе осуществлялось её руководителем </w:t>
      </w:r>
      <w:r w:rsidR="00AE7FBA" w:rsidRPr="00AE7FBA">
        <w:t>– директором школы Ефимовой Г.А. и директором школы (</w:t>
      </w:r>
      <w:proofErr w:type="spellStart"/>
      <w:r w:rsidR="00AE7FBA" w:rsidRPr="00AE7FBA">
        <w:t>пр</w:t>
      </w:r>
      <w:proofErr w:type="spellEnd"/>
      <w:r w:rsidR="00AE7FBA" w:rsidRPr="00AE7FBA">
        <w:t xml:space="preserve"> № 516-к от 05.12.2023) </w:t>
      </w:r>
      <w:proofErr w:type="spellStart"/>
      <w:r w:rsidR="00AE7FBA" w:rsidRPr="00AE7FBA">
        <w:t>Чиляковой</w:t>
      </w:r>
      <w:proofErr w:type="spellEnd"/>
      <w:r w:rsidR="00AE7FBA" w:rsidRPr="00AE7FBA">
        <w:t xml:space="preserve"> Е.В., заместителями Кузнецовой О.Н., </w:t>
      </w:r>
      <w:proofErr w:type="spellStart"/>
      <w:r w:rsidR="00AE7FBA" w:rsidRPr="00AE7FBA">
        <w:t>Болмосовой</w:t>
      </w:r>
      <w:proofErr w:type="spellEnd"/>
      <w:r w:rsidRPr="00AE7FBA">
        <w:t xml:space="preserve"> О.В.</w:t>
      </w:r>
      <w:r w:rsidR="00AE7FBA" w:rsidRPr="00AE7FBA">
        <w:t xml:space="preserve">, </w:t>
      </w:r>
      <w:proofErr w:type="spellStart"/>
      <w:r w:rsidR="00AE7FBA" w:rsidRPr="00AE7FBA">
        <w:t>Оборкиной</w:t>
      </w:r>
      <w:proofErr w:type="spellEnd"/>
      <w:r w:rsidR="00AE7FBA" w:rsidRPr="00AE7FBA">
        <w:t xml:space="preserve"> С.С.</w:t>
      </w:r>
      <w:r w:rsidRPr="00AE7FBA">
        <w:t xml:space="preserve"> </w:t>
      </w:r>
    </w:p>
    <w:p w:rsidR="001E7DF1" w:rsidRPr="00AE7FBA" w:rsidRDefault="001E7DF1" w:rsidP="001E7DF1">
      <w:pPr>
        <w:jc w:val="both"/>
      </w:pPr>
    </w:p>
    <w:p w:rsidR="001E7DF1" w:rsidRPr="00AE7FBA" w:rsidRDefault="00AE7FBA" w:rsidP="001E7DF1">
      <w:pPr>
        <w:ind w:firstLine="540"/>
        <w:jc w:val="both"/>
      </w:pPr>
      <w:r w:rsidRPr="00AE7FBA">
        <w:t>В течение 2023</w:t>
      </w:r>
      <w:r w:rsidR="001E7DF1" w:rsidRPr="00AE7FBA">
        <w:t xml:space="preserve"> года администрацией школы планомерно осуществлялся мониторинг по основным направлениям образовательного процесса:</w:t>
      </w:r>
    </w:p>
    <w:p w:rsidR="001E7DF1" w:rsidRPr="00AE7FBA" w:rsidRDefault="00500841" w:rsidP="001E7DF1">
      <w:pPr>
        <w:ind w:firstLine="540"/>
        <w:jc w:val="both"/>
      </w:pPr>
      <w:r w:rsidRPr="00AE7FBA">
        <w:t>1)</w:t>
      </w:r>
      <w:r w:rsidR="001E7DF1" w:rsidRPr="00AE7FBA">
        <w:t xml:space="preserve"> Качество управления.</w:t>
      </w:r>
    </w:p>
    <w:p w:rsidR="001E7DF1" w:rsidRPr="00AE7FBA" w:rsidRDefault="00500841" w:rsidP="001E7DF1">
      <w:pPr>
        <w:ind w:firstLine="540"/>
        <w:jc w:val="both"/>
      </w:pPr>
      <w:r w:rsidRPr="00AE7FBA">
        <w:t>2)</w:t>
      </w:r>
      <w:r w:rsidR="001E7DF1" w:rsidRPr="00AE7FBA">
        <w:t xml:space="preserve"> Качество материально-технической и научно-методической базы.</w:t>
      </w:r>
    </w:p>
    <w:p w:rsidR="001E7DF1" w:rsidRPr="00AE7FBA" w:rsidRDefault="00500841" w:rsidP="001E7DF1">
      <w:pPr>
        <w:ind w:firstLine="540"/>
        <w:jc w:val="both"/>
      </w:pPr>
      <w:r w:rsidRPr="00AE7FBA">
        <w:t>3)</w:t>
      </w:r>
      <w:r w:rsidR="001E7DF1" w:rsidRPr="00AE7FBA">
        <w:t xml:space="preserve"> Состояние здоровья учащихся.</w:t>
      </w:r>
    </w:p>
    <w:p w:rsidR="001E7DF1" w:rsidRPr="00AE7FBA" w:rsidRDefault="001E7DF1" w:rsidP="001E7DF1">
      <w:pPr>
        <w:ind w:firstLine="540"/>
        <w:jc w:val="both"/>
      </w:pPr>
      <w:r w:rsidRPr="00AE7FBA">
        <w:t>4) Качественный состав педагогических кадров.</w:t>
      </w:r>
    </w:p>
    <w:p w:rsidR="001E7DF1" w:rsidRPr="00AE7FBA" w:rsidRDefault="00500841" w:rsidP="001E7DF1">
      <w:pPr>
        <w:ind w:firstLine="540"/>
        <w:jc w:val="both"/>
      </w:pPr>
      <w:r w:rsidRPr="00AE7FBA">
        <w:t>5)</w:t>
      </w:r>
      <w:r w:rsidR="001E7DF1" w:rsidRPr="00AE7FBA">
        <w:t xml:space="preserve"> Отбор содержания образования.</w:t>
      </w:r>
    </w:p>
    <w:p w:rsidR="001E7DF1" w:rsidRPr="00AE7FBA" w:rsidRDefault="00500841" w:rsidP="001E7DF1">
      <w:pPr>
        <w:ind w:firstLine="540"/>
        <w:jc w:val="both"/>
      </w:pPr>
      <w:r w:rsidRPr="00AE7FBA">
        <w:t>6)</w:t>
      </w:r>
      <w:r w:rsidR="001E7DF1" w:rsidRPr="00AE7FBA">
        <w:t xml:space="preserve"> Качество обучения и образования.</w:t>
      </w:r>
    </w:p>
    <w:p w:rsidR="001E7DF1" w:rsidRPr="008956CC" w:rsidRDefault="001E7DF1" w:rsidP="001E7DF1">
      <w:pPr>
        <w:ind w:firstLine="540"/>
        <w:jc w:val="both"/>
        <w:rPr>
          <w:highlight w:val="yellow"/>
        </w:rPr>
      </w:pPr>
    </w:p>
    <w:p w:rsidR="001E7DF1" w:rsidRPr="00AE7FBA" w:rsidRDefault="001E7DF1" w:rsidP="001E7DF1">
      <w:pPr>
        <w:jc w:val="both"/>
        <w:rPr>
          <w:bCs/>
        </w:rPr>
      </w:pPr>
      <w:r w:rsidRPr="00AE7FBA">
        <w:rPr>
          <w:bCs/>
        </w:rPr>
        <w:lastRenderedPageBreak/>
        <w:t xml:space="preserve">Главными объектами </w:t>
      </w:r>
      <w:proofErr w:type="spellStart"/>
      <w:r w:rsidRPr="00AE7FBA">
        <w:rPr>
          <w:bCs/>
        </w:rPr>
        <w:t>внутришкольного</w:t>
      </w:r>
      <w:proofErr w:type="spellEnd"/>
      <w:r w:rsidRPr="00AE7FBA">
        <w:rPr>
          <w:bCs/>
        </w:rPr>
        <w:t xml:space="preserve"> контроля</w:t>
      </w:r>
      <w:r w:rsidR="00AE7FBA" w:rsidRPr="00AE7FBA">
        <w:rPr>
          <w:bCs/>
        </w:rPr>
        <w:t xml:space="preserve"> образовательного процесса в 2023</w:t>
      </w:r>
      <w:r w:rsidRPr="00AE7FBA">
        <w:rPr>
          <w:bCs/>
        </w:rPr>
        <w:t xml:space="preserve"> году оставались:</w:t>
      </w:r>
    </w:p>
    <w:p w:rsidR="001E7DF1" w:rsidRPr="00AE7FBA" w:rsidRDefault="001E7DF1" w:rsidP="001E7DF1">
      <w:pPr>
        <w:jc w:val="both"/>
        <w:rPr>
          <w:b/>
          <w:bCs/>
        </w:rPr>
      </w:pPr>
    </w:p>
    <w:p w:rsidR="001E7DF1" w:rsidRPr="00AE7FBA" w:rsidRDefault="001E7DF1" w:rsidP="001E7DF1">
      <w:pPr>
        <w:numPr>
          <w:ilvl w:val="0"/>
          <w:numId w:val="4"/>
        </w:numPr>
        <w:tabs>
          <w:tab w:val="clear" w:pos="720"/>
          <w:tab w:val="num" w:pos="-1701"/>
        </w:tabs>
        <w:ind w:left="0" w:firstLine="0"/>
        <w:jc w:val="both"/>
      </w:pPr>
      <w:r w:rsidRPr="00AE7FBA">
        <w:t>Выполнение закона о всеобуче,</w:t>
      </w:r>
    </w:p>
    <w:p w:rsidR="001E7DF1" w:rsidRPr="00AE7FBA" w:rsidRDefault="001E7DF1" w:rsidP="001E7DF1">
      <w:pPr>
        <w:numPr>
          <w:ilvl w:val="0"/>
          <w:numId w:val="4"/>
        </w:numPr>
        <w:tabs>
          <w:tab w:val="clear" w:pos="720"/>
          <w:tab w:val="num" w:pos="-1701"/>
        </w:tabs>
        <w:ind w:left="0" w:firstLine="0"/>
        <w:jc w:val="both"/>
      </w:pPr>
      <w:r w:rsidRPr="00AE7FBA">
        <w:t>Состояние преподавания учебных предметов,</w:t>
      </w:r>
    </w:p>
    <w:p w:rsidR="001E7DF1" w:rsidRPr="00AE7FBA" w:rsidRDefault="001E7DF1" w:rsidP="001E7DF1">
      <w:pPr>
        <w:numPr>
          <w:ilvl w:val="0"/>
          <w:numId w:val="4"/>
        </w:numPr>
        <w:tabs>
          <w:tab w:val="clear" w:pos="720"/>
          <w:tab w:val="num" w:pos="-1701"/>
        </w:tabs>
        <w:ind w:left="0" w:firstLine="0"/>
        <w:jc w:val="both"/>
      </w:pPr>
      <w:r w:rsidRPr="00AE7FBA">
        <w:t>Контроль за организацией работы по ФГОС,</w:t>
      </w:r>
    </w:p>
    <w:p w:rsidR="001E7DF1" w:rsidRPr="00AE7FBA" w:rsidRDefault="001E7DF1" w:rsidP="001E7DF1">
      <w:pPr>
        <w:numPr>
          <w:ilvl w:val="0"/>
          <w:numId w:val="4"/>
        </w:numPr>
        <w:tabs>
          <w:tab w:val="clear" w:pos="720"/>
          <w:tab w:val="num" w:pos="-1701"/>
        </w:tabs>
        <w:ind w:left="0" w:firstLine="0"/>
        <w:jc w:val="both"/>
      </w:pPr>
      <w:r w:rsidRPr="00AE7FBA">
        <w:t>Качество знаний, умений и навыков учащихся,</w:t>
      </w:r>
    </w:p>
    <w:p w:rsidR="001E7DF1" w:rsidRPr="00AE7FBA" w:rsidRDefault="001E7DF1" w:rsidP="001E7DF1">
      <w:pPr>
        <w:numPr>
          <w:ilvl w:val="0"/>
          <w:numId w:val="4"/>
        </w:numPr>
        <w:tabs>
          <w:tab w:val="clear" w:pos="720"/>
          <w:tab w:val="num" w:pos="-1701"/>
        </w:tabs>
        <w:ind w:left="0" w:firstLine="0"/>
        <w:jc w:val="both"/>
      </w:pPr>
      <w:r w:rsidRPr="00AE7FBA">
        <w:t>Результативность реализации в образовательном процессе технологии ЛОО,</w:t>
      </w:r>
    </w:p>
    <w:p w:rsidR="001E7DF1" w:rsidRPr="00AE7FBA" w:rsidRDefault="001E7DF1" w:rsidP="001E7DF1">
      <w:pPr>
        <w:numPr>
          <w:ilvl w:val="0"/>
          <w:numId w:val="4"/>
        </w:numPr>
        <w:tabs>
          <w:tab w:val="clear" w:pos="720"/>
          <w:tab w:val="num" w:pos="-1701"/>
        </w:tabs>
        <w:ind w:left="0" w:firstLine="0"/>
        <w:jc w:val="both"/>
      </w:pPr>
      <w:r w:rsidRPr="00AE7FBA">
        <w:t>Качество ведения документации,</w:t>
      </w:r>
    </w:p>
    <w:p w:rsidR="001E7DF1" w:rsidRPr="00AE7FBA" w:rsidRDefault="001E7DF1" w:rsidP="001E7DF1">
      <w:pPr>
        <w:numPr>
          <w:ilvl w:val="0"/>
          <w:numId w:val="4"/>
        </w:numPr>
        <w:tabs>
          <w:tab w:val="clear" w:pos="720"/>
          <w:tab w:val="num" w:pos="-1701"/>
        </w:tabs>
        <w:ind w:left="0" w:firstLine="0"/>
        <w:jc w:val="both"/>
      </w:pPr>
      <w:r w:rsidRPr="00AE7FBA">
        <w:t>Уровень выполнения учебных программ и календарно-тематического планирования,</w:t>
      </w:r>
    </w:p>
    <w:p w:rsidR="001E7DF1" w:rsidRPr="00AE7FBA" w:rsidRDefault="001E7DF1" w:rsidP="001E7DF1">
      <w:pPr>
        <w:numPr>
          <w:ilvl w:val="0"/>
          <w:numId w:val="4"/>
        </w:numPr>
        <w:tabs>
          <w:tab w:val="clear" w:pos="720"/>
          <w:tab w:val="num" w:pos="-1701"/>
        </w:tabs>
        <w:ind w:left="0" w:firstLine="0"/>
        <w:jc w:val="both"/>
      </w:pPr>
      <w:r w:rsidRPr="00AE7FBA">
        <w:t>Подготовка выпускников основной школы к итоговой аттестации,</w:t>
      </w:r>
    </w:p>
    <w:p w:rsidR="001E7DF1" w:rsidRPr="00AE7FBA" w:rsidRDefault="001E7DF1" w:rsidP="001E7DF1">
      <w:pPr>
        <w:numPr>
          <w:ilvl w:val="0"/>
          <w:numId w:val="4"/>
        </w:numPr>
        <w:tabs>
          <w:tab w:val="clear" w:pos="720"/>
          <w:tab w:val="num" w:pos="-1701"/>
        </w:tabs>
        <w:ind w:left="0" w:firstLine="0"/>
        <w:jc w:val="both"/>
      </w:pPr>
      <w:r w:rsidRPr="00AE7FBA">
        <w:t>Подготовка обучающихся 4, 5, 6,</w:t>
      </w:r>
      <w:r w:rsidR="00AE7FBA" w:rsidRPr="00AE7FBA">
        <w:t xml:space="preserve"> 7 </w:t>
      </w:r>
      <w:r w:rsidRPr="00AE7FBA">
        <w:t>классов к написанию Всероссийских проверочных работ по математике, русскому языку, окружающему миру, биологии, физике, химии, истории, обществознанию.</w:t>
      </w:r>
    </w:p>
    <w:p w:rsidR="001E7DF1" w:rsidRPr="00AE7FBA" w:rsidRDefault="001E7DF1" w:rsidP="001E7DF1">
      <w:pPr>
        <w:numPr>
          <w:ilvl w:val="0"/>
          <w:numId w:val="4"/>
        </w:numPr>
        <w:tabs>
          <w:tab w:val="clear" w:pos="720"/>
          <w:tab w:val="num" w:pos="-1701"/>
        </w:tabs>
        <w:ind w:left="0" w:firstLine="0"/>
        <w:jc w:val="both"/>
      </w:pPr>
      <w:r w:rsidRPr="00AE7FBA">
        <w:t>Организация работы кружков, занятости учащихся во внеурочное время;</w:t>
      </w:r>
    </w:p>
    <w:p w:rsidR="001E7DF1" w:rsidRPr="00AE7FBA" w:rsidRDefault="001E7DF1" w:rsidP="001E7DF1">
      <w:pPr>
        <w:numPr>
          <w:ilvl w:val="0"/>
          <w:numId w:val="4"/>
        </w:numPr>
        <w:tabs>
          <w:tab w:val="clear" w:pos="720"/>
          <w:tab w:val="num" w:pos="-1701"/>
        </w:tabs>
        <w:ind w:left="0" w:firstLine="0"/>
        <w:jc w:val="both"/>
      </w:pPr>
      <w:r w:rsidRPr="00AE7FBA">
        <w:t>Обеспечение безопасности жизни и здоровья детей в процессе образовательной деятельности;</w:t>
      </w:r>
    </w:p>
    <w:p w:rsidR="001E7DF1" w:rsidRPr="00AE7FBA" w:rsidRDefault="001E7DF1" w:rsidP="001E7DF1">
      <w:pPr>
        <w:numPr>
          <w:ilvl w:val="0"/>
          <w:numId w:val="4"/>
        </w:numPr>
        <w:tabs>
          <w:tab w:val="clear" w:pos="720"/>
          <w:tab w:val="num" w:pos="-1701"/>
        </w:tabs>
        <w:ind w:left="0" w:firstLine="0"/>
        <w:jc w:val="both"/>
      </w:pPr>
      <w:r w:rsidRPr="00AE7FBA">
        <w:t xml:space="preserve">Организация работы с одарёнными детьми и с учащимися повышенных способностей, </w:t>
      </w:r>
    </w:p>
    <w:p w:rsidR="001E7DF1" w:rsidRPr="00AE7FBA" w:rsidRDefault="001E7DF1" w:rsidP="001E7DF1">
      <w:pPr>
        <w:numPr>
          <w:ilvl w:val="0"/>
          <w:numId w:val="4"/>
        </w:numPr>
        <w:tabs>
          <w:tab w:val="clear" w:pos="720"/>
          <w:tab w:val="num" w:pos="-1701"/>
        </w:tabs>
        <w:ind w:left="0" w:firstLine="0"/>
        <w:jc w:val="both"/>
      </w:pPr>
      <w:r w:rsidRPr="00AE7FBA">
        <w:t>Работа школьной библиотеки по формированию читательского интереса.</w:t>
      </w:r>
    </w:p>
    <w:p w:rsidR="001E7DF1" w:rsidRPr="00AE7FBA" w:rsidRDefault="001E7DF1" w:rsidP="001E7DF1">
      <w:pPr>
        <w:numPr>
          <w:ilvl w:val="0"/>
          <w:numId w:val="4"/>
        </w:numPr>
        <w:tabs>
          <w:tab w:val="clear" w:pos="720"/>
          <w:tab w:val="num" w:pos="-1701"/>
        </w:tabs>
        <w:ind w:left="0" w:firstLine="0"/>
        <w:jc w:val="both"/>
      </w:pPr>
      <w:r w:rsidRPr="00AE7FBA">
        <w:t>Выполнение решений производственных совещаний и педагогических советов.</w:t>
      </w:r>
    </w:p>
    <w:p w:rsidR="001E7DF1" w:rsidRPr="00AE7FBA" w:rsidRDefault="001E7DF1" w:rsidP="001E7DF1">
      <w:pPr>
        <w:jc w:val="both"/>
      </w:pPr>
    </w:p>
    <w:p w:rsidR="001E7DF1" w:rsidRPr="00AE7FBA" w:rsidRDefault="001E7DF1" w:rsidP="001E7DF1">
      <w:pPr>
        <w:jc w:val="both"/>
        <w:rPr>
          <w:bCs/>
        </w:rPr>
      </w:pPr>
      <w:r w:rsidRPr="00AE7FBA">
        <w:rPr>
          <w:bCs/>
        </w:rPr>
        <w:t>В процессе учебного года руководителями школы были реализованы следующие формы контроля:</w:t>
      </w:r>
    </w:p>
    <w:p w:rsidR="001E7DF1" w:rsidRPr="008956CC" w:rsidRDefault="001E7DF1" w:rsidP="001E7DF1">
      <w:pPr>
        <w:jc w:val="both"/>
        <w:rPr>
          <w:b/>
          <w:bCs/>
          <w:highlight w:val="yellow"/>
        </w:rPr>
      </w:pPr>
    </w:p>
    <w:p w:rsidR="001E7DF1" w:rsidRPr="00AE7FBA" w:rsidRDefault="001E7DF1" w:rsidP="001E7DF1">
      <w:pPr>
        <w:numPr>
          <w:ilvl w:val="0"/>
          <w:numId w:val="5"/>
        </w:numPr>
        <w:tabs>
          <w:tab w:val="clear" w:pos="360"/>
        </w:tabs>
        <w:ind w:left="0" w:firstLine="709"/>
        <w:jc w:val="both"/>
      </w:pPr>
      <w:r w:rsidRPr="00AE7FBA">
        <w:rPr>
          <w:b/>
          <w:bCs/>
        </w:rPr>
        <w:t xml:space="preserve">Фронтальный контроль: </w:t>
      </w:r>
      <w:r w:rsidRPr="00AE7FBA">
        <w:rPr>
          <w:bCs/>
        </w:rPr>
        <w:t xml:space="preserve">Посещение </w:t>
      </w:r>
      <w:r w:rsidR="00AE7FBA" w:rsidRPr="00AE7FBA">
        <w:rPr>
          <w:bCs/>
        </w:rPr>
        <w:t>уроков в 7-ых, 8-ых, 9-ых</w:t>
      </w:r>
      <w:r w:rsidRPr="00AE7FBA">
        <w:rPr>
          <w:bCs/>
        </w:rPr>
        <w:t xml:space="preserve"> классах (контроль на начало учебного года), посещение уроков в 1,5-ых классах с целью адаптации к новым условиям обучения, контроль выполнения «Закона о всеобуче»</w:t>
      </w:r>
    </w:p>
    <w:p w:rsidR="001E7DF1" w:rsidRPr="00AE7FBA" w:rsidRDefault="001E7DF1" w:rsidP="001E7DF1">
      <w:pPr>
        <w:numPr>
          <w:ilvl w:val="0"/>
          <w:numId w:val="5"/>
        </w:numPr>
        <w:tabs>
          <w:tab w:val="clear" w:pos="360"/>
        </w:tabs>
        <w:ind w:left="0" w:firstLine="709"/>
        <w:jc w:val="both"/>
      </w:pPr>
      <w:r w:rsidRPr="00AE7FBA">
        <w:rPr>
          <w:b/>
          <w:bCs/>
        </w:rPr>
        <w:t>Тематический контроль:</w:t>
      </w:r>
      <w:r w:rsidRPr="00AE7FBA">
        <w:t xml:space="preserve"> Посещение уроков с целью выявления уровня адаптации учащихся к новым условиям обучения, соблюдения принципов преемственности в обучении, оценки уровня </w:t>
      </w:r>
      <w:proofErr w:type="spellStart"/>
      <w:r w:rsidRPr="00AE7FBA">
        <w:t>сформированности</w:t>
      </w:r>
      <w:proofErr w:type="spellEnd"/>
      <w:r w:rsidRPr="00AE7FBA">
        <w:t xml:space="preserve"> ОУУН; организация работы по ФГОС  и работа по формированию УУД в 1-3 -ых классах, учёт индивидуально- групповых занятий; организация работы кружков, занятость учащихся во внеурочное время; организация дежурства по школе, обеспечение безопасности жизни и здоровья детей в процессе образовательной деятельности, состояние и профилактика ДДТТ, участие в областной межведомственной профилактической акции «Помоги ребёнку»</w:t>
      </w:r>
    </w:p>
    <w:p w:rsidR="001E7DF1" w:rsidRPr="00AE7FBA" w:rsidRDefault="001E7DF1" w:rsidP="001E7DF1">
      <w:pPr>
        <w:numPr>
          <w:ilvl w:val="0"/>
          <w:numId w:val="5"/>
        </w:numPr>
        <w:tabs>
          <w:tab w:val="clear" w:pos="360"/>
        </w:tabs>
        <w:ind w:left="0" w:firstLine="709"/>
        <w:jc w:val="both"/>
      </w:pPr>
      <w:r w:rsidRPr="00AE7FBA">
        <w:rPr>
          <w:b/>
          <w:bCs/>
        </w:rPr>
        <w:t>Персональный контроль:</w:t>
      </w:r>
      <w:r w:rsidRPr="00AE7FBA">
        <w:t xml:space="preserve"> оказание методической помощи и контроль за работой молодых и вновь прибывших учителей, организация работы по проблеме безнадзорности учащихся.</w:t>
      </w:r>
    </w:p>
    <w:p w:rsidR="001E7DF1" w:rsidRPr="00AE7FBA" w:rsidRDefault="001E7DF1" w:rsidP="001E7DF1">
      <w:pPr>
        <w:numPr>
          <w:ilvl w:val="0"/>
          <w:numId w:val="5"/>
        </w:numPr>
        <w:tabs>
          <w:tab w:val="clear" w:pos="360"/>
        </w:tabs>
        <w:ind w:left="0" w:firstLine="709"/>
        <w:jc w:val="both"/>
      </w:pPr>
      <w:r w:rsidRPr="00AE7FBA">
        <w:rPr>
          <w:b/>
          <w:bCs/>
        </w:rPr>
        <w:t>Классно-обобщающий контроль:</w:t>
      </w:r>
      <w:r w:rsidR="00AE7FBA" w:rsidRPr="00AE7FBA">
        <w:rPr>
          <w:b/>
          <w:bCs/>
        </w:rPr>
        <w:t xml:space="preserve"> </w:t>
      </w:r>
      <w:r w:rsidRPr="00AE7FBA">
        <w:t xml:space="preserve">преемственность воспитания, эффективность форм и методов работы </w:t>
      </w:r>
      <w:proofErr w:type="spellStart"/>
      <w:r w:rsidRPr="00AE7FBA">
        <w:t>кл</w:t>
      </w:r>
      <w:proofErr w:type="spellEnd"/>
      <w:r w:rsidRPr="00AE7FBA">
        <w:t>. руководителей 5-х классов</w:t>
      </w:r>
    </w:p>
    <w:p w:rsidR="001E7DF1" w:rsidRPr="004352B5" w:rsidRDefault="001E7DF1" w:rsidP="001E7DF1">
      <w:pPr>
        <w:numPr>
          <w:ilvl w:val="0"/>
          <w:numId w:val="5"/>
        </w:numPr>
        <w:tabs>
          <w:tab w:val="clear" w:pos="360"/>
        </w:tabs>
        <w:ind w:left="0" w:firstLine="709"/>
        <w:jc w:val="both"/>
      </w:pPr>
      <w:r w:rsidRPr="004352B5">
        <w:rPr>
          <w:b/>
          <w:bCs/>
        </w:rPr>
        <w:t>Административный контроль за состоянием преподавания предметов (предметно-обобщающий контроль</w:t>
      </w:r>
      <w:r w:rsidRPr="004352B5">
        <w:rPr>
          <w:bCs/>
        </w:rPr>
        <w:t xml:space="preserve">):  в течение учебного года согласно плану ВШК во время предметных декадников; </w:t>
      </w:r>
      <w:r w:rsidRPr="004352B5">
        <w:rPr>
          <w:b/>
          <w:bCs/>
        </w:rPr>
        <w:t xml:space="preserve"> </w:t>
      </w:r>
      <w:r w:rsidRPr="004352B5">
        <w:t>итоги работы учителей над  реализацией государственных программ, результаты контроля позволили выявить уровень  освоения учителями базового уровня программ и степень их реализации в учебном процессе, результаты контроля подводились на  педсоветах с соответствующими рекомендациями; организация текущего и итогового повторения, работа классных руководителей по прогнозированию результатов обучения учащихся выпускных классов (итоги подведены  на педагогическом совете), использование тестов по про</w:t>
      </w:r>
      <w:r w:rsidR="009F095A" w:rsidRPr="004352B5">
        <w:t>верке знаний учащихся 5-8</w:t>
      </w:r>
      <w:r w:rsidRPr="004352B5">
        <w:t xml:space="preserve">  классов как  подготовк</w:t>
      </w:r>
      <w:r w:rsidR="004352B5" w:rsidRPr="004352B5">
        <w:t>а к аттестации</w:t>
      </w:r>
      <w:r w:rsidRPr="004352B5">
        <w:t xml:space="preserve"> (итоги подведены на ШМО) .</w:t>
      </w:r>
    </w:p>
    <w:p w:rsidR="001E7DF1" w:rsidRPr="004352B5" w:rsidRDefault="001E7DF1" w:rsidP="001E7DF1">
      <w:pPr>
        <w:numPr>
          <w:ilvl w:val="0"/>
          <w:numId w:val="5"/>
        </w:numPr>
        <w:tabs>
          <w:tab w:val="clear" w:pos="360"/>
        </w:tabs>
        <w:ind w:left="0" w:firstLine="709"/>
        <w:jc w:val="both"/>
      </w:pPr>
      <w:r w:rsidRPr="004352B5">
        <w:rPr>
          <w:b/>
          <w:bCs/>
        </w:rPr>
        <w:lastRenderedPageBreak/>
        <w:t>Административный контроль за уровнем знаний учащихся:</w:t>
      </w:r>
      <w:r w:rsidRPr="004352B5">
        <w:t xml:space="preserve"> традиционно осуществляется поэтапно в течение учебного года по всем предметам: проводятся КМС и тестовый опрос учащихся в начале учебного года (стартовый контроль), по итогам первого полугодия, в конце учебного года (итоговый контроль), контрольные срезы по предметам во время декадников; проверка техники чтения учащихся 1-4-ых, 5-ых-7-ых классов, диагностика определения </w:t>
      </w:r>
      <w:proofErr w:type="spellStart"/>
      <w:r w:rsidRPr="004352B5">
        <w:t>сформированности</w:t>
      </w:r>
      <w:proofErr w:type="spellEnd"/>
      <w:r w:rsidRPr="004352B5">
        <w:t xml:space="preserve"> универсальных учебных действий у первоклассников. Результаты контроля систематизируются и анализируются на ШМО, итоги анализа озвучиваются на производственных совещаниях, педсоветах и являются основой оценки результативности работы каждого учителя, обобщены в мониторинге результативности работы каждого учителя за учебный год.</w:t>
      </w:r>
    </w:p>
    <w:p w:rsidR="001E7DF1" w:rsidRPr="004352B5" w:rsidRDefault="001E7DF1" w:rsidP="001E7DF1">
      <w:pPr>
        <w:numPr>
          <w:ilvl w:val="0"/>
          <w:numId w:val="5"/>
        </w:numPr>
        <w:tabs>
          <w:tab w:val="clear" w:pos="360"/>
        </w:tabs>
        <w:ind w:left="0" w:firstLine="709"/>
        <w:jc w:val="both"/>
      </w:pPr>
      <w:r w:rsidRPr="004352B5">
        <w:rPr>
          <w:b/>
          <w:bCs/>
        </w:rPr>
        <w:t>Административный контроль за уровнем преподавания</w:t>
      </w:r>
      <w:r w:rsidRPr="004352B5">
        <w:t xml:space="preserve">: осуществляется в форме персонального контроля работы учителей, заявленных к аттестации на первую квалификационную категорию. </w:t>
      </w:r>
    </w:p>
    <w:p w:rsidR="001E7DF1" w:rsidRPr="004352B5" w:rsidRDefault="001E7DF1" w:rsidP="001E7DF1">
      <w:pPr>
        <w:numPr>
          <w:ilvl w:val="0"/>
          <w:numId w:val="5"/>
        </w:numPr>
        <w:tabs>
          <w:tab w:val="clear" w:pos="360"/>
        </w:tabs>
        <w:ind w:left="0" w:firstLine="709"/>
        <w:jc w:val="both"/>
      </w:pPr>
      <w:r w:rsidRPr="004352B5">
        <w:rPr>
          <w:b/>
          <w:bCs/>
        </w:rPr>
        <w:t>Обзорный контроль:</w:t>
      </w:r>
      <w:r w:rsidRPr="004352B5">
        <w:t xml:space="preserve"> соответствие календарно-тематического планирования требованиям государственных программ, состояние научно-методического обеспечения образовательного процесса, выполнение учебных программ, организация подготовки к итоговой аттестации, организация питания учащихся, </w:t>
      </w:r>
    </w:p>
    <w:p w:rsidR="001E7DF1" w:rsidRPr="004352B5" w:rsidRDefault="001E7DF1" w:rsidP="001E7DF1">
      <w:pPr>
        <w:numPr>
          <w:ilvl w:val="0"/>
          <w:numId w:val="5"/>
        </w:numPr>
        <w:tabs>
          <w:tab w:val="clear" w:pos="360"/>
        </w:tabs>
        <w:ind w:left="0" w:firstLine="709"/>
        <w:jc w:val="both"/>
      </w:pPr>
      <w:r w:rsidRPr="004352B5">
        <w:rPr>
          <w:b/>
          <w:bCs/>
        </w:rPr>
        <w:t>Административный контроль за ведением школьной документации:</w:t>
      </w:r>
      <w:r w:rsidRPr="004352B5">
        <w:t xml:space="preserve"> проверка классных журналов, планов воспитательной работы классных руководителей, портфолио учащихся 1-х классов, тетрадей для контрольных работ по математике и русскому языку; проверка рабочих тетрадей с целью контроля выполнения единых требований;</w:t>
      </w:r>
    </w:p>
    <w:p w:rsidR="001E7DF1" w:rsidRPr="004352B5" w:rsidRDefault="001E7DF1" w:rsidP="001E7DF1">
      <w:pPr>
        <w:numPr>
          <w:ilvl w:val="0"/>
          <w:numId w:val="5"/>
        </w:numPr>
        <w:tabs>
          <w:tab w:val="clear" w:pos="360"/>
        </w:tabs>
        <w:ind w:left="0" w:firstLine="709"/>
        <w:jc w:val="both"/>
      </w:pPr>
      <w:r w:rsidRPr="004352B5">
        <w:rPr>
          <w:b/>
          <w:bCs/>
        </w:rPr>
        <w:t xml:space="preserve">Административный контроль за качеством подготовки к ВПР (4, 5, 6, </w:t>
      </w:r>
      <w:r w:rsidR="004352B5">
        <w:rPr>
          <w:b/>
          <w:bCs/>
        </w:rPr>
        <w:t xml:space="preserve">7 </w:t>
      </w:r>
      <w:r w:rsidRPr="004352B5">
        <w:rPr>
          <w:b/>
          <w:bCs/>
        </w:rPr>
        <w:t>классы), ОГЭ (</w:t>
      </w:r>
      <w:r w:rsidR="00500841" w:rsidRPr="004352B5">
        <w:rPr>
          <w:b/>
          <w:bCs/>
        </w:rPr>
        <w:t xml:space="preserve">8, </w:t>
      </w:r>
      <w:r w:rsidRPr="004352B5">
        <w:rPr>
          <w:b/>
          <w:bCs/>
        </w:rPr>
        <w:t>9 классы):</w:t>
      </w:r>
      <w:r w:rsidRPr="004352B5">
        <w:t xml:space="preserve"> </w:t>
      </w:r>
    </w:p>
    <w:p w:rsidR="001E7DF1" w:rsidRPr="004352B5" w:rsidRDefault="001E7DF1" w:rsidP="001E7DF1">
      <w:pPr>
        <w:jc w:val="both"/>
      </w:pPr>
      <w:r w:rsidRPr="004352B5">
        <w:t xml:space="preserve">Предварительный контроль готовности к итоговой аттестации выпускников основной и средней школы проводился в виде репетиции экзаменов. В 9-ых классах по русскому языку, по математике и по выбору учащихся, по КИМ ЕГЭ, в 7-ых, 8-ых классах по русскому языку и математике. </w:t>
      </w:r>
    </w:p>
    <w:p w:rsidR="001E7DF1" w:rsidRPr="004352B5" w:rsidRDefault="001E7DF1" w:rsidP="001E7DF1">
      <w:pPr>
        <w:jc w:val="both"/>
      </w:pPr>
    </w:p>
    <w:p w:rsidR="001E7DF1" w:rsidRPr="004352B5" w:rsidRDefault="001E7DF1" w:rsidP="001E7DF1">
      <w:pPr>
        <w:ind w:firstLine="709"/>
        <w:jc w:val="both"/>
        <w:rPr>
          <w:b/>
          <w:bCs/>
        </w:rPr>
      </w:pPr>
      <w:r w:rsidRPr="004352B5">
        <w:rPr>
          <w:b/>
          <w:bCs/>
        </w:rPr>
        <w:t>Основные методы контроля, используемые администрацией школы:</w:t>
      </w:r>
    </w:p>
    <w:p w:rsidR="001E7DF1" w:rsidRPr="004352B5" w:rsidRDefault="001E7DF1" w:rsidP="001E7DF1">
      <w:pPr>
        <w:numPr>
          <w:ilvl w:val="0"/>
          <w:numId w:val="6"/>
        </w:numPr>
        <w:tabs>
          <w:tab w:val="clear" w:pos="720"/>
        </w:tabs>
        <w:ind w:left="0" w:firstLine="709"/>
        <w:jc w:val="both"/>
      </w:pPr>
      <w:r w:rsidRPr="004352B5">
        <w:t>Посещение и анализ уроков,</w:t>
      </w:r>
    </w:p>
    <w:p w:rsidR="001E7DF1" w:rsidRPr="004352B5" w:rsidRDefault="001E7DF1" w:rsidP="001E7DF1">
      <w:pPr>
        <w:numPr>
          <w:ilvl w:val="0"/>
          <w:numId w:val="6"/>
        </w:numPr>
        <w:tabs>
          <w:tab w:val="clear" w:pos="720"/>
        </w:tabs>
        <w:ind w:left="0" w:firstLine="709"/>
        <w:jc w:val="both"/>
      </w:pPr>
      <w:r w:rsidRPr="004352B5">
        <w:t>Изучение и анализ школьной документации,</w:t>
      </w:r>
    </w:p>
    <w:p w:rsidR="001E7DF1" w:rsidRPr="004352B5" w:rsidRDefault="001E7DF1" w:rsidP="001E7DF1">
      <w:pPr>
        <w:numPr>
          <w:ilvl w:val="0"/>
          <w:numId w:val="6"/>
        </w:numPr>
        <w:tabs>
          <w:tab w:val="clear" w:pos="720"/>
        </w:tabs>
        <w:ind w:left="0" w:firstLine="709"/>
        <w:jc w:val="both"/>
      </w:pPr>
      <w:r w:rsidRPr="004352B5">
        <w:t>Административные контрольные работы, тестирование,</w:t>
      </w:r>
    </w:p>
    <w:p w:rsidR="001E7DF1" w:rsidRPr="004352B5" w:rsidRDefault="001E7DF1" w:rsidP="001E7DF1">
      <w:pPr>
        <w:numPr>
          <w:ilvl w:val="0"/>
          <w:numId w:val="6"/>
        </w:numPr>
        <w:tabs>
          <w:tab w:val="clear" w:pos="720"/>
        </w:tabs>
        <w:ind w:left="0" w:firstLine="709"/>
        <w:jc w:val="both"/>
      </w:pPr>
      <w:r w:rsidRPr="004352B5">
        <w:t>Анкетирование учащихся,</w:t>
      </w:r>
    </w:p>
    <w:p w:rsidR="001E7DF1" w:rsidRPr="004352B5" w:rsidRDefault="001E7DF1" w:rsidP="001E7DF1">
      <w:pPr>
        <w:numPr>
          <w:ilvl w:val="0"/>
          <w:numId w:val="6"/>
        </w:numPr>
        <w:tabs>
          <w:tab w:val="clear" w:pos="720"/>
        </w:tabs>
        <w:ind w:left="0" w:firstLine="709"/>
        <w:jc w:val="both"/>
      </w:pPr>
      <w:r w:rsidRPr="004352B5">
        <w:t>Анализ результатов мониторинга.</w:t>
      </w:r>
    </w:p>
    <w:p w:rsidR="001E7DF1" w:rsidRPr="004352B5" w:rsidRDefault="001E7DF1" w:rsidP="001E7DF1">
      <w:pPr>
        <w:ind w:firstLine="708"/>
        <w:jc w:val="both"/>
      </w:pPr>
    </w:p>
    <w:p w:rsidR="001E7DF1" w:rsidRPr="004352B5" w:rsidRDefault="001E7DF1" w:rsidP="001E7DF1">
      <w:pPr>
        <w:ind w:firstLine="709"/>
        <w:jc w:val="both"/>
      </w:pPr>
      <w:r w:rsidRPr="004352B5">
        <w:t>Документация по итогам контроля оформляется своевременно, итоги обсуждаются на совещаниях соответствующего уровня.</w:t>
      </w:r>
    </w:p>
    <w:p w:rsidR="001E7DF1" w:rsidRPr="004352B5" w:rsidRDefault="001E7DF1" w:rsidP="001E7DF1">
      <w:pPr>
        <w:ind w:firstLine="709"/>
        <w:jc w:val="both"/>
      </w:pPr>
      <w:r w:rsidRPr="004352B5">
        <w:t xml:space="preserve">Следует отметить, что вследствие организации индивидуальной работы по преодолению </w:t>
      </w:r>
      <w:proofErr w:type="spellStart"/>
      <w:r w:rsidRPr="004352B5">
        <w:t>неуспешности</w:t>
      </w:r>
      <w:proofErr w:type="spellEnd"/>
      <w:r w:rsidRPr="004352B5">
        <w:t xml:space="preserve"> учащихся, нет неудовлетворительных оценок за экзамены.</w:t>
      </w:r>
    </w:p>
    <w:p w:rsidR="001E7DF1" w:rsidRPr="008956CC" w:rsidRDefault="001E7DF1" w:rsidP="001E7DF1">
      <w:pPr>
        <w:ind w:firstLine="709"/>
        <w:jc w:val="both"/>
        <w:rPr>
          <w:highlight w:val="yellow"/>
        </w:rPr>
      </w:pPr>
    </w:p>
    <w:p w:rsidR="001E7DF1" w:rsidRPr="009F559B" w:rsidRDefault="001E7DF1" w:rsidP="001E7DF1">
      <w:pPr>
        <w:ind w:firstLine="708"/>
        <w:jc w:val="both"/>
      </w:pPr>
      <w:r w:rsidRPr="004352B5">
        <w:t>В истекшем учебном году администрация школы активно привлекала к осуществлению ВШК руководителей ШМО, делегировав им часть контролирующих полномочий, что позволило активизировать работу ШМО, повысить ответственность учителей перед коллегами.</w:t>
      </w:r>
    </w:p>
    <w:p w:rsidR="001E7DF1" w:rsidRPr="009F559B" w:rsidRDefault="001E7DF1" w:rsidP="001E7DF1">
      <w:pPr>
        <w:autoSpaceDE w:val="0"/>
        <w:autoSpaceDN w:val="0"/>
        <w:adjustRightInd w:val="0"/>
        <w:jc w:val="both"/>
      </w:pPr>
    </w:p>
    <w:p w:rsidR="001E7DF1" w:rsidRPr="009F559B" w:rsidRDefault="001E7DF1" w:rsidP="001E7DF1">
      <w:pPr>
        <w:pStyle w:val="Default"/>
        <w:jc w:val="both"/>
        <w:rPr>
          <w:color w:val="auto"/>
        </w:rPr>
      </w:pPr>
    </w:p>
    <w:p w:rsidR="001E7DF1" w:rsidRPr="009F559B" w:rsidRDefault="001E7DF1" w:rsidP="001E7DF1">
      <w:pPr>
        <w:pStyle w:val="af6"/>
        <w:jc w:val="both"/>
        <w:rPr>
          <w:rFonts w:ascii="Times New Roman" w:hAnsi="Times New Roman"/>
          <w:b/>
          <w:i/>
          <w:sz w:val="24"/>
          <w:szCs w:val="24"/>
        </w:rPr>
      </w:pPr>
    </w:p>
    <w:p w:rsidR="001E7DF1" w:rsidRPr="009F559B" w:rsidRDefault="001E7DF1" w:rsidP="001E7DF1">
      <w:pPr>
        <w:pStyle w:val="af6"/>
        <w:jc w:val="both"/>
        <w:rPr>
          <w:rFonts w:ascii="Times New Roman" w:hAnsi="Times New Roman"/>
          <w:b/>
          <w:i/>
          <w:sz w:val="24"/>
          <w:szCs w:val="24"/>
        </w:rPr>
      </w:pPr>
    </w:p>
    <w:p w:rsidR="001E7DF1" w:rsidRPr="009F559B" w:rsidRDefault="001E7DF1" w:rsidP="001E7DF1">
      <w:pPr>
        <w:jc w:val="both"/>
        <w:rPr>
          <w:b/>
        </w:rPr>
      </w:pPr>
    </w:p>
    <w:p w:rsidR="001E7DF1" w:rsidRPr="009F559B" w:rsidRDefault="001E7DF1" w:rsidP="001E7DF1">
      <w:pPr>
        <w:jc w:val="both"/>
        <w:rPr>
          <w:b/>
        </w:rPr>
        <w:sectPr w:rsidR="001E7DF1" w:rsidRPr="009F559B" w:rsidSect="00B3149F">
          <w:pgSz w:w="11906" w:h="16838"/>
          <w:pgMar w:top="993" w:right="849" w:bottom="1134" w:left="1560" w:header="708" w:footer="708" w:gutter="0"/>
          <w:cols w:space="708"/>
          <w:docGrid w:linePitch="360"/>
        </w:sectPr>
      </w:pPr>
    </w:p>
    <w:p w:rsidR="001E7DF1" w:rsidRPr="00F640C7" w:rsidRDefault="001E7DF1" w:rsidP="001E7DF1">
      <w:pPr>
        <w:widowControl w:val="0"/>
        <w:autoSpaceDE w:val="0"/>
        <w:autoSpaceDN w:val="0"/>
        <w:adjustRightInd w:val="0"/>
        <w:jc w:val="center"/>
        <w:rPr>
          <w:b/>
          <w:bCs/>
          <w:sz w:val="36"/>
          <w:szCs w:val="36"/>
        </w:rPr>
      </w:pPr>
      <w:r w:rsidRPr="00F640C7">
        <w:rPr>
          <w:b/>
          <w:bCs/>
          <w:sz w:val="36"/>
          <w:szCs w:val="36"/>
        </w:rPr>
        <w:lastRenderedPageBreak/>
        <w:t xml:space="preserve">ПОКАЗАТЕЛИ ДЕЯТЕЛЬНОСТИ </w:t>
      </w:r>
    </w:p>
    <w:p w:rsidR="001E7DF1" w:rsidRPr="00F640C7" w:rsidRDefault="004352B5" w:rsidP="001E7DF1">
      <w:pPr>
        <w:widowControl w:val="0"/>
        <w:autoSpaceDE w:val="0"/>
        <w:autoSpaceDN w:val="0"/>
        <w:adjustRightInd w:val="0"/>
        <w:jc w:val="center"/>
        <w:rPr>
          <w:sz w:val="36"/>
          <w:szCs w:val="36"/>
        </w:rPr>
      </w:pPr>
      <w:r w:rsidRPr="00F640C7">
        <w:rPr>
          <w:b/>
          <w:bCs/>
          <w:sz w:val="36"/>
          <w:szCs w:val="36"/>
        </w:rPr>
        <w:t>МОАУ «</w:t>
      </w:r>
      <w:r w:rsidR="00FF4755">
        <w:rPr>
          <w:b/>
          <w:bCs/>
          <w:sz w:val="36"/>
          <w:szCs w:val="36"/>
        </w:rPr>
        <w:t>ООШ №26</w:t>
      </w:r>
      <w:r w:rsidRPr="00F640C7">
        <w:rPr>
          <w:b/>
          <w:bCs/>
          <w:sz w:val="36"/>
          <w:szCs w:val="36"/>
        </w:rPr>
        <w:t xml:space="preserve"> г.Орска» в 2023</w:t>
      </w:r>
      <w:r w:rsidR="001E7DF1" w:rsidRPr="00F640C7">
        <w:rPr>
          <w:b/>
          <w:bCs/>
          <w:sz w:val="36"/>
          <w:szCs w:val="36"/>
        </w:rPr>
        <w:t xml:space="preserve"> году</w:t>
      </w:r>
    </w:p>
    <w:p w:rsidR="001E7DF1" w:rsidRPr="00F640C7" w:rsidRDefault="001E7DF1" w:rsidP="001E7DF1">
      <w:pPr>
        <w:widowControl w:val="0"/>
        <w:autoSpaceDE w:val="0"/>
        <w:autoSpaceDN w:val="0"/>
        <w:adjustRightInd w:val="0"/>
      </w:pPr>
    </w:p>
    <w:tbl>
      <w:tblPr>
        <w:tblW w:w="0" w:type="auto"/>
        <w:jc w:val="center"/>
        <w:tblCellMar>
          <w:left w:w="0" w:type="dxa"/>
          <w:right w:w="0" w:type="dxa"/>
        </w:tblCellMar>
        <w:tblLook w:val="0000" w:firstRow="0" w:lastRow="0" w:firstColumn="0" w:lastColumn="0" w:noHBand="0" w:noVBand="0"/>
      </w:tblPr>
      <w:tblGrid>
        <w:gridCol w:w="1331"/>
        <w:gridCol w:w="5034"/>
        <w:gridCol w:w="3340"/>
      </w:tblGrid>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jc w:val="center"/>
            </w:pPr>
            <w:r w:rsidRPr="00F640C7">
              <w:t xml:space="preserve">N п/п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jc w:val="center"/>
            </w:pPr>
            <w:r w:rsidRPr="00F640C7">
              <w:t xml:space="preserve">Показатели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jc w:val="center"/>
            </w:pPr>
            <w:r w:rsidRPr="00F640C7">
              <w:t xml:space="preserve">Единица измерения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 </w:t>
            </w:r>
          </w:p>
        </w:tc>
        <w:tc>
          <w:tcPr>
            <w:tcW w:w="9136" w:type="dxa"/>
            <w:gridSpan w:val="2"/>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Образовательная деятельность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1.1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Общая численность учащихся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4352B5" w:rsidP="00B3149F">
            <w:pPr>
              <w:widowControl w:val="0"/>
              <w:autoSpaceDE w:val="0"/>
              <w:autoSpaceDN w:val="0"/>
              <w:adjustRightInd w:val="0"/>
              <w:ind w:left="109"/>
            </w:pPr>
            <w:r w:rsidRPr="00F640C7">
              <w:t>564</w:t>
            </w:r>
            <w:r w:rsidR="001E7DF1" w:rsidRPr="00F640C7">
              <w:t xml:space="preserve"> человек</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1.2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 учащихся по образовательной программе начального общего образования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4352B5" w:rsidP="00B3149F">
            <w:pPr>
              <w:widowControl w:val="0"/>
              <w:autoSpaceDE w:val="0"/>
              <w:autoSpaceDN w:val="0"/>
              <w:adjustRightInd w:val="0"/>
              <w:ind w:left="109"/>
            </w:pPr>
            <w:r w:rsidRPr="00F640C7">
              <w:t>277</w:t>
            </w:r>
            <w:r w:rsidR="001E7DF1" w:rsidRPr="00F640C7">
              <w:t xml:space="preserve"> человек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1.3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 учащихся по образовательной программе основного общего образования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4352B5" w:rsidP="004352B5">
            <w:pPr>
              <w:widowControl w:val="0"/>
              <w:autoSpaceDE w:val="0"/>
              <w:autoSpaceDN w:val="0"/>
              <w:adjustRightInd w:val="0"/>
            </w:pPr>
            <w:r w:rsidRPr="00F640C7">
              <w:t>287</w:t>
            </w:r>
            <w:r w:rsidR="001E7DF1" w:rsidRPr="00F640C7">
              <w:t xml:space="preserve"> человек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1.4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 учащихся по образовательной программе среднего общего образования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4352B5" w:rsidP="00B3149F">
            <w:pPr>
              <w:widowControl w:val="0"/>
              <w:autoSpaceDE w:val="0"/>
              <w:autoSpaceDN w:val="0"/>
              <w:adjustRightInd w:val="0"/>
              <w:ind w:left="109"/>
            </w:pPr>
            <w:r w:rsidRPr="00F640C7">
              <w:t>0</w:t>
            </w:r>
            <w:r w:rsidR="001E7DF1" w:rsidRPr="00F640C7">
              <w:t xml:space="preserve"> человек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1.5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4352B5" w:rsidP="008054D4">
            <w:pPr>
              <w:widowControl w:val="0"/>
              <w:autoSpaceDE w:val="0"/>
              <w:autoSpaceDN w:val="0"/>
              <w:adjustRightInd w:val="0"/>
              <w:ind w:left="109"/>
            </w:pPr>
            <w:r w:rsidRPr="00F640C7">
              <w:t>190</w:t>
            </w:r>
            <w:r w:rsidR="001E7DF1" w:rsidRPr="00F640C7">
              <w:t xml:space="preserve"> человек</w:t>
            </w:r>
            <w:r w:rsidR="008054D4" w:rsidRPr="00F640C7">
              <w:t xml:space="preserve">а </w:t>
            </w:r>
            <w:r w:rsidR="001E7DF1" w:rsidRPr="00F640C7">
              <w:t>/</w:t>
            </w:r>
            <w:r w:rsidRPr="00F640C7">
              <w:t xml:space="preserve"> 33</w:t>
            </w:r>
            <w:r w:rsidR="001E7DF1" w:rsidRPr="00F640C7">
              <w:t xml:space="preserve">%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1.6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Средний балл государственной итоговой аттестации выпускников 9 класса по русскому языку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1E7DF1" w:rsidP="008054D4">
            <w:pPr>
              <w:widowControl w:val="0"/>
              <w:autoSpaceDE w:val="0"/>
              <w:autoSpaceDN w:val="0"/>
              <w:adjustRightInd w:val="0"/>
              <w:ind w:left="109"/>
            </w:pPr>
            <w:r w:rsidRPr="00F640C7">
              <w:t>4,</w:t>
            </w:r>
            <w:r w:rsidR="008054D4" w:rsidRPr="00F640C7">
              <w:t>47</w:t>
            </w:r>
            <w:r w:rsidRPr="00F640C7">
              <w:t xml:space="preserve"> балла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1.7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Средний балл государственной итоговой аттестации выпускников 9 класса по математике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1E7DF1" w:rsidP="008054D4">
            <w:pPr>
              <w:widowControl w:val="0"/>
              <w:autoSpaceDE w:val="0"/>
              <w:autoSpaceDN w:val="0"/>
              <w:adjustRightInd w:val="0"/>
              <w:ind w:left="109"/>
            </w:pPr>
            <w:r w:rsidRPr="00F640C7">
              <w:t>3,</w:t>
            </w:r>
            <w:r w:rsidR="008054D4" w:rsidRPr="00F640C7">
              <w:t>96</w:t>
            </w:r>
            <w:r w:rsidRPr="00F640C7">
              <w:t xml:space="preserve"> балла</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1.8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Средний балл единого государственного экзамена выпускников 11 класса по русскому языку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4352B5" w:rsidP="00B3149F">
            <w:pPr>
              <w:widowControl w:val="0"/>
              <w:autoSpaceDE w:val="0"/>
              <w:autoSpaceDN w:val="0"/>
              <w:adjustRightInd w:val="0"/>
              <w:ind w:left="109"/>
            </w:pPr>
            <w:r w:rsidRPr="00F640C7">
              <w:t>0</w:t>
            </w:r>
            <w:r w:rsidR="001E7DF1" w:rsidRPr="00F640C7">
              <w:t xml:space="preserve"> балла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1.9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Средний балл единого государственного экзамена выпускников 11 класса по математике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4352B5" w:rsidP="00B3149F">
            <w:pPr>
              <w:widowControl w:val="0"/>
              <w:autoSpaceDE w:val="0"/>
              <w:autoSpaceDN w:val="0"/>
              <w:adjustRightInd w:val="0"/>
              <w:ind w:left="109"/>
            </w:pPr>
            <w:r w:rsidRPr="00F640C7">
              <w:t xml:space="preserve">0 </w:t>
            </w:r>
            <w:r w:rsidR="001E7DF1" w:rsidRPr="00F640C7">
              <w:t>балла (база)</w:t>
            </w:r>
          </w:p>
          <w:p w:rsidR="001E7DF1" w:rsidRPr="00F640C7" w:rsidRDefault="004352B5" w:rsidP="008054D4">
            <w:pPr>
              <w:widowControl w:val="0"/>
              <w:autoSpaceDE w:val="0"/>
              <w:autoSpaceDN w:val="0"/>
              <w:adjustRightInd w:val="0"/>
              <w:ind w:left="109"/>
            </w:pPr>
            <w:r w:rsidRPr="00F640C7">
              <w:t>0</w:t>
            </w:r>
            <w:r w:rsidR="001E7DF1" w:rsidRPr="00F640C7">
              <w:t xml:space="preserve"> балла (профиль)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1.10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ind w:left="109"/>
            </w:pPr>
            <w:r w:rsidRPr="00F640C7">
              <w:t xml:space="preserve">0 человек/0%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1.11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ind w:left="109"/>
            </w:pPr>
            <w:r w:rsidRPr="00F640C7">
              <w:t xml:space="preserve">0 человек/0%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1.12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ind w:left="109"/>
            </w:pPr>
            <w:r w:rsidRPr="00F640C7">
              <w:t xml:space="preserve">0 человек/0%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1.13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выпускников 11 класса, получивших результаты ниже установленного минимального количества </w:t>
            </w:r>
            <w:r w:rsidRPr="00F640C7">
              <w:lastRenderedPageBreak/>
              <w:t xml:space="preserve">баллов единого государственного экзамена по математике, в общей численности выпускников 11 класса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ind w:left="109"/>
            </w:pPr>
            <w:r w:rsidRPr="00F640C7">
              <w:lastRenderedPageBreak/>
              <w:t>0 человек/0% (база)</w:t>
            </w:r>
          </w:p>
          <w:p w:rsidR="001E7DF1" w:rsidRPr="00F640C7" w:rsidRDefault="001E7DF1" w:rsidP="00B3149F">
            <w:pPr>
              <w:widowControl w:val="0"/>
              <w:autoSpaceDE w:val="0"/>
              <w:autoSpaceDN w:val="0"/>
              <w:adjustRightInd w:val="0"/>
              <w:ind w:left="109"/>
            </w:pPr>
            <w:r w:rsidRPr="00F640C7">
              <w:t xml:space="preserve">0 человек/0% (профиль)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lastRenderedPageBreak/>
              <w:t xml:space="preserve">1.14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ind w:left="109"/>
            </w:pPr>
            <w:r w:rsidRPr="00F640C7">
              <w:t xml:space="preserve">0 человек/0%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1.15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ind w:left="109"/>
            </w:pPr>
            <w:r w:rsidRPr="00F640C7">
              <w:t xml:space="preserve">0 человек/0%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1.16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4352B5" w:rsidP="006B6336">
            <w:pPr>
              <w:widowControl w:val="0"/>
              <w:autoSpaceDE w:val="0"/>
              <w:autoSpaceDN w:val="0"/>
              <w:adjustRightInd w:val="0"/>
              <w:ind w:left="109"/>
            </w:pPr>
            <w:r w:rsidRPr="00F640C7">
              <w:t xml:space="preserve"> 1</w:t>
            </w:r>
            <w:r w:rsidR="001E7DF1" w:rsidRPr="00F640C7">
              <w:t>человека/</w:t>
            </w:r>
            <w:r w:rsidRPr="00F640C7">
              <w:t>1</w:t>
            </w:r>
            <w:r w:rsidR="001E7DF1" w:rsidRPr="00F640C7">
              <w:t xml:space="preserve">%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1.17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4352B5" w:rsidP="00B3149F">
            <w:pPr>
              <w:widowControl w:val="0"/>
              <w:autoSpaceDE w:val="0"/>
              <w:autoSpaceDN w:val="0"/>
              <w:adjustRightInd w:val="0"/>
              <w:ind w:left="109"/>
            </w:pPr>
            <w:r w:rsidRPr="00F640C7">
              <w:t>0</w:t>
            </w:r>
            <w:r w:rsidR="001E7DF1" w:rsidRPr="00F640C7">
              <w:t xml:space="preserve">%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1.18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4352B5" w:rsidP="0014343E">
            <w:pPr>
              <w:widowControl w:val="0"/>
              <w:autoSpaceDE w:val="0"/>
              <w:autoSpaceDN w:val="0"/>
              <w:adjustRightInd w:val="0"/>
              <w:ind w:left="109"/>
            </w:pPr>
            <w:r w:rsidRPr="00F640C7">
              <w:t>62 человека/11</w:t>
            </w:r>
            <w:r w:rsidR="001E7DF1" w:rsidRPr="00F640C7">
              <w:t xml:space="preserve">%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1.19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учащихся-победителей и призеров олимпиад, смотров, конкурсов, в общей численности учащихся, в том числе: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4352B5" w:rsidP="0014343E">
            <w:pPr>
              <w:widowControl w:val="0"/>
              <w:autoSpaceDE w:val="0"/>
              <w:autoSpaceDN w:val="0"/>
              <w:adjustRightInd w:val="0"/>
              <w:ind w:left="109"/>
            </w:pPr>
            <w:r w:rsidRPr="00F640C7">
              <w:t>53 человек/9</w:t>
            </w:r>
            <w:r w:rsidR="001E7DF1" w:rsidRPr="00F640C7">
              <w:t xml:space="preserve">%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1.19.1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Регионального уровня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4352B5" w:rsidP="00B3149F">
            <w:pPr>
              <w:widowControl w:val="0"/>
              <w:autoSpaceDE w:val="0"/>
              <w:autoSpaceDN w:val="0"/>
              <w:adjustRightInd w:val="0"/>
              <w:ind w:left="109"/>
            </w:pPr>
            <w:r w:rsidRPr="00F640C7">
              <w:t>0 человека/0</w:t>
            </w:r>
            <w:r w:rsidR="001E7DF1" w:rsidRPr="00F640C7">
              <w:t xml:space="preserve">%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1.19.2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Федерального уровня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4352B5" w:rsidP="00B3149F">
            <w:pPr>
              <w:widowControl w:val="0"/>
              <w:autoSpaceDE w:val="0"/>
              <w:autoSpaceDN w:val="0"/>
              <w:adjustRightInd w:val="0"/>
              <w:ind w:left="109"/>
            </w:pPr>
            <w:r w:rsidRPr="00F640C7">
              <w:t>0 человек/0</w:t>
            </w:r>
            <w:r w:rsidR="001E7DF1" w:rsidRPr="00F640C7">
              <w:t xml:space="preserve">%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1.19.3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Международного уровня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4352B5" w:rsidP="00B3149F">
            <w:pPr>
              <w:widowControl w:val="0"/>
              <w:autoSpaceDE w:val="0"/>
              <w:autoSpaceDN w:val="0"/>
              <w:adjustRightInd w:val="0"/>
              <w:ind w:left="109"/>
            </w:pPr>
            <w:r w:rsidRPr="00F640C7">
              <w:t>0 человека/</w:t>
            </w:r>
            <w:r w:rsidR="0098126B" w:rsidRPr="00F640C7">
              <w:t xml:space="preserve"> </w:t>
            </w:r>
            <w:r w:rsidRPr="00F640C7">
              <w:t>0</w:t>
            </w:r>
            <w:r w:rsidR="001E7DF1" w:rsidRPr="00F640C7">
              <w:t xml:space="preserve">%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1.20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ind w:left="109"/>
            </w:pPr>
            <w:r w:rsidRPr="00F640C7">
              <w:t>0 человек/</w:t>
            </w:r>
            <w:r w:rsidR="0098126B" w:rsidRPr="00F640C7">
              <w:t xml:space="preserve"> </w:t>
            </w:r>
            <w:r w:rsidRPr="00F640C7">
              <w:t xml:space="preserve">0%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1.21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ind w:left="109"/>
            </w:pPr>
            <w:r w:rsidRPr="00F640C7">
              <w:t>0 человек</w:t>
            </w:r>
            <w:r w:rsidR="0098126B" w:rsidRPr="00F640C7">
              <w:t xml:space="preserve"> </w:t>
            </w:r>
            <w:r w:rsidRPr="00F640C7">
              <w:t>/</w:t>
            </w:r>
            <w:r w:rsidR="0098126B" w:rsidRPr="00F640C7">
              <w:t xml:space="preserve"> </w:t>
            </w:r>
            <w:r w:rsidRPr="00F640C7">
              <w:t xml:space="preserve">0%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1.22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ind w:left="109"/>
            </w:pPr>
            <w:r w:rsidRPr="00F640C7">
              <w:t>0</w:t>
            </w:r>
            <w:r w:rsidR="0098126B" w:rsidRPr="00F640C7">
              <w:t xml:space="preserve"> </w:t>
            </w:r>
            <w:r w:rsidRPr="00F640C7">
              <w:t>человек/</w:t>
            </w:r>
            <w:r w:rsidR="0098126B" w:rsidRPr="00F640C7">
              <w:t xml:space="preserve"> </w:t>
            </w:r>
            <w:r w:rsidRPr="00F640C7">
              <w:t xml:space="preserve">0%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1.23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4352B5" w:rsidP="006B6336">
            <w:pPr>
              <w:widowControl w:val="0"/>
              <w:autoSpaceDE w:val="0"/>
              <w:autoSpaceDN w:val="0"/>
              <w:adjustRightInd w:val="0"/>
              <w:ind w:left="109"/>
            </w:pPr>
            <w:r w:rsidRPr="00F640C7">
              <w:t>277</w:t>
            </w:r>
            <w:r w:rsidR="0098126B" w:rsidRPr="00F640C7">
              <w:t xml:space="preserve"> </w:t>
            </w:r>
            <w:r w:rsidR="001E7DF1" w:rsidRPr="00F640C7">
              <w:t>человек/</w:t>
            </w:r>
            <w:r w:rsidR="0098126B" w:rsidRPr="00F640C7">
              <w:t xml:space="preserve"> </w:t>
            </w:r>
            <w:r w:rsidRPr="00F640C7">
              <w:t>49</w:t>
            </w:r>
            <w:r w:rsidR="001E7DF1" w:rsidRPr="00F640C7">
              <w:t xml:space="preserve">%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1.24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Общая численность педагогических работников, в том числе: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F640C7" w:rsidP="00962B74">
            <w:pPr>
              <w:widowControl w:val="0"/>
              <w:autoSpaceDE w:val="0"/>
              <w:autoSpaceDN w:val="0"/>
              <w:adjustRightInd w:val="0"/>
              <w:ind w:left="109"/>
            </w:pPr>
            <w:r w:rsidRPr="00F640C7">
              <w:t>24</w:t>
            </w:r>
            <w:r w:rsidR="001E7DF1" w:rsidRPr="00F640C7">
              <w:t xml:space="preserve"> человек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lastRenderedPageBreak/>
              <w:t xml:space="preserve">1.25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A041DC" w:rsidP="00962B74">
            <w:pPr>
              <w:widowControl w:val="0"/>
              <w:autoSpaceDE w:val="0"/>
              <w:autoSpaceDN w:val="0"/>
              <w:adjustRightInd w:val="0"/>
              <w:ind w:left="109"/>
            </w:pPr>
            <w:r w:rsidRPr="00F640C7">
              <w:t>21</w:t>
            </w:r>
            <w:r w:rsidR="001E7DF1" w:rsidRPr="00F640C7">
              <w:t xml:space="preserve"> человек</w:t>
            </w:r>
            <w:r w:rsidR="00962B74" w:rsidRPr="00F640C7">
              <w:t>а</w:t>
            </w:r>
            <w:r w:rsidR="001E7DF1" w:rsidRPr="00F640C7">
              <w:t>/8</w:t>
            </w:r>
            <w:r w:rsidRPr="00F640C7">
              <w:t>4</w:t>
            </w:r>
            <w:r w:rsidR="001E7DF1" w:rsidRPr="00F640C7">
              <w:t xml:space="preserve">%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1.26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A041DC" w:rsidP="00B3149F">
            <w:pPr>
              <w:widowControl w:val="0"/>
              <w:autoSpaceDE w:val="0"/>
              <w:autoSpaceDN w:val="0"/>
              <w:adjustRightInd w:val="0"/>
              <w:ind w:left="109"/>
            </w:pPr>
            <w:r w:rsidRPr="00F640C7">
              <w:t>21 человека/84</w:t>
            </w:r>
            <w:r w:rsidR="00962B74" w:rsidRPr="00F640C7">
              <w:t>%</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1.27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A041DC" w:rsidP="00962B74">
            <w:pPr>
              <w:widowControl w:val="0"/>
              <w:autoSpaceDE w:val="0"/>
              <w:autoSpaceDN w:val="0"/>
              <w:adjustRightInd w:val="0"/>
              <w:ind w:left="109"/>
            </w:pPr>
            <w:r w:rsidRPr="00F640C7">
              <w:t>4</w:t>
            </w:r>
            <w:r w:rsidR="001E7DF1" w:rsidRPr="00F640C7">
              <w:t xml:space="preserve"> человек</w:t>
            </w:r>
            <w:r w:rsidR="00962B74" w:rsidRPr="00F640C7">
              <w:t>а</w:t>
            </w:r>
            <w:r w:rsidR="001E7DF1" w:rsidRPr="00F640C7">
              <w:t>/</w:t>
            </w:r>
            <w:r w:rsidRPr="00F640C7">
              <w:t>16</w:t>
            </w:r>
            <w:r w:rsidR="001E7DF1" w:rsidRPr="00F640C7">
              <w:t xml:space="preserve">%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1.28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педагогических работников, имеющих начальное профессиональное образование педагогической направленности (профиля),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962B74" w:rsidP="00962B74">
            <w:pPr>
              <w:widowControl w:val="0"/>
              <w:autoSpaceDE w:val="0"/>
              <w:autoSpaceDN w:val="0"/>
              <w:adjustRightInd w:val="0"/>
              <w:ind w:left="109"/>
            </w:pPr>
            <w:r w:rsidRPr="00F640C7">
              <w:t>2</w:t>
            </w:r>
            <w:r w:rsidR="001E7DF1" w:rsidRPr="00F640C7">
              <w:t xml:space="preserve"> человек</w:t>
            </w:r>
            <w:r w:rsidRPr="00F640C7">
              <w:t>а</w:t>
            </w:r>
            <w:r w:rsidR="001E7DF1" w:rsidRPr="00F640C7">
              <w:t>/</w:t>
            </w:r>
            <w:r w:rsidRPr="00F640C7">
              <w:t>5,2</w:t>
            </w:r>
            <w:r w:rsidR="001E7DF1" w:rsidRPr="00F640C7">
              <w:t xml:space="preserve">%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1.29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A041DC" w:rsidP="00962B74">
            <w:pPr>
              <w:widowControl w:val="0"/>
              <w:autoSpaceDE w:val="0"/>
              <w:autoSpaceDN w:val="0"/>
              <w:adjustRightInd w:val="0"/>
              <w:ind w:left="109"/>
            </w:pPr>
            <w:r w:rsidRPr="00F640C7">
              <w:t>0</w:t>
            </w:r>
            <w:r w:rsidR="001E7DF1" w:rsidRPr="00F640C7">
              <w:t xml:space="preserve"> </w:t>
            </w:r>
          </w:p>
        </w:tc>
      </w:tr>
      <w:tr w:rsidR="001E7DF1" w:rsidRPr="00F640C7"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1.29.1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Высшая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F640C7" w:rsidP="00962B74">
            <w:pPr>
              <w:widowControl w:val="0"/>
              <w:autoSpaceDE w:val="0"/>
              <w:autoSpaceDN w:val="0"/>
              <w:adjustRightInd w:val="0"/>
              <w:ind w:left="109"/>
            </w:pPr>
            <w:r w:rsidRPr="00F640C7">
              <w:t>6</w:t>
            </w:r>
            <w:r w:rsidR="001E7DF1" w:rsidRPr="00F640C7">
              <w:t xml:space="preserve"> человек/</w:t>
            </w:r>
            <w:r w:rsidRPr="00F640C7">
              <w:t>24</w:t>
            </w:r>
            <w:r w:rsidR="001E7DF1" w:rsidRPr="00F640C7">
              <w:t xml:space="preserve">% </w:t>
            </w:r>
          </w:p>
        </w:tc>
      </w:tr>
      <w:tr w:rsidR="001E7DF1" w:rsidRPr="008956CC"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1.29.2 </w:t>
            </w:r>
          </w:p>
        </w:tc>
        <w:tc>
          <w:tcPr>
            <w:tcW w:w="5386" w:type="dxa"/>
            <w:tcBorders>
              <w:top w:val="single" w:sz="6" w:space="0" w:color="auto"/>
              <w:left w:val="single" w:sz="6" w:space="0" w:color="auto"/>
              <w:bottom w:val="single" w:sz="6" w:space="0" w:color="auto"/>
              <w:right w:val="single" w:sz="6" w:space="0" w:color="auto"/>
            </w:tcBorders>
          </w:tcPr>
          <w:p w:rsidR="001E7DF1" w:rsidRPr="00F640C7" w:rsidRDefault="001E7DF1" w:rsidP="00B3149F">
            <w:pPr>
              <w:widowControl w:val="0"/>
              <w:autoSpaceDE w:val="0"/>
              <w:autoSpaceDN w:val="0"/>
              <w:adjustRightInd w:val="0"/>
            </w:pPr>
            <w:r w:rsidRPr="00F640C7">
              <w:t xml:space="preserve">Первая </w:t>
            </w:r>
          </w:p>
        </w:tc>
        <w:tc>
          <w:tcPr>
            <w:tcW w:w="3750" w:type="dxa"/>
            <w:tcBorders>
              <w:top w:val="single" w:sz="6" w:space="0" w:color="auto"/>
              <w:left w:val="single" w:sz="6" w:space="0" w:color="auto"/>
              <w:bottom w:val="single" w:sz="6" w:space="0" w:color="auto"/>
              <w:right w:val="single" w:sz="6" w:space="0" w:color="auto"/>
            </w:tcBorders>
          </w:tcPr>
          <w:p w:rsidR="001E7DF1" w:rsidRPr="00F640C7" w:rsidRDefault="00F640C7" w:rsidP="00962B74">
            <w:pPr>
              <w:widowControl w:val="0"/>
              <w:autoSpaceDE w:val="0"/>
              <w:autoSpaceDN w:val="0"/>
              <w:adjustRightInd w:val="0"/>
              <w:ind w:left="109"/>
            </w:pPr>
            <w:r w:rsidRPr="00F640C7">
              <w:t xml:space="preserve">11 </w:t>
            </w:r>
            <w:r w:rsidR="001E7DF1" w:rsidRPr="00F640C7">
              <w:t>человек/</w:t>
            </w:r>
            <w:r w:rsidRPr="00F640C7">
              <w:t>46</w:t>
            </w:r>
            <w:r w:rsidR="001E7DF1" w:rsidRPr="00F640C7">
              <w:t xml:space="preserve">%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1.30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ind w:left="109"/>
            </w:pP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1.30.1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До 5 лет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A040C2" w:rsidP="00962B74">
            <w:pPr>
              <w:widowControl w:val="0"/>
              <w:autoSpaceDE w:val="0"/>
              <w:autoSpaceDN w:val="0"/>
              <w:adjustRightInd w:val="0"/>
              <w:ind w:left="109"/>
            </w:pPr>
            <w:r w:rsidRPr="0046256F">
              <w:t>4</w:t>
            </w:r>
            <w:r w:rsidR="001E7DF1" w:rsidRPr="0046256F">
              <w:t xml:space="preserve"> человек/</w:t>
            </w:r>
            <w:r w:rsidRPr="0046256F">
              <w:t>17</w:t>
            </w:r>
            <w:r w:rsidR="001E7DF1" w:rsidRPr="0046256F">
              <w:t xml:space="preserve">%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1.30.2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Свыше 30 лет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1E7DF1" w:rsidP="00962B74">
            <w:pPr>
              <w:widowControl w:val="0"/>
              <w:autoSpaceDE w:val="0"/>
              <w:autoSpaceDN w:val="0"/>
              <w:adjustRightInd w:val="0"/>
              <w:ind w:left="109"/>
            </w:pPr>
            <w:r w:rsidRPr="0046256F">
              <w:t xml:space="preserve"> </w:t>
            </w:r>
            <w:r w:rsidR="00A040C2" w:rsidRPr="0046256F">
              <w:t xml:space="preserve">4 </w:t>
            </w:r>
            <w:r w:rsidRPr="0046256F">
              <w:t>человек/</w:t>
            </w:r>
            <w:r w:rsidR="00A040C2" w:rsidRPr="0046256F">
              <w:t>17</w:t>
            </w:r>
            <w:r w:rsidRPr="0046256F">
              <w:t xml:space="preserve">%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1.31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962B74" w:rsidP="00962B74">
            <w:pPr>
              <w:widowControl w:val="0"/>
              <w:autoSpaceDE w:val="0"/>
              <w:autoSpaceDN w:val="0"/>
              <w:adjustRightInd w:val="0"/>
              <w:ind w:left="109"/>
            </w:pPr>
            <w:r w:rsidRPr="0046256F">
              <w:t>5</w:t>
            </w:r>
            <w:r w:rsidR="001E7DF1" w:rsidRPr="0046256F">
              <w:t xml:space="preserve"> человек/</w:t>
            </w:r>
            <w:r w:rsidR="00A040C2" w:rsidRPr="0046256F">
              <w:t>21</w:t>
            </w:r>
            <w:r w:rsidR="001E7DF1" w:rsidRPr="0046256F">
              <w:t xml:space="preserve">%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1.32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A040C2" w:rsidP="00BC2163">
            <w:pPr>
              <w:widowControl w:val="0"/>
              <w:autoSpaceDE w:val="0"/>
              <w:autoSpaceDN w:val="0"/>
              <w:adjustRightInd w:val="0"/>
              <w:ind w:left="109"/>
            </w:pPr>
            <w:r w:rsidRPr="0046256F">
              <w:t>7</w:t>
            </w:r>
            <w:r w:rsidR="001E7DF1" w:rsidRPr="0046256F">
              <w:t xml:space="preserve"> человек</w:t>
            </w:r>
            <w:r w:rsidRPr="0046256F">
              <w:t xml:space="preserve">/29 </w:t>
            </w:r>
            <w:r w:rsidR="001E7DF1" w:rsidRPr="0046256F">
              <w:t xml:space="preserve">%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1.33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w:t>
            </w:r>
            <w:r w:rsidRPr="0046256F">
              <w:lastRenderedPageBreak/>
              <w:t xml:space="preserve">образовательной организации деятельности, в общей численности педагогических и административно-хозяйственных работников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A040C2" w:rsidP="00BC2163">
            <w:pPr>
              <w:widowControl w:val="0"/>
              <w:autoSpaceDE w:val="0"/>
              <w:autoSpaceDN w:val="0"/>
              <w:adjustRightInd w:val="0"/>
              <w:ind w:left="109"/>
            </w:pPr>
            <w:r w:rsidRPr="0046256F">
              <w:lastRenderedPageBreak/>
              <w:t>25</w:t>
            </w:r>
            <w:r w:rsidR="001E7DF1" w:rsidRPr="0046256F">
              <w:t xml:space="preserve"> человек/</w:t>
            </w:r>
            <w:r w:rsidR="00BC2163" w:rsidRPr="0046256F">
              <w:t>100</w:t>
            </w:r>
            <w:r w:rsidR="001E7DF1" w:rsidRPr="0046256F">
              <w:t xml:space="preserve">%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lastRenderedPageBreak/>
              <w:t xml:space="preserve">1.34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A040C2" w:rsidP="00BC2163">
            <w:pPr>
              <w:widowControl w:val="0"/>
              <w:autoSpaceDE w:val="0"/>
              <w:autoSpaceDN w:val="0"/>
              <w:adjustRightInd w:val="0"/>
              <w:ind w:left="109"/>
            </w:pPr>
            <w:r w:rsidRPr="0046256F">
              <w:t>3 человек/13</w:t>
            </w:r>
            <w:r w:rsidR="001E7DF1" w:rsidRPr="0046256F">
              <w:t xml:space="preserve">%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2. </w:t>
            </w:r>
          </w:p>
        </w:tc>
        <w:tc>
          <w:tcPr>
            <w:tcW w:w="9136" w:type="dxa"/>
            <w:gridSpan w:val="2"/>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Инфраструктура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2.1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Количество компьютеров в расчете на одного учащегося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A040C2" w:rsidP="00B3149F">
            <w:pPr>
              <w:widowControl w:val="0"/>
              <w:autoSpaceDE w:val="0"/>
              <w:autoSpaceDN w:val="0"/>
              <w:adjustRightInd w:val="0"/>
              <w:ind w:left="109"/>
            </w:pPr>
            <w:r w:rsidRPr="0046256F">
              <w:t xml:space="preserve">0,08 </w:t>
            </w:r>
            <w:r w:rsidR="001E7DF1" w:rsidRPr="0046256F">
              <w:t xml:space="preserve">единиц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2.2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ind w:left="109"/>
            </w:pPr>
            <w:r w:rsidRPr="0046256F">
              <w:t xml:space="preserve">12,7 единиц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2.3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Наличие в образовательной организации системы электронного документооборота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ind w:left="109"/>
            </w:pPr>
            <w:r w:rsidRPr="0046256F">
              <w:rPr>
                <w:u w:val="single"/>
              </w:rPr>
              <w:t>да</w:t>
            </w:r>
            <w:r w:rsidRPr="0046256F">
              <w:t xml:space="preserve">/нет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2.4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Наличие читального зала библиотеки, в том числе: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ind w:left="109"/>
            </w:pPr>
            <w:r w:rsidRPr="0046256F">
              <w:rPr>
                <w:u w:val="single"/>
              </w:rPr>
              <w:t>да</w:t>
            </w:r>
            <w:r w:rsidRPr="0046256F">
              <w:t xml:space="preserve">/нет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2.4.1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С обеспечением возможности работы на стационарных компьютерах или использования переносных компьютеров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ind w:left="109"/>
            </w:pPr>
            <w:r w:rsidRPr="0046256F">
              <w:rPr>
                <w:u w:val="single"/>
              </w:rPr>
              <w:t>да</w:t>
            </w:r>
            <w:r w:rsidRPr="0046256F">
              <w:t xml:space="preserve">/нет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2.4.2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С </w:t>
            </w:r>
            <w:proofErr w:type="spellStart"/>
            <w:r w:rsidRPr="0046256F">
              <w:t>медиатекой</w:t>
            </w:r>
            <w:proofErr w:type="spellEnd"/>
            <w:r w:rsidRPr="0046256F">
              <w:t xml:space="preserve">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ind w:left="109"/>
            </w:pPr>
            <w:r w:rsidRPr="0046256F">
              <w:rPr>
                <w:u w:val="single"/>
              </w:rPr>
              <w:t>да</w:t>
            </w:r>
            <w:r w:rsidRPr="0046256F">
              <w:t xml:space="preserve">/нет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2.4.3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Оснащенного средствами сканирования и распознавания текстов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ind w:left="109"/>
            </w:pPr>
            <w:r w:rsidRPr="0046256F">
              <w:rPr>
                <w:u w:val="single"/>
              </w:rPr>
              <w:t>да</w:t>
            </w:r>
            <w:r w:rsidRPr="0046256F">
              <w:t xml:space="preserve">/нет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2.4.4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С выходом в Интернет с компьютеров, расположенных в помещении библиотеки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ind w:left="109"/>
            </w:pPr>
            <w:r w:rsidRPr="0046256F">
              <w:rPr>
                <w:u w:val="single"/>
              </w:rPr>
              <w:t>да</w:t>
            </w:r>
            <w:r w:rsidRPr="0046256F">
              <w:t xml:space="preserve">/нет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2.4.5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С контролируемой распечаткой бумажных материалов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ind w:left="109"/>
            </w:pPr>
            <w:r w:rsidRPr="0046256F">
              <w:rPr>
                <w:u w:val="single"/>
              </w:rPr>
              <w:t>да</w:t>
            </w:r>
            <w:r w:rsidRPr="0046256F">
              <w:t xml:space="preserve">/нет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2.5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A040C2" w:rsidP="006B6336">
            <w:pPr>
              <w:widowControl w:val="0"/>
              <w:autoSpaceDE w:val="0"/>
              <w:autoSpaceDN w:val="0"/>
              <w:adjustRightInd w:val="0"/>
              <w:ind w:left="109"/>
            </w:pPr>
            <w:r w:rsidRPr="0046256F">
              <w:t>564</w:t>
            </w:r>
            <w:r w:rsidR="001E7DF1" w:rsidRPr="0046256F">
              <w:t xml:space="preserve"> человек</w:t>
            </w:r>
            <w:r w:rsidR="006B6336" w:rsidRPr="0046256F">
              <w:t xml:space="preserve">а </w:t>
            </w:r>
            <w:r w:rsidR="001E7DF1" w:rsidRPr="0046256F">
              <w:t>/</w:t>
            </w:r>
            <w:r w:rsidR="006B6336" w:rsidRPr="0046256F">
              <w:t xml:space="preserve"> </w:t>
            </w:r>
            <w:r w:rsidR="001E7DF1" w:rsidRPr="0046256F">
              <w:t xml:space="preserve">100% </w:t>
            </w:r>
          </w:p>
        </w:tc>
      </w:tr>
      <w:tr w:rsidR="001E7DF1" w:rsidRPr="0046256F" w:rsidTr="00B3149F">
        <w:trPr>
          <w:jc w:val="center"/>
        </w:trPr>
        <w:tc>
          <w:tcPr>
            <w:tcW w:w="150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2.6 </w:t>
            </w:r>
          </w:p>
        </w:tc>
        <w:tc>
          <w:tcPr>
            <w:tcW w:w="5386"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pPr>
            <w:r w:rsidRPr="0046256F">
              <w:t xml:space="preserve">Общая площадь помещений, в которых осуществляется образовательная деятельность, в расчете на одного учащегося </w:t>
            </w:r>
          </w:p>
        </w:tc>
        <w:tc>
          <w:tcPr>
            <w:tcW w:w="3750" w:type="dxa"/>
            <w:tcBorders>
              <w:top w:val="single" w:sz="6" w:space="0" w:color="auto"/>
              <w:left w:val="single" w:sz="6" w:space="0" w:color="auto"/>
              <w:bottom w:val="single" w:sz="6" w:space="0" w:color="auto"/>
              <w:right w:val="single" w:sz="6" w:space="0" w:color="auto"/>
            </w:tcBorders>
          </w:tcPr>
          <w:p w:rsidR="001E7DF1" w:rsidRPr="0046256F" w:rsidRDefault="001E7DF1" w:rsidP="00B3149F">
            <w:pPr>
              <w:widowControl w:val="0"/>
              <w:autoSpaceDE w:val="0"/>
              <w:autoSpaceDN w:val="0"/>
              <w:adjustRightInd w:val="0"/>
              <w:ind w:left="109"/>
            </w:pPr>
            <w:r w:rsidRPr="0046256F">
              <w:t xml:space="preserve">3,54 </w:t>
            </w:r>
            <w:proofErr w:type="spellStart"/>
            <w:r w:rsidRPr="0046256F">
              <w:t>кв.м</w:t>
            </w:r>
            <w:proofErr w:type="spellEnd"/>
            <w:r w:rsidRPr="0046256F">
              <w:t xml:space="preserve"> </w:t>
            </w:r>
          </w:p>
        </w:tc>
      </w:tr>
    </w:tbl>
    <w:p w:rsidR="001E7DF1" w:rsidRPr="0046256F" w:rsidRDefault="001E7DF1" w:rsidP="001E7DF1">
      <w:pPr>
        <w:widowControl w:val="0"/>
        <w:autoSpaceDE w:val="0"/>
        <w:autoSpaceDN w:val="0"/>
        <w:adjustRightInd w:val="0"/>
        <w:jc w:val="both"/>
      </w:pPr>
    </w:p>
    <w:p w:rsidR="001E7DF1" w:rsidRPr="008956CC" w:rsidRDefault="001E7DF1" w:rsidP="001E7DF1">
      <w:pPr>
        <w:jc w:val="both"/>
        <w:rPr>
          <w:b/>
          <w:highlight w:val="yellow"/>
        </w:rPr>
        <w:sectPr w:rsidR="001E7DF1" w:rsidRPr="008956CC">
          <w:pgSz w:w="12240" w:h="15840"/>
          <w:pgMar w:top="1134" w:right="850" w:bottom="1134" w:left="1701" w:header="720" w:footer="720" w:gutter="0"/>
          <w:cols w:space="720"/>
          <w:noEndnote/>
        </w:sectPr>
      </w:pPr>
    </w:p>
    <w:p w:rsidR="001E7DF1" w:rsidRPr="00F640C7" w:rsidRDefault="001E7DF1" w:rsidP="001E7DF1">
      <w:pPr>
        <w:jc w:val="center"/>
        <w:rPr>
          <w:b/>
        </w:rPr>
      </w:pPr>
      <w:r w:rsidRPr="00F640C7">
        <w:rPr>
          <w:b/>
        </w:rPr>
        <w:lastRenderedPageBreak/>
        <w:t>Анализ показателей деятельности МОА</w:t>
      </w:r>
      <w:r w:rsidR="00FF4755">
        <w:rPr>
          <w:b/>
        </w:rPr>
        <w:t>У «ООШ №26</w:t>
      </w:r>
      <w:r w:rsidR="00F640C7" w:rsidRPr="00F640C7">
        <w:rPr>
          <w:b/>
        </w:rPr>
        <w:t xml:space="preserve"> г.Орска» за 2023</w:t>
      </w:r>
      <w:r w:rsidRPr="00F640C7">
        <w:rPr>
          <w:b/>
        </w:rPr>
        <w:t xml:space="preserve"> год</w:t>
      </w:r>
    </w:p>
    <w:p w:rsidR="001E7DF1" w:rsidRPr="00F640C7" w:rsidRDefault="001E7DF1" w:rsidP="001E7DF1">
      <w:pPr>
        <w:ind w:firstLine="709"/>
        <w:jc w:val="both"/>
        <w:rPr>
          <w:b/>
        </w:rPr>
      </w:pPr>
    </w:p>
    <w:p w:rsidR="001E7DF1" w:rsidRPr="00F640C7" w:rsidRDefault="00F640C7" w:rsidP="001E7DF1">
      <w:pPr>
        <w:ind w:firstLine="567"/>
        <w:jc w:val="both"/>
        <w:rPr>
          <w:szCs w:val="28"/>
        </w:rPr>
      </w:pPr>
      <w:r w:rsidRPr="00F640C7">
        <w:rPr>
          <w:szCs w:val="28"/>
        </w:rPr>
        <w:t>К</w:t>
      </w:r>
      <w:r w:rsidR="001E7DF1" w:rsidRPr="00F640C7">
        <w:rPr>
          <w:szCs w:val="28"/>
        </w:rPr>
        <w:t>онтингент обучающихся стабилен, движение обучающихся происходит по объективным причинам и не вносит дестабилизацию в процесс развития школы. Выпускники школы показывают достаточно высокие баллы по результатам государственной итоговой аттестации. 100% выпускников получают аттестат об основн</w:t>
      </w:r>
      <w:r w:rsidR="00FF4755">
        <w:rPr>
          <w:szCs w:val="28"/>
        </w:rPr>
        <w:t>ом общем</w:t>
      </w:r>
      <w:r w:rsidR="001E7DF1" w:rsidRPr="00F640C7">
        <w:rPr>
          <w:szCs w:val="28"/>
        </w:rPr>
        <w:t xml:space="preserve"> образовании.</w:t>
      </w:r>
    </w:p>
    <w:p w:rsidR="001E7DF1" w:rsidRPr="00F640C7" w:rsidRDefault="001E7DF1" w:rsidP="001E7DF1">
      <w:pPr>
        <w:ind w:firstLine="567"/>
        <w:jc w:val="both"/>
        <w:rPr>
          <w:szCs w:val="28"/>
        </w:rPr>
      </w:pPr>
      <w:r w:rsidRPr="00F640C7">
        <w:rPr>
          <w:szCs w:val="28"/>
        </w:rPr>
        <w:t>Участие в олимпиадах, конкурсах, смотрах различных уровней является результативным.</w:t>
      </w:r>
    </w:p>
    <w:p w:rsidR="001E7DF1" w:rsidRPr="00F640C7" w:rsidRDefault="001E7DF1" w:rsidP="001E7DF1">
      <w:pPr>
        <w:ind w:firstLine="709"/>
        <w:jc w:val="both"/>
      </w:pPr>
      <w:r w:rsidRPr="00F640C7">
        <w:t>Анализ кадрового состава свидетельствует о том, что педагогический коллектив школы обладает достаточным профессиональным уровнем. В школе работают и молодые, и опытные специалисты, что способствует обеспечению качества образовательного процесса, повышению уровня профессиональной подготовки. Педагоги школы регулярно повышают свою профессиональную квалификацию, проходят аттестацию на квалификационные категории.</w:t>
      </w:r>
    </w:p>
    <w:p w:rsidR="001E7DF1" w:rsidRPr="00F640C7" w:rsidRDefault="001E7DF1" w:rsidP="001E7DF1">
      <w:pPr>
        <w:ind w:firstLine="709"/>
        <w:jc w:val="both"/>
      </w:pPr>
      <w:r w:rsidRPr="00F640C7">
        <w:t>Имеющееся в образовательном учреждении материально-техническое оснащение способствует оптимальной организации образовательного процесса.</w:t>
      </w:r>
    </w:p>
    <w:p w:rsidR="001E7DF1" w:rsidRPr="00F640C7" w:rsidRDefault="001E7DF1" w:rsidP="001E7DF1">
      <w:pPr>
        <w:ind w:firstLine="709"/>
        <w:jc w:val="both"/>
        <w:rPr>
          <w:b/>
        </w:rPr>
      </w:pPr>
      <w:r w:rsidRPr="00F640C7">
        <w:t>Исходя из результатов проведенного МОАУ «</w:t>
      </w:r>
      <w:r w:rsidR="00FF4755">
        <w:t>ООШ № 26 г.Орска»</w:t>
      </w:r>
      <w:r w:rsidRPr="00F640C7">
        <w:t xml:space="preserve">» </w:t>
      </w:r>
      <w:proofErr w:type="spellStart"/>
      <w:r w:rsidRPr="00F640C7">
        <w:t>самообследовани</w:t>
      </w:r>
      <w:r w:rsidR="00F640C7" w:rsidRPr="00F640C7">
        <w:t>я</w:t>
      </w:r>
      <w:proofErr w:type="spellEnd"/>
      <w:r w:rsidR="00F640C7" w:rsidRPr="00F640C7">
        <w:t xml:space="preserve"> деятельности учреждения за 2023</w:t>
      </w:r>
      <w:r w:rsidRPr="00F640C7">
        <w:t xml:space="preserve"> год можно сделать следующие выводы:</w:t>
      </w:r>
    </w:p>
    <w:p w:rsidR="001E7DF1" w:rsidRPr="00F640C7" w:rsidRDefault="001E7DF1" w:rsidP="001E7DF1">
      <w:pPr>
        <w:numPr>
          <w:ilvl w:val="1"/>
          <w:numId w:val="17"/>
        </w:numPr>
        <w:tabs>
          <w:tab w:val="left" w:pos="9240"/>
        </w:tabs>
        <w:ind w:left="0" w:firstLine="709"/>
        <w:jc w:val="both"/>
      </w:pPr>
      <w:r w:rsidRPr="00F640C7">
        <w:t>Школа функционирует стабильно в режиме развития.</w:t>
      </w:r>
    </w:p>
    <w:p w:rsidR="001E7DF1" w:rsidRPr="00F640C7" w:rsidRDefault="001E7DF1" w:rsidP="001E7DF1">
      <w:pPr>
        <w:numPr>
          <w:ilvl w:val="1"/>
          <w:numId w:val="17"/>
        </w:numPr>
        <w:tabs>
          <w:tab w:val="clear" w:pos="1440"/>
        </w:tabs>
        <w:spacing w:before="24" w:after="24"/>
        <w:ind w:left="0" w:firstLine="709"/>
        <w:jc w:val="both"/>
      </w:pPr>
      <w:r w:rsidRPr="00F640C7">
        <w:t>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1E7DF1" w:rsidRPr="00F640C7" w:rsidRDefault="001E7DF1" w:rsidP="001E7DF1">
      <w:pPr>
        <w:numPr>
          <w:ilvl w:val="1"/>
          <w:numId w:val="17"/>
        </w:numPr>
        <w:tabs>
          <w:tab w:val="clear" w:pos="1440"/>
        </w:tabs>
        <w:spacing w:before="24" w:after="24"/>
        <w:ind w:left="0" w:firstLine="709"/>
        <w:jc w:val="both"/>
      </w:pPr>
      <w:r w:rsidRPr="00F640C7">
        <w:t>Школа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p>
    <w:p w:rsidR="001E7DF1" w:rsidRPr="00F640C7" w:rsidRDefault="001E7DF1" w:rsidP="001E7DF1">
      <w:pPr>
        <w:numPr>
          <w:ilvl w:val="1"/>
          <w:numId w:val="17"/>
        </w:numPr>
        <w:tabs>
          <w:tab w:val="clear" w:pos="1440"/>
        </w:tabs>
        <w:spacing w:before="24" w:after="24"/>
        <w:ind w:left="0" w:firstLine="709"/>
        <w:jc w:val="both"/>
      </w:pPr>
      <w:r w:rsidRPr="00F640C7">
        <w:t>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w:t>
      </w:r>
    </w:p>
    <w:p w:rsidR="001E7DF1" w:rsidRPr="00F640C7" w:rsidRDefault="001E7DF1" w:rsidP="001E7DF1">
      <w:pPr>
        <w:numPr>
          <w:ilvl w:val="1"/>
          <w:numId w:val="17"/>
        </w:numPr>
        <w:tabs>
          <w:tab w:val="clear" w:pos="1440"/>
        </w:tabs>
        <w:spacing w:before="24" w:after="24"/>
        <w:ind w:left="0" w:firstLine="709"/>
        <w:jc w:val="both"/>
      </w:pPr>
      <w:r w:rsidRPr="00F640C7">
        <w:t xml:space="preserve">В управлении школой сочетаются принципы единоначалия с демократичностью школьного уклада. </w:t>
      </w:r>
    </w:p>
    <w:p w:rsidR="001E7DF1" w:rsidRPr="00F640C7" w:rsidRDefault="001E7DF1" w:rsidP="001E7DF1">
      <w:pPr>
        <w:numPr>
          <w:ilvl w:val="1"/>
          <w:numId w:val="17"/>
        </w:numPr>
        <w:tabs>
          <w:tab w:val="clear" w:pos="1440"/>
        </w:tabs>
        <w:spacing w:before="24" w:after="24"/>
        <w:ind w:left="0" w:firstLine="709"/>
        <w:jc w:val="both"/>
      </w:pPr>
      <w:r w:rsidRPr="00F640C7">
        <w:t>Школа планомерно работает над проблемой здоровья школьников, не допуская отрицательной динамики состояния здоровья обучающихся.</w:t>
      </w:r>
    </w:p>
    <w:p w:rsidR="001E7DF1" w:rsidRPr="00F640C7" w:rsidRDefault="001E7DF1" w:rsidP="001E7DF1">
      <w:pPr>
        <w:numPr>
          <w:ilvl w:val="1"/>
          <w:numId w:val="17"/>
        </w:numPr>
        <w:tabs>
          <w:tab w:val="clear" w:pos="1440"/>
        </w:tabs>
        <w:spacing w:before="24" w:after="24"/>
        <w:ind w:left="0" w:firstLine="709"/>
        <w:jc w:val="both"/>
      </w:pPr>
      <w:r w:rsidRPr="00F640C7">
        <w:t>В школе созданы все условия для самореализации ребенка в урочной и внеурочной деятельности, что подтверждается качеством и уровнем участия в фестивалях, конкурсах, смотрах различного вида.</w:t>
      </w:r>
    </w:p>
    <w:p w:rsidR="001E7DF1" w:rsidRPr="00F640C7" w:rsidRDefault="001E7DF1" w:rsidP="001E7DF1">
      <w:pPr>
        <w:numPr>
          <w:ilvl w:val="1"/>
          <w:numId w:val="17"/>
        </w:numPr>
        <w:tabs>
          <w:tab w:val="clear" w:pos="1440"/>
        </w:tabs>
        <w:spacing w:before="24" w:after="24"/>
        <w:ind w:left="0" w:firstLine="709"/>
        <w:jc w:val="both"/>
      </w:pPr>
      <w:r w:rsidRPr="00F640C7">
        <w:t xml:space="preserve">Разработана система взаимодействия с различными образовательными учреждениями </w:t>
      </w:r>
    </w:p>
    <w:p w:rsidR="001E7DF1" w:rsidRPr="00F640C7" w:rsidRDefault="001E7DF1" w:rsidP="001E7DF1">
      <w:pPr>
        <w:numPr>
          <w:ilvl w:val="1"/>
          <w:numId w:val="17"/>
        </w:numPr>
        <w:tabs>
          <w:tab w:val="clear" w:pos="1440"/>
        </w:tabs>
        <w:spacing w:before="24" w:after="24"/>
        <w:ind w:left="0" w:firstLine="709"/>
        <w:jc w:val="both"/>
      </w:pPr>
      <w:r w:rsidRPr="00F640C7">
        <w:t>Обеспечен контроль за соблюдением санитарно-гигиенических требований при организации учебно-воспитательного процесса.</w:t>
      </w:r>
    </w:p>
    <w:p w:rsidR="001E7DF1" w:rsidRPr="00F640C7" w:rsidRDefault="001E7DF1" w:rsidP="001E7DF1">
      <w:pPr>
        <w:numPr>
          <w:ilvl w:val="1"/>
          <w:numId w:val="17"/>
        </w:numPr>
        <w:tabs>
          <w:tab w:val="clear" w:pos="1440"/>
        </w:tabs>
        <w:spacing w:before="24" w:after="24"/>
        <w:ind w:left="0" w:firstLine="709"/>
        <w:jc w:val="both"/>
      </w:pPr>
      <w:r w:rsidRPr="00F640C7">
        <w:t>Повышается профессиональный уровень педагогического коллектива школы через курсы повышения квалификации, семинары, творческие встречи, мастер-классы и т.д.</w:t>
      </w:r>
    </w:p>
    <w:p w:rsidR="001E7DF1" w:rsidRPr="00F640C7" w:rsidRDefault="001E7DF1" w:rsidP="001E7DF1">
      <w:pPr>
        <w:numPr>
          <w:ilvl w:val="1"/>
          <w:numId w:val="17"/>
        </w:numPr>
        <w:tabs>
          <w:tab w:val="clear" w:pos="1440"/>
        </w:tabs>
        <w:spacing w:before="24" w:after="24"/>
        <w:ind w:left="0" w:firstLine="709"/>
        <w:jc w:val="both"/>
      </w:pPr>
      <w:r w:rsidRPr="00F640C7">
        <w:t>Родители, выпускники и местное сообщество высказывают позитивное отношение к деятельности школы.</w:t>
      </w:r>
    </w:p>
    <w:p w:rsidR="001E7DF1" w:rsidRPr="00F640C7" w:rsidRDefault="001E7DF1" w:rsidP="001E7DF1">
      <w:pPr>
        <w:numPr>
          <w:ilvl w:val="1"/>
          <w:numId w:val="17"/>
        </w:numPr>
        <w:tabs>
          <w:tab w:val="clear" w:pos="1440"/>
        </w:tabs>
        <w:spacing w:before="24" w:after="24"/>
        <w:ind w:left="0" w:firstLine="709"/>
        <w:jc w:val="both"/>
      </w:pPr>
      <w:r w:rsidRPr="00F640C7">
        <w:t xml:space="preserve">Результаты деятельности школы могут быть транслируемы в другие учебные учреждения.    </w:t>
      </w:r>
    </w:p>
    <w:p w:rsidR="001E7DF1" w:rsidRPr="008956CC" w:rsidRDefault="001E7DF1" w:rsidP="001E7DF1">
      <w:pPr>
        <w:jc w:val="both"/>
        <w:rPr>
          <w:highlight w:val="yellow"/>
        </w:rPr>
      </w:pPr>
    </w:p>
    <w:p w:rsidR="001E7DF1" w:rsidRPr="00F640C7" w:rsidRDefault="001E7DF1" w:rsidP="001E7DF1">
      <w:pPr>
        <w:ind w:firstLine="709"/>
        <w:jc w:val="both"/>
        <w:rPr>
          <w:b/>
        </w:rPr>
      </w:pPr>
      <w:r w:rsidRPr="00F640C7">
        <w:rPr>
          <w:b/>
        </w:rPr>
        <w:t>Рекомендации на 20</w:t>
      </w:r>
      <w:r w:rsidR="00F640C7" w:rsidRPr="00F640C7">
        <w:rPr>
          <w:b/>
        </w:rPr>
        <w:t>24</w:t>
      </w:r>
      <w:r w:rsidRPr="00F640C7">
        <w:rPr>
          <w:b/>
        </w:rPr>
        <w:t xml:space="preserve"> год:</w:t>
      </w:r>
    </w:p>
    <w:p w:rsidR="001E7DF1" w:rsidRPr="00F640C7" w:rsidRDefault="001E7DF1" w:rsidP="001E7DF1">
      <w:pPr>
        <w:ind w:firstLine="709"/>
        <w:jc w:val="both"/>
      </w:pPr>
      <w:r w:rsidRPr="00F640C7">
        <w:lastRenderedPageBreak/>
        <w:t>1. Продолжить работу по повышению качества знаний учащихся, по предупреждению неуспеваемости через индивидуализацию и дифференциацию обучения.</w:t>
      </w:r>
    </w:p>
    <w:p w:rsidR="001E7DF1" w:rsidRPr="00F640C7" w:rsidRDefault="001E7DF1" w:rsidP="001E7DF1">
      <w:pPr>
        <w:ind w:firstLine="709"/>
        <w:jc w:val="both"/>
      </w:pPr>
      <w:r w:rsidRPr="00F640C7">
        <w:t>2. Продолжить работу по научно-методическому и нормативно-правовому обеспечению введения ФГОС НОО и продолжить работу по внедрению ФГОС ООО.</w:t>
      </w:r>
    </w:p>
    <w:p w:rsidR="001E7DF1" w:rsidRPr="00F640C7" w:rsidRDefault="001E7DF1" w:rsidP="001E7DF1">
      <w:pPr>
        <w:ind w:firstLine="709"/>
        <w:jc w:val="both"/>
      </w:pPr>
      <w:r w:rsidRPr="00F640C7">
        <w:t>3. Оптимизировать процесс развития личности одарённого ребёнка в условиях урочной и внеурочной деятельности.</w:t>
      </w:r>
    </w:p>
    <w:p w:rsidR="001E7DF1" w:rsidRPr="00F640C7" w:rsidRDefault="001E7DF1" w:rsidP="001E7DF1">
      <w:pPr>
        <w:ind w:firstLine="709"/>
        <w:jc w:val="both"/>
      </w:pPr>
      <w:r w:rsidRPr="00F640C7">
        <w:t>4. Администрации ОУ продолжить рабо</w:t>
      </w:r>
      <w:r w:rsidR="00F640C7">
        <w:t>ту по подготовке учащихся к</w:t>
      </w:r>
      <w:r w:rsidRPr="00F640C7">
        <w:t xml:space="preserve"> ГИА, региональным экзаменам. </w:t>
      </w:r>
    </w:p>
    <w:p w:rsidR="001E7DF1" w:rsidRPr="00F640C7" w:rsidRDefault="001E7DF1" w:rsidP="001E7DF1">
      <w:pPr>
        <w:ind w:firstLine="709"/>
        <w:jc w:val="both"/>
      </w:pPr>
      <w:r w:rsidRPr="00F640C7">
        <w:t>5. Создать условий для участия семей в образовательном процессе</w:t>
      </w:r>
    </w:p>
    <w:p w:rsidR="001E7DF1" w:rsidRPr="00F640C7" w:rsidRDefault="001E7DF1" w:rsidP="001E7DF1">
      <w:pPr>
        <w:ind w:firstLine="709"/>
        <w:jc w:val="both"/>
      </w:pPr>
      <w:r w:rsidRPr="00F640C7">
        <w:t>6. Работать над реализацией плана поэтапного внедрения Всероссийского физкультурно-спортивного комплекса ГТО.</w:t>
      </w:r>
    </w:p>
    <w:p w:rsidR="001E7DF1" w:rsidRPr="00F640C7" w:rsidRDefault="001E7DF1" w:rsidP="001E7DF1">
      <w:pPr>
        <w:ind w:firstLine="709"/>
        <w:jc w:val="both"/>
      </w:pPr>
      <w:r w:rsidRPr="00F640C7">
        <w:t>7. Обеспечить планомерную работу по улучшению системы комплексной безопасности ОУ с учётом современных требований.</w:t>
      </w:r>
    </w:p>
    <w:p w:rsidR="001E7DF1" w:rsidRPr="008956CC" w:rsidRDefault="001E7DF1" w:rsidP="001E7DF1">
      <w:pPr>
        <w:jc w:val="both"/>
        <w:rPr>
          <w:highlight w:val="yellow"/>
        </w:rPr>
      </w:pPr>
    </w:p>
    <w:p w:rsidR="001E7DF1" w:rsidRPr="00F640C7" w:rsidRDefault="001E7DF1" w:rsidP="001E7DF1">
      <w:pPr>
        <w:ind w:left="360"/>
        <w:jc w:val="both"/>
        <w:rPr>
          <w:b/>
        </w:rPr>
      </w:pPr>
      <w:r w:rsidRPr="00F640C7">
        <w:rPr>
          <w:b/>
        </w:rPr>
        <w:t>9. Цели и задачи на 20</w:t>
      </w:r>
      <w:r w:rsidR="00F640C7" w:rsidRPr="00F640C7">
        <w:rPr>
          <w:b/>
        </w:rPr>
        <w:t>24</w:t>
      </w:r>
      <w:r w:rsidRPr="00F640C7">
        <w:rPr>
          <w:b/>
        </w:rPr>
        <w:t xml:space="preserve"> год.</w:t>
      </w:r>
    </w:p>
    <w:p w:rsidR="001E7DF1" w:rsidRPr="00F640C7" w:rsidRDefault="001E7DF1" w:rsidP="001E7DF1">
      <w:pPr>
        <w:ind w:firstLine="708"/>
        <w:jc w:val="both"/>
        <w:rPr>
          <w:bCs/>
        </w:rPr>
      </w:pPr>
      <w:r w:rsidRPr="00F640C7">
        <w:rPr>
          <w:bCs/>
        </w:rPr>
        <w:t xml:space="preserve">Анализ результатов учебного года, успехов и затруднений в работе педагогического коллектива школы определяет </w:t>
      </w:r>
      <w:r w:rsidRPr="00F640C7">
        <w:rPr>
          <w:b/>
          <w:bCs/>
        </w:rPr>
        <w:t>задачи</w:t>
      </w:r>
      <w:r w:rsidRPr="00F640C7">
        <w:rPr>
          <w:bCs/>
        </w:rPr>
        <w:t xml:space="preserve">, которые необходимо решить в </w:t>
      </w:r>
      <w:r w:rsidRPr="00F640C7">
        <w:rPr>
          <w:b/>
          <w:bCs/>
        </w:rPr>
        <w:t>20</w:t>
      </w:r>
      <w:r w:rsidR="00F640C7" w:rsidRPr="00F640C7">
        <w:rPr>
          <w:b/>
          <w:bCs/>
        </w:rPr>
        <w:t>24</w:t>
      </w:r>
      <w:r w:rsidRPr="00F640C7">
        <w:rPr>
          <w:b/>
          <w:bCs/>
        </w:rPr>
        <w:t xml:space="preserve"> году</w:t>
      </w:r>
      <w:r w:rsidRPr="00F640C7">
        <w:rPr>
          <w:bCs/>
        </w:rPr>
        <w:t>:</w:t>
      </w:r>
    </w:p>
    <w:p w:rsidR="001E7DF1" w:rsidRPr="00F640C7" w:rsidRDefault="001E7DF1" w:rsidP="001E7DF1">
      <w:pPr>
        <w:ind w:right="-66" w:firstLine="567"/>
        <w:jc w:val="both"/>
      </w:pPr>
      <w:r w:rsidRPr="00F640C7">
        <w:t>1. Обеспечение прав ребенка на качественное образование.</w:t>
      </w:r>
    </w:p>
    <w:p w:rsidR="001E7DF1" w:rsidRPr="00F640C7" w:rsidRDefault="001E7DF1" w:rsidP="001E7DF1">
      <w:pPr>
        <w:ind w:right="-66" w:firstLine="567"/>
        <w:jc w:val="both"/>
      </w:pPr>
      <w:r w:rsidRPr="00F640C7">
        <w:t>2. Осуществление контроля за достижением современного качества учебных результатов, необходимого уровня подготовки выпускников ОУ к государственной итоговой аттестации.</w:t>
      </w:r>
    </w:p>
    <w:p w:rsidR="001E7DF1" w:rsidRPr="00F640C7" w:rsidRDefault="001E7DF1" w:rsidP="001E7DF1">
      <w:pPr>
        <w:ind w:right="-66" w:firstLine="567"/>
        <w:jc w:val="both"/>
      </w:pPr>
      <w:r w:rsidRPr="00F640C7">
        <w:t>3.</w:t>
      </w:r>
      <w:r w:rsidRPr="00F640C7">
        <w:rPr>
          <w:bCs/>
        </w:rPr>
        <w:t xml:space="preserve"> Совершенствование системы мониторинга учебно-воспитательного процесса с целью определения индивидуального образовательного маршрута каждого ученика и своевременного получения информации о результатах образовательной деятельности, а также ее коррекции</w:t>
      </w:r>
    </w:p>
    <w:p w:rsidR="001E7DF1" w:rsidRPr="00F640C7" w:rsidRDefault="001E7DF1" w:rsidP="001E7DF1">
      <w:pPr>
        <w:ind w:right="-66" w:firstLine="567"/>
        <w:jc w:val="both"/>
        <w:rPr>
          <w:bCs/>
        </w:rPr>
      </w:pPr>
      <w:r w:rsidRPr="00F640C7">
        <w:rPr>
          <w:bCs/>
        </w:rPr>
        <w:t>4</w:t>
      </w:r>
      <w:r w:rsidRPr="00F640C7">
        <w:rPr>
          <w:b/>
          <w:bCs/>
        </w:rPr>
        <w:t xml:space="preserve">. </w:t>
      </w:r>
      <w:r w:rsidRPr="00F640C7">
        <w:rPr>
          <w:bCs/>
        </w:rPr>
        <w:t>Совершенствование сопровождения внедрения ФГОС с использованием потенциала методической и психологической служб.</w:t>
      </w:r>
    </w:p>
    <w:p w:rsidR="001E7DF1" w:rsidRPr="00F640C7" w:rsidRDefault="001E7DF1" w:rsidP="001E7DF1">
      <w:pPr>
        <w:ind w:right="-66" w:firstLine="567"/>
        <w:jc w:val="both"/>
      </w:pPr>
      <w:r w:rsidRPr="00F640C7">
        <w:t>5. Создание условий для творческого самовыражения, Раскрытия профессионального потенциала педагогов и повышение их профессиональных компетенций в рамках внедрения ФГОС.</w:t>
      </w:r>
    </w:p>
    <w:p w:rsidR="001E7DF1" w:rsidRPr="00F640C7" w:rsidRDefault="001E7DF1" w:rsidP="001E7DF1">
      <w:pPr>
        <w:ind w:right="-66" w:firstLine="567"/>
        <w:jc w:val="both"/>
      </w:pPr>
      <w:r w:rsidRPr="00F640C7">
        <w:t>6. Развитие системы инклюзивного образования путём создания условий для получения качественного общего образования детьми с ограниченными возможностями здоровья;</w:t>
      </w:r>
    </w:p>
    <w:p w:rsidR="001E7DF1" w:rsidRPr="00F640C7" w:rsidRDefault="001E7DF1" w:rsidP="001E7DF1">
      <w:pPr>
        <w:ind w:right="-66" w:firstLine="567"/>
        <w:jc w:val="both"/>
      </w:pPr>
      <w:r w:rsidRPr="00F640C7">
        <w:t>7. Повышение эффективности работы с одарёнными детьми за счёт интеграции общего и дополнительного образования, активного использования дистанционных технологий, включения школьников в проектно-исследовательскую деятельность.</w:t>
      </w:r>
    </w:p>
    <w:p w:rsidR="001E7DF1" w:rsidRPr="00F640C7" w:rsidRDefault="001E7DF1" w:rsidP="001E7DF1">
      <w:pPr>
        <w:ind w:right="-66" w:firstLine="567"/>
        <w:jc w:val="both"/>
      </w:pPr>
      <w:r w:rsidRPr="00F640C7">
        <w:t>8. Сохранение и целенаправленное укрепление здоровья обучающихся через создание комплексной системы спортивной работы, сбалансированного питания, своевременного медицинского обслуживания, а также приобщения к здоровому образу жизни.</w:t>
      </w:r>
    </w:p>
    <w:p w:rsidR="001E7DF1" w:rsidRPr="00F640C7" w:rsidRDefault="001E7DF1" w:rsidP="001E7DF1">
      <w:pPr>
        <w:ind w:right="-66" w:firstLine="567"/>
        <w:jc w:val="both"/>
      </w:pPr>
      <w:r w:rsidRPr="00F640C7">
        <w:t>9. Формирование у учащихся гуманистических, социально-значимых ценностей и ответственного гражданского поведения.</w:t>
      </w:r>
    </w:p>
    <w:p w:rsidR="001E7DF1" w:rsidRPr="00F640C7" w:rsidRDefault="001E7DF1" w:rsidP="001E7DF1">
      <w:pPr>
        <w:ind w:right="-66" w:firstLine="567"/>
        <w:jc w:val="both"/>
      </w:pPr>
      <w:r w:rsidRPr="00F640C7">
        <w:t>10. Создание условий для участия семей в воспитательном процессе.</w:t>
      </w:r>
    </w:p>
    <w:p w:rsidR="001E7DF1" w:rsidRPr="00F640C7" w:rsidRDefault="001E7DF1" w:rsidP="001E7DF1">
      <w:pPr>
        <w:pStyle w:val="a6"/>
        <w:ind w:right="-66" w:firstLine="567"/>
        <w:jc w:val="both"/>
      </w:pPr>
      <w:r w:rsidRPr="00F640C7">
        <w:t>11. Активизация работы служб социально-педагогического партнерства.</w:t>
      </w:r>
    </w:p>
    <w:p w:rsidR="001E7DF1" w:rsidRPr="009F559B" w:rsidRDefault="001E7DF1" w:rsidP="001E7DF1">
      <w:pPr>
        <w:ind w:firstLine="567"/>
        <w:jc w:val="both"/>
      </w:pPr>
      <w:r w:rsidRPr="00F640C7">
        <w:t>12. Укрепление ресурсной базы школы (материально-технической, кадровой, научно-методической) с целью обеспечения ее эффективного развития.</w:t>
      </w:r>
    </w:p>
    <w:p w:rsidR="001E7DF1" w:rsidRPr="009F559B" w:rsidRDefault="001E7DF1" w:rsidP="001E7DF1">
      <w:pPr>
        <w:ind w:firstLine="709"/>
        <w:jc w:val="both"/>
        <w:rPr>
          <w:b/>
        </w:rPr>
      </w:pPr>
    </w:p>
    <w:p w:rsidR="002D279D" w:rsidRDefault="002D279D"/>
    <w:sectPr w:rsidR="002D279D" w:rsidSect="00DF5B4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666" w:rsidRDefault="00D90666">
      <w:r>
        <w:separator/>
      </w:r>
    </w:p>
  </w:endnote>
  <w:endnote w:type="continuationSeparator" w:id="0">
    <w:p w:rsidR="00D90666" w:rsidRDefault="00D90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203" w:usb1="08070000" w:usb2="00000010" w:usb3="00000000" w:csb0="00020005"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5BC" w:rsidRDefault="008D45BC" w:rsidP="00B3149F">
    <w:pPr>
      <w:pStyle w:val="ab"/>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D45BC" w:rsidRDefault="008D45BC" w:rsidP="00B3149F">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5BC" w:rsidRDefault="008D45BC" w:rsidP="00B3149F">
    <w:pPr>
      <w:pStyle w:val="ab"/>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7A458E">
      <w:rPr>
        <w:rStyle w:val="a8"/>
        <w:noProof/>
      </w:rPr>
      <w:t>2</w:t>
    </w:r>
    <w:r>
      <w:rPr>
        <w:rStyle w:val="a8"/>
      </w:rPr>
      <w:fldChar w:fldCharType="end"/>
    </w:r>
  </w:p>
  <w:p w:rsidR="008D45BC" w:rsidRDefault="008D45BC" w:rsidP="00B3149F">
    <w:pPr>
      <w:pStyle w:val="ab"/>
      <w:ind w:right="360"/>
    </w:pPr>
    <w:r>
      <w:rPr>
        <w:noProof/>
      </w:rPr>
      <mc:AlternateContent>
        <mc:Choice Requires="wps">
          <w:drawing>
            <wp:anchor distT="0" distB="0" distL="114300" distR="114300" simplePos="0" relativeHeight="251659264" behindDoc="0" locked="0" layoutInCell="1" allowOverlap="1" wp14:anchorId="5E2F477B" wp14:editId="56D61193">
              <wp:simplePos x="0" y="0"/>
              <wp:positionH relativeFrom="column">
                <wp:posOffset>2667000</wp:posOffset>
              </wp:positionH>
              <wp:positionV relativeFrom="paragraph">
                <wp:posOffset>-1999615</wp:posOffset>
              </wp:positionV>
              <wp:extent cx="342900" cy="419100"/>
              <wp:effectExtent l="0" t="0" r="19050" b="19050"/>
              <wp:wrapNone/>
              <wp:docPr id="9" name="Прямоугольник 9"/>
              <wp:cNvGraphicFramePr/>
              <a:graphic xmlns:a="http://schemas.openxmlformats.org/drawingml/2006/main">
                <a:graphicData uri="http://schemas.microsoft.com/office/word/2010/wordprocessingShape">
                  <wps:wsp>
                    <wps:cNvSpPr/>
                    <wps:spPr>
                      <a:xfrm>
                        <a:off x="0" y="0"/>
                        <a:ext cx="34290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 o:spid="_x0000_s1026" style="position:absolute;margin-left:210pt;margin-top:-157.45pt;width:27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" fillcolor="white [3212]" strokecolor="white [3212]"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666" w:rsidRDefault="00D90666">
      <w:r>
        <w:separator/>
      </w:r>
    </w:p>
  </w:footnote>
  <w:footnote w:type="continuationSeparator" w:id="0">
    <w:p w:rsidR="00D90666" w:rsidRDefault="00D906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99AEA18"/>
    <w:lvl w:ilvl="0">
      <w:numFmt w:val="bullet"/>
      <w:lvlText w:val="*"/>
      <w:lvlJc w:val="left"/>
    </w:lvl>
  </w:abstractNum>
  <w:abstractNum w:abstractNumId="1">
    <w:nsid w:val="00BE1475"/>
    <w:multiLevelType w:val="hybridMultilevel"/>
    <w:tmpl w:val="047457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10A14D9"/>
    <w:multiLevelType w:val="hybridMultilevel"/>
    <w:tmpl w:val="1E0863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2B75E4E"/>
    <w:multiLevelType w:val="hybridMultilevel"/>
    <w:tmpl w:val="2626F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100324"/>
    <w:multiLevelType w:val="hybridMultilevel"/>
    <w:tmpl w:val="78CC8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3D48F4"/>
    <w:multiLevelType w:val="hybridMultilevel"/>
    <w:tmpl w:val="DB10AB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8990458"/>
    <w:multiLevelType w:val="hybridMultilevel"/>
    <w:tmpl w:val="7FFA051C"/>
    <w:lvl w:ilvl="0" w:tplc="77DEE5F8">
      <w:start w:val="1"/>
      <w:numFmt w:val="decimal"/>
      <w:lvlText w:val="%1."/>
      <w:lvlJc w:val="left"/>
      <w:pPr>
        <w:ind w:left="785" w:hanging="360"/>
      </w:pPr>
      <w:rPr>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
    <w:nsid w:val="097D336A"/>
    <w:multiLevelType w:val="hybridMultilevel"/>
    <w:tmpl w:val="421214C4"/>
    <w:lvl w:ilvl="0" w:tplc="9ABA4E0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AF05AFF"/>
    <w:multiLevelType w:val="hybridMultilevel"/>
    <w:tmpl w:val="80F4711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B433B78"/>
    <w:multiLevelType w:val="hybridMultilevel"/>
    <w:tmpl w:val="65608F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C3F09ED"/>
    <w:multiLevelType w:val="multilevel"/>
    <w:tmpl w:val="CD40BF9A"/>
    <w:styleLink w:val="1"/>
    <w:lvl w:ilvl="0">
      <w:start w:val="1"/>
      <w:numFmt w:val="bullet"/>
      <w:lvlText w:val=""/>
      <w:lvlJc w:val="left"/>
      <w:pPr>
        <w:ind w:left="245" w:hanging="245"/>
      </w:pPr>
      <w:rPr>
        <w:rFonts w:ascii="Tahoma" w:eastAsia="Times New Roman" w:hAnsi="Wingdings 2" w:cs="Times New Roman" w:hint="default"/>
        <w:color w:val="FE8637"/>
        <w:sz w:val="16"/>
        <w:szCs w:val="16"/>
      </w:rPr>
    </w:lvl>
    <w:lvl w:ilvl="1">
      <w:start w:val="1"/>
      <w:numFmt w:val="bullet"/>
      <w:lvlText w:val=""/>
      <w:lvlJc w:val="left"/>
      <w:pPr>
        <w:ind w:left="490" w:hanging="245"/>
      </w:pPr>
      <w:rPr>
        <w:rFonts w:ascii="Symbol" w:hAnsi="Symbol" w:hint="default"/>
        <w:color w:val="FE8637"/>
        <w:sz w:val="18"/>
      </w:rPr>
    </w:lvl>
    <w:lvl w:ilvl="2">
      <w:start w:val="1"/>
      <w:numFmt w:val="bullet"/>
      <w:lvlText w:val=""/>
      <w:lvlJc w:val="left"/>
      <w:pPr>
        <w:ind w:left="735" w:hanging="245"/>
      </w:pPr>
      <w:rPr>
        <w:rFonts w:ascii="Symbol" w:hAnsi="Symbol" w:hint="default"/>
        <w:color w:val="FE8637"/>
        <w:sz w:val="18"/>
      </w:rPr>
    </w:lvl>
    <w:lvl w:ilvl="3">
      <w:start w:val="1"/>
      <w:numFmt w:val="bullet"/>
      <w:lvlText w:val=""/>
      <w:lvlJc w:val="left"/>
      <w:pPr>
        <w:ind w:left="980" w:hanging="245"/>
      </w:pPr>
      <w:rPr>
        <w:rFonts w:ascii="Symbol" w:hAnsi="Symbol" w:hint="default"/>
        <w:color w:val="E65B01"/>
        <w:sz w:val="12"/>
      </w:rPr>
    </w:lvl>
    <w:lvl w:ilvl="4">
      <w:start w:val="1"/>
      <w:numFmt w:val="bullet"/>
      <w:lvlText w:val=""/>
      <w:lvlJc w:val="left"/>
      <w:pPr>
        <w:ind w:left="1225" w:hanging="245"/>
      </w:pPr>
      <w:rPr>
        <w:rFonts w:ascii="Symbol" w:hAnsi="Symbol" w:hint="default"/>
        <w:color w:val="E65B01"/>
        <w:sz w:val="12"/>
      </w:rPr>
    </w:lvl>
    <w:lvl w:ilvl="5">
      <w:start w:val="1"/>
      <w:numFmt w:val="bullet"/>
      <w:lvlText w:val=""/>
      <w:lvlJc w:val="left"/>
      <w:pPr>
        <w:ind w:left="1470" w:hanging="245"/>
      </w:pPr>
      <w:rPr>
        <w:rFonts w:ascii="Symbol" w:hAnsi="Symbol" w:hint="default"/>
        <w:color w:val="777C84"/>
        <w:sz w:val="12"/>
      </w:rPr>
    </w:lvl>
    <w:lvl w:ilvl="6">
      <w:start w:val="1"/>
      <w:numFmt w:val="bullet"/>
      <w:lvlText w:val=""/>
      <w:lvlJc w:val="left"/>
      <w:pPr>
        <w:ind w:left="1715" w:hanging="245"/>
      </w:pPr>
      <w:rPr>
        <w:rFonts w:ascii="Symbol" w:hAnsi="Symbol" w:hint="default"/>
        <w:color w:val="777C84"/>
        <w:sz w:val="12"/>
      </w:rPr>
    </w:lvl>
    <w:lvl w:ilvl="7">
      <w:start w:val="1"/>
      <w:numFmt w:val="bullet"/>
      <w:lvlText w:val=""/>
      <w:lvlJc w:val="left"/>
      <w:pPr>
        <w:ind w:left="1960" w:hanging="245"/>
      </w:pPr>
      <w:rPr>
        <w:rFonts w:ascii="Symbol" w:hAnsi="Symbol" w:hint="default"/>
        <w:color w:val="777C84"/>
        <w:sz w:val="12"/>
      </w:rPr>
    </w:lvl>
    <w:lvl w:ilvl="8">
      <w:start w:val="1"/>
      <w:numFmt w:val="bullet"/>
      <w:lvlText w:val=""/>
      <w:lvlJc w:val="left"/>
      <w:pPr>
        <w:ind w:left="2205" w:hanging="245"/>
      </w:pPr>
      <w:rPr>
        <w:rFonts w:ascii="Symbol" w:hAnsi="Symbol" w:hint="default"/>
        <w:color w:val="777C84"/>
        <w:sz w:val="12"/>
      </w:rPr>
    </w:lvl>
  </w:abstractNum>
  <w:abstractNum w:abstractNumId="11">
    <w:nsid w:val="0EA452C7"/>
    <w:multiLevelType w:val="multilevel"/>
    <w:tmpl w:val="51488606"/>
    <w:lvl w:ilvl="0">
      <w:start w:val="1"/>
      <w:numFmt w:val="decimal"/>
      <w:lvlText w:val="%1."/>
      <w:lvlJc w:val="left"/>
      <w:pPr>
        <w:ind w:left="1146" w:hanging="360"/>
      </w:pPr>
    </w:lvl>
    <w:lvl w:ilvl="1">
      <w:start w:val="7"/>
      <w:numFmt w:val="decimal"/>
      <w:isLgl/>
      <w:lvlText w:val="%1.%2."/>
      <w:lvlJc w:val="left"/>
      <w:pPr>
        <w:ind w:left="1206" w:hanging="4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2">
    <w:nsid w:val="0F9738A2"/>
    <w:multiLevelType w:val="hybridMultilevel"/>
    <w:tmpl w:val="C65429BE"/>
    <w:lvl w:ilvl="0" w:tplc="04190003">
      <w:start w:val="1"/>
      <w:numFmt w:val="bullet"/>
      <w:lvlText w:val="o"/>
      <w:lvlJc w:val="left"/>
      <w:pPr>
        <w:tabs>
          <w:tab w:val="num" w:pos="1080"/>
        </w:tabs>
        <w:ind w:left="108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F">
      <w:start w:val="1"/>
      <w:numFmt w:val="decimal"/>
      <w:lvlText w:val="%3."/>
      <w:lvlJc w:val="left"/>
      <w:pPr>
        <w:tabs>
          <w:tab w:val="num" w:pos="2160"/>
        </w:tabs>
        <w:ind w:left="2160" w:hanging="360"/>
      </w:pPr>
      <w:rPr>
        <w:rFonts w:hint="default"/>
      </w:rPr>
    </w:lvl>
    <w:lvl w:ilvl="3" w:tplc="04190001">
      <w:start w:val="1"/>
      <w:numFmt w:val="bullet"/>
      <w:lvlText w:val=""/>
      <w:lvlJc w:val="left"/>
      <w:pPr>
        <w:tabs>
          <w:tab w:val="num" w:pos="644"/>
        </w:tabs>
        <w:ind w:left="644"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FAA147A"/>
    <w:multiLevelType w:val="hybridMultilevel"/>
    <w:tmpl w:val="5B32EDD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101C4368"/>
    <w:multiLevelType w:val="hybridMultilevel"/>
    <w:tmpl w:val="610C86A4"/>
    <w:lvl w:ilvl="0" w:tplc="4C048BF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EB0680"/>
    <w:multiLevelType w:val="hybridMultilevel"/>
    <w:tmpl w:val="31E0DC84"/>
    <w:lvl w:ilvl="0" w:tplc="629EE4A6">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38F159F"/>
    <w:multiLevelType w:val="hybridMultilevel"/>
    <w:tmpl w:val="61F80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6672DE4"/>
    <w:multiLevelType w:val="multilevel"/>
    <w:tmpl w:val="9DCE7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0D1245"/>
    <w:multiLevelType w:val="hybridMultilevel"/>
    <w:tmpl w:val="880EE6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760053B"/>
    <w:multiLevelType w:val="hybridMultilevel"/>
    <w:tmpl w:val="933E5570"/>
    <w:lvl w:ilvl="0" w:tplc="32A8B63C">
      <w:start w:val="1"/>
      <w:numFmt w:val="decimal"/>
      <w:lvlText w:val="%1."/>
      <w:lvlJc w:val="left"/>
      <w:pPr>
        <w:tabs>
          <w:tab w:val="num" w:pos="2085"/>
        </w:tabs>
        <w:ind w:left="2085" w:hanging="118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197E3499"/>
    <w:multiLevelType w:val="multilevel"/>
    <w:tmpl w:val="85C08436"/>
    <w:styleLink w:val="10"/>
    <w:lvl w:ilvl="0">
      <w:start w:val="1"/>
      <w:numFmt w:val="decimal"/>
      <w:lvlText w:val="%1)"/>
      <w:lvlJc w:val="left"/>
      <w:pPr>
        <w:ind w:left="288" w:hanging="288"/>
      </w:pPr>
      <w:rPr>
        <w:rFonts w:ascii="Tahoma" w:eastAsia="Times New Roman" w:cs="Times New Roman" w:hint="default"/>
        <w:szCs w:val="20"/>
      </w:rPr>
    </w:lvl>
    <w:lvl w:ilvl="1">
      <w:start w:val="1"/>
      <w:numFmt w:val="lowerLetter"/>
      <w:lvlText w:val="%2)"/>
      <w:lvlJc w:val="left"/>
      <w:pPr>
        <w:ind w:left="576" w:hanging="288"/>
      </w:pPr>
      <w:rPr>
        <w:rFonts w:hint="default"/>
        <w:color w:val="575F6D"/>
      </w:rPr>
    </w:lvl>
    <w:lvl w:ilvl="2">
      <w:start w:val="1"/>
      <w:numFmt w:val="lowerRoman"/>
      <w:lvlText w:val="%3)"/>
      <w:lvlJc w:val="left"/>
      <w:pPr>
        <w:ind w:left="864" w:hanging="288"/>
      </w:pPr>
      <w:rPr>
        <w:rFonts w:hint="default"/>
        <w:color w:val="575F6D"/>
      </w:rPr>
    </w:lvl>
    <w:lvl w:ilvl="3">
      <w:start w:val="1"/>
      <w:numFmt w:val="decimal"/>
      <w:lvlText w:val="(%4)"/>
      <w:lvlJc w:val="left"/>
      <w:pPr>
        <w:ind w:left="1152" w:hanging="288"/>
      </w:pPr>
      <w:rPr>
        <w:rFonts w:hint="default"/>
        <w:color w:val="575F6D"/>
      </w:rPr>
    </w:lvl>
    <w:lvl w:ilvl="4">
      <w:start w:val="1"/>
      <w:numFmt w:val="lowerLetter"/>
      <w:lvlText w:val="(%5)"/>
      <w:lvlJc w:val="left"/>
      <w:pPr>
        <w:ind w:left="1440" w:hanging="288"/>
      </w:pPr>
      <w:rPr>
        <w:rFonts w:hint="default"/>
        <w:color w:val="575F6D"/>
      </w:rPr>
    </w:lvl>
    <w:lvl w:ilvl="5">
      <w:start w:val="1"/>
      <w:numFmt w:val="lowerRoman"/>
      <w:lvlText w:val="(%6)"/>
      <w:lvlJc w:val="left"/>
      <w:pPr>
        <w:ind w:left="1728" w:hanging="288"/>
      </w:pPr>
      <w:rPr>
        <w:rFonts w:hint="default"/>
        <w:color w:val="575F6D"/>
      </w:rPr>
    </w:lvl>
    <w:lvl w:ilvl="6">
      <w:start w:val="1"/>
      <w:numFmt w:val="decimal"/>
      <w:lvlText w:val="%7."/>
      <w:lvlJc w:val="left"/>
      <w:pPr>
        <w:ind w:left="2016" w:hanging="288"/>
      </w:pPr>
      <w:rPr>
        <w:rFonts w:hint="default"/>
        <w:color w:val="575F6D"/>
      </w:rPr>
    </w:lvl>
    <w:lvl w:ilvl="7">
      <w:start w:val="1"/>
      <w:numFmt w:val="lowerLetter"/>
      <w:lvlText w:val="%8."/>
      <w:lvlJc w:val="left"/>
      <w:pPr>
        <w:ind w:left="2304" w:hanging="288"/>
      </w:pPr>
      <w:rPr>
        <w:rFonts w:hint="default"/>
        <w:color w:val="575F6D"/>
      </w:rPr>
    </w:lvl>
    <w:lvl w:ilvl="8">
      <w:start w:val="1"/>
      <w:numFmt w:val="lowerRoman"/>
      <w:lvlText w:val="%9."/>
      <w:lvlJc w:val="left"/>
      <w:pPr>
        <w:ind w:left="2592" w:hanging="288"/>
      </w:pPr>
      <w:rPr>
        <w:rFonts w:hint="default"/>
        <w:color w:val="575F6D"/>
      </w:rPr>
    </w:lvl>
  </w:abstractNum>
  <w:abstractNum w:abstractNumId="21">
    <w:nsid w:val="1ACC41DB"/>
    <w:multiLevelType w:val="hybridMultilevel"/>
    <w:tmpl w:val="57443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B774AA0"/>
    <w:multiLevelType w:val="multilevel"/>
    <w:tmpl w:val="462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1F31E4A"/>
    <w:multiLevelType w:val="hybridMultilevel"/>
    <w:tmpl w:val="89EC954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227E7F1A"/>
    <w:multiLevelType w:val="hybridMultilevel"/>
    <w:tmpl w:val="3FAC26B0"/>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46443CE"/>
    <w:multiLevelType w:val="hybridMultilevel"/>
    <w:tmpl w:val="07FCC13C"/>
    <w:lvl w:ilvl="0" w:tplc="A880D2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4686606"/>
    <w:multiLevelType w:val="hybridMultilevel"/>
    <w:tmpl w:val="28C2EEF2"/>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7">
    <w:nsid w:val="266B0DE5"/>
    <w:multiLevelType w:val="hybridMultilevel"/>
    <w:tmpl w:val="81CE198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268C0FFE"/>
    <w:multiLevelType w:val="hybridMultilevel"/>
    <w:tmpl w:val="89F4E35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6996273"/>
    <w:multiLevelType w:val="hybridMultilevel"/>
    <w:tmpl w:val="9A4849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283251AB"/>
    <w:multiLevelType w:val="hybridMultilevel"/>
    <w:tmpl w:val="9678F5D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28D52839"/>
    <w:multiLevelType w:val="hybridMultilevel"/>
    <w:tmpl w:val="73B08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91370FD"/>
    <w:multiLevelType w:val="hybridMultilevel"/>
    <w:tmpl w:val="C320502A"/>
    <w:lvl w:ilvl="0" w:tplc="4C048BF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29F7136A"/>
    <w:multiLevelType w:val="hybridMultilevel"/>
    <w:tmpl w:val="0B528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B3D7D7A"/>
    <w:multiLevelType w:val="hybridMultilevel"/>
    <w:tmpl w:val="66EE1A1E"/>
    <w:lvl w:ilvl="0" w:tplc="F43071B4">
      <w:start w:val="1"/>
      <w:numFmt w:val="decimal"/>
      <w:lvlText w:val="%1."/>
      <w:lvlJc w:val="left"/>
      <w:pPr>
        <w:ind w:left="78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2DFD0697"/>
    <w:multiLevelType w:val="hybridMultilevel"/>
    <w:tmpl w:val="ED04502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312B0218"/>
    <w:multiLevelType w:val="hybridMultilevel"/>
    <w:tmpl w:val="F5A2C91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31320373"/>
    <w:multiLevelType w:val="multilevel"/>
    <w:tmpl w:val="47700A98"/>
    <w:lvl w:ilvl="0">
      <w:start w:val="1"/>
      <w:numFmt w:val="decimal"/>
      <w:lvlText w:val="%1."/>
      <w:lvlJc w:val="left"/>
      <w:pPr>
        <w:ind w:left="360" w:hanging="360"/>
      </w:pPr>
    </w:lvl>
    <w:lvl w:ilvl="1">
      <w:start w:val="6"/>
      <w:numFmt w:val="decimal"/>
      <w:isLgl/>
      <w:lvlText w:val="%1.%2"/>
      <w:lvlJc w:val="left"/>
      <w:pPr>
        <w:ind w:left="1222" w:hanging="360"/>
      </w:pPr>
    </w:lvl>
    <w:lvl w:ilvl="2">
      <w:start w:val="1"/>
      <w:numFmt w:val="decimal"/>
      <w:isLgl/>
      <w:lvlText w:val="%1.%2.%3"/>
      <w:lvlJc w:val="left"/>
      <w:pPr>
        <w:ind w:left="2586" w:hanging="720"/>
      </w:pPr>
    </w:lvl>
    <w:lvl w:ilvl="3">
      <w:start w:val="1"/>
      <w:numFmt w:val="decimal"/>
      <w:isLgl/>
      <w:lvlText w:val="%1.%2.%3.%4"/>
      <w:lvlJc w:val="left"/>
      <w:pPr>
        <w:ind w:left="3590" w:hanging="720"/>
      </w:pPr>
    </w:lvl>
    <w:lvl w:ilvl="4">
      <w:start w:val="1"/>
      <w:numFmt w:val="decimal"/>
      <w:isLgl/>
      <w:lvlText w:val="%1.%2.%3.%4.%5"/>
      <w:lvlJc w:val="left"/>
      <w:pPr>
        <w:ind w:left="4954" w:hanging="1080"/>
      </w:pPr>
    </w:lvl>
    <w:lvl w:ilvl="5">
      <w:start w:val="1"/>
      <w:numFmt w:val="decimal"/>
      <w:isLgl/>
      <w:lvlText w:val="%1.%2.%3.%4.%5.%6"/>
      <w:lvlJc w:val="left"/>
      <w:pPr>
        <w:ind w:left="5958" w:hanging="1080"/>
      </w:pPr>
    </w:lvl>
    <w:lvl w:ilvl="6">
      <w:start w:val="1"/>
      <w:numFmt w:val="decimal"/>
      <w:isLgl/>
      <w:lvlText w:val="%1.%2.%3.%4.%5.%6.%7"/>
      <w:lvlJc w:val="left"/>
      <w:pPr>
        <w:ind w:left="7322" w:hanging="1440"/>
      </w:pPr>
    </w:lvl>
    <w:lvl w:ilvl="7">
      <w:start w:val="1"/>
      <w:numFmt w:val="decimal"/>
      <w:isLgl/>
      <w:lvlText w:val="%1.%2.%3.%4.%5.%6.%7.%8"/>
      <w:lvlJc w:val="left"/>
      <w:pPr>
        <w:ind w:left="8326" w:hanging="1440"/>
      </w:pPr>
    </w:lvl>
    <w:lvl w:ilvl="8">
      <w:start w:val="1"/>
      <w:numFmt w:val="decimal"/>
      <w:isLgl/>
      <w:lvlText w:val="%1.%2.%3.%4.%5.%6.%7.%8.%9"/>
      <w:lvlJc w:val="left"/>
      <w:pPr>
        <w:ind w:left="9690" w:hanging="1800"/>
      </w:pPr>
    </w:lvl>
  </w:abstractNum>
  <w:abstractNum w:abstractNumId="38">
    <w:nsid w:val="34E03292"/>
    <w:multiLevelType w:val="multilevel"/>
    <w:tmpl w:val="A930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6E40095"/>
    <w:multiLevelType w:val="hybridMultilevel"/>
    <w:tmpl w:val="0A5AA23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8AB3813"/>
    <w:multiLevelType w:val="hybridMultilevel"/>
    <w:tmpl w:val="FD623672"/>
    <w:lvl w:ilvl="0" w:tplc="C67E7F6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nsid w:val="39CE5BDF"/>
    <w:multiLevelType w:val="hybridMultilevel"/>
    <w:tmpl w:val="71EA9B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BF8557C"/>
    <w:multiLevelType w:val="hybridMultilevel"/>
    <w:tmpl w:val="522005A4"/>
    <w:lvl w:ilvl="0" w:tplc="1D56C7C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3E421FC1"/>
    <w:multiLevelType w:val="hybridMultilevel"/>
    <w:tmpl w:val="AFCA4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0361794"/>
    <w:multiLevelType w:val="hybridMultilevel"/>
    <w:tmpl w:val="57A86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27B22D7"/>
    <w:multiLevelType w:val="hybridMultilevel"/>
    <w:tmpl w:val="C04CAE5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nsid w:val="42FA2E81"/>
    <w:multiLevelType w:val="hybridMultilevel"/>
    <w:tmpl w:val="7A8251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54A78D3"/>
    <w:multiLevelType w:val="hybridMultilevel"/>
    <w:tmpl w:val="26E477B4"/>
    <w:lvl w:ilvl="0" w:tplc="C67E7F6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45CA0B98"/>
    <w:multiLevelType w:val="hybridMultilevel"/>
    <w:tmpl w:val="047457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48A34D9A"/>
    <w:multiLevelType w:val="multilevel"/>
    <w:tmpl w:val="8A20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B3B64EE"/>
    <w:multiLevelType w:val="hybridMultilevel"/>
    <w:tmpl w:val="82E04AF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1">
    <w:nsid w:val="4C93746A"/>
    <w:multiLevelType w:val="hybridMultilevel"/>
    <w:tmpl w:val="C15EEF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4D9C18B2"/>
    <w:multiLevelType w:val="multilevel"/>
    <w:tmpl w:val="FCC8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DE33D7C"/>
    <w:multiLevelType w:val="hybridMultilevel"/>
    <w:tmpl w:val="E60A9A2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4">
    <w:nsid w:val="4E5F5A44"/>
    <w:multiLevelType w:val="hybridMultilevel"/>
    <w:tmpl w:val="ED04502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55">
    <w:nsid w:val="510C0CA1"/>
    <w:multiLevelType w:val="hybridMultilevel"/>
    <w:tmpl w:val="DF0C6D42"/>
    <w:lvl w:ilvl="0" w:tplc="C67E7F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6">
    <w:nsid w:val="51126F3F"/>
    <w:multiLevelType w:val="hybridMultilevel"/>
    <w:tmpl w:val="0D98D5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556429AA"/>
    <w:multiLevelType w:val="hybridMultilevel"/>
    <w:tmpl w:val="8CECE0E6"/>
    <w:lvl w:ilvl="0" w:tplc="0419000F">
      <w:start w:val="1"/>
      <w:numFmt w:val="decimal"/>
      <w:lvlText w:val="%1."/>
      <w:lvlJc w:val="left"/>
      <w:pPr>
        <w:tabs>
          <w:tab w:val="num" w:pos="4330"/>
        </w:tabs>
        <w:ind w:left="4330" w:hanging="360"/>
      </w:pPr>
    </w:lvl>
    <w:lvl w:ilvl="1" w:tplc="778A4BE6">
      <w:start w:val="1"/>
      <w:numFmt w:val="decimal"/>
      <w:lvlText w:val="%2)"/>
      <w:lvlJc w:val="left"/>
      <w:pPr>
        <w:tabs>
          <w:tab w:val="num" w:pos="2499"/>
        </w:tabs>
        <w:ind w:left="2499" w:hanging="360"/>
      </w:pPr>
      <w:rPr>
        <w:rFonts w:hint="default"/>
      </w:rPr>
    </w:lvl>
    <w:lvl w:ilvl="2" w:tplc="0419001B" w:tentative="1">
      <w:start w:val="1"/>
      <w:numFmt w:val="lowerRoman"/>
      <w:lvlText w:val="%3."/>
      <w:lvlJc w:val="right"/>
      <w:pPr>
        <w:tabs>
          <w:tab w:val="num" w:pos="3219"/>
        </w:tabs>
        <w:ind w:left="3219" w:hanging="180"/>
      </w:pPr>
    </w:lvl>
    <w:lvl w:ilvl="3" w:tplc="0419000F" w:tentative="1">
      <w:start w:val="1"/>
      <w:numFmt w:val="decimal"/>
      <w:lvlText w:val="%4."/>
      <w:lvlJc w:val="left"/>
      <w:pPr>
        <w:tabs>
          <w:tab w:val="num" w:pos="3939"/>
        </w:tabs>
        <w:ind w:left="3939" w:hanging="360"/>
      </w:pPr>
    </w:lvl>
    <w:lvl w:ilvl="4" w:tplc="04190019" w:tentative="1">
      <w:start w:val="1"/>
      <w:numFmt w:val="lowerLetter"/>
      <w:lvlText w:val="%5."/>
      <w:lvlJc w:val="left"/>
      <w:pPr>
        <w:tabs>
          <w:tab w:val="num" w:pos="4659"/>
        </w:tabs>
        <w:ind w:left="4659" w:hanging="360"/>
      </w:pPr>
    </w:lvl>
    <w:lvl w:ilvl="5" w:tplc="0419001B" w:tentative="1">
      <w:start w:val="1"/>
      <w:numFmt w:val="lowerRoman"/>
      <w:lvlText w:val="%6."/>
      <w:lvlJc w:val="right"/>
      <w:pPr>
        <w:tabs>
          <w:tab w:val="num" w:pos="5379"/>
        </w:tabs>
        <w:ind w:left="5379" w:hanging="180"/>
      </w:pPr>
    </w:lvl>
    <w:lvl w:ilvl="6" w:tplc="0419000F" w:tentative="1">
      <w:start w:val="1"/>
      <w:numFmt w:val="decimal"/>
      <w:lvlText w:val="%7."/>
      <w:lvlJc w:val="left"/>
      <w:pPr>
        <w:tabs>
          <w:tab w:val="num" w:pos="6099"/>
        </w:tabs>
        <w:ind w:left="6099" w:hanging="360"/>
      </w:pPr>
    </w:lvl>
    <w:lvl w:ilvl="7" w:tplc="04190019" w:tentative="1">
      <w:start w:val="1"/>
      <w:numFmt w:val="lowerLetter"/>
      <w:lvlText w:val="%8."/>
      <w:lvlJc w:val="left"/>
      <w:pPr>
        <w:tabs>
          <w:tab w:val="num" w:pos="6819"/>
        </w:tabs>
        <w:ind w:left="6819" w:hanging="360"/>
      </w:pPr>
    </w:lvl>
    <w:lvl w:ilvl="8" w:tplc="0419001B" w:tentative="1">
      <w:start w:val="1"/>
      <w:numFmt w:val="lowerRoman"/>
      <w:lvlText w:val="%9."/>
      <w:lvlJc w:val="right"/>
      <w:pPr>
        <w:tabs>
          <w:tab w:val="num" w:pos="7539"/>
        </w:tabs>
        <w:ind w:left="7539" w:hanging="180"/>
      </w:pPr>
    </w:lvl>
  </w:abstractNum>
  <w:abstractNum w:abstractNumId="58">
    <w:nsid w:val="55655DB4"/>
    <w:multiLevelType w:val="hybridMultilevel"/>
    <w:tmpl w:val="34947A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5AB49ED"/>
    <w:multiLevelType w:val="multilevel"/>
    <w:tmpl w:val="84F0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80C069A"/>
    <w:multiLevelType w:val="hybridMultilevel"/>
    <w:tmpl w:val="DF623DE8"/>
    <w:lvl w:ilvl="0" w:tplc="6CD6E42E">
      <w:start w:val="1"/>
      <w:numFmt w:val="decimal"/>
      <w:lvlText w:val="%1."/>
      <w:lvlJc w:val="left"/>
      <w:pPr>
        <w:tabs>
          <w:tab w:val="num" w:pos="720"/>
        </w:tabs>
        <w:ind w:left="720" w:hanging="360"/>
      </w:pPr>
    </w:lvl>
    <w:lvl w:ilvl="1" w:tplc="4618652E" w:tentative="1">
      <w:start w:val="1"/>
      <w:numFmt w:val="decimal"/>
      <w:lvlText w:val="%2."/>
      <w:lvlJc w:val="left"/>
      <w:pPr>
        <w:tabs>
          <w:tab w:val="num" w:pos="1440"/>
        </w:tabs>
        <w:ind w:left="1440" w:hanging="360"/>
      </w:pPr>
    </w:lvl>
    <w:lvl w:ilvl="2" w:tplc="22EC33C2" w:tentative="1">
      <w:start w:val="1"/>
      <w:numFmt w:val="decimal"/>
      <w:lvlText w:val="%3."/>
      <w:lvlJc w:val="left"/>
      <w:pPr>
        <w:tabs>
          <w:tab w:val="num" w:pos="2160"/>
        </w:tabs>
        <w:ind w:left="2160" w:hanging="360"/>
      </w:pPr>
    </w:lvl>
    <w:lvl w:ilvl="3" w:tplc="FB14D59C" w:tentative="1">
      <w:start w:val="1"/>
      <w:numFmt w:val="decimal"/>
      <w:lvlText w:val="%4."/>
      <w:lvlJc w:val="left"/>
      <w:pPr>
        <w:tabs>
          <w:tab w:val="num" w:pos="2880"/>
        </w:tabs>
        <w:ind w:left="2880" w:hanging="360"/>
      </w:pPr>
    </w:lvl>
    <w:lvl w:ilvl="4" w:tplc="38DCDA2A" w:tentative="1">
      <w:start w:val="1"/>
      <w:numFmt w:val="decimal"/>
      <w:lvlText w:val="%5."/>
      <w:lvlJc w:val="left"/>
      <w:pPr>
        <w:tabs>
          <w:tab w:val="num" w:pos="3600"/>
        </w:tabs>
        <w:ind w:left="3600" w:hanging="360"/>
      </w:pPr>
    </w:lvl>
    <w:lvl w:ilvl="5" w:tplc="0FACAE3C" w:tentative="1">
      <w:start w:val="1"/>
      <w:numFmt w:val="decimal"/>
      <w:lvlText w:val="%6."/>
      <w:lvlJc w:val="left"/>
      <w:pPr>
        <w:tabs>
          <w:tab w:val="num" w:pos="4320"/>
        </w:tabs>
        <w:ind w:left="4320" w:hanging="360"/>
      </w:pPr>
    </w:lvl>
    <w:lvl w:ilvl="6" w:tplc="A0F6AF90" w:tentative="1">
      <w:start w:val="1"/>
      <w:numFmt w:val="decimal"/>
      <w:lvlText w:val="%7."/>
      <w:lvlJc w:val="left"/>
      <w:pPr>
        <w:tabs>
          <w:tab w:val="num" w:pos="5040"/>
        </w:tabs>
        <w:ind w:left="5040" w:hanging="360"/>
      </w:pPr>
    </w:lvl>
    <w:lvl w:ilvl="7" w:tplc="DA8CEFFA" w:tentative="1">
      <w:start w:val="1"/>
      <w:numFmt w:val="decimal"/>
      <w:lvlText w:val="%8."/>
      <w:lvlJc w:val="left"/>
      <w:pPr>
        <w:tabs>
          <w:tab w:val="num" w:pos="5760"/>
        </w:tabs>
        <w:ind w:left="5760" w:hanging="360"/>
      </w:pPr>
    </w:lvl>
    <w:lvl w:ilvl="8" w:tplc="F6B884F0" w:tentative="1">
      <w:start w:val="1"/>
      <w:numFmt w:val="decimal"/>
      <w:lvlText w:val="%9."/>
      <w:lvlJc w:val="left"/>
      <w:pPr>
        <w:tabs>
          <w:tab w:val="num" w:pos="6480"/>
        </w:tabs>
        <w:ind w:left="6480" w:hanging="360"/>
      </w:pPr>
    </w:lvl>
  </w:abstractNum>
  <w:abstractNum w:abstractNumId="61">
    <w:nsid w:val="58E7656E"/>
    <w:multiLevelType w:val="hybridMultilevel"/>
    <w:tmpl w:val="D6760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C637C1F"/>
    <w:multiLevelType w:val="multilevel"/>
    <w:tmpl w:val="017650A0"/>
    <w:lvl w:ilvl="0">
      <w:start w:val="1"/>
      <w:numFmt w:val="decimal"/>
      <w:lvlText w:val="%1."/>
      <w:lvlJc w:val="left"/>
      <w:pPr>
        <w:tabs>
          <w:tab w:val="num" w:pos="720"/>
        </w:tabs>
        <w:ind w:left="720" w:hanging="360"/>
      </w:p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nsid w:val="5CE50D10"/>
    <w:multiLevelType w:val="hybridMultilevel"/>
    <w:tmpl w:val="C54C9A0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5E510ECF"/>
    <w:multiLevelType w:val="hybridMultilevel"/>
    <w:tmpl w:val="5C2EB7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605034AD"/>
    <w:multiLevelType w:val="hybridMultilevel"/>
    <w:tmpl w:val="0AF2560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nsid w:val="60F31B3E"/>
    <w:multiLevelType w:val="hybridMultilevel"/>
    <w:tmpl w:val="7F2AEBB6"/>
    <w:lvl w:ilvl="0" w:tplc="CDACFA8C">
      <w:start w:val="1"/>
      <w:numFmt w:val="decimal"/>
      <w:lvlText w:val="%1."/>
      <w:lvlJc w:val="left"/>
      <w:pPr>
        <w:ind w:left="1287" w:hanging="360"/>
      </w:pPr>
      <w:rPr>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nsid w:val="61EF6084"/>
    <w:multiLevelType w:val="hybridMultilevel"/>
    <w:tmpl w:val="5C2ED8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633E1A9A"/>
    <w:multiLevelType w:val="hybridMultilevel"/>
    <w:tmpl w:val="68003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37B33E1"/>
    <w:multiLevelType w:val="hybridMultilevel"/>
    <w:tmpl w:val="7548C286"/>
    <w:lvl w:ilvl="0" w:tplc="844E43F4">
      <w:start w:val="1"/>
      <w:numFmt w:val="decimal"/>
      <w:lvlText w:val="%1."/>
      <w:lvlJc w:val="left"/>
      <w:pPr>
        <w:ind w:left="786" w:hanging="360"/>
      </w:pPr>
      <w:rPr>
        <w:rFonts w:eastAsia="Times New Roman" w:hint="default"/>
        <w:b w:val="0"/>
        <w:color w:val="00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0">
    <w:nsid w:val="68374F25"/>
    <w:multiLevelType w:val="hybridMultilevel"/>
    <w:tmpl w:val="1A7A06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6895584E"/>
    <w:multiLevelType w:val="hybridMultilevel"/>
    <w:tmpl w:val="814010CA"/>
    <w:lvl w:ilvl="0" w:tplc="FB1ABA60">
      <w:start w:val="1"/>
      <w:numFmt w:val="bullet"/>
      <w:lvlText w:val=""/>
      <w:lvlJc w:val="left"/>
      <w:pPr>
        <w:tabs>
          <w:tab w:val="num" w:pos="360"/>
        </w:tabs>
        <w:ind w:left="473" w:hanging="113"/>
      </w:pPr>
      <w:rPr>
        <w:rFonts w:ascii="Symbol" w:hAnsi="Symbol" w:hint="default"/>
      </w:rPr>
    </w:lvl>
    <w:lvl w:ilvl="1" w:tplc="655E4C44">
      <w:start w:val="1"/>
      <w:numFmt w:val="decimal"/>
      <w:lvlText w:val="%2."/>
      <w:lvlJc w:val="left"/>
      <w:pPr>
        <w:tabs>
          <w:tab w:val="num" w:pos="1440"/>
        </w:tabs>
        <w:ind w:left="1440" w:hanging="360"/>
      </w:pPr>
      <w:rPr>
        <w:rFonts w:ascii="Times New Roman" w:eastAsia="Times New Roman" w:hAnsi="Times New Roman" w:cs="Times New Roman"/>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97D3E2F"/>
    <w:multiLevelType w:val="hybridMultilevel"/>
    <w:tmpl w:val="52D07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A9514FF"/>
    <w:multiLevelType w:val="hybridMultilevel"/>
    <w:tmpl w:val="3806C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B6A0D79"/>
    <w:multiLevelType w:val="hybridMultilevel"/>
    <w:tmpl w:val="55A64BCE"/>
    <w:lvl w:ilvl="0" w:tplc="04190001">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6C3F6EEC"/>
    <w:multiLevelType w:val="hybridMultilevel"/>
    <w:tmpl w:val="5A364378"/>
    <w:lvl w:ilvl="0" w:tplc="A104C2B8">
      <w:start w:val="1"/>
      <w:numFmt w:val="bullet"/>
      <w:lvlText w:val="-"/>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6">
    <w:nsid w:val="6C5832CD"/>
    <w:multiLevelType w:val="hybridMultilevel"/>
    <w:tmpl w:val="366A08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6FED1770"/>
    <w:multiLevelType w:val="hybridMultilevel"/>
    <w:tmpl w:val="C1B6DA96"/>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8">
    <w:nsid w:val="70425BCE"/>
    <w:multiLevelType w:val="hybridMultilevel"/>
    <w:tmpl w:val="ADAC3B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70622862"/>
    <w:multiLevelType w:val="hybridMultilevel"/>
    <w:tmpl w:val="F90014CE"/>
    <w:lvl w:ilvl="0" w:tplc="C67E7F68">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80">
    <w:nsid w:val="70C74DF7"/>
    <w:multiLevelType w:val="multilevel"/>
    <w:tmpl w:val="814E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3D16AD9"/>
    <w:multiLevelType w:val="hybridMultilevel"/>
    <w:tmpl w:val="A314BC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749D07BB"/>
    <w:multiLevelType w:val="hybridMultilevel"/>
    <w:tmpl w:val="E8A460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74EB3899"/>
    <w:multiLevelType w:val="hybridMultilevel"/>
    <w:tmpl w:val="F578B72A"/>
    <w:lvl w:ilvl="0" w:tplc="A104C2B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A850082"/>
    <w:multiLevelType w:val="hybridMultilevel"/>
    <w:tmpl w:val="736A0F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7F0B1E66"/>
    <w:multiLevelType w:val="hybridMultilevel"/>
    <w:tmpl w:val="EADA69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2"/>
  </w:num>
  <w:num w:numId="2">
    <w:abstractNumId w:val="45"/>
  </w:num>
  <w:num w:numId="3">
    <w:abstractNumId w:val="50"/>
  </w:num>
  <w:num w:numId="4">
    <w:abstractNumId w:val="46"/>
  </w:num>
  <w:num w:numId="5">
    <w:abstractNumId w:val="13"/>
  </w:num>
  <w:num w:numId="6">
    <w:abstractNumId w:val="39"/>
  </w:num>
  <w:num w:numId="7">
    <w:abstractNumId w:val="81"/>
  </w:num>
  <w:num w:numId="8">
    <w:abstractNumId w:val="36"/>
  </w:num>
  <w:num w:numId="9">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1">
    <w:abstractNumId w:val="62"/>
  </w:num>
  <w:num w:numId="12">
    <w:abstractNumId w:val="33"/>
  </w:num>
  <w:num w:numId="13">
    <w:abstractNumId w:val="31"/>
  </w:num>
  <w:num w:numId="14">
    <w:abstractNumId w:val="51"/>
  </w:num>
  <w:num w:numId="15">
    <w:abstractNumId w:val="23"/>
  </w:num>
  <w:num w:numId="16">
    <w:abstractNumId w:val="61"/>
  </w:num>
  <w:num w:numId="1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77"/>
  </w:num>
  <w:num w:numId="20">
    <w:abstractNumId w:val="41"/>
  </w:num>
  <w:num w:numId="21">
    <w:abstractNumId w:val="60"/>
  </w:num>
  <w:num w:numId="22">
    <w:abstractNumId w:val="57"/>
  </w:num>
  <w:num w:numId="23">
    <w:abstractNumId w:val="76"/>
  </w:num>
  <w:num w:numId="24">
    <w:abstractNumId w:val="19"/>
  </w:num>
  <w:num w:numId="25">
    <w:abstractNumId w:val="27"/>
  </w:num>
  <w:num w:numId="26">
    <w:abstractNumId w:val="14"/>
  </w:num>
  <w:num w:numId="27">
    <w:abstractNumId w:val="32"/>
  </w:num>
  <w:num w:numId="28">
    <w:abstractNumId w:val="3"/>
  </w:num>
  <w:num w:numId="29">
    <w:abstractNumId w:val="72"/>
  </w:num>
  <w:num w:numId="30">
    <w:abstractNumId w:val="16"/>
  </w:num>
  <w:num w:numId="31">
    <w:abstractNumId w:val="67"/>
  </w:num>
  <w:num w:numId="32">
    <w:abstractNumId w:val="75"/>
  </w:num>
  <w:num w:numId="33">
    <w:abstractNumId w:val="83"/>
  </w:num>
  <w:num w:numId="34">
    <w:abstractNumId w:val="21"/>
  </w:num>
  <w:num w:numId="35">
    <w:abstractNumId w:val="25"/>
  </w:num>
  <w:num w:numId="36">
    <w:abstractNumId w:val="10"/>
  </w:num>
  <w:num w:numId="37">
    <w:abstractNumId w:val="20"/>
  </w:num>
  <w:num w:numId="38">
    <w:abstractNumId w:val="84"/>
  </w:num>
  <w:num w:numId="39">
    <w:abstractNumId w:val="53"/>
  </w:num>
  <w:num w:numId="40">
    <w:abstractNumId w:val="42"/>
  </w:num>
  <w:num w:numId="41">
    <w:abstractNumId w:val="29"/>
  </w:num>
  <w:num w:numId="42">
    <w:abstractNumId w:val="78"/>
  </w:num>
  <w:num w:numId="43">
    <w:abstractNumId w:val="44"/>
  </w:num>
  <w:num w:numId="44">
    <w:abstractNumId w:val="28"/>
  </w:num>
  <w:num w:numId="45">
    <w:abstractNumId w:val="8"/>
  </w:num>
  <w:num w:numId="46">
    <w:abstractNumId w:val="70"/>
  </w:num>
  <w:num w:numId="47">
    <w:abstractNumId w:val="30"/>
  </w:num>
  <w:num w:numId="48">
    <w:abstractNumId w:val="43"/>
  </w:num>
  <w:num w:numId="49">
    <w:abstractNumId w:val="58"/>
  </w:num>
  <w:num w:numId="50">
    <w:abstractNumId w:val="6"/>
  </w:num>
  <w:num w:numId="51">
    <w:abstractNumId w:val="4"/>
  </w:num>
  <w:num w:numId="52">
    <w:abstractNumId w:val="64"/>
  </w:num>
  <w:num w:numId="53">
    <w:abstractNumId w:val="79"/>
  </w:num>
  <w:num w:numId="54">
    <w:abstractNumId w:val="47"/>
  </w:num>
  <w:num w:numId="55">
    <w:abstractNumId w:val="55"/>
  </w:num>
  <w:num w:numId="56">
    <w:abstractNumId w:val="40"/>
  </w:num>
  <w:num w:numId="57">
    <w:abstractNumId w:val="15"/>
  </w:num>
  <w:num w:numId="58">
    <w:abstractNumId w:val="24"/>
  </w:num>
  <w:num w:numId="59">
    <w:abstractNumId w:val="80"/>
  </w:num>
  <w:num w:numId="60">
    <w:abstractNumId w:val="17"/>
  </w:num>
  <w:num w:numId="61">
    <w:abstractNumId w:val="22"/>
  </w:num>
  <w:num w:numId="62">
    <w:abstractNumId w:val="59"/>
  </w:num>
  <w:num w:numId="63">
    <w:abstractNumId w:val="65"/>
  </w:num>
  <w:num w:numId="64">
    <w:abstractNumId w:val="73"/>
  </w:num>
  <w:num w:numId="65">
    <w:abstractNumId w:val="9"/>
  </w:num>
  <w:num w:numId="66">
    <w:abstractNumId w:val="1"/>
  </w:num>
  <w:num w:numId="67">
    <w:abstractNumId w:val="48"/>
  </w:num>
  <w:num w:numId="68">
    <w:abstractNumId w:val="11"/>
  </w:num>
  <w:num w:numId="6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4"/>
  </w:num>
  <w:num w:numId="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num>
  <w:num w:numId="74">
    <w:abstractNumId w:val="3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
  </w:num>
  <w:num w:numId="76">
    <w:abstractNumId w:val="69"/>
  </w:num>
  <w:num w:numId="77">
    <w:abstractNumId w:val="5"/>
  </w:num>
  <w:num w:numId="78">
    <w:abstractNumId w:val="7"/>
  </w:num>
  <w:num w:numId="79">
    <w:abstractNumId w:val="66"/>
  </w:num>
  <w:num w:numId="80">
    <w:abstractNumId w:val="56"/>
  </w:num>
  <w:num w:numId="81">
    <w:abstractNumId w:val="85"/>
  </w:num>
  <w:num w:numId="82">
    <w:abstractNumId w:val="52"/>
  </w:num>
  <w:num w:numId="83">
    <w:abstractNumId w:val="49"/>
  </w:num>
  <w:num w:numId="84">
    <w:abstractNumId w:val="68"/>
  </w:num>
  <w:num w:numId="85">
    <w:abstractNumId w:val="63"/>
  </w:num>
  <w:num w:numId="86">
    <w:abstractNumId w:val="26"/>
  </w:num>
  <w:num w:numId="87">
    <w:abstractNumId w:val="51"/>
  </w:num>
  <w:num w:numId="88">
    <w:abstractNumId w:val="3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DF1"/>
    <w:rsid w:val="00001E05"/>
    <w:rsid w:val="000039D1"/>
    <w:rsid w:val="000058B2"/>
    <w:rsid w:val="00017B0E"/>
    <w:rsid w:val="00035F9F"/>
    <w:rsid w:val="000470FB"/>
    <w:rsid w:val="00076625"/>
    <w:rsid w:val="000846D0"/>
    <w:rsid w:val="0008671F"/>
    <w:rsid w:val="00086CAD"/>
    <w:rsid w:val="00087FA8"/>
    <w:rsid w:val="00095A62"/>
    <w:rsid w:val="000B617C"/>
    <w:rsid w:val="000C2E43"/>
    <w:rsid w:val="000D0830"/>
    <w:rsid w:val="000D6AA1"/>
    <w:rsid w:val="000E1839"/>
    <w:rsid w:val="000E722E"/>
    <w:rsid w:val="000F73A1"/>
    <w:rsid w:val="00111F94"/>
    <w:rsid w:val="001128FF"/>
    <w:rsid w:val="00114DFF"/>
    <w:rsid w:val="00115D83"/>
    <w:rsid w:val="00124215"/>
    <w:rsid w:val="0014343E"/>
    <w:rsid w:val="0014498E"/>
    <w:rsid w:val="00150B2C"/>
    <w:rsid w:val="0015716D"/>
    <w:rsid w:val="00163C76"/>
    <w:rsid w:val="001820AC"/>
    <w:rsid w:val="001A29AA"/>
    <w:rsid w:val="001B0C5A"/>
    <w:rsid w:val="001B2927"/>
    <w:rsid w:val="001C3B83"/>
    <w:rsid w:val="001C5655"/>
    <w:rsid w:val="001D0958"/>
    <w:rsid w:val="001E7DF1"/>
    <w:rsid w:val="00201425"/>
    <w:rsid w:val="0022663F"/>
    <w:rsid w:val="00233887"/>
    <w:rsid w:val="00234FC1"/>
    <w:rsid w:val="002457FA"/>
    <w:rsid w:val="0025283D"/>
    <w:rsid w:val="0025381A"/>
    <w:rsid w:val="00256DB0"/>
    <w:rsid w:val="0027038F"/>
    <w:rsid w:val="002721D9"/>
    <w:rsid w:val="00275F55"/>
    <w:rsid w:val="00276909"/>
    <w:rsid w:val="00295895"/>
    <w:rsid w:val="002B4B36"/>
    <w:rsid w:val="002D279D"/>
    <w:rsid w:val="002D687A"/>
    <w:rsid w:val="002E5D2A"/>
    <w:rsid w:val="002E5D66"/>
    <w:rsid w:val="002E5DFC"/>
    <w:rsid w:val="002F49B4"/>
    <w:rsid w:val="002F5D89"/>
    <w:rsid w:val="003118F2"/>
    <w:rsid w:val="00312CC2"/>
    <w:rsid w:val="003175F0"/>
    <w:rsid w:val="00325DE6"/>
    <w:rsid w:val="003402C4"/>
    <w:rsid w:val="003428F1"/>
    <w:rsid w:val="0036553D"/>
    <w:rsid w:val="003673DD"/>
    <w:rsid w:val="00374F35"/>
    <w:rsid w:val="00382AF3"/>
    <w:rsid w:val="00383ABF"/>
    <w:rsid w:val="0038788C"/>
    <w:rsid w:val="003957AB"/>
    <w:rsid w:val="003A2E67"/>
    <w:rsid w:val="003C7A18"/>
    <w:rsid w:val="003E16BB"/>
    <w:rsid w:val="003F6FB2"/>
    <w:rsid w:val="00401376"/>
    <w:rsid w:val="00405474"/>
    <w:rsid w:val="004105F3"/>
    <w:rsid w:val="004352B5"/>
    <w:rsid w:val="0046256F"/>
    <w:rsid w:val="004641D5"/>
    <w:rsid w:val="004714DE"/>
    <w:rsid w:val="004777BA"/>
    <w:rsid w:val="004804F0"/>
    <w:rsid w:val="004823B3"/>
    <w:rsid w:val="00492A3C"/>
    <w:rsid w:val="00493F95"/>
    <w:rsid w:val="004A289A"/>
    <w:rsid w:val="004C26B8"/>
    <w:rsid w:val="004D3FD1"/>
    <w:rsid w:val="004D79BA"/>
    <w:rsid w:val="004F6F1F"/>
    <w:rsid w:val="00500841"/>
    <w:rsid w:val="0051043E"/>
    <w:rsid w:val="00510646"/>
    <w:rsid w:val="00522465"/>
    <w:rsid w:val="005557BC"/>
    <w:rsid w:val="00556995"/>
    <w:rsid w:val="00563522"/>
    <w:rsid w:val="00573AF5"/>
    <w:rsid w:val="00576224"/>
    <w:rsid w:val="0059202E"/>
    <w:rsid w:val="00594E81"/>
    <w:rsid w:val="005A351F"/>
    <w:rsid w:val="005B027C"/>
    <w:rsid w:val="005B333C"/>
    <w:rsid w:val="005B4AF0"/>
    <w:rsid w:val="005C1153"/>
    <w:rsid w:val="005C7AB9"/>
    <w:rsid w:val="005E104A"/>
    <w:rsid w:val="005E108E"/>
    <w:rsid w:val="005E4619"/>
    <w:rsid w:val="00601358"/>
    <w:rsid w:val="006059E9"/>
    <w:rsid w:val="0061166F"/>
    <w:rsid w:val="00613883"/>
    <w:rsid w:val="006157C2"/>
    <w:rsid w:val="00635E8F"/>
    <w:rsid w:val="0064408C"/>
    <w:rsid w:val="006446DC"/>
    <w:rsid w:val="00652BFE"/>
    <w:rsid w:val="006718C6"/>
    <w:rsid w:val="006945A5"/>
    <w:rsid w:val="006B17B9"/>
    <w:rsid w:val="006B6336"/>
    <w:rsid w:val="006C0C8A"/>
    <w:rsid w:val="006E3B36"/>
    <w:rsid w:val="006E3B6B"/>
    <w:rsid w:val="006F11CB"/>
    <w:rsid w:val="00700552"/>
    <w:rsid w:val="00716B05"/>
    <w:rsid w:val="0071759B"/>
    <w:rsid w:val="00721D7A"/>
    <w:rsid w:val="00722177"/>
    <w:rsid w:val="00730B52"/>
    <w:rsid w:val="0077290E"/>
    <w:rsid w:val="0077606F"/>
    <w:rsid w:val="00777265"/>
    <w:rsid w:val="007A2C85"/>
    <w:rsid w:val="007A458E"/>
    <w:rsid w:val="007D4B26"/>
    <w:rsid w:val="007D5E9D"/>
    <w:rsid w:val="007D6870"/>
    <w:rsid w:val="007D6B3B"/>
    <w:rsid w:val="007E3FA5"/>
    <w:rsid w:val="00804127"/>
    <w:rsid w:val="008054D4"/>
    <w:rsid w:val="008167C5"/>
    <w:rsid w:val="00832A54"/>
    <w:rsid w:val="00850FE6"/>
    <w:rsid w:val="008544B6"/>
    <w:rsid w:val="00862376"/>
    <w:rsid w:val="00863472"/>
    <w:rsid w:val="008719F3"/>
    <w:rsid w:val="008840F5"/>
    <w:rsid w:val="008904EC"/>
    <w:rsid w:val="00891A49"/>
    <w:rsid w:val="008956CC"/>
    <w:rsid w:val="008A0FD4"/>
    <w:rsid w:val="008A258D"/>
    <w:rsid w:val="008C4FFE"/>
    <w:rsid w:val="008D45BC"/>
    <w:rsid w:val="008E5BA5"/>
    <w:rsid w:val="008F257C"/>
    <w:rsid w:val="008F3368"/>
    <w:rsid w:val="008F7679"/>
    <w:rsid w:val="00917BC9"/>
    <w:rsid w:val="00925D3A"/>
    <w:rsid w:val="00934F30"/>
    <w:rsid w:val="00935865"/>
    <w:rsid w:val="00947D51"/>
    <w:rsid w:val="00954F51"/>
    <w:rsid w:val="00962B74"/>
    <w:rsid w:val="0097055A"/>
    <w:rsid w:val="0098126B"/>
    <w:rsid w:val="009B2D2E"/>
    <w:rsid w:val="009B4645"/>
    <w:rsid w:val="009C7379"/>
    <w:rsid w:val="009D780D"/>
    <w:rsid w:val="009E6CA5"/>
    <w:rsid w:val="009F095A"/>
    <w:rsid w:val="009F193B"/>
    <w:rsid w:val="00A040C2"/>
    <w:rsid w:val="00A041DC"/>
    <w:rsid w:val="00A06018"/>
    <w:rsid w:val="00A06F82"/>
    <w:rsid w:val="00A111D7"/>
    <w:rsid w:val="00A125CD"/>
    <w:rsid w:val="00A257EC"/>
    <w:rsid w:val="00A34C9A"/>
    <w:rsid w:val="00A4128E"/>
    <w:rsid w:val="00A41EE7"/>
    <w:rsid w:val="00A55EE1"/>
    <w:rsid w:val="00A91589"/>
    <w:rsid w:val="00AA3F3C"/>
    <w:rsid w:val="00AA721D"/>
    <w:rsid w:val="00AB13C3"/>
    <w:rsid w:val="00AB207C"/>
    <w:rsid w:val="00AB4B94"/>
    <w:rsid w:val="00AE22EB"/>
    <w:rsid w:val="00AE4D8A"/>
    <w:rsid w:val="00AE52AA"/>
    <w:rsid w:val="00AE6805"/>
    <w:rsid w:val="00AE70A0"/>
    <w:rsid w:val="00AE7FBA"/>
    <w:rsid w:val="00B1354A"/>
    <w:rsid w:val="00B15C0E"/>
    <w:rsid w:val="00B3149F"/>
    <w:rsid w:val="00B34AC7"/>
    <w:rsid w:val="00B41315"/>
    <w:rsid w:val="00B47C2C"/>
    <w:rsid w:val="00B50383"/>
    <w:rsid w:val="00B67979"/>
    <w:rsid w:val="00B76B88"/>
    <w:rsid w:val="00B84E03"/>
    <w:rsid w:val="00B960A8"/>
    <w:rsid w:val="00B978E0"/>
    <w:rsid w:val="00BA4398"/>
    <w:rsid w:val="00BA5454"/>
    <w:rsid w:val="00BA73F4"/>
    <w:rsid w:val="00BB2397"/>
    <w:rsid w:val="00BC2163"/>
    <w:rsid w:val="00BC3184"/>
    <w:rsid w:val="00BC37BB"/>
    <w:rsid w:val="00BE3002"/>
    <w:rsid w:val="00BE7E10"/>
    <w:rsid w:val="00C046A5"/>
    <w:rsid w:val="00C11458"/>
    <w:rsid w:val="00C12BAA"/>
    <w:rsid w:val="00C25BF5"/>
    <w:rsid w:val="00C338A3"/>
    <w:rsid w:val="00C355CF"/>
    <w:rsid w:val="00C356FD"/>
    <w:rsid w:val="00C37F8E"/>
    <w:rsid w:val="00C429C8"/>
    <w:rsid w:val="00C63A10"/>
    <w:rsid w:val="00C63E5F"/>
    <w:rsid w:val="00C713DD"/>
    <w:rsid w:val="00C90BEF"/>
    <w:rsid w:val="00C96327"/>
    <w:rsid w:val="00CB4CC8"/>
    <w:rsid w:val="00CD3565"/>
    <w:rsid w:val="00CD6EA4"/>
    <w:rsid w:val="00CF5CB3"/>
    <w:rsid w:val="00D067A4"/>
    <w:rsid w:val="00D06A14"/>
    <w:rsid w:val="00D141FF"/>
    <w:rsid w:val="00D17C96"/>
    <w:rsid w:val="00D44364"/>
    <w:rsid w:val="00D45E8F"/>
    <w:rsid w:val="00D679A1"/>
    <w:rsid w:val="00D742B3"/>
    <w:rsid w:val="00D767BD"/>
    <w:rsid w:val="00D77549"/>
    <w:rsid w:val="00D90666"/>
    <w:rsid w:val="00DB4E8E"/>
    <w:rsid w:val="00DB7B12"/>
    <w:rsid w:val="00DE4941"/>
    <w:rsid w:val="00DF5B44"/>
    <w:rsid w:val="00DF5EA2"/>
    <w:rsid w:val="00E10EAD"/>
    <w:rsid w:val="00E20A7F"/>
    <w:rsid w:val="00E22E7E"/>
    <w:rsid w:val="00E33666"/>
    <w:rsid w:val="00E44257"/>
    <w:rsid w:val="00E71BFE"/>
    <w:rsid w:val="00E8664C"/>
    <w:rsid w:val="00E9740D"/>
    <w:rsid w:val="00EA27D8"/>
    <w:rsid w:val="00EA4531"/>
    <w:rsid w:val="00EA51C9"/>
    <w:rsid w:val="00EB2BD0"/>
    <w:rsid w:val="00EC43DD"/>
    <w:rsid w:val="00ED00D4"/>
    <w:rsid w:val="00ED0E94"/>
    <w:rsid w:val="00EE35AE"/>
    <w:rsid w:val="00EF3C23"/>
    <w:rsid w:val="00F30F74"/>
    <w:rsid w:val="00F319C4"/>
    <w:rsid w:val="00F338B2"/>
    <w:rsid w:val="00F3664E"/>
    <w:rsid w:val="00F44396"/>
    <w:rsid w:val="00F54E60"/>
    <w:rsid w:val="00F57FEF"/>
    <w:rsid w:val="00F640C7"/>
    <w:rsid w:val="00F77535"/>
    <w:rsid w:val="00F82599"/>
    <w:rsid w:val="00F85496"/>
    <w:rsid w:val="00F933FC"/>
    <w:rsid w:val="00FB2FE5"/>
    <w:rsid w:val="00FD15DA"/>
    <w:rsid w:val="00FE36E3"/>
    <w:rsid w:val="00FE48E0"/>
    <w:rsid w:val="00FF4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allout" idref="#_s1115"/>
        <o:r id="V:Rule2" type="callout" idref="#_s1122"/>
        <o:r id="V:Rule3" type="callout" idref="#_s1123"/>
        <o:r id="V:Rule4" type="callout" idref="#_s1117"/>
        <o:r id="V:Rule5" type="callout" idref="#_s1116"/>
        <o:r id="V:Rule6" type="callout" idref="#_s1120"/>
        <o:r id="V:Rule7" type="callout" idref="#_s1121"/>
        <o:r id="V:Rule8" type="callout" idref="#_s1119"/>
        <o:r id="V:Rule9" type="callout" idref="#_s11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1E7DF1"/>
    <w:pPr>
      <w:spacing w:after="0" w:line="240" w:lineRule="auto"/>
    </w:pPr>
    <w:rPr>
      <w:rFonts w:ascii="Times New Roman" w:eastAsia="Times New Roman" w:hAnsi="Times New Roman" w:cs="Times New Roman"/>
      <w:sz w:val="24"/>
      <w:szCs w:val="24"/>
      <w:lang w:eastAsia="ru-RU"/>
    </w:rPr>
  </w:style>
  <w:style w:type="paragraph" w:styleId="11">
    <w:name w:val="heading 1"/>
    <w:basedOn w:val="a"/>
    <w:next w:val="a"/>
    <w:link w:val="12"/>
    <w:qFormat/>
    <w:rsid w:val="001E7DF1"/>
    <w:pPr>
      <w:keepNext/>
      <w:jc w:val="center"/>
      <w:outlineLvl w:val="0"/>
    </w:pPr>
    <w:rPr>
      <w:b/>
      <w:sz w:val="28"/>
      <w:szCs w:val="28"/>
    </w:rPr>
  </w:style>
  <w:style w:type="paragraph" w:styleId="2">
    <w:name w:val="heading 2"/>
    <w:basedOn w:val="a"/>
    <w:next w:val="a"/>
    <w:link w:val="20"/>
    <w:qFormat/>
    <w:rsid w:val="001E7DF1"/>
    <w:pPr>
      <w:keepNext/>
      <w:ind w:firstLine="720"/>
      <w:jc w:val="both"/>
      <w:outlineLvl w:val="1"/>
    </w:pPr>
    <w:rPr>
      <w:sz w:val="28"/>
      <w:szCs w:val="28"/>
    </w:rPr>
  </w:style>
  <w:style w:type="paragraph" w:styleId="3">
    <w:name w:val="heading 3"/>
    <w:basedOn w:val="a"/>
    <w:next w:val="a"/>
    <w:link w:val="30"/>
    <w:qFormat/>
    <w:rsid w:val="001E7DF1"/>
    <w:pPr>
      <w:keepNext/>
      <w:spacing w:before="240" w:after="60"/>
      <w:outlineLvl w:val="2"/>
    </w:pPr>
    <w:rPr>
      <w:rFonts w:ascii="Arial" w:hAnsi="Arial"/>
      <w:b/>
      <w:bCs/>
      <w:sz w:val="26"/>
      <w:szCs w:val="26"/>
    </w:rPr>
  </w:style>
  <w:style w:type="paragraph" w:styleId="4">
    <w:name w:val="heading 4"/>
    <w:basedOn w:val="a"/>
    <w:next w:val="a"/>
    <w:link w:val="40"/>
    <w:qFormat/>
    <w:rsid w:val="001E7DF1"/>
    <w:pPr>
      <w:spacing w:line="276" w:lineRule="auto"/>
      <w:outlineLvl w:val="3"/>
    </w:pPr>
    <w:rPr>
      <w:rFonts w:ascii="Tahoma" w:hAnsi="Tahoma"/>
      <w:color w:val="E65B01"/>
      <w:sz w:val="22"/>
      <w:szCs w:val="22"/>
      <w:lang w:eastAsia="en-US"/>
    </w:rPr>
  </w:style>
  <w:style w:type="paragraph" w:styleId="5">
    <w:name w:val="heading 5"/>
    <w:basedOn w:val="a"/>
    <w:next w:val="a"/>
    <w:link w:val="50"/>
    <w:qFormat/>
    <w:rsid w:val="001E7DF1"/>
    <w:pPr>
      <w:spacing w:line="276" w:lineRule="auto"/>
      <w:outlineLvl w:val="4"/>
    </w:pPr>
    <w:rPr>
      <w:rFonts w:ascii="Tahoma" w:hAnsi="Tahoma"/>
      <w:i/>
      <w:iCs/>
      <w:color w:val="E65B01"/>
      <w:sz w:val="22"/>
      <w:szCs w:val="22"/>
      <w:lang w:eastAsia="en-US"/>
    </w:rPr>
  </w:style>
  <w:style w:type="paragraph" w:styleId="6">
    <w:name w:val="heading 6"/>
    <w:basedOn w:val="a"/>
    <w:next w:val="a"/>
    <w:link w:val="60"/>
    <w:qFormat/>
    <w:rsid w:val="001E7DF1"/>
    <w:pPr>
      <w:spacing w:line="276" w:lineRule="auto"/>
      <w:outlineLvl w:val="5"/>
    </w:pPr>
    <w:rPr>
      <w:rFonts w:ascii="Tahoma" w:hAnsi="Tahoma"/>
      <w:b/>
      <w:bCs/>
      <w:color w:val="E65B01"/>
      <w:sz w:val="20"/>
      <w:szCs w:val="20"/>
      <w:lang w:eastAsia="en-US"/>
    </w:rPr>
  </w:style>
  <w:style w:type="paragraph" w:styleId="7">
    <w:name w:val="heading 7"/>
    <w:basedOn w:val="a"/>
    <w:next w:val="a"/>
    <w:link w:val="70"/>
    <w:qFormat/>
    <w:rsid w:val="001E7DF1"/>
    <w:pPr>
      <w:spacing w:line="276" w:lineRule="auto"/>
      <w:outlineLvl w:val="6"/>
    </w:pPr>
    <w:rPr>
      <w:rFonts w:ascii="Tahoma" w:hAnsi="Tahoma"/>
      <w:b/>
      <w:bCs/>
      <w:i/>
      <w:iCs/>
      <w:color w:val="E65B01"/>
      <w:sz w:val="20"/>
      <w:szCs w:val="20"/>
      <w:lang w:eastAsia="en-US"/>
    </w:rPr>
  </w:style>
  <w:style w:type="paragraph" w:styleId="8">
    <w:name w:val="heading 8"/>
    <w:basedOn w:val="a"/>
    <w:next w:val="a"/>
    <w:link w:val="80"/>
    <w:qFormat/>
    <w:rsid w:val="001E7DF1"/>
    <w:pPr>
      <w:spacing w:before="240" w:after="60"/>
      <w:outlineLvl w:val="7"/>
    </w:pPr>
    <w:rPr>
      <w:rFonts w:ascii="Calibri" w:hAnsi="Calibri"/>
      <w:i/>
      <w:iCs/>
    </w:rPr>
  </w:style>
  <w:style w:type="paragraph" w:styleId="9">
    <w:name w:val="heading 9"/>
    <w:basedOn w:val="a"/>
    <w:next w:val="a"/>
    <w:link w:val="90"/>
    <w:qFormat/>
    <w:rsid w:val="001E7DF1"/>
    <w:pPr>
      <w:spacing w:line="276" w:lineRule="auto"/>
      <w:outlineLvl w:val="8"/>
    </w:pPr>
    <w:rPr>
      <w:rFonts w:ascii="Tahoma" w:hAnsi="Tahoma"/>
      <w:b/>
      <w:bCs/>
      <w:i/>
      <w:iCs/>
      <w:color w:val="3667C3"/>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1E7DF1"/>
    <w:rPr>
      <w:rFonts w:ascii="Times New Roman" w:eastAsia="Times New Roman" w:hAnsi="Times New Roman" w:cs="Times New Roman"/>
      <w:b/>
      <w:sz w:val="28"/>
      <w:szCs w:val="28"/>
    </w:rPr>
  </w:style>
  <w:style w:type="character" w:customStyle="1" w:styleId="20">
    <w:name w:val="Заголовок 2 Знак"/>
    <w:basedOn w:val="a0"/>
    <w:link w:val="2"/>
    <w:rsid w:val="001E7DF1"/>
    <w:rPr>
      <w:rFonts w:ascii="Times New Roman" w:eastAsia="Times New Roman" w:hAnsi="Times New Roman" w:cs="Times New Roman"/>
      <w:sz w:val="28"/>
      <w:szCs w:val="28"/>
    </w:rPr>
  </w:style>
  <w:style w:type="character" w:customStyle="1" w:styleId="30">
    <w:name w:val="Заголовок 3 Знак"/>
    <w:basedOn w:val="a0"/>
    <w:link w:val="3"/>
    <w:rsid w:val="001E7DF1"/>
    <w:rPr>
      <w:rFonts w:ascii="Arial" w:eastAsia="Times New Roman" w:hAnsi="Arial" w:cs="Times New Roman"/>
      <w:b/>
      <w:bCs/>
      <w:sz w:val="26"/>
      <w:szCs w:val="26"/>
    </w:rPr>
  </w:style>
  <w:style w:type="character" w:customStyle="1" w:styleId="40">
    <w:name w:val="Заголовок 4 Знак"/>
    <w:basedOn w:val="a0"/>
    <w:link w:val="4"/>
    <w:rsid w:val="001E7DF1"/>
    <w:rPr>
      <w:rFonts w:ascii="Tahoma" w:eastAsia="Times New Roman" w:hAnsi="Tahoma" w:cs="Times New Roman"/>
      <w:color w:val="E65B01"/>
    </w:rPr>
  </w:style>
  <w:style w:type="character" w:customStyle="1" w:styleId="50">
    <w:name w:val="Заголовок 5 Знак"/>
    <w:basedOn w:val="a0"/>
    <w:link w:val="5"/>
    <w:rsid w:val="001E7DF1"/>
    <w:rPr>
      <w:rFonts w:ascii="Tahoma" w:eastAsia="Times New Roman" w:hAnsi="Tahoma" w:cs="Times New Roman"/>
      <w:i/>
      <w:iCs/>
      <w:color w:val="E65B01"/>
    </w:rPr>
  </w:style>
  <w:style w:type="character" w:customStyle="1" w:styleId="60">
    <w:name w:val="Заголовок 6 Знак"/>
    <w:basedOn w:val="a0"/>
    <w:link w:val="6"/>
    <w:rsid w:val="001E7DF1"/>
    <w:rPr>
      <w:rFonts w:ascii="Tahoma" w:eastAsia="Times New Roman" w:hAnsi="Tahoma" w:cs="Times New Roman"/>
      <w:b/>
      <w:bCs/>
      <w:color w:val="E65B01"/>
      <w:sz w:val="20"/>
      <w:szCs w:val="20"/>
    </w:rPr>
  </w:style>
  <w:style w:type="character" w:customStyle="1" w:styleId="70">
    <w:name w:val="Заголовок 7 Знак"/>
    <w:basedOn w:val="a0"/>
    <w:link w:val="7"/>
    <w:rsid w:val="001E7DF1"/>
    <w:rPr>
      <w:rFonts w:ascii="Tahoma" w:eastAsia="Times New Roman" w:hAnsi="Tahoma" w:cs="Times New Roman"/>
      <w:b/>
      <w:bCs/>
      <w:i/>
      <w:iCs/>
      <w:color w:val="E65B01"/>
      <w:sz w:val="20"/>
      <w:szCs w:val="20"/>
    </w:rPr>
  </w:style>
  <w:style w:type="character" w:customStyle="1" w:styleId="80">
    <w:name w:val="Заголовок 8 Знак"/>
    <w:basedOn w:val="a0"/>
    <w:link w:val="8"/>
    <w:rsid w:val="001E7DF1"/>
    <w:rPr>
      <w:rFonts w:ascii="Calibri" w:eastAsia="Times New Roman" w:hAnsi="Calibri" w:cs="Times New Roman"/>
      <w:i/>
      <w:iCs/>
      <w:sz w:val="24"/>
      <w:szCs w:val="24"/>
    </w:rPr>
  </w:style>
  <w:style w:type="character" w:customStyle="1" w:styleId="90">
    <w:name w:val="Заголовок 9 Знак"/>
    <w:basedOn w:val="a0"/>
    <w:link w:val="9"/>
    <w:rsid w:val="001E7DF1"/>
    <w:rPr>
      <w:rFonts w:ascii="Tahoma" w:eastAsia="Times New Roman" w:hAnsi="Tahoma" w:cs="Times New Roman"/>
      <w:b/>
      <w:bCs/>
      <w:i/>
      <w:iCs/>
      <w:color w:val="3667C3"/>
      <w:sz w:val="18"/>
      <w:szCs w:val="18"/>
    </w:rPr>
  </w:style>
  <w:style w:type="paragraph" w:customStyle="1" w:styleId="a3">
    <w:name w:val="Знак"/>
    <w:basedOn w:val="a"/>
    <w:rsid w:val="001E7DF1"/>
    <w:pPr>
      <w:spacing w:after="160" w:line="240" w:lineRule="exact"/>
    </w:pPr>
    <w:rPr>
      <w:rFonts w:ascii="Verdana" w:hAnsi="Verdana"/>
      <w:sz w:val="20"/>
      <w:szCs w:val="20"/>
      <w:lang w:val="en-US" w:eastAsia="en-US"/>
    </w:rPr>
  </w:style>
  <w:style w:type="paragraph" w:styleId="a4">
    <w:name w:val="Body Text"/>
    <w:basedOn w:val="a"/>
    <w:link w:val="a5"/>
    <w:rsid w:val="001E7DF1"/>
    <w:pPr>
      <w:jc w:val="both"/>
    </w:pPr>
    <w:rPr>
      <w:bCs/>
      <w:sz w:val="28"/>
      <w:szCs w:val="28"/>
    </w:rPr>
  </w:style>
  <w:style w:type="character" w:customStyle="1" w:styleId="a5">
    <w:name w:val="Основной текст Знак"/>
    <w:basedOn w:val="a0"/>
    <w:link w:val="a4"/>
    <w:rsid w:val="001E7DF1"/>
    <w:rPr>
      <w:rFonts w:ascii="Times New Roman" w:eastAsia="Times New Roman" w:hAnsi="Times New Roman" w:cs="Times New Roman"/>
      <w:bCs/>
      <w:sz w:val="28"/>
      <w:szCs w:val="28"/>
    </w:rPr>
  </w:style>
  <w:style w:type="paragraph" w:styleId="a6">
    <w:name w:val="header"/>
    <w:basedOn w:val="a"/>
    <w:link w:val="a7"/>
    <w:rsid w:val="001E7DF1"/>
    <w:pPr>
      <w:tabs>
        <w:tab w:val="center" w:pos="4677"/>
        <w:tab w:val="right" w:pos="9355"/>
      </w:tabs>
    </w:pPr>
  </w:style>
  <w:style w:type="character" w:customStyle="1" w:styleId="a7">
    <w:name w:val="Верхний колонтитул Знак"/>
    <w:basedOn w:val="a0"/>
    <w:link w:val="a6"/>
    <w:rsid w:val="001E7DF1"/>
    <w:rPr>
      <w:rFonts w:ascii="Times New Roman" w:eastAsia="Times New Roman" w:hAnsi="Times New Roman" w:cs="Times New Roman"/>
      <w:sz w:val="24"/>
      <w:szCs w:val="24"/>
    </w:rPr>
  </w:style>
  <w:style w:type="character" w:styleId="a8">
    <w:name w:val="page number"/>
    <w:basedOn w:val="a0"/>
    <w:rsid w:val="001E7DF1"/>
  </w:style>
  <w:style w:type="paragraph" w:styleId="a9">
    <w:name w:val="Body Text Indent"/>
    <w:basedOn w:val="a"/>
    <w:link w:val="aa"/>
    <w:rsid w:val="001E7DF1"/>
    <w:pPr>
      <w:ind w:firstLine="720"/>
      <w:jc w:val="both"/>
    </w:pPr>
    <w:rPr>
      <w:sz w:val="28"/>
      <w:szCs w:val="28"/>
    </w:rPr>
  </w:style>
  <w:style w:type="character" w:customStyle="1" w:styleId="aa">
    <w:name w:val="Основной текст с отступом Знак"/>
    <w:basedOn w:val="a0"/>
    <w:link w:val="a9"/>
    <w:rsid w:val="001E7DF1"/>
    <w:rPr>
      <w:rFonts w:ascii="Times New Roman" w:eastAsia="Times New Roman" w:hAnsi="Times New Roman" w:cs="Times New Roman"/>
      <w:sz w:val="28"/>
      <w:szCs w:val="28"/>
    </w:rPr>
  </w:style>
  <w:style w:type="paragraph" w:styleId="21">
    <w:name w:val="Body Text Indent 2"/>
    <w:basedOn w:val="a"/>
    <w:link w:val="22"/>
    <w:rsid w:val="001E7DF1"/>
    <w:pPr>
      <w:ind w:firstLine="708"/>
      <w:jc w:val="both"/>
    </w:pPr>
    <w:rPr>
      <w:sz w:val="28"/>
    </w:rPr>
  </w:style>
  <w:style w:type="character" w:customStyle="1" w:styleId="22">
    <w:name w:val="Основной текст с отступом 2 Знак"/>
    <w:basedOn w:val="a0"/>
    <w:link w:val="21"/>
    <w:rsid w:val="001E7DF1"/>
    <w:rPr>
      <w:rFonts w:ascii="Times New Roman" w:eastAsia="Times New Roman" w:hAnsi="Times New Roman" w:cs="Times New Roman"/>
      <w:sz w:val="28"/>
      <w:szCs w:val="24"/>
      <w:lang w:eastAsia="ru-RU"/>
    </w:rPr>
  </w:style>
  <w:style w:type="paragraph" w:styleId="31">
    <w:name w:val="Body Text Indent 3"/>
    <w:basedOn w:val="a"/>
    <w:link w:val="32"/>
    <w:rsid w:val="001E7DF1"/>
    <w:pPr>
      <w:ind w:left="360"/>
      <w:jc w:val="both"/>
    </w:pPr>
    <w:rPr>
      <w:sz w:val="28"/>
      <w:szCs w:val="28"/>
    </w:rPr>
  </w:style>
  <w:style w:type="character" w:customStyle="1" w:styleId="32">
    <w:name w:val="Основной текст с отступом 3 Знак"/>
    <w:basedOn w:val="a0"/>
    <w:link w:val="31"/>
    <w:rsid w:val="001E7DF1"/>
    <w:rPr>
      <w:rFonts w:ascii="Times New Roman" w:eastAsia="Times New Roman" w:hAnsi="Times New Roman" w:cs="Times New Roman"/>
      <w:sz w:val="28"/>
      <w:szCs w:val="28"/>
      <w:lang w:eastAsia="ru-RU"/>
    </w:rPr>
  </w:style>
  <w:style w:type="paragraph" w:styleId="ab">
    <w:name w:val="footer"/>
    <w:basedOn w:val="a"/>
    <w:link w:val="ac"/>
    <w:rsid w:val="001E7DF1"/>
    <w:pPr>
      <w:tabs>
        <w:tab w:val="center" w:pos="4677"/>
        <w:tab w:val="right" w:pos="9355"/>
      </w:tabs>
    </w:pPr>
  </w:style>
  <w:style w:type="character" w:customStyle="1" w:styleId="ac">
    <w:name w:val="Нижний колонтитул Знак"/>
    <w:basedOn w:val="a0"/>
    <w:link w:val="ab"/>
    <w:rsid w:val="001E7DF1"/>
    <w:rPr>
      <w:rFonts w:ascii="Times New Roman" w:eastAsia="Times New Roman" w:hAnsi="Times New Roman" w:cs="Times New Roman"/>
      <w:sz w:val="24"/>
      <w:szCs w:val="24"/>
    </w:rPr>
  </w:style>
  <w:style w:type="table" w:styleId="ad">
    <w:name w:val="Table Grid"/>
    <w:basedOn w:val="a1"/>
    <w:uiPriority w:val="59"/>
    <w:rsid w:val="001E7D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rsid w:val="001E7DF1"/>
    <w:pPr>
      <w:spacing w:after="120"/>
    </w:pPr>
    <w:rPr>
      <w:sz w:val="16"/>
      <w:szCs w:val="16"/>
    </w:rPr>
  </w:style>
  <w:style w:type="character" w:customStyle="1" w:styleId="34">
    <w:name w:val="Основной текст 3 Знак"/>
    <w:basedOn w:val="a0"/>
    <w:link w:val="33"/>
    <w:rsid w:val="001E7DF1"/>
    <w:rPr>
      <w:rFonts w:ascii="Times New Roman" w:eastAsia="Times New Roman" w:hAnsi="Times New Roman" w:cs="Times New Roman"/>
      <w:sz w:val="16"/>
      <w:szCs w:val="16"/>
      <w:lang w:eastAsia="ru-RU"/>
    </w:rPr>
  </w:style>
  <w:style w:type="paragraph" w:styleId="ae">
    <w:name w:val="Balloon Text"/>
    <w:basedOn w:val="a"/>
    <w:link w:val="af"/>
    <w:uiPriority w:val="99"/>
    <w:rsid w:val="001E7DF1"/>
    <w:rPr>
      <w:rFonts w:ascii="Tahoma" w:hAnsi="Tahoma"/>
      <w:sz w:val="16"/>
      <w:szCs w:val="16"/>
    </w:rPr>
  </w:style>
  <w:style w:type="character" w:customStyle="1" w:styleId="af">
    <w:name w:val="Текст выноски Знак"/>
    <w:basedOn w:val="a0"/>
    <w:link w:val="ae"/>
    <w:uiPriority w:val="99"/>
    <w:rsid w:val="001E7DF1"/>
    <w:rPr>
      <w:rFonts w:ascii="Tahoma" w:eastAsia="Times New Roman" w:hAnsi="Tahoma" w:cs="Times New Roman"/>
      <w:sz w:val="16"/>
      <w:szCs w:val="16"/>
    </w:rPr>
  </w:style>
  <w:style w:type="paragraph" w:styleId="af0">
    <w:name w:val="List Paragraph"/>
    <w:basedOn w:val="a"/>
    <w:link w:val="af1"/>
    <w:uiPriority w:val="34"/>
    <w:qFormat/>
    <w:rsid w:val="001E7DF1"/>
    <w:pPr>
      <w:spacing w:after="200" w:line="276" w:lineRule="auto"/>
      <w:ind w:left="720"/>
      <w:contextualSpacing/>
    </w:pPr>
    <w:rPr>
      <w:rFonts w:ascii="Calibri" w:eastAsia="Calibri" w:hAnsi="Calibri"/>
      <w:sz w:val="22"/>
      <w:szCs w:val="22"/>
      <w:lang w:eastAsia="en-US"/>
    </w:rPr>
  </w:style>
  <w:style w:type="paragraph" w:styleId="23">
    <w:name w:val="Body Text 2"/>
    <w:basedOn w:val="a"/>
    <w:link w:val="24"/>
    <w:qFormat/>
    <w:rsid w:val="001E7DF1"/>
    <w:pPr>
      <w:spacing w:after="120" w:line="480" w:lineRule="auto"/>
    </w:pPr>
  </w:style>
  <w:style w:type="character" w:customStyle="1" w:styleId="24">
    <w:name w:val="Основной текст 2 Знак"/>
    <w:basedOn w:val="a0"/>
    <w:link w:val="23"/>
    <w:rsid w:val="001E7DF1"/>
    <w:rPr>
      <w:rFonts w:ascii="Times New Roman" w:eastAsia="Times New Roman" w:hAnsi="Times New Roman" w:cs="Times New Roman"/>
      <w:sz w:val="24"/>
      <w:szCs w:val="24"/>
    </w:rPr>
  </w:style>
  <w:style w:type="paragraph" w:customStyle="1" w:styleId="af2">
    <w:name w:val="Знак"/>
    <w:basedOn w:val="a"/>
    <w:rsid w:val="001E7DF1"/>
    <w:pPr>
      <w:spacing w:after="160" w:line="240" w:lineRule="exact"/>
    </w:pPr>
    <w:rPr>
      <w:rFonts w:ascii="Verdana" w:hAnsi="Verdana" w:cs="Verdana"/>
      <w:sz w:val="20"/>
      <w:szCs w:val="20"/>
      <w:lang w:val="en-US" w:eastAsia="en-US"/>
    </w:rPr>
  </w:style>
  <w:style w:type="paragraph" w:customStyle="1" w:styleId="af3">
    <w:name w:val="Знак Знак Знак"/>
    <w:basedOn w:val="a"/>
    <w:rsid w:val="001E7DF1"/>
    <w:pPr>
      <w:spacing w:before="100" w:beforeAutospacing="1" w:after="100" w:afterAutospacing="1"/>
    </w:pPr>
    <w:rPr>
      <w:rFonts w:ascii="Tahoma" w:hAnsi="Tahoma"/>
      <w:sz w:val="20"/>
      <w:szCs w:val="20"/>
      <w:lang w:val="en-US" w:eastAsia="en-US"/>
    </w:rPr>
  </w:style>
  <w:style w:type="character" w:styleId="af4">
    <w:name w:val="Emphasis"/>
    <w:uiPriority w:val="20"/>
    <w:qFormat/>
    <w:rsid w:val="001E7DF1"/>
    <w:rPr>
      <w:i/>
      <w:iCs/>
    </w:rPr>
  </w:style>
  <w:style w:type="character" w:customStyle="1" w:styleId="af5">
    <w:name w:val="Без интервала Знак"/>
    <w:link w:val="af6"/>
    <w:uiPriority w:val="1"/>
    <w:locked/>
    <w:rsid w:val="001E7DF1"/>
    <w:rPr>
      <w:rFonts w:ascii="Calibri" w:hAnsi="Calibri"/>
      <w:lang w:eastAsia="ru-RU"/>
    </w:rPr>
  </w:style>
  <w:style w:type="paragraph" w:styleId="af6">
    <w:name w:val="No Spacing"/>
    <w:link w:val="af5"/>
    <w:uiPriority w:val="1"/>
    <w:qFormat/>
    <w:rsid w:val="001E7DF1"/>
    <w:pPr>
      <w:spacing w:after="0" w:line="240" w:lineRule="auto"/>
    </w:pPr>
    <w:rPr>
      <w:rFonts w:ascii="Calibri" w:hAnsi="Calibri"/>
      <w:lang w:eastAsia="ru-RU"/>
    </w:rPr>
  </w:style>
  <w:style w:type="paragraph" w:styleId="af7">
    <w:name w:val="Normal (Web)"/>
    <w:basedOn w:val="a"/>
    <w:uiPriority w:val="99"/>
    <w:rsid w:val="001E7DF1"/>
    <w:pPr>
      <w:spacing w:before="100" w:beforeAutospacing="1" w:after="100" w:afterAutospacing="1"/>
    </w:pPr>
  </w:style>
  <w:style w:type="character" w:customStyle="1" w:styleId="apple-style-span">
    <w:name w:val="apple-style-span"/>
    <w:basedOn w:val="a0"/>
    <w:rsid w:val="001E7DF1"/>
  </w:style>
  <w:style w:type="character" w:customStyle="1" w:styleId="apple-converted-space">
    <w:name w:val="apple-converted-space"/>
    <w:basedOn w:val="a0"/>
    <w:rsid w:val="001E7DF1"/>
  </w:style>
  <w:style w:type="paragraph" w:customStyle="1" w:styleId="Zag1">
    <w:name w:val="Zag_1"/>
    <w:basedOn w:val="a"/>
    <w:rsid w:val="001E7DF1"/>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1E7DF1"/>
  </w:style>
  <w:style w:type="character" w:styleId="af8">
    <w:name w:val="Strong"/>
    <w:uiPriority w:val="22"/>
    <w:qFormat/>
    <w:rsid w:val="001E7DF1"/>
    <w:rPr>
      <w:b/>
      <w:bCs/>
    </w:rPr>
  </w:style>
  <w:style w:type="paragraph" w:customStyle="1" w:styleId="13">
    <w:name w:val="Без интервала1"/>
    <w:link w:val="NoSpacingChar"/>
    <w:rsid w:val="001E7DF1"/>
    <w:pPr>
      <w:spacing w:after="0" w:line="240" w:lineRule="auto"/>
    </w:pPr>
    <w:rPr>
      <w:rFonts w:ascii="Calibri" w:eastAsia="Calibri" w:hAnsi="Calibri" w:cs="Times New Roman"/>
      <w:lang w:eastAsia="ru-RU"/>
    </w:rPr>
  </w:style>
  <w:style w:type="paragraph" w:customStyle="1" w:styleId="14">
    <w:name w:val="Обычный1"/>
    <w:basedOn w:val="a"/>
    <w:rsid w:val="001E7DF1"/>
    <w:pPr>
      <w:spacing w:before="100" w:beforeAutospacing="1" w:after="100" w:afterAutospacing="1"/>
    </w:pPr>
    <w:rPr>
      <w:color w:val="000066"/>
    </w:rPr>
  </w:style>
  <w:style w:type="paragraph" w:customStyle="1" w:styleId="Osnova">
    <w:name w:val="Osnova"/>
    <w:basedOn w:val="a"/>
    <w:rsid w:val="001E7DF1"/>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c17">
    <w:name w:val="c17"/>
    <w:basedOn w:val="a"/>
    <w:rsid w:val="001E7DF1"/>
    <w:pPr>
      <w:spacing w:before="100" w:beforeAutospacing="1" w:after="100" w:afterAutospacing="1"/>
    </w:pPr>
  </w:style>
  <w:style w:type="paragraph" w:customStyle="1" w:styleId="c13">
    <w:name w:val="c13"/>
    <w:basedOn w:val="a"/>
    <w:rsid w:val="001E7DF1"/>
    <w:pPr>
      <w:spacing w:before="100" w:beforeAutospacing="1" w:after="100" w:afterAutospacing="1"/>
    </w:pPr>
  </w:style>
  <w:style w:type="paragraph" w:customStyle="1" w:styleId="af9">
    <w:name w:val="Знак Знак Знак Знак"/>
    <w:basedOn w:val="a"/>
    <w:rsid w:val="001E7DF1"/>
    <w:pPr>
      <w:spacing w:after="160" w:line="240" w:lineRule="exact"/>
    </w:pPr>
    <w:rPr>
      <w:rFonts w:ascii="Verdana" w:hAnsi="Verdana"/>
      <w:sz w:val="20"/>
      <w:szCs w:val="20"/>
      <w:lang w:val="en-US" w:eastAsia="en-US"/>
    </w:rPr>
  </w:style>
  <w:style w:type="character" w:customStyle="1" w:styleId="afa">
    <w:name w:val="Текст Знак"/>
    <w:link w:val="afb"/>
    <w:locked/>
    <w:rsid w:val="001E7DF1"/>
    <w:rPr>
      <w:rFonts w:ascii="Courier New" w:hAnsi="Courier New" w:cs="Courier New"/>
    </w:rPr>
  </w:style>
  <w:style w:type="paragraph" w:styleId="afb">
    <w:name w:val="Plain Text"/>
    <w:basedOn w:val="a"/>
    <w:link w:val="afa"/>
    <w:rsid w:val="001E7DF1"/>
    <w:rPr>
      <w:rFonts w:ascii="Courier New" w:eastAsiaTheme="minorHAnsi" w:hAnsi="Courier New" w:cs="Courier New"/>
      <w:sz w:val="22"/>
      <w:szCs w:val="22"/>
      <w:lang w:eastAsia="en-US"/>
    </w:rPr>
  </w:style>
  <w:style w:type="character" w:customStyle="1" w:styleId="15">
    <w:name w:val="Текст Знак1"/>
    <w:basedOn w:val="a0"/>
    <w:rsid w:val="001E7DF1"/>
    <w:rPr>
      <w:rFonts w:ascii="Consolas" w:eastAsia="Times New Roman" w:hAnsi="Consolas" w:cs="Consolas"/>
      <w:sz w:val="21"/>
      <w:szCs w:val="21"/>
      <w:lang w:eastAsia="ru-RU"/>
    </w:rPr>
  </w:style>
  <w:style w:type="paragraph" w:customStyle="1" w:styleId="16">
    <w:name w:val="Абзац списка1"/>
    <w:basedOn w:val="a"/>
    <w:rsid w:val="001E7DF1"/>
    <w:pPr>
      <w:spacing w:after="200" w:line="276" w:lineRule="auto"/>
      <w:ind w:left="720"/>
      <w:contextualSpacing/>
    </w:pPr>
    <w:rPr>
      <w:rFonts w:ascii="Calibri" w:hAnsi="Calibri"/>
      <w:sz w:val="22"/>
      <w:szCs w:val="22"/>
      <w:lang w:eastAsia="en-US"/>
    </w:rPr>
  </w:style>
  <w:style w:type="paragraph" w:customStyle="1" w:styleId="afc">
    <w:name w:val="a"/>
    <w:basedOn w:val="a"/>
    <w:rsid w:val="001E7DF1"/>
    <w:pPr>
      <w:spacing w:before="252" w:after="252"/>
    </w:pPr>
  </w:style>
  <w:style w:type="paragraph" w:customStyle="1" w:styleId="05ZagDOC">
    <w:name w:val="05Zag DOC"/>
    <w:basedOn w:val="a"/>
    <w:rsid w:val="001E7DF1"/>
    <w:pPr>
      <w:autoSpaceDE w:val="0"/>
      <w:autoSpaceDN w:val="0"/>
      <w:adjustRightInd w:val="0"/>
      <w:spacing w:after="113" w:line="240" w:lineRule="atLeast"/>
      <w:jc w:val="center"/>
      <w:textAlignment w:val="center"/>
    </w:pPr>
    <w:rPr>
      <w:rFonts w:ascii="FuturisC" w:eastAsia="Calibri" w:hAnsi="FuturisC" w:cs="FuturisC"/>
      <w:b/>
      <w:bCs/>
      <w:caps/>
      <w:color w:val="000000"/>
      <w:sz w:val="20"/>
      <w:szCs w:val="20"/>
      <w:lang w:eastAsia="en-US"/>
    </w:rPr>
  </w:style>
  <w:style w:type="paragraph" w:customStyle="1" w:styleId="14TexstOSNOVA1012">
    <w:name w:val="14TexstOSNOVA_10/12"/>
    <w:basedOn w:val="a"/>
    <w:rsid w:val="001E7DF1"/>
    <w:pPr>
      <w:autoSpaceDE w:val="0"/>
      <w:autoSpaceDN w:val="0"/>
      <w:adjustRightInd w:val="0"/>
      <w:spacing w:line="240" w:lineRule="atLeast"/>
      <w:ind w:firstLine="340"/>
      <w:jc w:val="both"/>
      <w:textAlignment w:val="center"/>
    </w:pPr>
    <w:rPr>
      <w:rFonts w:ascii="PragmaticaC" w:eastAsia="Calibri" w:hAnsi="PragmaticaC" w:cs="PragmaticaC"/>
      <w:color w:val="000000"/>
      <w:sz w:val="20"/>
      <w:szCs w:val="20"/>
      <w:lang w:eastAsia="en-US"/>
    </w:rPr>
  </w:style>
  <w:style w:type="character" w:customStyle="1" w:styleId="highlighthighlightactive">
    <w:name w:val="highlight highlight_active"/>
    <w:rsid w:val="001E7DF1"/>
  </w:style>
  <w:style w:type="paragraph" w:customStyle="1" w:styleId="18TexstSPISOK1">
    <w:name w:val="18TexstSPISOK_1"/>
    <w:aliases w:val="1"/>
    <w:basedOn w:val="a"/>
    <w:rsid w:val="001E7DF1"/>
    <w:pPr>
      <w:tabs>
        <w:tab w:val="left" w:pos="360"/>
        <w:tab w:val="left" w:pos="640"/>
      </w:tabs>
      <w:autoSpaceDE w:val="0"/>
      <w:autoSpaceDN w:val="0"/>
      <w:adjustRightInd w:val="0"/>
      <w:spacing w:line="240" w:lineRule="atLeast"/>
      <w:ind w:left="640" w:hanging="300"/>
      <w:jc w:val="both"/>
      <w:textAlignment w:val="center"/>
    </w:pPr>
    <w:rPr>
      <w:rFonts w:ascii="PragmaticaC" w:eastAsia="Calibri" w:hAnsi="PragmaticaC" w:cs="PragmaticaC"/>
      <w:color w:val="000000"/>
      <w:sz w:val="20"/>
      <w:szCs w:val="20"/>
      <w:lang w:eastAsia="en-US"/>
    </w:rPr>
  </w:style>
  <w:style w:type="paragraph" w:customStyle="1" w:styleId="msolistparagraphbullet1gif">
    <w:name w:val="msolistparagraphbullet1.gif"/>
    <w:basedOn w:val="a"/>
    <w:rsid w:val="001E7DF1"/>
    <w:pPr>
      <w:spacing w:before="100" w:beforeAutospacing="1" w:after="100" w:afterAutospacing="1"/>
    </w:pPr>
  </w:style>
  <w:style w:type="paragraph" w:customStyle="1" w:styleId="msolistparagraphbullet2gif">
    <w:name w:val="msolistparagraphbullet2.gif"/>
    <w:basedOn w:val="a"/>
    <w:rsid w:val="001E7DF1"/>
    <w:pPr>
      <w:spacing w:before="100" w:beforeAutospacing="1" w:after="100" w:afterAutospacing="1"/>
    </w:pPr>
  </w:style>
  <w:style w:type="paragraph" w:customStyle="1" w:styleId="msolistparagraphbullet3gif">
    <w:name w:val="msolistparagraphbullet3.gif"/>
    <w:basedOn w:val="a"/>
    <w:rsid w:val="001E7DF1"/>
    <w:pPr>
      <w:spacing w:before="100" w:beforeAutospacing="1" w:after="100" w:afterAutospacing="1"/>
    </w:pPr>
  </w:style>
  <w:style w:type="paragraph" w:customStyle="1" w:styleId="Default">
    <w:name w:val="Default"/>
    <w:rsid w:val="001E7DF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7">
    <w:name w:val="Сетка таблицы1"/>
    <w:basedOn w:val="a1"/>
    <w:next w:val="ad"/>
    <w:rsid w:val="001E7DF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footnote text"/>
    <w:basedOn w:val="a"/>
    <w:link w:val="18"/>
    <w:unhideWhenUsed/>
    <w:rsid w:val="001E7DF1"/>
    <w:pPr>
      <w:autoSpaceDE w:val="0"/>
      <w:autoSpaceDN w:val="0"/>
    </w:pPr>
    <w:rPr>
      <w:sz w:val="20"/>
      <w:szCs w:val="20"/>
    </w:rPr>
  </w:style>
  <w:style w:type="character" w:customStyle="1" w:styleId="afe">
    <w:name w:val="Текст сноски Знак"/>
    <w:basedOn w:val="a0"/>
    <w:rsid w:val="001E7DF1"/>
    <w:rPr>
      <w:rFonts w:ascii="Times New Roman" w:eastAsia="Times New Roman" w:hAnsi="Times New Roman" w:cs="Times New Roman"/>
      <w:sz w:val="20"/>
      <w:szCs w:val="20"/>
      <w:lang w:eastAsia="ru-RU"/>
    </w:rPr>
  </w:style>
  <w:style w:type="character" w:customStyle="1" w:styleId="18">
    <w:name w:val="Текст сноски Знак1"/>
    <w:link w:val="afd"/>
    <w:locked/>
    <w:rsid w:val="001E7DF1"/>
    <w:rPr>
      <w:rFonts w:ascii="Times New Roman" w:eastAsia="Times New Roman" w:hAnsi="Times New Roman" w:cs="Times New Roman"/>
      <w:sz w:val="20"/>
      <w:szCs w:val="20"/>
      <w:lang w:eastAsia="ru-RU"/>
    </w:rPr>
  </w:style>
  <w:style w:type="character" w:styleId="aff">
    <w:name w:val="footnote reference"/>
    <w:unhideWhenUsed/>
    <w:rsid w:val="001E7DF1"/>
    <w:rPr>
      <w:vertAlign w:val="superscript"/>
    </w:rPr>
  </w:style>
  <w:style w:type="character" w:customStyle="1" w:styleId="header-user-name">
    <w:name w:val="header-user-name"/>
    <w:rsid w:val="001E7DF1"/>
  </w:style>
  <w:style w:type="paragraph" w:customStyle="1" w:styleId="19">
    <w:name w:val="Абзац списка1"/>
    <w:basedOn w:val="a"/>
    <w:rsid w:val="001E7DF1"/>
    <w:pPr>
      <w:ind w:left="720"/>
      <w:contextualSpacing/>
      <w:jc w:val="both"/>
    </w:pPr>
    <w:rPr>
      <w:rFonts w:ascii="Calibri" w:hAnsi="Calibri"/>
      <w:sz w:val="22"/>
      <w:szCs w:val="22"/>
      <w:lang w:eastAsia="en-US"/>
    </w:rPr>
  </w:style>
  <w:style w:type="character" w:customStyle="1" w:styleId="c3c6">
    <w:name w:val="c3 c6"/>
    <w:rsid w:val="001E7DF1"/>
  </w:style>
  <w:style w:type="character" w:customStyle="1" w:styleId="c3">
    <w:name w:val="c3"/>
    <w:rsid w:val="001E7DF1"/>
  </w:style>
  <w:style w:type="paragraph" w:customStyle="1" w:styleId="c7c57">
    <w:name w:val="c7 c57"/>
    <w:basedOn w:val="a"/>
    <w:rsid w:val="001E7DF1"/>
    <w:pPr>
      <w:spacing w:before="100" w:beforeAutospacing="1" w:after="100" w:afterAutospacing="1"/>
    </w:pPr>
  </w:style>
  <w:style w:type="paragraph" w:customStyle="1" w:styleId="aff0">
    <w:name w:val="Содержимое таблицы"/>
    <w:basedOn w:val="a"/>
    <w:rsid w:val="001E7DF1"/>
    <w:pPr>
      <w:suppressLineNumbers/>
      <w:suppressAutoHyphens/>
      <w:spacing w:after="200" w:line="276" w:lineRule="auto"/>
    </w:pPr>
    <w:rPr>
      <w:rFonts w:ascii="Calibri" w:eastAsia="Calibri" w:hAnsi="Calibri" w:cs="Calibri"/>
      <w:sz w:val="22"/>
      <w:szCs w:val="22"/>
      <w:lang w:eastAsia="ar-SA"/>
    </w:rPr>
  </w:style>
  <w:style w:type="character" w:customStyle="1" w:styleId="1a">
    <w:name w:val="Заголовок №1_"/>
    <w:link w:val="1b"/>
    <w:locked/>
    <w:rsid w:val="001E7DF1"/>
    <w:rPr>
      <w:rFonts w:ascii="Verdana" w:hAnsi="Verdana"/>
      <w:b/>
      <w:bCs/>
      <w:spacing w:val="-10"/>
      <w:sz w:val="23"/>
      <w:szCs w:val="23"/>
      <w:shd w:val="clear" w:color="auto" w:fill="FFFFFF"/>
      <w:lang w:bidi="he-IL"/>
    </w:rPr>
  </w:style>
  <w:style w:type="paragraph" w:customStyle="1" w:styleId="1b">
    <w:name w:val="Заголовок №1"/>
    <w:basedOn w:val="a"/>
    <w:link w:val="1a"/>
    <w:rsid w:val="001E7DF1"/>
    <w:pPr>
      <w:shd w:val="clear" w:color="auto" w:fill="FFFFFF"/>
      <w:spacing w:before="600" w:after="240" w:line="324" w:lineRule="exact"/>
      <w:outlineLvl w:val="0"/>
    </w:pPr>
    <w:rPr>
      <w:rFonts w:ascii="Verdana" w:eastAsiaTheme="minorHAnsi" w:hAnsi="Verdana" w:cstheme="minorBidi"/>
      <w:b/>
      <w:bCs/>
      <w:spacing w:val="-10"/>
      <w:sz w:val="23"/>
      <w:szCs w:val="23"/>
      <w:shd w:val="clear" w:color="auto" w:fill="FFFFFF"/>
      <w:lang w:eastAsia="en-US" w:bidi="he-IL"/>
    </w:rPr>
  </w:style>
  <w:style w:type="paragraph" w:customStyle="1" w:styleId="ConsPlusTitle">
    <w:name w:val="ConsPlusTitle"/>
    <w:rsid w:val="001E7DF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1">
    <w:name w:val="annotation reference"/>
    <w:rsid w:val="001E7DF1"/>
    <w:rPr>
      <w:sz w:val="16"/>
      <w:szCs w:val="16"/>
    </w:rPr>
  </w:style>
  <w:style w:type="paragraph" w:styleId="aff2">
    <w:name w:val="annotation text"/>
    <w:basedOn w:val="a"/>
    <w:link w:val="aff3"/>
    <w:rsid w:val="001E7DF1"/>
    <w:rPr>
      <w:sz w:val="20"/>
      <w:szCs w:val="20"/>
    </w:rPr>
  </w:style>
  <w:style w:type="character" w:customStyle="1" w:styleId="aff3">
    <w:name w:val="Текст примечания Знак"/>
    <w:basedOn w:val="a0"/>
    <w:link w:val="aff2"/>
    <w:rsid w:val="001E7DF1"/>
    <w:rPr>
      <w:rFonts w:ascii="Times New Roman" w:eastAsia="Times New Roman" w:hAnsi="Times New Roman" w:cs="Times New Roman"/>
      <w:sz w:val="20"/>
      <w:szCs w:val="20"/>
      <w:lang w:eastAsia="ru-RU"/>
    </w:rPr>
  </w:style>
  <w:style w:type="paragraph" w:styleId="aff4">
    <w:name w:val="annotation subject"/>
    <w:basedOn w:val="aff2"/>
    <w:next w:val="aff2"/>
    <w:link w:val="aff5"/>
    <w:rsid w:val="001E7DF1"/>
    <w:rPr>
      <w:b/>
      <w:bCs/>
    </w:rPr>
  </w:style>
  <w:style w:type="character" w:customStyle="1" w:styleId="aff5">
    <w:name w:val="Тема примечания Знак"/>
    <w:basedOn w:val="aff3"/>
    <w:link w:val="aff4"/>
    <w:rsid w:val="001E7DF1"/>
    <w:rPr>
      <w:rFonts w:ascii="Times New Roman" w:eastAsia="Times New Roman" w:hAnsi="Times New Roman" w:cs="Times New Roman"/>
      <w:b/>
      <w:bCs/>
      <w:sz w:val="20"/>
      <w:szCs w:val="20"/>
      <w:lang w:eastAsia="ru-RU"/>
    </w:rPr>
  </w:style>
  <w:style w:type="character" w:customStyle="1" w:styleId="41">
    <w:name w:val="Основной текст (4)_"/>
    <w:link w:val="42"/>
    <w:uiPriority w:val="99"/>
    <w:locked/>
    <w:rsid w:val="001E7DF1"/>
    <w:rPr>
      <w:i/>
      <w:iCs/>
      <w:spacing w:val="-20"/>
      <w:szCs w:val="24"/>
      <w:shd w:val="clear" w:color="auto" w:fill="FFFFFF"/>
    </w:rPr>
  </w:style>
  <w:style w:type="paragraph" w:customStyle="1" w:styleId="42">
    <w:name w:val="Основной текст (4)"/>
    <w:basedOn w:val="a"/>
    <w:link w:val="41"/>
    <w:uiPriority w:val="99"/>
    <w:rsid w:val="001E7DF1"/>
    <w:pPr>
      <w:shd w:val="clear" w:color="auto" w:fill="FFFFFF"/>
      <w:spacing w:line="276" w:lineRule="exact"/>
    </w:pPr>
    <w:rPr>
      <w:rFonts w:asciiTheme="minorHAnsi" w:eastAsiaTheme="minorHAnsi" w:hAnsiTheme="minorHAnsi" w:cstheme="minorBidi"/>
      <w:i/>
      <w:iCs/>
      <w:spacing w:val="-20"/>
      <w:sz w:val="22"/>
      <w:lang w:eastAsia="en-US"/>
    </w:rPr>
  </w:style>
  <w:style w:type="character" w:customStyle="1" w:styleId="fs13">
    <w:name w:val="fs13"/>
    <w:rsid w:val="001E7DF1"/>
  </w:style>
  <w:style w:type="character" w:styleId="aff6">
    <w:name w:val="Hyperlink"/>
    <w:unhideWhenUsed/>
    <w:rsid w:val="001E7DF1"/>
    <w:rPr>
      <w:color w:val="0000FF"/>
      <w:u w:val="single"/>
    </w:rPr>
  </w:style>
  <w:style w:type="character" w:customStyle="1" w:styleId="af1">
    <w:name w:val="Абзац списка Знак"/>
    <w:link w:val="af0"/>
    <w:uiPriority w:val="34"/>
    <w:locked/>
    <w:rsid w:val="001E7DF1"/>
    <w:rPr>
      <w:rFonts w:ascii="Calibri" w:eastAsia="Calibri" w:hAnsi="Calibri" w:cs="Times New Roman"/>
    </w:rPr>
  </w:style>
  <w:style w:type="character" w:customStyle="1" w:styleId="1c">
    <w:name w:val="Сильная ссылка1"/>
    <w:rsid w:val="001E7DF1"/>
    <w:rPr>
      <w:rFonts w:cs="Times New Roman"/>
      <w:b/>
      <w:bCs/>
      <w:smallCaps/>
      <w:color w:val="5B9BD5"/>
      <w:spacing w:val="5"/>
    </w:rPr>
  </w:style>
  <w:style w:type="paragraph" w:styleId="aff7">
    <w:name w:val="Title"/>
    <w:basedOn w:val="a"/>
    <w:link w:val="aff8"/>
    <w:qFormat/>
    <w:rsid w:val="001E7DF1"/>
    <w:pPr>
      <w:jc w:val="center"/>
    </w:pPr>
    <w:rPr>
      <w:b/>
      <w:sz w:val="28"/>
      <w:szCs w:val="20"/>
    </w:rPr>
  </w:style>
  <w:style w:type="character" w:customStyle="1" w:styleId="aff8">
    <w:name w:val="Название Знак"/>
    <w:basedOn w:val="a0"/>
    <w:link w:val="aff7"/>
    <w:rsid w:val="001E7DF1"/>
    <w:rPr>
      <w:rFonts w:ascii="Times New Roman" w:eastAsia="Times New Roman" w:hAnsi="Times New Roman" w:cs="Times New Roman"/>
      <w:b/>
      <w:sz w:val="28"/>
      <w:szCs w:val="20"/>
    </w:rPr>
  </w:style>
  <w:style w:type="paragraph" w:customStyle="1" w:styleId="1d">
    <w:name w:val="Обычный1"/>
    <w:rsid w:val="001E7DF1"/>
    <w:pPr>
      <w:spacing w:after="0" w:line="240" w:lineRule="auto"/>
    </w:pPr>
    <w:rPr>
      <w:rFonts w:ascii="Times New Roman" w:eastAsia="Times New Roman" w:hAnsi="Times New Roman" w:cs="Times New Roman"/>
      <w:sz w:val="20"/>
      <w:szCs w:val="20"/>
      <w:lang w:eastAsia="ru-RU"/>
    </w:rPr>
  </w:style>
  <w:style w:type="character" w:customStyle="1" w:styleId="c71">
    <w:name w:val="c71"/>
    <w:rsid w:val="001E7DF1"/>
  </w:style>
  <w:style w:type="paragraph" w:customStyle="1" w:styleId="1e">
    <w:name w:val="Без интервала1"/>
    <w:rsid w:val="001E7DF1"/>
    <w:pPr>
      <w:spacing w:after="0" w:line="240" w:lineRule="auto"/>
    </w:pPr>
    <w:rPr>
      <w:rFonts w:ascii="Calibri" w:eastAsia="Times New Roman" w:hAnsi="Calibri" w:cs="Calibri"/>
      <w:lang w:eastAsia="ru-RU"/>
    </w:rPr>
  </w:style>
  <w:style w:type="paragraph" w:customStyle="1" w:styleId="c2">
    <w:name w:val="c2"/>
    <w:basedOn w:val="a"/>
    <w:rsid w:val="001E7DF1"/>
    <w:pPr>
      <w:spacing w:before="100" w:beforeAutospacing="1" w:after="100" w:afterAutospacing="1"/>
    </w:pPr>
  </w:style>
  <w:style w:type="paragraph" w:customStyle="1" w:styleId="ajus">
    <w:name w:val="ajus"/>
    <w:basedOn w:val="a"/>
    <w:rsid w:val="001E7DF1"/>
    <w:pPr>
      <w:spacing w:before="100" w:beforeAutospacing="1" w:after="100" w:afterAutospacing="1"/>
      <w:ind w:firstLine="400"/>
      <w:jc w:val="both"/>
    </w:pPr>
  </w:style>
  <w:style w:type="character" w:customStyle="1" w:styleId="directorfio">
    <w:name w:val="director_fio"/>
    <w:basedOn w:val="a0"/>
    <w:rsid w:val="001E7DF1"/>
  </w:style>
  <w:style w:type="character" w:customStyle="1" w:styleId="addressfill">
    <w:name w:val="address_fill"/>
    <w:basedOn w:val="a0"/>
    <w:rsid w:val="001E7DF1"/>
  </w:style>
  <w:style w:type="paragraph" w:styleId="aff9">
    <w:name w:val="Subtitle"/>
    <w:basedOn w:val="a"/>
    <w:link w:val="affa"/>
    <w:qFormat/>
    <w:rsid w:val="001E7DF1"/>
    <w:pPr>
      <w:spacing w:after="200" w:line="276" w:lineRule="auto"/>
    </w:pPr>
    <w:rPr>
      <w:rFonts w:ascii="Tahoma" w:hAnsi="Tahoma"/>
      <w:i/>
      <w:iCs/>
      <w:color w:val="575F6D"/>
      <w:spacing w:val="5"/>
      <w:lang w:eastAsia="en-US"/>
    </w:rPr>
  </w:style>
  <w:style w:type="character" w:customStyle="1" w:styleId="affa">
    <w:name w:val="Подзаголовок Знак"/>
    <w:basedOn w:val="a0"/>
    <w:link w:val="aff9"/>
    <w:rsid w:val="001E7DF1"/>
    <w:rPr>
      <w:rFonts w:ascii="Tahoma" w:eastAsia="Times New Roman" w:hAnsi="Tahoma" w:cs="Times New Roman"/>
      <w:i/>
      <w:iCs/>
      <w:color w:val="575F6D"/>
      <w:spacing w:val="5"/>
      <w:sz w:val="24"/>
      <w:szCs w:val="24"/>
    </w:rPr>
  </w:style>
  <w:style w:type="character" w:styleId="affb">
    <w:name w:val="Book Title"/>
    <w:qFormat/>
    <w:rsid w:val="001E7DF1"/>
    <w:rPr>
      <w:rFonts w:eastAsia="Times New Roman" w:cs="Times New Roman"/>
      <w:bCs w:val="0"/>
      <w:iCs w:val="0"/>
      <w:smallCaps/>
      <w:color w:val="000000"/>
      <w:spacing w:val="10"/>
      <w:szCs w:val="20"/>
      <w:lang w:val="ru-RU"/>
    </w:rPr>
  </w:style>
  <w:style w:type="numbering" w:customStyle="1" w:styleId="1">
    <w:name w:val="Маркированный список1"/>
    <w:rsid w:val="001E7DF1"/>
    <w:pPr>
      <w:numPr>
        <w:numId w:val="36"/>
      </w:numPr>
    </w:pPr>
  </w:style>
  <w:style w:type="paragraph" w:styleId="affc">
    <w:name w:val="caption"/>
    <w:basedOn w:val="a"/>
    <w:next w:val="a"/>
    <w:qFormat/>
    <w:rsid w:val="001E7DF1"/>
    <w:pPr>
      <w:spacing w:after="200"/>
      <w:jc w:val="right"/>
    </w:pPr>
    <w:rPr>
      <w:rFonts w:ascii="Tahoma" w:hAnsi="Tahoma"/>
      <w:b/>
      <w:bCs/>
      <w:color w:val="E65B01"/>
      <w:sz w:val="16"/>
      <w:szCs w:val="16"/>
      <w:lang w:eastAsia="en-US"/>
    </w:rPr>
  </w:style>
  <w:style w:type="character" w:styleId="affd">
    <w:name w:val="Intense Emphasis"/>
    <w:qFormat/>
    <w:rsid w:val="001E7DF1"/>
    <w:rPr>
      <w:i/>
      <w:iCs/>
      <w:caps/>
      <w:color w:val="E65B01"/>
      <w:spacing w:val="10"/>
      <w:sz w:val="18"/>
      <w:szCs w:val="18"/>
    </w:rPr>
  </w:style>
  <w:style w:type="paragraph" w:styleId="25">
    <w:name w:val="Quote"/>
    <w:basedOn w:val="a"/>
    <w:link w:val="26"/>
    <w:qFormat/>
    <w:rsid w:val="001E7DF1"/>
    <w:pPr>
      <w:spacing w:after="200" w:line="276" w:lineRule="auto"/>
    </w:pPr>
    <w:rPr>
      <w:rFonts w:ascii="Tahoma" w:hAnsi="Tahoma"/>
      <w:i/>
      <w:iCs/>
      <w:color w:val="414751"/>
      <w:sz w:val="20"/>
      <w:szCs w:val="20"/>
      <w:lang w:eastAsia="en-US"/>
    </w:rPr>
  </w:style>
  <w:style w:type="character" w:customStyle="1" w:styleId="26">
    <w:name w:val="Цитата 2 Знак"/>
    <w:basedOn w:val="a0"/>
    <w:link w:val="25"/>
    <w:rsid w:val="001E7DF1"/>
    <w:rPr>
      <w:rFonts w:ascii="Tahoma" w:eastAsia="Times New Roman" w:hAnsi="Tahoma" w:cs="Times New Roman"/>
      <w:i/>
      <w:iCs/>
      <w:color w:val="414751"/>
      <w:sz w:val="20"/>
      <w:szCs w:val="20"/>
    </w:rPr>
  </w:style>
  <w:style w:type="paragraph" w:styleId="affe">
    <w:name w:val="Intense Quote"/>
    <w:basedOn w:val="25"/>
    <w:link w:val="afff"/>
    <w:qFormat/>
    <w:rsid w:val="001E7DF1"/>
    <w:pPr>
      <w:pBdr>
        <w:bottom w:val="double" w:sz="4" w:space="4" w:color="FE8637"/>
      </w:pBdr>
      <w:spacing w:line="300" w:lineRule="auto"/>
      <w:ind w:left="936" w:right="936"/>
    </w:pPr>
    <w:rPr>
      <w:i w:val="0"/>
      <w:color w:val="E65B01"/>
    </w:rPr>
  </w:style>
  <w:style w:type="character" w:customStyle="1" w:styleId="afff">
    <w:name w:val="Выделенная цитата Знак"/>
    <w:basedOn w:val="a0"/>
    <w:link w:val="affe"/>
    <w:rsid w:val="001E7DF1"/>
    <w:rPr>
      <w:rFonts w:ascii="Tahoma" w:eastAsia="Times New Roman" w:hAnsi="Tahoma" w:cs="Times New Roman"/>
      <w:iCs/>
      <w:color w:val="E65B01"/>
      <w:sz w:val="20"/>
      <w:szCs w:val="20"/>
    </w:rPr>
  </w:style>
  <w:style w:type="character" w:styleId="afff0">
    <w:name w:val="Intense Reference"/>
    <w:qFormat/>
    <w:rsid w:val="001E7DF1"/>
    <w:rPr>
      <w:b/>
      <w:bCs/>
      <w:caps/>
      <w:color w:val="3667C3"/>
      <w:spacing w:val="5"/>
      <w:sz w:val="18"/>
      <w:szCs w:val="18"/>
    </w:rPr>
  </w:style>
  <w:style w:type="paragraph" w:styleId="afff1">
    <w:name w:val="Normal Indent"/>
    <w:basedOn w:val="a"/>
    <w:unhideWhenUsed/>
    <w:rsid w:val="001E7DF1"/>
    <w:pPr>
      <w:spacing w:after="200" w:line="276" w:lineRule="auto"/>
      <w:ind w:left="720"/>
      <w:contextualSpacing/>
    </w:pPr>
    <w:rPr>
      <w:rFonts w:ascii="Tahoma" w:hAnsi="Tahoma"/>
      <w:color w:val="414751"/>
      <w:sz w:val="20"/>
      <w:szCs w:val="20"/>
      <w:lang w:eastAsia="en-US"/>
    </w:rPr>
  </w:style>
  <w:style w:type="numbering" w:customStyle="1" w:styleId="10">
    <w:name w:val="Нумерованный список1"/>
    <w:rsid w:val="001E7DF1"/>
    <w:pPr>
      <w:numPr>
        <w:numId w:val="37"/>
      </w:numPr>
    </w:pPr>
  </w:style>
  <w:style w:type="character" w:styleId="afff2">
    <w:name w:val="Subtle Emphasis"/>
    <w:qFormat/>
    <w:rsid w:val="001E7DF1"/>
    <w:rPr>
      <w:i/>
      <w:iCs/>
      <w:color w:val="E65B01"/>
    </w:rPr>
  </w:style>
  <w:style w:type="character" w:styleId="afff3">
    <w:name w:val="Subtle Reference"/>
    <w:qFormat/>
    <w:rsid w:val="001E7DF1"/>
    <w:rPr>
      <w:b/>
      <w:bCs/>
      <w:i/>
      <w:iCs/>
      <w:color w:val="3667C3"/>
    </w:rPr>
  </w:style>
  <w:style w:type="character" w:styleId="afff4">
    <w:name w:val="Placeholder Text"/>
    <w:semiHidden/>
    <w:qFormat/>
    <w:rsid w:val="001E7DF1"/>
    <w:rPr>
      <w:color w:val="808080"/>
    </w:rPr>
  </w:style>
  <w:style w:type="character" w:customStyle="1" w:styleId="spelle">
    <w:name w:val="spelle"/>
    <w:basedOn w:val="a0"/>
    <w:rsid w:val="001E7DF1"/>
  </w:style>
  <w:style w:type="paragraph" w:customStyle="1" w:styleId="c0">
    <w:name w:val="c0"/>
    <w:basedOn w:val="a"/>
    <w:rsid w:val="001E7DF1"/>
    <w:pPr>
      <w:spacing w:before="100" w:beforeAutospacing="1" w:after="100" w:afterAutospacing="1"/>
    </w:pPr>
  </w:style>
  <w:style w:type="character" w:customStyle="1" w:styleId="c1">
    <w:name w:val="c1"/>
    <w:basedOn w:val="a0"/>
    <w:rsid w:val="001E7DF1"/>
  </w:style>
  <w:style w:type="paragraph" w:customStyle="1" w:styleId="27">
    <w:name w:val="Знак2 Знак Знак Знак Знак Знак Знак"/>
    <w:basedOn w:val="a"/>
    <w:next w:val="a"/>
    <w:rsid w:val="001E7DF1"/>
    <w:pPr>
      <w:spacing w:after="160" w:line="240" w:lineRule="exact"/>
    </w:pPr>
    <w:rPr>
      <w:rFonts w:ascii="Verdana" w:hAnsi="Verdana"/>
      <w:sz w:val="20"/>
      <w:szCs w:val="20"/>
      <w:lang w:val="en-US" w:eastAsia="en-US"/>
    </w:rPr>
  </w:style>
  <w:style w:type="paragraph" w:customStyle="1" w:styleId="p6">
    <w:name w:val="p6"/>
    <w:basedOn w:val="a"/>
    <w:uiPriority w:val="99"/>
    <w:rsid w:val="001E7DF1"/>
    <w:pPr>
      <w:spacing w:before="100" w:beforeAutospacing="1" w:after="100" w:afterAutospacing="1"/>
    </w:pPr>
  </w:style>
  <w:style w:type="character" w:customStyle="1" w:styleId="81">
    <w:name w:val="Основной текст (8)_"/>
    <w:link w:val="82"/>
    <w:locked/>
    <w:rsid w:val="001E7DF1"/>
    <w:rPr>
      <w:b/>
      <w:bCs/>
      <w:sz w:val="19"/>
      <w:szCs w:val="19"/>
      <w:shd w:val="clear" w:color="auto" w:fill="FFFFFF"/>
    </w:rPr>
  </w:style>
  <w:style w:type="paragraph" w:customStyle="1" w:styleId="82">
    <w:name w:val="Основной текст (8)"/>
    <w:basedOn w:val="a"/>
    <w:link w:val="81"/>
    <w:rsid w:val="001E7DF1"/>
    <w:pPr>
      <w:widowControl w:val="0"/>
      <w:shd w:val="clear" w:color="auto" w:fill="FFFFFF"/>
      <w:spacing w:line="240" w:lineRule="atLeast"/>
      <w:ind w:hanging="300"/>
    </w:pPr>
    <w:rPr>
      <w:rFonts w:asciiTheme="minorHAnsi" w:eastAsiaTheme="minorHAnsi" w:hAnsiTheme="minorHAnsi" w:cstheme="minorBidi"/>
      <w:b/>
      <w:bCs/>
      <w:sz w:val="19"/>
      <w:szCs w:val="19"/>
      <w:lang w:eastAsia="en-US"/>
    </w:rPr>
  </w:style>
  <w:style w:type="character" w:customStyle="1" w:styleId="afff5">
    <w:name w:val="Знак Знак"/>
    <w:uiPriority w:val="99"/>
    <w:rsid w:val="001E7DF1"/>
    <w:rPr>
      <w:rFonts w:ascii="Cambria" w:hAnsi="Cambria" w:cs="Times New Roman"/>
      <w:b/>
      <w:bCs/>
      <w:kern w:val="28"/>
      <w:sz w:val="32"/>
      <w:szCs w:val="32"/>
      <w:lang w:eastAsia="en-US"/>
    </w:rPr>
  </w:style>
  <w:style w:type="character" w:customStyle="1" w:styleId="1f">
    <w:name w:val="Основной текст Знак1"/>
    <w:rsid w:val="001E7DF1"/>
    <w:rPr>
      <w:rFonts w:ascii="Times New Roman" w:hAnsi="Times New Roman" w:cs="Times New Roman"/>
      <w:spacing w:val="10"/>
      <w:sz w:val="25"/>
      <w:szCs w:val="25"/>
      <w:u w:val="none"/>
    </w:rPr>
  </w:style>
  <w:style w:type="character" w:customStyle="1" w:styleId="afff6">
    <w:name w:val="Основной текст + Не полужирный"/>
    <w:aliases w:val="Интервал 0 pt"/>
    <w:rsid w:val="001E7DF1"/>
    <w:rPr>
      <w:b/>
      <w:bCs/>
      <w:color w:val="000000"/>
      <w:spacing w:val="6"/>
      <w:w w:val="100"/>
      <w:position w:val="0"/>
      <w:sz w:val="25"/>
      <w:szCs w:val="25"/>
      <w:shd w:val="clear" w:color="auto" w:fill="FFFFFF"/>
      <w:lang w:val="ru-RU" w:bidi="ar-SA"/>
    </w:rPr>
  </w:style>
  <w:style w:type="character" w:customStyle="1" w:styleId="s3">
    <w:name w:val="s3"/>
    <w:uiPriority w:val="99"/>
    <w:rsid w:val="001E7DF1"/>
    <w:rPr>
      <w:rFonts w:cs="Times New Roman"/>
    </w:rPr>
  </w:style>
  <w:style w:type="character" w:customStyle="1" w:styleId="b-message-headfield-value">
    <w:name w:val="b-message-head__field-value"/>
    <w:rsid w:val="001E7DF1"/>
  </w:style>
  <w:style w:type="character" w:customStyle="1" w:styleId="NoSpacingChar">
    <w:name w:val="No Spacing Char"/>
    <w:link w:val="13"/>
    <w:locked/>
    <w:rsid w:val="001E7DF1"/>
    <w:rPr>
      <w:rFonts w:ascii="Calibri" w:eastAsia="Calibri" w:hAnsi="Calibri" w:cs="Times New Roman"/>
      <w:lang w:eastAsia="ru-RU"/>
    </w:rPr>
  </w:style>
  <w:style w:type="paragraph" w:customStyle="1" w:styleId="afff7">
    <w:name w:val="Знак"/>
    <w:basedOn w:val="a"/>
    <w:rsid w:val="008F3368"/>
    <w:pPr>
      <w:spacing w:after="160" w:line="240" w:lineRule="exact"/>
    </w:pPr>
    <w:rPr>
      <w:rFonts w:ascii="Verdana" w:hAnsi="Verdana"/>
      <w:sz w:val="20"/>
      <w:szCs w:val="20"/>
      <w:lang w:val="en-US" w:eastAsia="en-US"/>
    </w:rPr>
  </w:style>
  <w:style w:type="paragraph" w:customStyle="1" w:styleId="28">
    <w:name w:val="Без интервала2"/>
    <w:rsid w:val="008F3368"/>
    <w:pPr>
      <w:spacing w:after="0" w:line="240" w:lineRule="auto"/>
    </w:pPr>
    <w:rPr>
      <w:rFonts w:ascii="Calibri" w:eastAsia="Calibri" w:hAnsi="Calibri" w:cs="Times New Roman"/>
      <w:lang w:eastAsia="ru-RU"/>
    </w:rPr>
  </w:style>
  <w:style w:type="paragraph" w:customStyle="1" w:styleId="29">
    <w:name w:val="Обычный2"/>
    <w:basedOn w:val="a"/>
    <w:rsid w:val="008F3368"/>
    <w:pPr>
      <w:spacing w:before="100" w:beforeAutospacing="1" w:after="100" w:afterAutospacing="1"/>
    </w:pPr>
    <w:rPr>
      <w:color w:val="000066"/>
    </w:rPr>
  </w:style>
  <w:style w:type="paragraph" w:customStyle="1" w:styleId="2a">
    <w:name w:val="Абзац списка2"/>
    <w:basedOn w:val="a"/>
    <w:rsid w:val="008F3368"/>
    <w:pPr>
      <w:spacing w:after="200" w:line="276" w:lineRule="auto"/>
      <w:ind w:left="720"/>
      <w:contextualSpacing/>
    </w:pPr>
    <w:rPr>
      <w:rFonts w:ascii="Calibri" w:hAnsi="Calibri"/>
      <w:sz w:val="22"/>
      <w:szCs w:val="22"/>
      <w:lang w:eastAsia="en-US"/>
    </w:rPr>
  </w:style>
  <w:style w:type="paragraph" w:customStyle="1" w:styleId="2b">
    <w:name w:val="Знак2 Знак Знак Знак Знак Знак Знак"/>
    <w:basedOn w:val="a"/>
    <w:next w:val="a"/>
    <w:rsid w:val="008F3368"/>
    <w:pPr>
      <w:spacing w:after="160" w:line="240" w:lineRule="exact"/>
    </w:pPr>
    <w:rPr>
      <w:rFonts w:ascii="Verdana" w:hAnsi="Verdana"/>
      <w:sz w:val="20"/>
      <w:szCs w:val="20"/>
      <w:lang w:val="en-US" w:eastAsia="en-US"/>
    </w:rPr>
  </w:style>
  <w:style w:type="paragraph" w:customStyle="1" w:styleId="afff8">
    <w:name w:val="Знак"/>
    <w:basedOn w:val="a"/>
    <w:rsid w:val="008544B6"/>
    <w:pPr>
      <w:spacing w:after="160" w:line="240" w:lineRule="exact"/>
    </w:pPr>
    <w:rPr>
      <w:rFonts w:ascii="Verdana" w:hAnsi="Verdana"/>
      <w:sz w:val="20"/>
      <w:szCs w:val="20"/>
      <w:lang w:val="en-US" w:eastAsia="en-US"/>
    </w:rPr>
  </w:style>
  <w:style w:type="paragraph" w:customStyle="1" w:styleId="35">
    <w:name w:val="Без интервала3"/>
    <w:rsid w:val="008544B6"/>
    <w:pPr>
      <w:spacing w:after="0" w:line="240" w:lineRule="auto"/>
    </w:pPr>
    <w:rPr>
      <w:rFonts w:ascii="Calibri" w:eastAsia="Calibri" w:hAnsi="Calibri" w:cs="Times New Roman"/>
      <w:lang w:eastAsia="ru-RU"/>
    </w:rPr>
  </w:style>
  <w:style w:type="paragraph" w:customStyle="1" w:styleId="36">
    <w:name w:val="Обычный3"/>
    <w:basedOn w:val="a"/>
    <w:rsid w:val="008544B6"/>
    <w:pPr>
      <w:spacing w:before="100" w:beforeAutospacing="1" w:after="100" w:afterAutospacing="1"/>
    </w:pPr>
    <w:rPr>
      <w:color w:val="000066"/>
    </w:rPr>
  </w:style>
  <w:style w:type="paragraph" w:customStyle="1" w:styleId="37">
    <w:name w:val="Абзац списка3"/>
    <w:basedOn w:val="a"/>
    <w:rsid w:val="008544B6"/>
    <w:pPr>
      <w:spacing w:after="200" w:line="276" w:lineRule="auto"/>
      <w:ind w:left="720"/>
      <w:contextualSpacing/>
    </w:pPr>
    <w:rPr>
      <w:rFonts w:ascii="Calibri" w:hAnsi="Calibri"/>
      <w:sz w:val="22"/>
      <w:szCs w:val="22"/>
      <w:lang w:eastAsia="en-US"/>
    </w:rPr>
  </w:style>
  <w:style w:type="paragraph" w:customStyle="1" w:styleId="2c">
    <w:name w:val="Знак2 Знак Знак Знак Знак Знак Знак"/>
    <w:basedOn w:val="a"/>
    <w:next w:val="a"/>
    <w:rsid w:val="008544B6"/>
    <w:pPr>
      <w:spacing w:after="160" w:line="240" w:lineRule="exact"/>
    </w:pPr>
    <w:rPr>
      <w:rFonts w:ascii="Verdana" w:hAnsi="Verdana"/>
      <w:sz w:val="20"/>
      <w:szCs w:val="20"/>
      <w:lang w:val="en-US" w:eastAsia="en-US"/>
    </w:rPr>
  </w:style>
  <w:style w:type="paragraph" w:customStyle="1" w:styleId="msonormalmailrucssattributepostfixmailrucssattributepostfix">
    <w:name w:val="msonormal_mailru_css_attribute_postfix_mailru_css_attribute_postfix"/>
    <w:basedOn w:val="a"/>
    <w:rsid w:val="008544B6"/>
    <w:pPr>
      <w:spacing w:before="100" w:beforeAutospacing="1" w:after="100" w:afterAutospacing="1"/>
    </w:pPr>
  </w:style>
  <w:style w:type="paragraph" w:customStyle="1" w:styleId="c26">
    <w:name w:val="c26"/>
    <w:basedOn w:val="a"/>
    <w:rsid w:val="00556995"/>
    <w:pPr>
      <w:spacing w:before="100" w:beforeAutospacing="1" w:after="100" w:afterAutospacing="1"/>
    </w:pPr>
  </w:style>
  <w:style w:type="character" w:customStyle="1" w:styleId="c11">
    <w:name w:val="c11"/>
    <w:basedOn w:val="a0"/>
    <w:rsid w:val="00556995"/>
  </w:style>
  <w:style w:type="paragraph" w:customStyle="1" w:styleId="b17ee0655d93f2989268a7aaba0f9ac6vid01077541270415531117254">
    <w:name w:val="b17ee0655d93f2989268a7aaba0f9ac6vid_0_1077541_27041553_1117254"/>
    <w:basedOn w:val="a"/>
    <w:rsid w:val="00382AF3"/>
    <w:pPr>
      <w:spacing w:before="100" w:beforeAutospacing="1" w:after="100" w:afterAutospacing="1"/>
    </w:pPr>
  </w:style>
  <w:style w:type="paragraph" w:customStyle="1" w:styleId="e85997e58e5b85a4ae381b646b6bc257vid01077541270415531117255">
    <w:name w:val="e85997e58e5b85a4ae381b646b6bc257vid_0_1077541_27041553_1117255"/>
    <w:basedOn w:val="a"/>
    <w:rsid w:val="00382AF3"/>
    <w:pPr>
      <w:spacing w:before="100" w:beforeAutospacing="1" w:after="100" w:afterAutospacing="1"/>
    </w:pPr>
  </w:style>
  <w:style w:type="paragraph" w:customStyle="1" w:styleId="402cd44c5e931015726cbba464758e8evid01077541270415531117256">
    <w:name w:val="402cd44c5e931015726cbba464758e8evid_0_1077541_27041553_1117256"/>
    <w:basedOn w:val="a"/>
    <w:rsid w:val="00382AF3"/>
    <w:pPr>
      <w:spacing w:before="100" w:beforeAutospacing="1" w:after="100" w:afterAutospacing="1"/>
    </w:pPr>
  </w:style>
  <w:style w:type="paragraph" w:customStyle="1" w:styleId="67121b5eedab95ed69345c14d287c11dvid01077541270415531117257">
    <w:name w:val="67121b5eedab95ed69345c14d287c11dvid_0_1077541_27041553_1117257"/>
    <w:basedOn w:val="a"/>
    <w:rsid w:val="00382AF3"/>
    <w:pPr>
      <w:spacing w:before="100" w:beforeAutospacing="1" w:after="100" w:afterAutospacing="1"/>
    </w:pPr>
  </w:style>
  <w:style w:type="paragraph" w:customStyle="1" w:styleId="8c21a041a8b6b5ac40edd8fea3d615c6vid01077541270415531117258">
    <w:name w:val="8c21a041a8b6b5ac40edd8fea3d615c6vid_0_1077541_27041553_1117258"/>
    <w:basedOn w:val="a"/>
    <w:rsid w:val="00382AF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1E7DF1"/>
    <w:pPr>
      <w:spacing w:after="0" w:line="240" w:lineRule="auto"/>
    </w:pPr>
    <w:rPr>
      <w:rFonts w:ascii="Times New Roman" w:eastAsia="Times New Roman" w:hAnsi="Times New Roman" w:cs="Times New Roman"/>
      <w:sz w:val="24"/>
      <w:szCs w:val="24"/>
      <w:lang w:eastAsia="ru-RU"/>
    </w:rPr>
  </w:style>
  <w:style w:type="paragraph" w:styleId="11">
    <w:name w:val="heading 1"/>
    <w:basedOn w:val="a"/>
    <w:next w:val="a"/>
    <w:link w:val="12"/>
    <w:qFormat/>
    <w:rsid w:val="001E7DF1"/>
    <w:pPr>
      <w:keepNext/>
      <w:jc w:val="center"/>
      <w:outlineLvl w:val="0"/>
    </w:pPr>
    <w:rPr>
      <w:b/>
      <w:sz w:val="28"/>
      <w:szCs w:val="28"/>
    </w:rPr>
  </w:style>
  <w:style w:type="paragraph" w:styleId="2">
    <w:name w:val="heading 2"/>
    <w:basedOn w:val="a"/>
    <w:next w:val="a"/>
    <w:link w:val="20"/>
    <w:qFormat/>
    <w:rsid w:val="001E7DF1"/>
    <w:pPr>
      <w:keepNext/>
      <w:ind w:firstLine="720"/>
      <w:jc w:val="both"/>
      <w:outlineLvl w:val="1"/>
    </w:pPr>
    <w:rPr>
      <w:sz w:val="28"/>
      <w:szCs w:val="28"/>
    </w:rPr>
  </w:style>
  <w:style w:type="paragraph" w:styleId="3">
    <w:name w:val="heading 3"/>
    <w:basedOn w:val="a"/>
    <w:next w:val="a"/>
    <w:link w:val="30"/>
    <w:qFormat/>
    <w:rsid w:val="001E7DF1"/>
    <w:pPr>
      <w:keepNext/>
      <w:spacing w:before="240" w:after="60"/>
      <w:outlineLvl w:val="2"/>
    </w:pPr>
    <w:rPr>
      <w:rFonts w:ascii="Arial" w:hAnsi="Arial"/>
      <w:b/>
      <w:bCs/>
      <w:sz w:val="26"/>
      <w:szCs w:val="26"/>
    </w:rPr>
  </w:style>
  <w:style w:type="paragraph" w:styleId="4">
    <w:name w:val="heading 4"/>
    <w:basedOn w:val="a"/>
    <w:next w:val="a"/>
    <w:link w:val="40"/>
    <w:qFormat/>
    <w:rsid w:val="001E7DF1"/>
    <w:pPr>
      <w:spacing w:line="276" w:lineRule="auto"/>
      <w:outlineLvl w:val="3"/>
    </w:pPr>
    <w:rPr>
      <w:rFonts w:ascii="Tahoma" w:hAnsi="Tahoma"/>
      <w:color w:val="E65B01"/>
      <w:sz w:val="22"/>
      <w:szCs w:val="22"/>
      <w:lang w:eastAsia="en-US"/>
    </w:rPr>
  </w:style>
  <w:style w:type="paragraph" w:styleId="5">
    <w:name w:val="heading 5"/>
    <w:basedOn w:val="a"/>
    <w:next w:val="a"/>
    <w:link w:val="50"/>
    <w:qFormat/>
    <w:rsid w:val="001E7DF1"/>
    <w:pPr>
      <w:spacing w:line="276" w:lineRule="auto"/>
      <w:outlineLvl w:val="4"/>
    </w:pPr>
    <w:rPr>
      <w:rFonts w:ascii="Tahoma" w:hAnsi="Tahoma"/>
      <w:i/>
      <w:iCs/>
      <w:color w:val="E65B01"/>
      <w:sz w:val="22"/>
      <w:szCs w:val="22"/>
      <w:lang w:eastAsia="en-US"/>
    </w:rPr>
  </w:style>
  <w:style w:type="paragraph" w:styleId="6">
    <w:name w:val="heading 6"/>
    <w:basedOn w:val="a"/>
    <w:next w:val="a"/>
    <w:link w:val="60"/>
    <w:qFormat/>
    <w:rsid w:val="001E7DF1"/>
    <w:pPr>
      <w:spacing w:line="276" w:lineRule="auto"/>
      <w:outlineLvl w:val="5"/>
    </w:pPr>
    <w:rPr>
      <w:rFonts w:ascii="Tahoma" w:hAnsi="Tahoma"/>
      <w:b/>
      <w:bCs/>
      <w:color w:val="E65B01"/>
      <w:sz w:val="20"/>
      <w:szCs w:val="20"/>
      <w:lang w:eastAsia="en-US"/>
    </w:rPr>
  </w:style>
  <w:style w:type="paragraph" w:styleId="7">
    <w:name w:val="heading 7"/>
    <w:basedOn w:val="a"/>
    <w:next w:val="a"/>
    <w:link w:val="70"/>
    <w:qFormat/>
    <w:rsid w:val="001E7DF1"/>
    <w:pPr>
      <w:spacing w:line="276" w:lineRule="auto"/>
      <w:outlineLvl w:val="6"/>
    </w:pPr>
    <w:rPr>
      <w:rFonts w:ascii="Tahoma" w:hAnsi="Tahoma"/>
      <w:b/>
      <w:bCs/>
      <w:i/>
      <w:iCs/>
      <w:color w:val="E65B01"/>
      <w:sz w:val="20"/>
      <w:szCs w:val="20"/>
      <w:lang w:eastAsia="en-US"/>
    </w:rPr>
  </w:style>
  <w:style w:type="paragraph" w:styleId="8">
    <w:name w:val="heading 8"/>
    <w:basedOn w:val="a"/>
    <w:next w:val="a"/>
    <w:link w:val="80"/>
    <w:qFormat/>
    <w:rsid w:val="001E7DF1"/>
    <w:pPr>
      <w:spacing w:before="240" w:after="60"/>
      <w:outlineLvl w:val="7"/>
    </w:pPr>
    <w:rPr>
      <w:rFonts w:ascii="Calibri" w:hAnsi="Calibri"/>
      <w:i/>
      <w:iCs/>
    </w:rPr>
  </w:style>
  <w:style w:type="paragraph" w:styleId="9">
    <w:name w:val="heading 9"/>
    <w:basedOn w:val="a"/>
    <w:next w:val="a"/>
    <w:link w:val="90"/>
    <w:qFormat/>
    <w:rsid w:val="001E7DF1"/>
    <w:pPr>
      <w:spacing w:line="276" w:lineRule="auto"/>
      <w:outlineLvl w:val="8"/>
    </w:pPr>
    <w:rPr>
      <w:rFonts w:ascii="Tahoma" w:hAnsi="Tahoma"/>
      <w:b/>
      <w:bCs/>
      <w:i/>
      <w:iCs/>
      <w:color w:val="3667C3"/>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1E7DF1"/>
    <w:rPr>
      <w:rFonts w:ascii="Times New Roman" w:eastAsia="Times New Roman" w:hAnsi="Times New Roman" w:cs="Times New Roman"/>
      <w:b/>
      <w:sz w:val="28"/>
      <w:szCs w:val="28"/>
    </w:rPr>
  </w:style>
  <w:style w:type="character" w:customStyle="1" w:styleId="20">
    <w:name w:val="Заголовок 2 Знак"/>
    <w:basedOn w:val="a0"/>
    <w:link w:val="2"/>
    <w:rsid w:val="001E7DF1"/>
    <w:rPr>
      <w:rFonts w:ascii="Times New Roman" w:eastAsia="Times New Roman" w:hAnsi="Times New Roman" w:cs="Times New Roman"/>
      <w:sz w:val="28"/>
      <w:szCs w:val="28"/>
    </w:rPr>
  </w:style>
  <w:style w:type="character" w:customStyle="1" w:styleId="30">
    <w:name w:val="Заголовок 3 Знак"/>
    <w:basedOn w:val="a0"/>
    <w:link w:val="3"/>
    <w:rsid w:val="001E7DF1"/>
    <w:rPr>
      <w:rFonts w:ascii="Arial" w:eastAsia="Times New Roman" w:hAnsi="Arial" w:cs="Times New Roman"/>
      <w:b/>
      <w:bCs/>
      <w:sz w:val="26"/>
      <w:szCs w:val="26"/>
    </w:rPr>
  </w:style>
  <w:style w:type="character" w:customStyle="1" w:styleId="40">
    <w:name w:val="Заголовок 4 Знак"/>
    <w:basedOn w:val="a0"/>
    <w:link w:val="4"/>
    <w:rsid w:val="001E7DF1"/>
    <w:rPr>
      <w:rFonts w:ascii="Tahoma" w:eastAsia="Times New Roman" w:hAnsi="Tahoma" w:cs="Times New Roman"/>
      <w:color w:val="E65B01"/>
    </w:rPr>
  </w:style>
  <w:style w:type="character" w:customStyle="1" w:styleId="50">
    <w:name w:val="Заголовок 5 Знак"/>
    <w:basedOn w:val="a0"/>
    <w:link w:val="5"/>
    <w:rsid w:val="001E7DF1"/>
    <w:rPr>
      <w:rFonts w:ascii="Tahoma" w:eastAsia="Times New Roman" w:hAnsi="Tahoma" w:cs="Times New Roman"/>
      <w:i/>
      <w:iCs/>
      <w:color w:val="E65B01"/>
    </w:rPr>
  </w:style>
  <w:style w:type="character" w:customStyle="1" w:styleId="60">
    <w:name w:val="Заголовок 6 Знак"/>
    <w:basedOn w:val="a0"/>
    <w:link w:val="6"/>
    <w:rsid w:val="001E7DF1"/>
    <w:rPr>
      <w:rFonts w:ascii="Tahoma" w:eastAsia="Times New Roman" w:hAnsi="Tahoma" w:cs="Times New Roman"/>
      <w:b/>
      <w:bCs/>
      <w:color w:val="E65B01"/>
      <w:sz w:val="20"/>
      <w:szCs w:val="20"/>
    </w:rPr>
  </w:style>
  <w:style w:type="character" w:customStyle="1" w:styleId="70">
    <w:name w:val="Заголовок 7 Знак"/>
    <w:basedOn w:val="a0"/>
    <w:link w:val="7"/>
    <w:rsid w:val="001E7DF1"/>
    <w:rPr>
      <w:rFonts w:ascii="Tahoma" w:eastAsia="Times New Roman" w:hAnsi="Tahoma" w:cs="Times New Roman"/>
      <w:b/>
      <w:bCs/>
      <w:i/>
      <w:iCs/>
      <w:color w:val="E65B01"/>
      <w:sz w:val="20"/>
      <w:szCs w:val="20"/>
    </w:rPr>
  </w:style>
  <w:style w:type="character" w:customStyle="1" w:styleId="80">
    <w:name w:val="Заголовок 8 Знак"/>
    <w:basedOn w:val="a0"/>
    <w:link w:val="8"/>
    <w:rsid w:val="001E7DF1"/>
    <w:rPr>
      <w:rFonts w:ascii="Calibri" w:eastAsia="Times New Roman" w:hAnsi="Calibri" w:cs="Times New Roman"/>
      <w:i/>
      <w:iCs/>
      <w:sz w:val="24"/>
      <w:szCs w:val="24"/>
    </w:rPr>
  </w:style>
  <w:style w:type="character" w:customStyle="1" w:styleId="90">
    <w:name w:val="Заголовок 9 Знак"/>
    <w:basedOn w:val="a0"/>
    <w:link w:val="9"/>
    <w:rsid w:val="001E7DF1"/>
    <w:rPr>
      <w:rFonts w:ascii="Tahoma" w:eastAsia="Times New Roman" w:hAnsi="Tahoma" w:cs="Times New Roman"/>
      <w:b/>
      <w:bCs/>
      <w:i/>
      <w:iCs/>
      <w:color w:val="3667C3"/>
      <w:sz w:val="18"/>
      <w:szCs w:val="18"/>
    </w:rPr>
  </w:style>
  <w:style w:type="paragraph" w:customStyle="1" w:styleId="a3">
    <w:name w:val="Знак"/>
    <w:basedOn w:val="a"/>
    <w:rsid w:val="001E7DF1"/>
    <w:pPr>
      <w:spacing w:after="160" w:line="240" w:lineRule="exact"/>
    </w:pPr>
    <w:rPr>
      <w:rFonts w:ascii="Verdana" w:hAnsi="Verdana"/>
      <w:sz w:val="20"/>
      <w:szCs w:val="20"/>
      <w:lang w:val="en-US" w:eastAsia="en-US"/>
    </w:rPr>
  </w:style>
  <w:style w:type="paragraph" w:styleId="a4">
    <w:name w:val="Body Text"/>
    <w:basedOn w:val="a"/>
    <w:link w:val="a5"/>
    <w:rsid w:val="001E7DF1"/>
    <w:pPr>
      <w:jc w:val="both"/>
    </w:pPr>
    <w:rPr>
      <w:bCs/>
      <w:sz w:val="28"/>
      <w:szCs w:val="28"/>
    </w:rPr>
  </w:style>
  <w:style w:type="character" w:customStyle="1" w:styleId="a5">
    <w:name w:val="Основной текст Знак"/>
    <w:basedOn w:val="a0"/>
    <w:link w:val="a4"/>
    <w:rsid w:val="001E7DF1"/>
    <w:rPr>
      <w:rFonts w:ascii="Times New Roman" w:eastAsia="Times New Roman" w:hAnsi="Times New Roman" w:cs="Times New Roman"/>
      <w:bCs/>
      <w:sz w:val="28"/>
      <w:szCs w:val="28"/>
    </w:rPr>
  </w:style>
  <w:style w:type="paragraph" w:styleId="a6">
    <w:name w:val="header"/>
    <w:basedOn w:val="a"/>
    <w:link w:val="a7"/>
    <w:rsid w:val="001E7DF1"/>
    <w:pPr>
      <w:tabs>
        <w:tab w:val="center" w:pos="4677"/>
        <w:tab w:val="right" w:pos="9355"/>
      </w:tabs>
    </w:pPr>
  </w:style>
  <w:style w:type="character" w:customStyle="1" w:styleId="a7">
    <w:name w:val="Верхний колонтитул Знак"/>
    <w:basedOn w:val="a0"/>
    <w:link w:val="a6"/>
    <w:rsid w:val="001E7DF1"/>
    <w:rPr>
      <w:rFonts w:ascii="Times New Roman" w:eastAsia="Times New Roman" w:hAnsi="Times New Roman" w:cs="Times New Roman"/>
      <w:sz w:val="24"/>
      <w:szCs w:val="24"/>
    </w:rPr>
  </w:style>
  <w:style w:type="character" w:styleId="a8">
    <w:name w:val="page number"/>
    <w:basedOn w:val="a0"/>
    <w:rsid w:val="001E7DF1"/>
  </w:style>
  <w:style w:type="paragraph" w:styleId="a9">
    <w:name w:val="Body Text Indent"/>
    <w:basedOn w:val="a"/>
    <w:link w:val="aa"/>
    <w:rsid w:val="001E7DF1"/>
    <w:pPr>
      <w:ind w:firstLine="720"/>
      <w:jc w:val="both"/>
    </w:pPr>
    <w:rPr>
      <w:sz w:val="28"/>
      <w:szCs w:val="28"/>
    </w:rPr>
  </w:style>
  <w:style w:type="character" w:customStyle="1" w:styleId="aa">
    <w:name w:val="Основной текст с отступом Знак"/>
    <w:basedOn w:val="a0"/>
    <w:link w:val="a9"/>
    <w:rsid w:val="001E7DF1"/>
    <w:rPr>
      <w:rFonts w:ascii="Times New Roman" w:eastAsia="Times New Roman" w:hAnsi="Times New Roman" w:cs="Times New Roman"/>
      <w:sz w:val="28"/>
      <w:szCs w:val="28"/>
    </w:rPr>
  </w:style>
  <w:style w:type="paragraph" w:styleId="21">
    <w:name w:val="Body Text Indent 2"/>
    <w:basedOn w:val="a"/>
    <w:link w:val="22"/>
    <w:rsid w:val="001E7DF1"/>
    <w:pPr>
      <w:ind w:firstLine="708"/>
      <w:jc w:val="both"/>
    </w:pPr>
    <w:rPr>
      <w:sz w:val="28"/>
    </w:rPr>
  </w:style>
  <w:style w:type="character" w:customStyle="1" w:styleId="22">
    <w:name w:val="Основной текст с отступом 2 Знак"/>
    <w:basedOn w:val="a0"/>
    <w:link w:val="21"/>
    <w:rsid w:val="001E7DF1"/>
    <w:rPr>
      <w:rFonts w:ascii="Times New Roman" w:eastAsia="Times New Roman" w:hAnsi="Times New Roman" w:cs="Times New Roman"/>
      <w:sz w:val="28"/>
      <w:szCs w:val="24"/>
      <w:lang w:eastAsia="ru-RU"/>
    </w:rPr>
  </w:style>
  <w:style w:type="paragraph" w:styleId="31">
    <w:name w:val="Body Text Indent 3"/>
    <w:basedOn w:val="a"/>
    <w:link w:val="32"/>
    <w:rsid w:val="001E7DF1"/>
    <w:pPr>
      <w:ind w:left="360"/>
      <w:jc w:val="both"/>
    </w:pPr>
    <w:rPr>
      <w:sz w:val="28"/>
      <w:szCs w:val="28"/>
    </w:rPr>
  </w:style>
  <w:style w:type="character" w:customStyle="1" w:styleId="32">
    <w:name w:val="Основной текст с отступом 3 Знак"/>
    <w:basedOn w:val="a0"/>
    <w:link w:val="31"/>
    <w:rsid w:val="001E7DF1"/>
    <w:rPr>
      <w:rFonts w:ascii="Times New Roman" w:eastAsia="Times New Roman" w:hAnsi="Times New Roman" w:cs="Times New Roman"/>
      <w:sz w:val="28"/>
      <w:szCs w:val="28"/>
      <w:lang w:eastAsia="ru-RU"/>
    </w:rPr>
  </w:style>
  <w:style w:type="paragraph" w:styleId="ab">
    <w:name w:val="footer"/>
    <w:basedOn w:val="a"/>
    <w:link w:val="ac"/>
    <w:rsid w:val="001E7DF1"/>
    <w:pPr>
      <w:tabs>
        <w:tab w:val="center" w:pos="4677"/>
        <w:tab w:val="right" w:pos="9355"/>
      </w:tabs>
    </w:pPr>
  </w:style>
  <w:style w:type="character" w:customStyle="1" w:styleId="ac">
    <w:name w:val="Нижний колонтитул Знак"/>
    <w:basedOn w:val="a0"/>
    <w:link w:val="ab"/>
    <w:rsid w:val="001E7DF1"/>
    <w:rPr>
      <w:rFonts w:ascii="Times New Roman" w:eastAsia="Times New Roman" w:hAnsi="Times New Roman" w:cs="Times New Roman"/>
      <w:sz w:val="24"/>
      <w:szCs w:val="24"/>
    </w:rPr>
  </w:style>
  <w:style w:type="table" w:styleId="ad">
    <w:name w:val="Table Grid"/>
    <w:basedOn w:val="a1"/>
    <w:uiPriority w:val="59"/>
    <w:rsid w:val="001E7D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rsid w:val="001E7DF1"/>
    <w:pPr>
      <w:spacing w:after="120"/>
    </w:pPr>
    <w:rPr>
      <w:sz w:val="16"/>
      <w:szCs w:val="16"/>
    </w:rPr>
  </w:style>
  <w:style w:type="character" w:customStyle="1" w:styleId="34">
    <w:name w:val="Основной текст 3 Знак"/>
    <w:basedOn w:val="a0"/>
    <w:link w:val="33"/>
    <w:rsid w:val="001E7DF1"/>
    <w:rPr>
      <w:rFonts w:ascii="Times New Roman" w:eastAsia="Times New Roman" w:hAnsi="Times New Roman" w:cs="Times New Roman"/>
      <w:sz w:val="16"/>
      <w:szCs w:val="16"/>
      <w:lang w:eastAsia="ru-RU"/>
    </w:rPr>
  </w:style>
  <w:style w:type="paragraph" w:styleId="ae">
    <w:name w:val="Balloon Text"/>
    <w:basedOn w:val="a"/>
    <w:link w:val="af"/>
    <w:uiPriority w:val="99"/>
    <w:rsid w:val="001E7DF1"/>
    <w:rPr>
      <w:rFonts w:ascii="Tahoma" w:hAnsi="Tahoma"/>
      <w:sz w:val="16"/>
      <w:szCs w:val="16"/>
    </w:rPr>
  </w:style>
  <w:style w:type="character" w:customStyle="1" w:styleId="af">
    <w:name w:val="Текст выноски Знак"/>
    <w:basedOn w:val="a0"/>
    <w:link w:val="ae"/>
    <w:uiPriority w:val="99"/>
    <w:rsid w:val="001E7DF1"/>
    <w:rPr>
      <w:rFonts w:ascii="Tahoma" w:eastAsia="Times New Roman" w:hAnsi="Tahoma" w:cs="Times New Roman"/>
      <w:sz w:val="16"/>
      <w:szCs w:val="16"/>
    </w:rPr>
  </w:style>
  <w:style w:type="paragraph" w:styleId="af0">
    <w:name w:val="List Paragraph"/>
    <w:basedOn w:val="a"/>
    <w:link w:val="af1"/>
    <w:uiPriority w:val="34"/>
    <w:qFormat/>
    <w:rsid w:val="001E7DF1"/>
    <w:pPr>
      <w:spacing w:after="200" w:line="276" w:lineRule="auto"/>
      <w:ind w:left="720"/>
      <w:contextualSpacing/>
    </w:pPr>
    <w:rPr>
      <w:rFonts w:ascii="Calibri" w:eastAsia="Calibri" w:hAnsi="Calibri"/>
      <w:sz w:val="22"/>
      <w:szCs w:val="22"/>
      <w:lang w:eastAsia="en-US"/>
    </w:rPr>
  </w:style>
  <w:style w:type="paragraph" w:styleId="23">
    <w:name w:val="Body Text 2"/>
    <w:basedOn w:val="a"/>
    <w:link w:val="24"/>
    <w:qFormat/>
    <w:rsid w:val="001E7DF1"/>
    <w:pPr>
      <w:spacing w:after="120" w:line="480" w:lineRule="auto"/>
    </w:pPr>
  </w:style>
  <w:style w:type="character" w:customStyle="1" w:styleId="24">
    <w:name w:val="Основной текст 2 Знак"/>
    <w:basedOn w:val="a0"/>
    <w:link w:val="23"/>
    <w:rsid w:val="001E7DF1"/>
    <w:rPr>
      <w:rFonts w:ascii="Times New Roman" w:eastAsia="Times New Roman" w:hAnsi="Times New Roman" w:cs="Times New Roman"/>
      <w:sz w:val="24"/>
      <w:szCs w:val="24"/>
    </w:rPr>
  </w:style>
  <w:style w:type="paragraph" w:customStyle="1" w:styleId="af2">
    <w:name w:val="Знак"/>
    <w:basedOn w:val="a"/>
    <w:rsid w:val="001E7DF1"/>
    <w:pPr>
      <w:spacing w:after="160" w:line="240" w:lineRule="exact"/>
    </w:pPr>
    <w:rPr>
      <w:rFonts w:ascii="Verdana" w:hAnsi="Verdana" w:cs="Verdana"/>
      <w:sz w:val="20"/>
      <w:szCs w:val="20"/>
      <w:lang w:val="en-US" w:eastAsia="en-US"/>
    </w:rPr>
  </w:style>
  <w:style w:type="paragraph" w:customStyle="1" w:styleId="af3">
    <w:name w:val="Знак Знак Знак"/>
    <w:basedOn w:val="a"/>
    <w:rsid w:val="001E7DF1"/>
    <w:pPr>
      <w:spacing w:before="100" w:beforeAutospacing="1" w:after="100" w:afterAutospacing="1"/>
    </w:pPr>
    <w:rPr>
      <w:rFonts w:ascii="Tahoma" w:hAnsi="Tahoma"/>
      <w:sz w:val="20"/>
      <w:szCs w:val="20"/>
      <w:lang w:val="en-US" w:eastAsia="en-US"/>
    </w:rPr>
  </w:style>
  <w:style w:type="character" w:styleId="af4">
    <w:name w:val="Emphasis"/>
    <w:uiPriority w:val="20"/>
    <w:qFormat/>
    <w:rsid w:val="001E7DF1"/>
    <w:rPr>
      <w:i/>
      <w:iCs/>
    </w:rPr>
  </w:style>
  <w:style w:type="character" w:customStyle="1" w:styleId="af5">
    <w:name w:val="Без интервала Знак"/>
    <w:link w:val="af6"/>
    <w:uiPriority w:val="1"/>
    <w:locked/>
    <w:rsid w:val="001E7DF1"/>
    <w:rPr>
      <w:rFonts w:ascii="Calibri" w:hAnsi="Calibri"/>
      <w:lang w:eastAsia="ru-RU"/>
    </w:rPr>
  </w:style>
  <w:style w:type="paragraph" w:styleId="af6">
    <w:name w:val="No Spacing"/>
    <w:link w:val="af5"/>
    <w:uiPriority w:val="1"/>
    <w:qFormat/>
    <w:rsid w:val="001E7DF1"/>
    <w:pPr>
      <w:spacing w:after="0" w:line="240" w:lineRule="auto"/>
    </w:pPr>
    <w:rPr>
      <w:rFonts w:ascii="Calibri" w:hAnsi="Calibri"/>
      <w:lang w:eastAsia="ru-RU"/>
    </w:rPr>
  </w:style>
  <w:style w:type="paragraph" w:styleId="af7">
    <w:name w:val="Normal (Web)"/>
    <w:basedOn w:val="a"/>
    <w:uiPriority w:val="99"/>
    <w:rsid w:val="001E7DF1"/>
    <w:pPr>
      <w:spacing w:before="100" w:beforeAutospacing="1" w:after="100" w:afterAutospacing="1"/>
    </w:pPr>
  </w:style>
  <w:style w:type="character" w:customStyle="1" w:styleId="apple-style-span">
    <w:name w:val="apple-style-span"/>
    <w:basedOn w:val="a0"/>
    <w:rsid w:val="001E7DF1"/>
  </w:style>
  <w:style w:type="character" w:customStyle="1" w:styleId="apple-converted-space">
    <w:name w:val="apple-converted-space"/>
    <w:basedOn w:val="a0"/>
    <w:rsid w:val="001E7DF1"/>
  </w:style>
  <w:style w:type="paragraph" w:customStyle="1" w:styleId="Zag1">
    <w:name w:val="Zag_1"/>
    <w:basedOn w:val="a"/>
    <w:rsid w:val="001E7DF1"/>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1E7DF1"/>
  </w:style>
  <w:style w:type="character" w:styleId="af8">
    <w:name w:val="Strong"/>
    <w:uiPriority w:val="22"/>
    <w:qFormat/>
    <w:rsid w:val="001E7DF1"/>
    <w:rPr>
      <w:b/>
      <w:bCs/>
    </w:rPr>
  </w:style>
  <w:style w:type="paragraph" w:customStyle="1" w:styleId="13">
    <w:name w:val="Без интервала1"/>
    <w:link w:val="NoSpacingChar"/>
    <w:rsid w:val="001E7DF1"/>
    <w:pPr>
      <w:spacing w:after="0" w:line="240" w:lineRule="auto"/>
    </w:pPr>
    <w:rPr>
      <w:rFonts w:ascii="Calibri" w:eastAsia="Calibri" w:hAnsi="Calibri" w:cs="Times New Roman"/>
      <w:lang w:eastAsia="ru-RU"/>
    </w:rPr>
  </w:style>
  <w:style w:type="paragraph" w:customStyle="1" w:styleId="14">
    <w:name w:val="Обычный1"/>
    <w:basedOn w:val="a"/>
    <w:rsid w:val="001E7DF1"/>
    <w:pPr>
      <w:spacing w:before="100" w:beforeAutospacing="1" w:after="100" w:afterAutospacing="1"/>
    </w:pPr>
    <w:rPr>
      <w:color w:val="000066"/>
    </w:rPr>
  </w:style>
  <w:style w:type="paragraph" w:customStyle="1" w:styleId="Osnova">
    <w:name w:val="Osnova"/>
    <w:basedOn w:val="a"/>
    <w:rsid w:val="001E7DF1"/>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c17">
    <w:name w:val="c17"/>
    <w:basedOn w:val="a"/>
    <w:rsid w:val="001E7DF1"/>
    <w:pPr>
      <w:spacing w:before="100" w:beforeAutospacing="1" w:after="100" w:afterAutospacing="1"/>
    </w:pPr>
  </w:style>
  <w:style w:type="paragraph" w:customStyle="1" w:styleId="c13">
    <w:name w:val="c13"/>
    <w:basedOn w:val="a"/>
    <w:rsid w:val="001E7DF1"/>
    <w:pPr>
      <w:spacing w:before="100" w:beforeAutospacing="1" w:after="100" w:afterAutospacing="1"/>
    </w:pPr>
  </w:style>
  <w:style w:type="paragraph" w:customStyle="1" w:styleId="af9">
    <w:name w:val="Знак Знак Знак Знак"/>
    <w:basedOn w:val="a"/>
    <w:rsid w:val="001E7DF1"/>
    <w:pPr>
      <w:spacing w:after="160" w:line="240" w:lineRule="exact"/>
    </w:pPr>
    <w:rPr>
      <w:rFonts w:ascii="Verdana" w:hAnsi="Verdana"/>
      <w:sz w:val="20"/>
      <w:szCs w:val="20"/>
      <w:lang w:val="en-US" w:eastAsia="en-US"/>
    </w:rPr>
  </w:style>
  <w:style w:type="character" w:customStyle="1" w:styleId="afa">
    <w:name w:val="Текст Знак"/>
    <w:link w:val="afb"/>
    <w:locked/>
    <w:rsid w:val="001E7DF1"/>
    <w:rPr>
      <w:rFonts w:ascii="Courier New" w:hAnsi="Courier New" w:cs="Courier New"/>
    </w:rPr>
  </w:style>
  <w:style w:type="paragraph" w:styleId="afb">
    <w:name w:val="Plain Text"/>
    <w:basedOn w:val="a"/>
    <w:link w:val="afa"/>
    <w:rsid w:val="001E7DF1"/>
    <w:rPr>
      <w:rFonts w:ascii="Courier New" w:eastAsiaTheme="minorHAnsi" w:hAnsi="Courier New" w:cs="Courier New"/>
      <w:sz w:val="22"/>
      <w:szCs w:val="22"/>
      <w:lang w:eastAsia="en-US"/>
    </w:rPr>
  </w:style>
  <w:style w:type="character" w:customStyle="1" w:styleId="15">
    <w:name w:val="Текст Знак1"/>
    <w:basedOn w:val="a0"/>
    <w:rsid w:val="001E7DF1"/>
    <w:rPr>
      <w:rFonts w:ascii="Consolas" w:eastAsia="Times New Roman" w:hAnsi="Consolas" w:cs="Consolas"/>
      <w:sz w:val="21"/>
      <w:szCs w:val="21"/>
      <w:lang w:eastAsia="ru-RU"/>
    </w:rPr>
  </w:style>
  <w:style w:type="paragraph" w:customStyle="1" w:styleId="16">
    <w:name w:val="Абзац списка1"/>
    <w:basedOn w:val="a"/>
    <w:rsid w:val="001E7DF1"/>
    <w:pPr>
      <w:spacing w:after="200" w:line="276" w:lineRule="auto"/>
      <w:ind w:left="720"/>
      <w:contextualSpacing/>
    </w:pPr>
    <w:rPr>
      <w:rFonts w:ascii="Calibri" w:hAnsi="Calibri"/>
      <w:sz w:val="22"/>
      <w:szCs w:val="22"/>
      <w:lang w:eastAsia="en-US"/>
    </w:rPr>
  </w:style>
  <w:style w:type="paragraph" w:customStyle="1" w:styleId="afc">
    <w:name w:val="a"/>
    <w:basedOn w:val="a"/>
    <w:rsid w:val="001E7DF1"/>
    <w:pPr>
      <w:spacing w:before="252" w:after="252"/>
    </w:pPr>
  </w:style>
  <w:style w:type="paragraph" w:customStyle="1" w:styleId="05ZagDOC">
    <w:name w:val="05Zag DOC"/>
    <w:basedOn w:val="a"/>
    <w:rsid w:val="001E7DF1"/>
    <w:pPr>
      <w:autoSpaceDE w:val="0"/>
      <w:autoSpaceDN w:val="0"/>
      <w:adjustRightInd w:val="0"/>
      <w:spacing w:after="113" w:line="240" w:lineRule="atLeast"/>
      <w:jc w:val="center"/>
      <w:textAlignment w:val="center"/>
    </w:pPr>
    <w:rPr>
      <w:rFonts w:ascii="FuturisC" w:eastAsia="Calibri" w:hAnsi="FuturisC" w:cs="FuturisC"/>
      <w:b/>
      <w:bCs/>
      <w:caps/>
      <w:color w:val="000000"/>
      <w:sz w:val="20"/>
      <w:szCs w:val="20"/>
      <w:lang w:eastAsia="en-US"/>
    </w:rPr>
  </w:style>
  <w:style w:type="paragraph" w:customStyle="1" w:styleId="14TexstOSNOVA1012">
    <w:name w:val="14TexstOSNOVA_10/12"/>
    <w:basedOn w:val="a"/>
    <w:rsid w:val="001E7DF1"/>
    <w:pPr>
      <w:autoSpaceDE w:val="0"/>
      <w:autoSpaceDN w:val="0"/>
      <w:adjustRightInd w:val="0"/>
      <w:spacing w:line="240" w:lineRule="atLeast"/>
      <w:ind w:firstLine="340"/>
      <w:jc w:val="both"/>
      <w:textAlignment w:val="center"/>
    </w:pPr>
    <w:rPr>
      <w:rFonts w:ascii="PragmaticaC" w:eastAsia="Calibri" w:hAnsi="PragmaticaC" w:cs="PragmaticaC"/>
      <w:color w:val="000000"/>
      <w:sz w:val="20"/>
      <w:szCs w:val="20"/>
      <w:lang w:eastAsia="en-US"/>
    </w:rPr>
  </w:style>
  <w:style w:type="character" w:customStyle="1" w:styleId="highlighthighlightactive">
    <w:name w:val="highlight highlight_active"/>
    <w:rsid w:val="001E7DF1"/>
  </w:style>
  <w:style w:type="paragraph" w:customStyle="1" w:styleId="18TexstSPISOK1">
    <w:name w:val="18TexstSPISOK_1"/>
    <w:aliases w:val="1"/>
    <w:basedOn w:val="a"/>
    <w:rsid w:val="001E7DF1"/>
    <w:pPr>
      <w:tabs>
        <w:tab w:val="left" w:pos="360"/>
        <w:tab w:val="left" w:pos="640"/>
      </w:tabs>
      <w:autoSpaceDE w:val="0"/>
      <w:autoSpaceDN w:val="0"/>
      <w:adjustRightInd w:val="0"/>
      <w:spacing w:line="240" w:lineRule="atLeast"/>
      <w:ind w:left="640" w:hanging="300"/>
      <w:jc w:val="both"/>
      <w:textAlignment w:val="center"/>
    </w:pPr>
    <w:rPr>
      <w:rFonts w:ascii="PragmaticaC" w:eastAsia="Calibri" w:hAnsi="PragmaticaC" w:cs="PragmaticaC"/>
      <w:color w:val="000000"/>
      <w:sz w:val="20"/>
      <w:szCs w:val="20"/>
      <w:lang w:eastAsia="en-US"/>
    </w:rPr>
  </w:style>
  <w:style w:type="paragraph" w:customStyle="1" w:styleId="msolistparagraphbullet1gif">
    <w:name w:val="msolistparagraphbullet1.gif"/>
    <w:basedOn w:val="a"/>
    <w:rsid w:val="001E7DF1"/>
    <w:pPr>
      <w:spacing w:before="100" w:beforeAutospacing="1" w:after="100" w:afterAutospacing="1"/>
    </w:pPr>
  </w:style>
  <w:style w:type="paragraph" w:customStyle="1" w:styleId="msolistparagraphbullet2gif">
    <w:name w:val="msolistparagraphbullet2.gif"/>
    <w:basedOn w:val="a"/>
    <w:rsid w:val="001E7DF1"/>
    <w:pPr>
      <w:spacing w:before="100" w:beforeAutospacing="1" w:after="100" w:afterAutospacing="1"/>
    </w:pPr>
  </w:style>
  <w:style w:type="paragraph" w:customStyle="1" w:styleId="msolistparagraphbullet3gif">
    <w:name w:val="msolistparagraphbullet3.gif"/>
    <w:basedOn w:val="a"/>
    <w:rsid w:val="001E7DF1"/>
    <w:pPr>
      <w:spacing w:before="100" w:beforeAutospacing="1" w:after="100" w:afterAutospacing="1"/>
    </w:pPr>
  </w:style>
  <w:style w:type="paragraph" w:customStyle="1" w:styleId="Default">
    <w:name w:val="Default"/>
    <w:rsid w:val="001E7DF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7">
    <w:name w:val="Сетка таблицы1"/>
    <w:basedOn w:val="a1"/>
    <w:next w:val="ad"/>
    <w:rsid w:val="001E7DF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footnote text"/>
    <w:basedOn w:val="a"/>
    <w:link w:val="18"/>
    <w:unhideWhenUsed/>
    <w:rsid w:val="001E7DF1"/>
    <w:pPr>
      <w:autoSpaceDE w:val="0"/>
      <w:autoSpaceDN w:val="0"/>
    </w:pPr>
    <w:rPr>
      <w:sz w:val="20"/>
      <w:szCs w:val="20"/>
    </w:rPr>
  </w:style>
  <w:style w:type="character" w:customStyle="1" w:styleId="afe">
    <w:name w:val="Текст сноски Знак"/>
    <w:basedOn w:val="a0"/>
    <w:rsid w:val="001E7DF1"/>
    <w:rPr>
      <w:rFonts w:ascii="Times New Roman" w:eastAsia="Times New Roman" w:hAnsi="Times New Roman" w:cs="Times New Roman"/>
      <w:sz w:val="20"/>
      <w:szCs w:val="20"/>
      <w:lang w:eastAsia="ru-RU"/>
    </w:rPr>
  </w:style>
  <w:style w:type="character" w:customStyle="1" w:styleId="18">
    <w:name w:val="Текст сноски Знак1"/>
    <w:link w:val="afd"/>
    <w:locked/>
    <w:rsid w:val="001E7DF1"/>
    <w:rPr>
      <w:rFonts w:ascii="Times New Roman" w:eastAsia="Times New Roman" w:hAnsi="Times New Roman" w:cs="Times New Roman"/>
      <w:sz w:val="20"/>
      <w:szCs w:val="20"/>
      <w:lang w:eastAsia="ru-RU"/>
    </w:rPr>
  </w:style>
  <w:style w:type="character" w:styleId="aff">
    <w:name w:val="footnote reference"/>
    <w:unhideWhenUsed/>
    <w:rsid w:val="001E7DF1"/>
    <w:rPr>
      <w:vertAlign w:val="superscript"/>
    </w:rPr>
  </w:style>
  <w:style w:type="character" w:customStyle="1" w:styleId="header-user-name">
    <w:name w:val="header-user-name"/>
    <w:rsid w:val="001E7DF1"/>
  </w:style>
  <w:style w:type="paragraph" w:customStyle="1" w:styleId="19">
    <w:name w:val="Абзац списка1"/>
    <w:basedOn w:val="a"/>
    <w:rsid w:val="001E7DF1"/>
    <w:pPr>
      <w:ind w:left="720"/>
      <w:contextualSpacing/>
      <w:jc w:val="both"/>
    </w:pPr>
    <w:rPr>
      <w:rFonts w:ascii="Calibri" w:hAnsi="Calibri"/>
      <w:sz w:val="22"/>
      <w:szCs w:val="22"/>
      <w:lang w:eastAsia="en-US"/>
    </w:rPr>
  </w:style>
  <w:style w:type="character" w:customStyle="1" w:styleId="c3c6">
    <w:name w:val="c3 c6"/>
    <w:rsid w:val="001E7DF1"/>
  </w:style>
  <w:style w:type="character" w:customStyle="1" w:styleId="c3">
    <w:name w:val="c3"/>
    <w:rsid w:val="001E7DF1"/>
  </w:style>
  <w:style w:type="paragraph" w:customStyle="1" w:styleId="c7c57">
    <w:name w:val="c7 c57"/>
    <w:basedOn w:val="a"/>
    <w:rsid w:val="001E7DF1"/>
    <w:pPr>
      <w:spacing w:before="100" w:beforeAutospacing="1" w:after="100" w:afterAutospacing="1"/>
    </w:pPr>
  </w:style>
  <w:style w:type="paragraph" w:customStyle="1" w:styleId="aff0">
    <w:name w:val="Содержимое таблицы"/>
    <w:basedOn w:val="a"/>
    <w:rsid w:val="001E7DF1"/>
    <w:pPr>
      <w:suppressLineNumbers/>
      <w:suppressAutoHyphens/>
      <w:spacing w:after="200" w:line="276" w:lineRule="auto"/>
    </w:pPr>
    <w:rPr>
      <w:rFonts w:ascii="Calibri" w:eastAsia="Calibri" w:hAnsi="Calibri" w:cs="Calibri"/>
      <w:sz w:val="22"/>
      <w:szCs w:val="22"/>
      <w:lang w:eastAsia="ar-SA"/>
    </w:rPr>
  </w:style>
  <w:style w:type="character" w:customStyle="1" w:styleId="1a">
    <w:name w:val="Заголовок №1_"/>
    <w:link w:val="1b"/>
    <w:locked/>
    <w:rsid w:val="001E7DF1"/>
    <w:rPr>
      <w:rFonts w:ascii="Verdana" w:hAnsi="Verdana"/>
      <w:b/>
      <w:bCs/>
      <w:spacing w:val="-10"/>
      <w:sz w:val="23"/>
      <w:szCs w:val="23"/>
      <w:shd w:val="clear" w:color="auto" w:fill="FFFFFF"/>
      <w:lang w:bidi="he-IL"/>
    </w:rPr>
  </w:style>
  <w:style w:type="paragraph" w:customStyle="1" w:styleId="1b">
    <w:name w:val="Заголовок №1"/>
    <w:basedOn w:val="a"/>
    <w:link w:val="1a"/>
    <w:rsid w:val="001E7DF1"/>
    <w:pPr>
      <w:shd w:val="clear" w:color="auto" w:fill="FFFFFF"/>
      <w:spacing w:before="600" w:after="240" w:line="324" w:lineRule="exact"/>
      <w:outlineLvl w:val="0"/>
    </w:pPr>
    <w:rPr>
      <w:rFonts w:ascii="Verdana" w:eastAsiaTheme="minorHAnsi" w:hAnsi="Verdana" w:cstheme="minorBidi"/>
      <w:b/>
      <w:bCs/>
      <w:spacing w:val="-10"/>
      <w:sz w:val="23"/>
      <w:szCs w:val="23"/>
      <w:shd w:val="clear" w:color="auto" w:fill="FFFFFF"/>
      <w:lang w:eastAsia="en-US" w:bidi="he-IL"/>
    </w:rPr>
  </w:style>
  <w:style w:type="paragraph" w:customStyle="1" w:styleId="ConsPlusTitle">
    <w:name w:val="ConsPlusTitle"/>
    <w:rsid w:val="001E7DF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1">
    <w:name w:val="annotation reference"/>
    <w:rsid w:val="001E7DF1"/>
    <w:rPr>
      <w:sz w:val="16"/>
      <w:szCs w:val="16"/>
    </w:rPr>
  </w:style>
  <w:style w:type="paragraph" w:styleId="aff2">
    <w:name w:val="annotation text"/>
    <w:basedOn w:val="a"/>
    <w:link w:val="aff3"/>
    <w:rsid w:val="001E7DF1"/>
    <w:rPr>
      <w:sz w:val="20"/>
      <w:szCs w:val="20"/>
    </w:rPr>
  </w:style>
  <w:style w:type="character" w:customStyle="1" w:styleId="aff3">
    <w:name w:val="Текст примечания Знак"/>
    <w:basedOn w:val="a0"/>
    <w:link w:val="aff2"/>
    <w:rsid w:val="001E7DF1"/>
    <w:rPr>
      <w:rFonts w:ascii="Times New Roman" w:eastAsia="Times New Roman" w:hAnsi="Times New Roman" w:cs="Times New Roman"/>
      <w:sz w:val="20"/>
      <w:szCs w:val="20"/>
      <w:lang w:eastAsia="ru-RU"/>
    </w:rPr>
  </w:style>
  <w:style w:type="paragraph" w:styleId="aff4">
    <w:name w:val="annotation subject"/>
    <w:basedOn w:val="aff2"/>
    <w:next w:val="aff2"/>
    <w:link w:val="aff5"/>
    <w:rsid w:val="001E7DF1"/>
    <w:rPr>
      <w:b/>
      <w:bCs/>
    </w:rPr>
  </w:style>
  <w:style w:type="character" w:customStyle="1" w:styleId="aff5">
    <w:name w:val="Тема примечания Знак"/>
    <w:basedOn w:val="aff3"/>
    <w:link w:val="aff4"/>
    <w:rsid w:val="001E7DF1"/>
    <w:rPr>
      <w:rFonts w:ascii="Times New Roman" w:eastAsia="Times New Roman" w:hAnsi="Times New Roman" w:cs="Times New Roman"/>
      <w:b/>
      <w:bCs/>
      <w:sz w:val="20"/>
      <w:szCs w:val="20"/>
      <w:lang w:eastAsia="ru-RU"/>
    </w:rPr>
  </w:style>
  <w:style w:type="character" w:customStyle="1" w:styleId="41">
    <w:name w:val="Основной текст (4)_"/>
    <w:link w:val="42"/>
    <w:uiPriority w:val="99"/>
    <w:locked/>
    <w:rsid w:val="001E7DF1"/>
    <w:rPr>
      <w:i/>
      <w:iCs/>
      <w:spacing w:val="-20"/>
      <w:szCs w:val="24"/>
      <w:shd w:val="clear" w:color="auto" w:fill="FFFFFF"/>
    </w:rPr>
  </w:style>
  <w:style w:type="paragraph" w:customStyle="1" w:styleId="42">
    <w:name w:val="Основной текст (4)"/>
    <w:basedOn w:val="a"/>
    <w:link w:val="41"/>
    <w:uiPriority w:val="99"/>
    <w:rsid w:val="001E7DF1"/>
    <w:pPr>
      <w:shd w:val="clear" w:color="auto" w:fill="FFFFFF"/>
      <w:spacing w:line="276" w:lineRule="exact"/>
    </w:pPr>
    <w:rPr>
      <w:rFonts w:asciiTheme="minorHAnsi" w:eastAsiaTheme="minorHAnsi" w:hAnsiTheme="minorHAnsi" w:cstheme="minorBidi"/>
      <w:i/>
      <w:iCs/>
      <w:spacing w:val="-20"/>
      <w:sz w:val="22"/>
      <w:lang w:eastAsia="en-US"/>
    </w:rPr>
  </w:style>
  <w:style w:type="character" w:customStyle="1" w:styleId="fs13">
    <w:name w:val="fs13"/>
    <w:rsid w:val="001E7DF1"/>
  </w:style>
  <w:style w:type="character" w:styleId="aff6">
    <w:name w:val="Hyperlink"/>
    <w:unhideWhenUsed/>
    <w:rsid w:val="001E7DF1"/>
    <w:rPr>
      <w:color w:val="0000FF"/>
      <w:u w:val="single"/>
    </w:rPr>
  </w:style>
  <w:style w:type="character" w:customStyle="1" w:styleId="af1">
    <w:name w:val="Абзац списка Знак"/>
    <w:link w:val="af0"/>
    <w:uiPriority w:val="34"/>
    <w:locked/>
    <w:rsid w:val="001E7DF1"/>
    <w:rPr>
      <w:rFonts w:ascii="Calibri" w:eastAsia="Calibri" w:hAnsi="Calibri" w:cs="Times New Roman"/>
    </w:rPr>
  </w:style>
  <w:style w:type="character" w:customStyle="1" w:styleId="1c">
    <w:name w:val="Сильная ссылка1"/>
    <w:rsid w:val="001E7DF1"/>
    <w:rPr>
      <w:rFonts w:cs="Times New Roman"/>
      <w:b/>
      <w:bCs/>
      <w:smallCaps/>
      <w:color w:val="5B9BD5"/>
      <w:spacing w:val="5"/>
    </w:rPr>
  </w:style>
  <w:style w:type="paragraph" w:styleId="aff7">
    <w:name w:val="Title"/>
    <w:basedOn w:val="a"/>
    <w:link w:val="aff8"/>
    <w:qFormat/>
    <w:rsid w:val="001E7DF1"/>
    <w:pPr>
      <w:jc w:val="center"/>
    </w:pPr>
    <w:rPr>
      <w:b/>
      <w:sz w:val="28"/>
      <w:szCs w:val="20"/>
    </w:rPr>
  </w:style>
  <w:style w:type="character" w:customStyle="1" w:styleId="aff8">
    <w:name w:val="Название Знак"/>
    <w:basedOn w:val="a0"/>
    <w:link w:val="aff7"/>
    <w:rsid w:val="001E7DF1"/>
    <w:rPr>
      <w:rFonts w:ascii="Times New Roman" w:eastAsia="Times New Roman" w:hAnsi="Times New Roman" w:cs="Times New Roman"/>
      <w:b/>
      <w:sz w:val="28"/>
      <w:szCs w:val="20"/>
    </w:rPr>
  </w:style>
  <w:style w:type="paragraph" w:customStyle="1" w:styleId="1d">
    <w:name w:val="Обычный1"/>
    <w:rsid w:val="001E7DF1"/>
    <w:pPr>
      <w:spacing w:after="0" w:line="240" w:lineRule="auto"/>
    </w:pPr>
    <w:rPr>
      <w:rFonts w:ascii="Times New Roman" w:eastAsia="Times New Roman" w:hAnsi="Times New Roman" w:cs="Times New Roman"/>
      <w:sz w:val="20"/>
      <w:szCs w:val="20"/>
      <w:lang w:eastAsia="ru-RU"/>
    </w:rPr>
  </w:style>
  <w:style w:type="character" w:customStyle="1" w:styleId="c71">
    <w:name w:val="c71"/>
    <w:rsid w:val="001E7DF1"/>
  </w:style>
  <w:style w:type="paragraph" w:customStyle="1" w:styleId="1e">
    <w:name w:val="Без интервала1"/>
    <w:rsid w:val="001E7DF1"/>
    <w:pPr>
      <w:spacing w:after="0" w:line="240" w:lineRule="auto"/>
    </w:pPr>
    <w:rPr>
      <w:rFonts w:ascii="Calibri" w:eastAsia="Times New Roman" w:hAnsi="Calibri" w:cs="Calibri"/>
      <w:lang w:eastAsia="ru-RU"/>
    </w:rPr>
  </w:style>
  <w:style w:type="paragraph" w:customStyle="1" w:styleId="c2">
    <w:name w:val="c2"/>
    <w:basedOn w:val="a"/>
    <w:rsid w:val="001E7DF1"/>
    <w:pPr>
      <w:spacing w:before="100" w:beforeAutospacing="1" w:after="100" w:afterAutospacing="1"/>
    </w:pPr>
  </w:style>
  <w:style w:type="paragraph" w:customStyle="1" w:styleId="ajus">
    <w:name w:val="ajus"/>
    <w:basedOn w:val="a"/>
    <w:rsid w:val="001E7DF1"/>
    <w:pPr>
      <w:spacing w:before="100" w:beforeAutospacing="1" w:after="100" w:afterAutospacing="1"/>
      <w:ind w:firstLine="400"/>
      <w:jc w:val="both"/>
    </w:pPr>
  </w:style>
  <w:style w:type="character" w:customStyle="1" w:styleId="directorfio">
    <w:name w:val="director_fio"/>
    <w:basedOn w:val="a0"/>
    <w:rsid w:val="001E7DF1"/>
  </w:style>
  <w:style w:type="character" w:customStyle="1" w:styleId="addressfill">
    <w:name w:val="address_fill"/>
    <w:basedOn w:val="a0"/>
    <w:rsid w:val="001E7DF1"/>
  </w:style>
  <w:style w:type="paragraph" w:styleId="aff9">
    <w:name w:val="Subtitle"/>
    <w:basedOn w:val="a"/>
    <w:link w:val="affa"/>
    <w:qFormat/>
    <w:rsid w:val="001E7DF1"/>
    <w:pPr>
      <w:spacing w:after="200" w:line="276" w:lineRule="auto"/>
    </w:pPr>
    <w:rPr>
      <w:rFonts w:ascii="Tahoma" w:hAnsi="Tahoma"/>
      <w:i/>
      <w:iCs/>
      <w:color w:val="575F6D"/>
      <w:spacing w:val="5"/>
      <w:lang w:eastAsia="en-US"/>
    </w:rPr>
  </w:style>
  <w:style w:type="character" w:customStyle="1" w:styleId="affa">
    <w:name w:val="Подзаголовок Знак"/>
    <w:basedOn w:val="a0"/>
    <w:link w:val="aff9"/>
    <w:rsid w:val="001E7DF1"/>
    <w:rPr>
      <w:rFonts w:ascii="Tahoma" w:eastAsia="Times New Roman" w:hAnsi="Tahoma" w:cs="Times New Roman"/>
      <w:i/>
      <w:iCs/>
      <w:color w:val="575F6D"/>
      <w:spacing w:val="5"/>
      <w:sz w:val="24"/>
      <w:szCs w:val="24"/>
    </w:rPr>
  </w:style>
  <w:style w:type="character" w:styleId="affb">
    <w:name w:val="Book Title"/>
    <w:qFormat/>
    <w:rsid w:val="001E7DF1"/>
    <w:rPr>
      <w:rFonts w:eastAsia="Times New Roman" w:cs="Times New Roman"/>
      <w:bCs w:val="0"/>
      <w:iCs w:val="0"/>
      <w:smallCaps/>
      <w:color w:val="000000"/>
      <w:spacing w:val="10"/>
      <w:szCs w:val="20"/>
      <w:lang w:val="ru-RU"/>
    </w:rPr>
  </w:style>
  <w:style w:type="numbering" w:customStyle="1" w:styleId="1">
    <w:name w:val="Маркированный список1"/>
    <w:rsid w:val="001E7DF1"/>
    <w:pPr>
      <w:numPr>
        <w:numId w:val="36"/>
      </w:numPr>
    </w:pPr>
  </w:style>
  <w:style w:type="paragraph" w:styleId="affc">
    <w:name w:val="caption"/>
    <w:basedOn w:val="a"/>
    <w:next w:val="a"/>
    <w:qFormat/>
    <w:rsid w:val="001E7DF1"/>
    <w:pPr>
      <w:spacing w:after="200"/>
      <w:jc w:val="right"/>
    </w:pPr>
    <w:rPr>
      <w:rFonts w:ascii="Tahoma" w:hAnsi="Tahoma"/>
      <w:b/>
      <w:bCs/>
      <w:color w:val="E65B01"/>
      <w:sz w:val="16"/>
      <w:szCs w:val="16"/>
      <w:lang w:eastAsia="en-US"/>
    </w:rPr>
  </w:style>
  <w:style w:type="character" w:styleId="affd">
    <w:name w:val="Intense Emphasis"/>
    <w:qFormat/>
    <w:rsid w:val="001E7DF1"/>
    <w:rPr>
      <w:i/>
      <w:iCs/>
      <w:caps/>
      <w:color w:val="E65B01"/>
      <w:spacing w:val="10"/>
      <w:sz w:val="18"/>
      <w:szCs w:val="18"/>
    </w:rPr>
  </w:style>
  <w:style w:type="paragraph" w:styleId="25">
    <w:name w:val="Quote"/>
    <w:basedOn w:val="a"/>
    <w:link w:val="26"/>
    <w:qFormat/>
    <w:rsid w:val="001E7DF1"/>
    <w:pPr>
      <w:spacing w:after="200" w:line="276" w:lineRule="auto"/>
    </w:pPr>
    <w:rPr>
      <w:rFonts w:ascii="Tahoma" w:hAnsi="Tahoma"/>
      <w:i/>
      <w:iCs/>
      <w:color w:val="414751"/>
      <w:sz w:val="20"/>
      <w:szCs w:val="20"/>
      <w:lang w:eastAsia="en-US"/>
    </w:rPr>
  </w:style>
  <w:style w:type="character" w:customStyle="1" w:styleId="26">
    <w:name w:val="Цитата 2 Знак"/>
    <w:basedOn w:val="a0"/>
    <w:link w:val="25"/>
    <w:rsid w:val="001E7DF1"/>
    <w:rPr>
      <w:rFonts w:ascii="Tahoma" w:eastAsia="Times New Roman" w:hAnsi="Tahoma" w:cs="Times New Roman"/>
      <w:i/>
      <w:iCs/>
      <w:color w:val="414751"/>
      <w:sz w:val="20"/>
      <w:szCs w:val="20"/>
    </w:rPr>
  </w:style>
  <w:style w:type="paragraph" w:styleId="affe">
    <w:name w:val="Intense Quote"/>
    <w:basedOn w:val="25"/>
    <w:link w:val="afff"/>
    <w:qFormat/>
    <w:rsid w:val="001E7DF1"/>
    <w:pPr>
      <w:pBdr>
        <w:bottom w:val="double" w:sz="4" w:space="4" w:color="FE8637"/>
      </w:pBdr>
      <w:spacing w:line="300" w:lineRule="auto"/>
      <w:ind w:left="936" w:right="936"/>
    </w:pPr>
    <w:rPr>
      <w:i w:val="0"/>
      <w:color w:val="E65B01"/>
    </w:rPr>
  </w:style>
  <w:style w:type="character" w:customStyle="1" w:styleId="afff">
    <w:name w:val="Выделенная цитата Знак"/>
    <w:basedOn w:val="a0"/>
    <w:link w:val="affe"/>
    <w:rsid w:val="001E7DF1"/>
    <w:rPr>
      <w:rFonts w:ascii="Tahoma" w:eastAsia="Times New Roman" w:hAnsi="Tahoma" w:cs="Times New Roman"/>
      <w:iCs/>
      <w:color w:val="E65B01"/>
      <w:sz w:val="20"/>
      <w:szCs w:val="20"/>
    </w:rPr>
  </w:style>
  <w:style w:type="character" w:styleId="afff0">
    <w:name w:val="Intense Reference"/>
    <w:qFormat/>
    <w:rsid w:val="001E7DF1"/>
    <w:rPr>
      <w:b/>
      <w:bCs/>
      <w:caps/>
      <w:color w:val="3667C3"/>
      <w:spacing w:val="5"/>
      <w:sz w:val="18"/>
      <w:szCs w:val="18"/>
    </w:rPr>
  </w:style>
  <w:style w:type="paragraph" w:styleId="afff1">
    <w:name w:val="Normal Indent"/>
    <w:basedOn w:val="a"/>
    <w:unhideWhenUsed/>
    <w:rsid w:val="001E7DF1"/>
    <w:pPr>
      <w:spacing w:after="200" w:line="276" w:lineRule="auto"/>
      <w:ind w:left="720"/>
      <w:contextualSpacing/>
    </w:pPr>
    <w:rPr>
      <w:rFonts w:ascii="Tahoma" w:hAnsi="Tahoma"/>
      <w:color w:val="414751"/>
      <w:sz w:val="20"/>
      <w:szCs w:val="20"/>
      <w:lang w:eastAsia="en-US"/>
    </w:rPr>
  </w:style>
  <w:style w:type="numbering" w:customStyle="1" w:styleId="10">
    <w:name w:val="Нумерованный список1"/>
    <w:rsid w:val="001E7DF1"/>
    <w:pPr>
      <w:numPr>
        <w:numId w:val="37"/>
      </w:numPr>
    </w:pPr>
  </w:style>
  <w:style w:type="character" w:styleId="afff2">
    <w:name w:val="Subtle Emphasis"/>
    <w:qFormat/>
    <w:rsid w:val="001E7DF1"/>
    <w:rPr>
      <w:i/>
      <w:iCs/>
      <w:color w:val="E65B01"/>
    </w:rPr>
  </w:style>
  <w:style w:type="character" w:styleId="afff3">
    <w:name w:val="Subtle Reference"/>
    <w:qFormat/>
    <w:rsid w:val="001E7DF1"/>
    <w:rPr>
      <w:b/>
      <w:bCs/>
      <w:i/>
      <w:iCs/>
      <w:color w:val="3667C3"/>
    </w:rPr>
  </w:style>
  <w:style w:type="character" w:styleId="afff4">
    <w:name w:val="Placeholder Text"/>
    <w:semiHidden/>
    <w:qFormat/>
    <w:rsid w:val="001E7DF1"/>
    <w:rPr>
      <w:color w:val="808080"/>
    </w:rPr>
  </w:style>
  <w:style w:type="character" w:customStyle="1" w:styleId="spelle">
    <w:name w:val="spelle"/>
    <w:basedOn w:val="a0"/>
    <w:rsid w:val="001E7DF1"/>
  </w:style>
  <w:style w:type="paragraph" w:customStyle="1" w:styleId="c0">
    <w:name w:val="c0"/>
    <w:basedOn w:val="a"/>
    <w:rsid w:val="001E7DF1"/>
    <w:pPr>
      <w:spacing w:before="100" w:beforeAutospacing="1" w:after="100" w:afterAutospacing="1"/>
    </w:pPr>
  </w:style>
  <w:style w:type="character" w:customStyle="1" w:styleId="c1">
    <w:name w:val="c1"/>
    <w:basedOn w:val="a0"/>
    <w:rsid w:val="001E7DF1"/>
  </w:style>
  <w:style w:type="paragraph" w:customStyle="1" w:styleId="27">
    <w:name w:val="Знак2 Знак Знак Знак Знак Знак Знак"/>
    <w:basedOn w:val="a"/>
    <w:next w:val="a"/>
    <w:rsid w:val="001E7DF1"/>
    <w:pPr>
      <w:spacing w:after="160" w:line="240" w:lineRule="exact"/>
    </w:pPr>
    <w:rPr>
      <w:rFonts w:ascii="Verdana" w:hAnsi="Verdana"/>
      <w:sz w:val="20"/>
      <w:szCs w:val="20"/>
      <w:lang w:val="en-US" w:eastAsia="en-US"/>
    </w:rPr>
  </w:style>
  <w:style w:type="paragraph" w:customStyle="1" w:styleId="p6">
    <w:name w:val="p6"/>
    <w:basedOn w:val="a"/>
    <w:uiPriority w:val="99"/>
    <w:rsid w:val="001E7DF1"/>
    <w:pPr>
      <w:spacing w:before="100" w:beforeAutospacing="1" w:after="100" w:afterAutospacing="1"/>
    </w:pPr>
  </w:style>
  <w:style w:type="character" w:customStyle="1" w:styleId="81">
    <w:name w:val="Основной текст (8)_"/>
    <w:link w:val="82"/>
    <w:locked/>
    <w:rsid w:val="001E7DF1"/>
    <w:rPr>
      <w:b/>
      <w:bCs/>
      <w:sz w:val="19"/>
      <w:szCs w:val="19"/>
      <w:shd w:val="clear" w:color="auto" w:fill="FFFFFF"/>
    </w:rPr>
  </w:style>
  <w:style w:type="paragraph" w:customStyle="1" w:styleId="82">
    <w:name w:val="Основной текст (8)"/>
    <w:basedOn w:val="a"/>
    <w:link w:val="81"/>
    <w:rsid w:val="001E7DF1"/>
    <w:pPr>
      <w:widowControl w:val="0"/>
      <w:shd w:val="clear" w:color="auto" w:fill="FFFFFF"/>
      <w:spacing w:line="240" w:lineRule="atLeast"/>
      <w:ind w:hanging="300"/>
    </w:pPr>
    <w:rPr>
      <w:rFonts w:asciiTheme="minorHAnsi" w:eastAsiaTheme="minorHAnsi" w:hAnsiTheme="minorHAnsi" w:cstheme="minorBidi"/>
      <w:b/>
      <w:bCs/>
      <w:sz w:val="19"/>
      <w:szCs w:val="19"/>
      <w:lang w:eastAsia="en-US"/>
    </w:rPr>
  </w:style>
  <w:style w:type="character" w:customStyle="1" w:styleId="afff5">
    <w:name w:val="Знак Знак"/>
    <w:uiPriority w:val="99"/>
    <w:rsid w:val="001E7DF1"/>
    <w:rPr>
      <w:rFonts w:ascii="Cambria" w:hAnsi="Cambria" w:cs="Times New Roman"/>
      <w:b/>
      <w:bCs/>
      <w:kern w:val="28"/>
      <w:sz w:val="32"/>
      <w:szCs w:val="32"/>
      <w:lang w:eastAsia="en-US"/>
    </w:rPr>
  </w:style>
  <w:style w:type="character" w:customStyle="1" w:styleId="1f">
    <w:name w:val="Основной текст Знак1"/>
    <w:rsid w:val="001E7DF1"/>
    <w:rPr>
      <w:rFonts w:ascii="Times New Roman" w:hAnsi="Times New Roman" w:cs="Times New Roman"/>
      <w:spacing w:val="10"/>
      <w:sz w:val="25"/>
      <w:szCs w:val="25"/>
      <w:u w:val="none"/>
    </w:rPr>
  </w:style>
  <w:style w:type="character" w:customStyle="1" w:styleId="afff6">
    <w:name w:val="Основной текст + Не полужирный"/>
    <w:aliases w:val="Интервал 0 pt"/>
    <w:rsid w:val="001E7DF1"/>
    <w:rPr>
      <w:b/>
      <w:bCs/>
      <w:color w:val="000000"/>
      <w:spacing w:val="6"/>
      <w:w w:val="100"/>
      <w:position w:val="0"/>
      <w:sz w:val="25"/>
      <w:szCs w:val="25"/>
      <w:shd w:val="clear" w:color="auto" w:fill="FFFFFF"/>
      <w:lang w:val="ru-RU" w:bidi="ar-SA"/>
    </w:rPr>
  </w:style>
  <w:style w:type="character" w:customStyle="1" w:styleId="s3">
    <w:name w:val="s3"/>
    <w:uiPriority w:val="99"/>
    <w:rsid w:val="001E7DF1"/>
    <w:rPr>
      <w:rFonts w:cs="Times New Roman"/>
    </w:rPr>
  </w:style>
  <w:style w:type="character" w:customStyle="1" w:styleId="b-message-headfield-value">
    <w:name w:val="b-message-head__field-value"/>
    <w:rsid w:val="001E7DF1"/>
  </w:style>
  <w:style w:type="character" w:customStyle="1" w:styleId="NoSpacingChar">
    <w:name w:val="No Spacing Char"/>
    <w:link w:val="13"/>
    <w:locked/>
    <w:rsid w:val="001E7DF1"/>
    <w:rPr>
      <w:rFonts w:ascii="Calibri" w:eastAsia="Calibri" w:hAnsi="Calibri" w:cs="Times New Roman"/>
      <w:lang w:eastAsia="ru-RU"/>
    </w:rPr>
  </w:style>
  <w:style w:type="paragraph" w:customStyle="1" w:styleId="afff7">
    <w:name w:val="Знак"/>
    <w:basedOn w:val="a"/>
    <w:rsid w:val="008F3368"/>
    <w:pPr>
      <w:spacing w:after="160" w:line="240" w:lineRule="exact"/>
    </w:pPr>
    <w:rPr>
      <w:rFonts w:ascii="Verdana" w:hAnsi="Verdana"/>
      <w:sz w:val="20"/>
      <w:szCs w:val="20"/>
      <w:lang w:val="en-US" w:eastAsia="en-US"/>
    </w:rPr>
  </w:style>
  <w:style w:type="paragraph" w:customStyle="1" w:styleId="28">
    <w:name w:val="Без интервала2"/>
    <w:rsid w:val="008F3368"/>
    <w:pPr>
      <w:spacing w:after="0" w:line="240" w:lineRule="auto"/>
    </w:pPr>
    <w:rPr>
      <w:rFonts w:ascii="Calibri" w:eastAsia="Calibri" w:hAnsi="Calibri" w:cs="Times New Roman"/>
      <w:lang w:eastAsia="ru-RU"/>
    </w:rPr>
  </w:style>
  <w:style w:type="paragraph" w:customStyle="1" w:styleId="29">
    <w:name w:val="Обычный2"/>
    <w:basedOn w:val="a"/>
    <w:rsid w:val="008F3368"/>
    <w:pPr>
      <w:spacing w:before="100" w:beforeAutospacing="1" w:after="100" w:afterAutospacing="1"/>
    </w:pPr>
    <w:rPr>
      <w:color w:val="000066"/>
    </w:rPr>
  </w:style>
  <w:style w:type="paragraph" w:customStyle="1" w:styleId="2a">
    <w:name w:val="Абзац списка2"/>
    <w:basedOn w:val="a"/>
    <w:rsid w:val="008F3368"/>
    <w:pPr>
      <w:spacing w:after="200" w:line="276" w:lineRule="auto"/>
      <w:ind w:left="720"/>
      <w:contextualSpacing/>
    </w:pPr>
    <w:rPr>
      <w:rFonts w:ascii="Calibri" w:hAnsi="Calibri"/>
      <w:sz w:val="22"/>
      <w:szCs w:val="22"/>
      <w:lang w:eastAsia="en-US"/>
    </w:rPr>
  </w:style>
  <w:style w:type="paragraph" w:customStyle="1" w:styleId="2b">
    <w:name w:val="Знак2 Знак Знак Знак Знак Знак Знак"/>
    <w:basedOn w:val="a"/>
    <w:next w:val="a"/>
    <w:rsid w:val="008F3368"/>
    <w:pPr>
      <w:spacing w:after="160" w:line="240" w:lineRule="exact"/>
    </w:pPr>
    <w:rPr>
      <w:rFonts w:ascii="Verdana" w:hAnsi="Verdana"/>
      <w:sz w:val="20"/>
      <w:szCs w:val="20"/>
      <w:lang w:val="en-US" w:eastAsia="en-US"/>
    </w:rPr>
  </w:style>
  <w:style w:type="paragraph" w:customStyle="1" w:styleId="afff8">
    <w:name w:val="Знак"/>
    <w:basedOn w:val="a"/>
    <w:rsid w:val="008544B6"/>
    <w:pPr>
      <w:spacing w:after="160" w:line="240" w:lineRule="exact"/>
    </w:pPr>
    <w:rPr>
      <w:rFonts w:ascii="Verdana" w:hAnsi="Verdana"/>
      <w:sz w:val="20"/>
      <w:szCs w:val="20"/>
      <w:lang w:val="en-US" w:eastAsia="en-US"/>
    </w:rPr>
  </w:style>
  <w:style w:type="paragraph" w:customStyle="1" w:styleId="35">
    <w:name w:val="Без интервала3"/>
    <w:rsid w:val="008544B6"/>
    <w:pPr>
      <w:spacing w:after="0" w:line="240" w:lineRule="auto"/>
    </w:pPr>
    <w:rPr>
      <w:rFonts w:ascii="Calibri" w:eastAsia="Calibri" w:hAnsi="Calibri" w:cs="Times New Roman"/>
      <w:lang w:eastAsia="ru-RU"/>
    </w:rPr>
  </w:style>
  <w:style w:type="paragraph" w:customStyle="1" w:styleId="36">
    <w:name w:val="Обычный3"/>
    <w:basedOn w:val="a"/>
    <w:rsid w:val="008544B6"/>
    <w:pPr>
      <w:spacing w:before="100" w:beforeAutospacing="1" w:after="100" w:afterAutospacing="1"/>
    </w:pPr>
    <w:rPr>
      <w:color w:val="000066"/>
    </w:rPr>
  </w:style>
  <w:style w:type="paragraph" w:customStyle="1" w:styleId="37">
    <w:name w:val="Абзац списка3"/>
    <w:basedOn w:val="a"/>
    <w:rsid w:val="008544B6"/>
    <w:pPr>
      <w:spacing w:after="200" w:line="276" w:lineRule="auto"/>
      <w:ind w:left="720"/>
      <w:contextualSpacing/>
    </w:pPr>
    <w:rPr>
      <w:rFonts w:ascii="Calibri" w:hAnsi="Calibri"/>
      <w:sz w:val="22"/>
      <w:szCs w:val="22"/>
      <w:lang w:eastAsia="en-US"/>
    </w:rPr>
  </w:style>
  <w:style w:type="paragraph" w:customStyle="1" w:styleId="2c">
    <w:name w:val="Знак2 Знак Знак Знак Знак Знак Знак"/>
    <w:basedOn w:val="a"/>
    <w:next w:val="a"/>
    <w:rsid w:val="008544B6"/>
    <w:pPr>
      <w:spacing w:after="160" w:line="240" w:lineRule="exact"/>
    </w:pPr>
    <w:rPr>
      <w:rFonts w:ascii="Verdana" w:hAnsi="Verdana"/>
      <w:sz w:val="20"/>
      <w:szCs w:val="20"/>
      <w:lang w:val="en-US" w:eastAsia="en-US"/>
    </w:rPr>
  </w:style>
  <w:style w:type="paragraph" w:customStyle="1" w:styleId="msonormalmailrucssattributepostfixmailrucssattributepostfix">
    <w:name w:val="msonormal_mailru_css_attribute_postfix_mailru_css_attribute_postfix"/>
    <w:basedOn w:val="a"/>
    <w:rsid w:val="008544B6"/>
    <w:pPr>
      <w:spacing w:before="100" w:beforeAutospacing="1" w:after="100" w:afterAutospacing="1"/>
    </w:pPr>
  </w:style>
  <w:style w:type="paragraph" w:customStyle="1" w:styleId="c26">
    <w:name w:val="c26"/>
    <w:basedOn w:val="a"/>
    <w:rsid w:val="00556995"/>
    <w:pPr>
      <w:spacing w:before="100" w:beforeAutospacing="1" w:after="100" w:afterAutospacing="1"/>
    </w:pPr>
  </w:style>
  <w:style w:type="character" w:customStyle="1" w:styleId="c11">
    <w:name w:val="c11"/>
    <w:basedOn w:val="a0"/>
    <w:rsid w:val="00556995"/>
  </w:style>
  <w:style w:type="paragraph" w:customStyle="1" w:styleId="b17ee0655d93f2989268a7aaba0f9ac6vid01077541270415531117254">
    <w:name w:val="b17ee0655d93f2989268a7aaba0f9ac6vid_0_1077541_27041553_1117254"/>
    <w:basedOn w:val="a"/>
    <w:rsid w:val="00382AF3"/>
    <w:pPr>
      <w:spacing w:before="100" w:beforeAutospacing="1" w:after="100" w:afterAutospacing="1"/>
    </w:pPr>
  </w:style>
  <w:style w:type="paragraph" w:customStyle="1" w:styleId="e85997e58e5b85a4ae381b646b6bc257vid01077541270415531117255">
    <w:name w:val="e85997e58e5b85a4ae381b646b6bc257vid_0_1077541_27041553_1117255"/>
    <w:basedOn w:val="a"/>
    <w:rsid w:val="00382AF3"/>
    <w:pPr>
      <w:spacing w:before="100" w:beforeAutospacing="1" w:after="100" w:afterAutospacing="1"/>
    </w:pPr>
  </w:style>
  <w:style w:type="paragraph" w:customStyle="1" w:styleId="402cd44c5e931015726cbba464758e8evid01077541270415531117256">
    <w:name w:val="402cd44c5e931015726cbba464758e8evid_0_1077541_27041553_1117256"/>
    <w:basedOn w:val="a"/>
    <w:rsid w:val="00382AF3"/>
    <w:pPr>
      <w:spacing w:before="100" w:beforeAutospacing="1" w:after="100" w:afterAutospacing="1"/>
    </w:pPr>
  </w:style>
  <w:style w:type="paragraph" w:customStyle="1" w:styleId="67121b5eedab95ed69345c14d287c11dvid01077541270415531117257">
    <w:name w:val="67121b5eedab95ed69345c14d287c11dvid_0_1077541_27041553_1117257"/>
    <w:basedOn w:val="a"/>
    <w:rsid w:val="00382AF3"/>
    <w:pPr>
      <w:spacing w:before="100" w:beforeAutospacing="1" w:after="100" w:afterAutospacing="1"/>
    </w:pPr>
  </w:style>
  <w:style w:type="paragraph" w:customStyle="1" w:styleId="8c21a041a8b6b5ac40edd8fea3d615c6vid01077541270415531117258">
    <w:name w:val="8c21a041a8b6b5ac40edd8fea3d615c6vid_0_1077541_27041553_1117258"/>
    <w:basedOn w:val="a"/>
    <w:rsid w:val="00382A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6971">
      <w:bodyDiv w:val="1"/>
      <w:marLeft w:val="0"/>
      <w:marRight w:val="0"/>
      <w:marTop w:val="0"/>
      <w:marBottom w:val="0"/>
      <w:divBdr>
        <w:top w:val="none" w:sz="0" w:space="0" w:color="auto"/>
        <w:left w:val="none" w:sz="0" w:space="0" w:color="auto"/>
        <w:bottom w:val="none" w:sz="0" w:space="0" w:color="auto"/>
        <w:right w:val="none" w:sz="0" w:space="0" w:color="auto"/>
      </w:divBdr>
    </w:div>
    <w:div w:id="68114668">
      <w:bodyDiv w:val="1"/>
      <w:marLeft w:val="0"/>
      <w:marRight w:val="0"/>
      <w:marTop w:val="0"/>
      <w:marBottom w:val="0"/>
      <w:divBdr>
        <w:top w:val="none" w:sz="0" w:space="0" w:color="auto"/>
        <w:left w:val="none" w:sz="0" w:space="0" w:color="auto"/>
        <w:bottom w:val="none" w:sz="0" w:space="0" w:color="auto"/>
        <w:right w:val="none" w:sz="0" w:space="0" w:color="auto"/>
      </w:divBdr>
      <w:divsChild>
        <w:div w:id="316612916">
          <w:marLeft w:val="0"/>
          <w:marRight w:val="0"/>
          <w:marTop w:val="0"/>
          <w:marBottom w:val="0"/>
          <w:divBdr>
            <w:top w:val="none" w:sz="0" w:space="0" w:color="auto"/>
            <w:left w:val="none" w:sz="0" w:space="0" w:color="auto"/>
            <w:bottom w:val="none" w:sz="0" w:space="0" w:color="auto"/>
            <w:right w:val="none" w:sz="0" w:space="0" w:color="auto"/>
          </w:divBdr>
        </w:div>
        <w:div w:id="1584413330">
          <w:marLeft w:val="0"/>
          <w:marRight w:val="0"/>
          <w:marTop w:val="0"/>
          <w:marBottom w:val="0"/>
          <w:divBdr>
            <w:top w:val="none" w:sz="0" w:space="0" w:color="auto"/>
            <w:left w:val="none" w:sz="0" w:space="0" w:color="auto"/>
            <w:bottom w:val="none" w:sz="0" w:space="0" w:color="auto"/>
            <w:right w:val="none" w:sz="0" w:space="0" w:color="auto"/>
          </w:divBdr>
        </w:div>
      </w:divsChild>
    </w:div>
    <w:div w:id="79954506">
      <w:bodyDiv w:val="1"/>
      <w:marLeft w:val="0"/>
      <w:marRight w:val="0"/>
      <w:marTop w:val="0"/>
      <w:marBottom w:val="0"/>
      <w:divBdr>
        <w:top w:val="none" w:sz="0" w:space="0" w:color="auto"/>
        <w:left w:val="none" w:sz="0" w:space="0" w:color="auto"/>
        <w:bottom w:val="none" w:sz="0" w:space="0" w:color="auto"/>
        <w:right w:val="none" w:sz="0" w:space="0" w:color="auto"/>
      </w:divBdr>
    </w:div>
    <w:div w:id="95492701">
      <w:bodyDiv w:val="1"/>
      <w:marLeft w:val="0"/>
      <w:marRight w:val="0"/>
      <w:marTop w:val="0"/>
      <w:marBottom w:val="0"/>
      <w:divBdr>
        <w:top w:val="none" w:sz="0" w:space="0" w:color="auto"/>
        <w:left w:val="none" w:sz="0" w:space="0" w:color="auto"/>
        <w:bottom w:val="none" w:sz="0" w:space="0" w:color="auto"/>
        <w:right w:val="none" w:sz="0" w:space="0" w:color="auto"/>
      </w:divBdr>
    </w:div>
    <w:div w:id="103116083">
      <w:bodyDiv w:val="1"/>
      <w:marLeft w:val="0"/>
      <w:marRight w:val="0"/>
      <w:marTop w:val="0"/>
      <w:marBottom w:val="0"/>
      <w:divBdr>
        <w:top w:val="none" w:sz="0" w:space="0" w:color="auto"/>
        <w:left w:val="none" w:sz="0" w:space="0" w:color="auto"/>
        <w:bottom w:val="none" w:sz="0" w:space="0" w:color="auto"/>
        <w:right w:val="none" w:sz="0" w:space="0" w:color="auto"/>
      </w:divBdr>
    </w:div>
    <w:div w:id="113645300">
      <w:bodyDiv w:val="1"/>
      <w:marLeft w:val="0"/>
      <w:marRight w:val="0"/>
      <w:marTop w:val="0"/>
      <w:marBottom w:val="0"/>
      <w:divBdr>
        <w:top w:val="none" w:sz="0" w:space="0" w:color="auto"/>
        <w:left w:val="none" w:sz="0" w:space="0" w:color="auto"/>
        <w:bottom w:val="none" w:sz="0" w:space="0" w:color="auto"/>
        <w:right w:val="none" w:sz="0" w:space="0" w:color="auto"/>
      </w:divBdr>
    </w:div>
    <w:div w:id="137963926">
      <w:bodyDiv w:val="1"/>
      <w:marLeft w:val="0"/>
      <w:marRight w:val="0"/>
      <w:marTop w:val="0"/>
      <w:marBottom w:val="0"/>
      <w:divBdr>
        <w:top w:val="none" w:sz="0" w:space="0" w:color="auto"/>
        <w:left w:val="none" w:sz="0" w:space="0" w:color="auto"/>
        <w:bottom w:val="none" w:sz="0" w:space="0" w:color="auto"/>
        <w:right w:val="none" w:sz="0" w:space="0" w:color="auto"/>
      </w:divBdr>
    </w:div>
    <w:div w:id="149517210">
      <w:bodyDiv w:val="1"/>
      <w:marLeft w:val="0"/>
      <w:marRight w:val="0"/>
      <w:marTop w:val="0"/>
      <w:marBottom w:val="0"/>
      <w:divBdr>
        <w:top w:val="none" w:sz="0" w:space="0" w:color="auto"/>
        <w:left w:val="none" w:sz="0" w:space="0" w:color="auto"/>
        <w:bottom w:val="none" w:sz="0" w:space="0" w:color="auto"/>
        <w:right w:val="none" w:sz="0" w:space="0" w:color="auto"/>
      </w:divBdr>
    </w:div>
    <w:div w:id="150104720">
      <w:bodyDiv w:val="1"/>
      <w:marLeft w:val="0"/>
      <w:marRight w:val="0"/>
      <w:marTop w:val="0"/>
      <w:marBottom w:val="0"/>
      <w:divBdr>
        <w:top w:val="none" w:sz="0" w:space="0" w:color="auto"/>
        <w:left w:val="none" w:sz="0" w:space="0" w:color="auto"/>
        <w:bottom w:val="none" w:sz="0" w:space="0" w:color="auto"/>
        <w:right w:val="none" w:sz="0" w:space="0" w:color="auto"/>
      </w:divBdr>
    </w:div>
    <w:div w:id="165681394">
      <w:bodyDiv w:val="1"/>
      <w:marLeft w:val="0"/>
      <w:marRight w:val="0"/>
      <w:marTop w:val="0"/>
      <w:marBottom w:val="0"/>
      <w:divBdr>
        <w:top w:val="none" w:sz="0" w:space="0" w:color="auto"/>
        <w:left w:val="none" w:sz="0" w:space="0" w:color="auto"/>
        <w:bottom w:val="none" w:sz="0" w:space="0" w:color="auto"/>
        <w:right w:val="none" w:sz="0" w:space="0" w:color="auto"/>
      </w:divBdr>
    </w:div>
    <w:div w:id="178980025">
      <w:bodyDiv w:val="1"/>
      <w:marLeft w:val="0"/>
      <w:marRight w:val="0"/>
      <w:marTop w:val="0"/>
      <w:marBottom w:val="0"/>
      <w:divBdr>
        <w:top w:val="none" w:sz="0" w:space="0" w:color="auto"/>
        <w:left w:val="none" w:sz="0" w:space="0" w:color="auto"/>
        <w:bottom w:val="none" w:sz="0" w:space="0" w:color="auto"/>
        <w:right w:val="none" w:sz="0" w:space="0" w:color="auto"/>
      </w:divBdr>
    </w:div>
    <w:div w:id="185219790">
      <w:bodyDiv w:val="1"/>
      <w:marLeft w:val="0"/>
      <w:marRight w:val="0"/>
      <w:marTop w:val="0"/>
      <w:marBottom w:val="0"/>
      <w:divBdr>
        <w:top w:val="none" w:sz="0" w:space="0" w:color="auto"/>
        <w:left w:val="none" w:sz="0" w:space="0" w:color="auto"/>
        <w:bottom w:val="none" w:sz="0" w:space="0" w:color="auto"/>
        <w:right w:val="none" w:sz="0" w:space="0" w:color="auto"/>
      </w:divBdr>
    </w:div>
    <w:div w:id="233787221">
      <w:bodyDiv w:val="1"/>
      <w:marLeft w:val="0"/>
      <w:marRight w:val="0"/>
      <w:marTop w:val="0"/>
      <w:marBottom w:val="0"/>
      <w:divBdr>
        <w:top w:val="none" w:sz="0" w:space="0" w:color="auto"/>
        <w:left w:val="none" w:sz="0" w:space="0" w:color="auto"/>
        <w:bottom w:val="none" w:sz="0" w:space="0" w:color="auto"/>
        <w:right w:val="none" w:sz="0" w:space="0" w:color="auto"/>
      </w:divBdr>
    </w:div>
    <w:div w:id="247275640">
      <w:bodyDiv w:val="1"/>
      <w:marLeft w:val="0"/>
      <w:marRight w:val="0"/>
      <w:marTop w:val="0"/>
      <w:marBottom w:val="0"/>
      <w:divBdr>
        <w:top w:val="none" w:sz="0" w:space="0" w:color="auto"/>
        <w:left w:val="none" w:sz="0" w:space="0" w:color="auto"/>
        <w:bottom w:val="none" w:sz="0" w:space="0" w:color="auto"/>
        <w:right w:val="none" w:sz="0" w:space="0" w:color="auto"/>
      </w:divBdr>
    </w:div>
    <w:div w:id="255015927">
      <w:bodyDiv w:val="1"/>
      <w:marLeft w:val="0"/>
      <w:marRight w:val="0"/>
      <w:marTop w:val="0"/>
      <w:marBottom w:val="0"/>
      <w:divBdr>
        <w:top w:val="none" w:sz="0" w:space="0" w:color="auto"/>
        <w:left w:val="none" w:sz="0" w:space="0" w:color="auto"/>
        <w:bottom w:val="none" w:sz="0" w:space="0" w:color="auto"/>
        <w:right w:val="none" w:sz="0" w:space="0" w:color="auto"/>
      </w:divBdr>
    </w:div>
    <w:div w:id="269050224">
      <w:bodyDiv w:val="1"/>
      <w:marLeft w:val="0"/>
      <w:marRight w:val="0"/>
      <w:marTop w:val="0"/>
      <w:marBottom w:val="0"/>
      <w:divBdr>
        <w:top w:val="none" w:sz="0" w:space="0" w:color="auto"/>
        <w:left w:val="none" w:sz="0" w:space="0" w:color="auto"/>
        <w:bottom w:val="none" w:sz="0" w:space="0" w:color="auto"/>
        <w:right w:val="none" w:sz="0" w:space="0" w:color="auto"/>
      </w:divBdr>
    </w:div>
    <w:div w:id="275870791">
      <w:bodyDiv w:val="1"/>
      <w:marLeft w:val="0"/>
      <w:marRight w:val="0"/>
      <w:marTop w:val="0"/>
      <w:marBottom w:val="0"/>
      <w:divBdr>
        <w:top w:val="none" w:sz="0" w:space="0" w:color="auto"/>
        <w:left w:val="none" w:sz="0" w:space="0" w:color="auto"/>
        <w:bottom w:val="none" w:sz="0" w:space="0" w:color="auto"/>
        <w:right w:val="none" w:sz="0" w:space="0" w:color="auto"/>
      </w:divBdr>
    </w:div>
    <w:div w:id="297730877">
      <w:bodyDiv w:val="1"/>
      <w:marLeft w:val="0"/>
      <w:marRight w:val="0"/>
      <w:marTop w:val="0"/>
      <w:marBottom w:val="0"/>
      <w:divBdr>
        <w:top w:val="none" w:sz="0" w:space="0" w:color="auto"/>
        <w:left w:val="none" w:sz="0" w:space="0" w:color="auto"/>
        <w:bottom w:val="none" w:sz="0" w:space="0" w:color="auto"/>
        <w:right w:val="none" w:sz="0" w:space="0" w:color="auto"/>
      </w:divBdr>
    </w:div>
    <w:div w:id="321087218">
      <w:bodyDiv w:val="1"/>
      <w:marLeft w:val="0"/>
      <w:marRight w:val="0"/>
      <w:marTop w:val="0"/>
      <w:marBottom w:val="0"/>
      <w:divBdr>
        <w:top w:val="none" w:sz="0" w:space="0" w:color="auto"/>
        <w:left w:val="none" w:sz="0" w:space="0" w:color="auto"/>
        <w:bottom w:val="none" w:sz="0" w:space="0" w:color="auto"/>
        <w:right w:val="none" w:sz="0" w:space="0" w:color="auto"/>
      </w:divBdr>
    </w:div>
    <w:div w:id="343938894">
      <w:bodyDiv w:val="1"/>
      <w:marLeft w:val="0"/>
      <w:marRight w:val="0"/>
      <w:marTop w:val="0"/>
      <w:marBottom w:val="0"/>
      <w:divBdr>
        <w:top w:val="none" w:sz="0" w:space="0" w:color="auto"/>
        <w:left w:val="none" w:sz="0" w:space="0" w:color="auto"/>
        <w:bottom w:val="none" w:sz="0" w:space="0" w:color="auto"/>
        <w:right w:val="none" w:sz="0" w:space="0" w:color="auto"/>
      </w:divBdr>
    </w:div>
    <w:div w:id="346643634">
      <w:bodyDiv w:val="1"/>
      <w:marLeft w:val="0"/>
      <w:marRight w:val="0"/>
      <w:marTop w:val="0"/>
      <w:marBottom w:val="0"/>
      <w:divBdr>
        <w:top w:val="none" w:sz="0" w:space="0" w:color="auto"/>
        <w:left w:val="none" w:sz="0" w:space="0" w:color="auto"/>
        <w:bottom w:val="none" w:sz="0" w:space="0" w:color="auto"/>
        <w:right w:val="none" w:sz="0" w:space="0" w:color="auto"/>
      </w:divBdr>
    </w:div>
    <w:div w:id="363409320">
      <w:bodyDiv w:val="1"/>
      <w:marLeft w:val="0"/>
      <w:marRight w:val="0"/>
      <w:marTop w:val="0"/>
      <w:marBottom w:val="0"/>
      <w:divBdr>
        <w:top w:val="none" w:sz="0" w:space="0" w:color="auto"/>
        <w:left w:val="none" w:sz="0" w:space="0" w:color="auto"/>
        <w:bottom w:val="none" w:sz="0" w:space="0" w:color="auto"/>
        <w:right w:val="none" w:sz="0" w:space="0" w:color="auto"/>
      </w:divBdr>
    </w:div>
    <w:div w:id="365717123">
      <w:bodyDiv w:val="1"/>
      <w:marLeft w:val="0"/>
      <w:marRight w:val="0"/>
      <w:marTop w:val="0"/>
      <w:marBottom w:val="0"/>
      <w:divBdr>
        <w:top w:val="none" w:sz="0" w:space="0" w:color="auto"/>
        <w:left w:val="none" w:sz="0" w:space="0" w:color="auto"/>
        <w:bottom w:val="none" w:sz="0" w:space="0" w:color="auto"/>
        <w:right w:val="none" w:sz="0" w:space="0" w:color="auto"/>
      </w:divBdr>
    </w:div>
    <w:div w:id="410079402">
      <w:bodyDiv w:val="1"/>
      <w:marLeft w:val="0"/>
      <w:marRight w:val="0"/>
      <w:marTop w:val="0"/>
      <w:marBottom w:val="0"/>
      <w:divBdr>
        <w:top w:val="none" w:sz="0" w:space="0" w:color="auto"/>
        <w:left w:val="none" w:sz="0" w:space="0" w:color="auto"/>
        <w:bottom w:val="none" w:sz="0" w:space="0" w:color="auto"/>
        <w:right w:val="none" w:sz="0" w:space="0" w:color="auto"/>
      </w:divBdr>
    </w:div>
    <w:div w:id="417946841">
      <w:bodyDiv w:val="1"/>
      <w:marLeft w:val="0"/>
      <w:marRight w:val="0"/>
      <w:marTop w:val="0"/>
      <w:marBottom w:val="0"/>
      <w:divBdr>
        <w:top w:val="none" w:sz="0" w:space="0" w:color="auto"/>
        <w:left w:val="none" w:sz="0" w:space="0" w:color="auto"/>
        <w:bottom w:val="none" w:sz="0" w:space="0" w:color="auto"/>
        <w:right w:val="none" w:sz="0" w:space="0" w:color="auto"/>
      </w:divBdr>
    </w:div>
    <w:div w:id="418333758">
      <w:bodyDiv w:val="1"/>
      <w:marLeft w:val="0"/>
      <w:marRight w:val="0"/>
      <w:marTop w:val="0"/>
      <w:marBottom w:val="0"/>
      <w:divBdr>
        <w:top w:val="none" w:sz="0" w:space="0" w:color="auto"/>
        <w:left w:val="none" w:sz="0" w:space="0" w:color="auto"/>
        <w:bottom w:val="none" w:sz="0" w:space="0" w:color="auto"/>
        <w:right w:val="none" w:sz="0" w:space="0" w:color="auto"/>
      </w:divBdr>
    </w:div>
    <w:div w:id="419641860">
      <w:bodyDiv w:val="1"/>
      <w:marLeft w:val="0"/>
      <w:marRight w:val="0"/>
      <w:marTop w:val="0"/>
      <w:marBottom w:val="0"/>
      <w:divBdr>
        <w:top w:val="none" w:sz="0" w:space="0" w:color="auto"/>
        <w:left w:val="none" w:sz="0" w:space="0" w:color="auto"/>
        <w:bottom w:val="none" w:sz="0" w:space="0" w:color="auto"/>
        <w:right w:val="none" w:sz="0" w:space="0" w:color="auto"/>
      </w:divBdr>
    </w:div>
    <w:div w:id="448160882">
      <w:bodyDiv w:val="1"/>
      <w:marLeft w:val="0"/>
      <w:marRight w:val="0"/>
      <w:marTop w:val="0"/>
      <w:marBottom w:val="0"/>
      <w:divBdr>
        <w:top w:val="none" w:sz="0" w:space="0" w:color="auto"/>
        <w:left w:val="none" w:sz="0" w:space="0" w:color="auto"/>
        <w:bottom w:val="none" w:sz="0" w:space="0" w:color="auto"/>
        <w:right w:val="none" w:sz="0" w:space="0" w:color="auto"/>
      </w:divBdr>
    </w:div>
    <w:div w:id="452870450">
      <w:bodyDiv w:val="1"/>
      <w:marLeft w:val="0"/>
      <w:marRight w:val="0"/>
      <w:marTop w:val="0"/>
      <w:marBottom w:val="0"/>
      <w:divBdr>
        <w:top w:val="none" w:sz="0" w:space="0" w:color="auto"/>
        <w:left w:val="none" w:sz="0" w:space="0" w:color="auto"/>
        <w:bottom w:val="none" w:sz="0" w:space="0" w:color="auto"/>
        <w:right w:val="none" w:sz="0" w:space="0" w:color="auto"/>
      </w:divBdr>
    </w:div>
    <w:div w:id="460150092">
      <w:bodyDiv w:val="1"/>
      <w:marLeft w:val="0"/>
      <w:marRight w:val="0"/>
      <w:marTop w:val="0"/>
      <w:marBottom w:val="0"/>
      <w:divBdr>
        <w:top w:val="none" w:sz="0" w:space="0" w:color="auto"/>
        <w:left w:val="none" w:sz="0" w:space="0" w:color="auto"/>
        <w:bottom w:val="none" w:sz="0" w:space="0" w:color="auto"/>
        <w:right w:val="none" w:sz="0" w:space="0" w:color="auto"/>
      </w:divBdr>
    </w:div>
    <w:div w:id="461654798">
      <w:bodyDiv w:val="1"/>
      <w:marLeft w:val="0"/>
      <w:marRight w:val="0"/>
      <w:marTop w:val="0"/>
      <w:marBottom w:val="0"/>
      <w:divBdr>
        <w:top w:val="none" w:sz="0" w:space="0" w:color="auto"/>
        <w:left w:val="none" w:sz="0" w:space="0" w:color="auto"/>
        <w:bottom w:val="none" w:sz="0" w:space="0" w:color="auto"/>
        <w:right w:val="none" w:sz="0" w:space="0" w:color="auto"/>
      </w:divBdr>
    </w:div>
    <w:div w:id="465900605">
      <w:bodyDiv w:val="1"/>
      <w:marLeft w:val="0"/>
      <w:marRight w:val="0"/>
      <w:marTop w:val="0"/>
      <w:marBottom w:val="0"/>
      <w:divBdr>
        <w:top w:val="none" w:sz="0" w:space="0" w:color="auto"/>
        <w:left w:val="none" w:sz="0" w:space="0" w:color="auto"/>
        <w:bottom w:val="none" w:sz="0" w:space="0" w:color="auto"/>
        <w:right w:val="none" w:sz="0" w:space="0" w:color="auto"/>
      </w:divBdr>
    </w:div>
    <w:div w:id="475530260">
      <w:bodyDiv w:val="1"/>
      <w:marLeft w:val="0"/>
      <w:marRight w:val="0"/>
      <w:marTop w:val="0"/>
      <w:marBottom w:val="0"/>
      <w:divBdr>
        <w:top w:val="none" w:sz="0" w:space="0" w:color="auto"/>
        <w:left w:val="none" w:sz="0" w:space="0" w:color="auto"/>
        <w:bottom w:val="none" w:sz="0" w:space="0" w:color="auto"/>
        <w:right w:val="none" w:sz="0" w:space="0" w:color="auto"/>
      </w:divBdr>
    </w:div>
    <w:div w:id="479079391">
      <w:bodyDiv w:val="1"/>
      <w:marLeft w:val="0"/>
      <w:marRight w:val="0"/>
      <w:marTop w:val="0"/>
      <w:marBottom w:val="0"/>
      <w:divBdr>
        <w:top w:val="none" w:sz="0" w:space="0" w:color="auto"/>
        <w:left w:val="none" w:sz="0" w:space="0" w:color="auto"/>
        <w:bottom w:val="none" w:sz="0" w:space="0" w:color="auto"/>
        <w:right w:val="none" w:sz="0" w:space="0" w:color="auto"/>
      </w:divBdr>
    </w:div>
    <w:div w:id="479612491">
      <w:bodyDiv w:val="1"/>
      <w:marLeft w:val="0"/>
      <w:marRight w:val="0"/>
      <w:marTop w:val="0"/>
      <w:marBottom w:val="0"/>
      <w:divBdr>
        <w:top w:val="none" w:sz="0" w:space="0" w:color="auto"/>
        <w:left w:val="none" w:sz="0" w:space="0" w:color="auto"/>
        <w:bottom w:val="none" w:sz="0" w:space="0" w:color="auto"/>
        <w:right w:val="none" w:sz="0" w:space="0" w:color="auto"/>
      </w:divBdr>
    </w:div>
    <w:div w:id="492065091">
      <w:bodyDiv w:val="1"/>
      <w:marLeft w:val="0"/>
      <w:marRight w:val="0"/>
      <w:marTop w:val="0"/>
      <w:marBottom w:val="0"/>
      <w:divBdr>
        <w:top w:val="none" w:sz="0" w:space="0" w:color="auto"/>
        <w:left w:val="none" w:sz="0" w:space="0" w:color="auto"/>
        <w:bottom w:val="none" w:sz="0" w:space="0" w:color="auto"/>
        <w:right w:val="none" w:sz="0" w:space="0" w:color="auto"/>
      </w:divBdr>
    </w:div>
    <w:div w:id="504201189">
      <w:bodyDiv w:val="1"/>
      <w:marLeft w:val="0"/>
      <w:marRight w:val="0"/>
      <w:marTop w:val="0"/>
      <w:marBottom w:val="0"/>
      <w:divBdr>
        <w:top w:val="none" w:sz="0" w:space="0" w:color="auto"/>
        <w:left w:val="none" w:sz="0" w:space="0" w:color="auto"/>
        <w:bottom w:val="none" w:sz="0" w:space="0" w:color="auto"/>
        <w:right w:val="none" w:sz="0" w:space="0" w:color="auto"/>
      </w:divBdr>
    </w:div>
    <w:div w:id="505366051">
      <w:bodyDiv w:val="1"/>
      <w:marLeft w:val="0"/>
      <w:marRight w:val="0"/>
      <w:marTop w:val="0"/>
      <w:marBottom w:val="0"/>
      <w:divBdr>
        <w:top w:val="none" w:sz="0" w:space="0" w:color="auto"/>
        <w:left w:val="none" w:sz="0" w:space="0" w:color="auto"/>
        <w:bottom w:val="none" w:sz="0" w:space="0" w:color="auto"/>
        <w:right w:val="none" w:sz="0" w:space="0" w:color="auto"/>
      </w:divBdr>
    </w:div>
    <w:div w:id="516504734">
      <w:bodyDiv w:val="1"/>
      <w:marLeft w:val="0"/>
      <w:marRight w:val="0"/>
      <w:marTop w:val="0"/>
      <w:marBottom w:val="0"/>
      <w:divBdr>
        <w:top w:val="none" w:sz="0" w:space="0" w:color="auto"/>
        <w:left w:val="none" w:sz="0" w:space="0" w:color="auto"/>
        <w:bottom w:val="none" w:sz="0" w:space="0" w:color="auto"/>
        <w:right w:val="none" w:sz="0" w:space="0" w:color="auto"/>
      </w:divBdr>
    </w:div>
    <w:div w:id="551113756">
      <w:bodyDiv w:val="1"/>
      <w:marLeft w:val="0"/>
      <w:marRight w:val="0"/>
      <w:marTop w:val="0"/>
      <w:marBottom w:val="0"/>
      <w:divBdr>
        <w:top w:val="none" w:sz="0" w:space="0" w:color="auto"/>
        <w:left w:val="none" w:sz="0" w:space="0" w:color="auto"/>
        <w:bottom w:val="none" w:sz="0" w:space="0" w:color="auto"/>
        <w:right w:val="none" w:sz="0" w:space="0" w:color="auto"/>
      </w:divBdr>
    </w:div>
    <w:div w:id="556933584">
      <w:bodyDiv w:val="1"/>
      <w:marLeft w:val="0"/>
      <w:marRight w:val="0"/>
      <w:marTop w:val="0"/>
      <w:marBottom w:val="0"/>
      <w:divBdr>
        <w:top w:val="none" w:sz="0" w:space="0" w:color="auto"/>
        <w:left w:val="none" w:sz="0" w:space="0" w:color="auto"/>
        <w:bottom w:val="none" w:sz="0" w:space="0" w:color="auto"/>
        <w:right w:val="none" w:sz="0" w:space="0" w:color="auto"/>
      </w:divBdr>
    </w:div>
    <w:div w:id="590352459">
      <w:bodyDiv w:val="1"/>
      <w:marLeft w:val="0"/>
      <w:marRight w:val="0"/>
      <w:marTop w:val="0"/>
      <w:marBottom w:val="0"/>
      <w:divBdr>
        <w:top w:val="none" w:sz="0" w:space="0" w:color="auto"/>
        <w:left w:val="none" w:sz="0" w:space="0" w:color="auto"/>
        <w:bottom w:val="none" w:sz="0" w:space="0" w:color="auto"/>
        <w:right w:val="none" w:sz="0" w:space="0" w:color="auto"/>
      </w:divBdr>
    </w:div>
    <w:div w:id="593319607">
      <w:bodyDiv w:val="1"/>
      <w:marLeft w:val="0"/>
      <w:marRight w:val="0"/>
      <w:marTop w:val="0"/>
      <w:marBottom w:val="0"/>
      <w:divBdr>
        <w:top w:val="none" w:sz="0" w:space="0" w:color="auto"/>
        <w:left w:val="none" w:sz="0" w:space="0" w:color="auto"/>
        <w:bottom w:val="none" w:sz="0" w:space="0" w:color="auto"/>
        <w:right w:val="none" w:sz="0" w:space="0" w:color="auto"/>
      </w:divBdr>
    </w:div>
    <w:div w:id="621107528">
      <w:bodyDiv w:val="1"/>
      <w:marLeft w:val="0"/>
      <w:marRight w:val="0"/>
      <w:marTop w:val="0"/>
      <w:marBottom w:val="0"/>
      <w:divBdr>
        <w:top w:val="none" w:sz="0" w:space="0" w:color="auto"/>
        <w:left w:val="none" w:sz="0" w:space="0" w:color="auto"/>
        <w:bottom w:val="none" w:sz="0" w:space="0" w:color="auto"/>
        <w:right w:val="none" w:sz="0" w:space="0" w:color="auto"/>
      </w:divBdr>
    </w:div>
    <w:div w:id="631444921">
      <w:bodyDiv w:val="1"/>
      <w:marLeft w:val="0"/>
      <w:marRight w:val="0"/>
      <w:marTop w:val="0"/>
      <w:marBottom w:val="0"/>
      <w:divBdr>
        <w:top w:val="none" w:sz="0" w:space="0" w:color="auto"/>
        <w:left w:val="none" w:sz="0" w:space="0" w:color="auto"/>
        <w:bottom w:val="none" w:sz="0" w:space="0" w:color="auto"/>
        <w:right w:val="none" w:sz="0" w:space="0" w:color="auto"/>
      </w:divBdr>
    </w:div>
    <w:div w:id="642198801">
      <w:bodyDiv w:val="1"/>
      <w:marLeft w:val="0"/>
      <w:marRight w:val="0"/>
      <w:marTop w:val="0"/>
      <w:marBottom w:val="0"/>
      <w:divBdr>
        <w:top w:val="none" w:sz="0" w:space="0" w:color="auto"/>
        <w:left w:val="none" w:sz="0" w:space="0" w:color="auto"/>
        <w:bottom w:val="none" w:sz="0" w:space="0" w:color="auto"/>
        <w:right w:val="none" w:sz="0" w:space="0" w:color="auto"/>
      </w:divBdr>
    </w:div>
    <w:div w:id="645010105">
      <w:bodyDiv w:val="1"/>
      <w:marLeft w:val="0"/>
      <w:marRight w:val="0"/>
      <w:marTop w:val="0"/>
      <w:marBottom w:val="0"/>
      <w:divBdr>
        <w:top w:val="none" w:sz="0" w:space="0" w:color="auto"/>
        <w:left w:val="none" w:sz="0" w:space="0" w:color="auto"/>
        <w:bottom w:val="none" w:sz="0" w:space="0" w:color="auto"/>
        <w:right w:val="none" w:sz="0" w:space="0" w:color="auto"/>
      </w:divBdr>
    </w:div>
    <w:div w:id="653922332">
      <w:bodyDiv w:val="1"/>
      <w:marLeft w:val="0"/>
      <w:marRight w:val="0"/>
      <w:marTop w:val="0"/>
      <w:marBottom w:val="0"/>
      <w:divBdr>
        <w:top w:val="none" w:sz="0" w:space="0" w:color="auto"/>
        <w:left w:val="none" w:sz="0" w:space="0" w:color="auto"/>
        <w:bottom w:val="none" w:sz="0" w:space="0" w:color="auto"/>
        <w:right w:val="none" w:sz="0" w:space="0" w:color="auto"/>
      </w:divBdr>
    </w:div>
    <w:div w:id="695275766">
      <w:bodyDiv w:val="1"/>
      <w:marLeft w:val="0"/>
      <w:marRight w:val="0"/>
      <w:marTop w:val="0"/>
      <w:marBottom w:val="0"/>
      <w:divBdr>
        <w:top w:val="none" w:sz="0" w:space="0" w:color="auto"/>
        <w:left w:val="none" w:sz="0" w:space="0" w:color="auto"/>
        <w:bottom w:val="none" w:sz="0" w:space="0" w:color="auto"/>
        <w:right w:val="none" w:sz="0" w:space="0" w:color="auto"/>
      </w:divBdr>
    </w:div>
    <w:div w:id="701908050">
      <w:bodyDiv w:val="1"/>
      <w:marLeft w:val="0"/>
      <w:marRight w:val="0"/>
      <w:marTop w:val="0"/>
      <w:marBottom w:val="0"/>
      <w:divBdr>
        <w:top w:val="none" w:sz="0" w:space="0" w:color="auto"/>
        <w:left w:val="none" w:sz="0" w:space="0" w:color="auto"/>
        <w:bottom w:val="none" w:sz="0" w:space="0" w:color="auto"/>
        <w:right w:val="none" w:sz="0" w:space="0" w:color="auto"/>
      </w:divBdr>
    </w:div>
    <w:div w:id="713240096">
      <w:bodyDiv w:val="1"/>
      <w:marLeft w:val="0"/>
      <w:marRight w:val="0"/>
      <w:marTop w:val="0"/>
      <w:marBottom w:val="0"/>
      <w:divBdr>
        <w:top w:val="none" w:sz="0" w:space="0" w:color="auto"/>
        <w:left w:val="none" w:sz="0" w:space="0" w:color="auto"/>
        <w:bottom w:val="none" w:sz="0" w:space="0" w:color="auto"/>
        <w:right w:val="none" w:sz="0" w:space="0" w:color="auto"/>
      </w:divBdr>
    </w:div>
    <w:div w:id="713844313">
      <w:bodyDiv w:val="1"/>
      <w:marLeft w:val="0"/>
      <w:marRight w:val="0"/>
      <w:marTop w:val="0"/>
      <w:marBottom w:val="0"/>
      <w:divBdr>
        <w:top w:val="none" w:sz="0" w:space="0" w:color="auto"/>
        <w:left w:val="none" w:sz="0" w:space="0" w:color="auto"/>
        <w:bottom w:val="none" w:sz="0" w:space="0" w:color="auto"/>
        <w:right w:val="none" w:sz="0" w:space="0" w:color="auto"/>
      </w:divBdr>
    </w:div>
    <w:div w:id="731319122">
      <w:bodyDiv w:val="1"/>
      <w:marLeft w:val="0"/>
      <w:marRight w:val="0"/>
      <w:marTop w:val="0"/>
      <w:marBottom w:val="0"/>
      <w:divBdr>
        <w:top w:val="none" w:sz="0" w:space="0" w:color="auto"/>
        <w:left w:val="none" w:sz="0" w:space="0" w:color="auto"/>
        <w:bottom w:val="none" w:sz="0" w:space="0" w:color="auto"/>
        <w:right w:val="none" w:sz="0" w:space="0" w:color="auto"/>
      </w:divBdr>
    </w:div>
    <w:div w:id="754941901">
      <w:bodyDiv w:val="1"/>
      <w:marLeft w:val="0"/>
      <w:marRight w:val="0"/>
      <w:marTop w:val="0"/>
      <w:marBottom w:val="0"/>
      <w:divBdr>
        <w:top w:val="none" w:sz="0" w:space="0" w:color="auto"/>
        <w:left w:val="none" w:sz="0" w:space="0" w:color="auto"/>
        <w:bottom w:val="none" w:sz="0" w:space="0" w:color="auto"/>
        <w:right w:val="none" w:sz="0" w:space="0" w:color="auto"/>
      </w:divBdr>
    </w:div>
    <w:div w:id="757293507">
      <w:bodyDiv w:val="1"/>
      <w:marLeft w:val="0"/>
      <w:marRight w:val="0"/>
      <w:marTop w:val="0"/>
      <w:marBottom w:val="0"/>
      <w:divBdr>
        <w:top w:val="none" w:sz="0" w:space="0" w:color="auto"/>
        <w:left w:val="none" w:sz="0" w:space="0" w:color="auto"/>
        <w:bottom w:val="none" w:sz="0" w:space="0" w:color="auto"/>
        <w:right w:val="none" w:sz="0" w:space="0" w:color="auto"/>
      </w:divBdr>
    </w:div>
    <w:div w:id="758790040">
      <w:bodyDiv w:val="1"/>
      <w:marLeft w:val="0"/>
      <w:marRight w:val="0"/>
      <w:marTop w:val="0"/>
      <w:marBottom w:val="0"/>
      <w:divBdr>
        <w:top w:val="none" w:sz="0" w:space="0" w:color="auto"/>
        <w:left w:val="none" w:sz="0" w:space="0" w:color="auto"/>
        <w:bottom w:val="none" w:sz="0" w:space="0" w:color="auto"/>
        <w:right w:val="none" w:sz="0" w:space="0" w:color="auto"/>
      </w:divBdr>
    </w:div>
    <w:div w:id="782192125">
      <w:bodyDiv w:val="1"/>
      <w:marLeft w:val="0"/>
      <w:marRight w:val="0"/>
      <w:marTop w:val="0"/>
      <w:marBottom w:val="0"/>
      <w:divBdr>
        <w:top w:val="none" w:sz="0" w:space="0" w:color="auto"/>
        <w:left w:val="none" w:sz="0" w:space="0" w:color="auto"/>
        <w:bottom w:val="none" w:sz="0" w:space="0" w:color="auto"/>
        <w:right w:val="none" w:sz="0" w:space="0" w:color="auto"/>
      </w:divBdr>
    </w:div>
    <w:div w:id="784887755">
      <w:bodyDiv w:val="1"/>
      <w:marLeft w:val="0"/>
      <w:marRight w:val="0"/>
      <w:marTop w:val="0"/>
      <w:marBottom w:val="0"/>
      <w:divBdr>
        <w:top w:val="none" w:sz="0" w:space="0" w:color="auto"/>
        <w:left w:val="none" w:sz="0" w:space="0" w:color="auto"/>
        <w:bottom w:val="none" w:sz="0" w:space="0" w:color="auto"/>
        <w:right w:val="none" w:sz="0" w:space="0" w:color="auto"/>
      </w:divBdr>
    </w:div>
    <w:div w:id="842624832">
      <w:bodyDiv w:val="1"/>
      <w:marLeft w:val="0"/>
      <w:marRight w:val="0"/>
      <w:marTop w:val="0"/>
      <w:marBottom w:val="0"/>
      <w:divBdr>
        <w:top w:val="none" w:sz="0" w:space="0" w:color="auto"/>
        <w:left w:val="none" w:sz="0" w:space="0" w:color="auto"/>
        <w:bottom w:val="none" w:sz="0" w:space="0" w:color="auto"/>
        <w:right w:val="none" w:sz="0" w:space="0" w:color="auto"/>
      </w:divBdr>
    </w:div>
    <w:div w:id="846747073">
      <w:bodyDiv w:val="1"/>
      <w:marLeft w:val="0"/>
      <w:marRight w:val="0"/>
      <w:marTop w:val="0"/>
      <w:marBottom w:val="0"/>
      <w:divBdr>
        <w:top w:val="none" w:sz="0" w:space="0" w:color="auto"/>
        <w:left w:val="none" w:sz="0" w:space="0" w:color="auto"/>
        <w:bottom w:val="none" w:sz="0" w:space="0" w:color="auto"/>
        <w:right w:val="none" w:sz="0" w:space="0" w:color="auto"/>
      </w:divBdr>
    </w:div>
    <w:div w:id="853374280">
      <w:bodyDiv w:val="1"/>
      <w:marLeft w:val="0"/>
      <w:marRight w:val="0"/>
      <w:marTop w:val="0"/>
      <w:marBottom w:val="0"/>
      <w:divBdr>
        <w:top w:val="none" w:sz="0" w:space="0" w:color="auto"/>
        <w:left w:val="none" w:sz="0" w:space="0" w:color="auto"/>
        <w:bottom w:val="none" w:sz="0" w:space="0" w:color="auto"/>
        <w:right w:val="none" w:sz="0" w:space="0" w:color="auto"/>
      </w:divBdr>
    </w:div>
    <w:div w:id="866213270">
      <w:bodyDiv w:val="1"/>
      <w:marLeft w:val="0"/>
      <w:marRight w:val="0"/>
      <w:marTop w:val="0"/>
      <w:marBottom w:val="0"/>
      <w:divBdr>
        <w:top w:val="none" w:sz="0" w:space="0" w:color="auto"/>
        <w:left w:val="none" w:sz="0" w:space="0" w:color="auto"/>
        <w:bottom w:val="none" w:sz="0" w:space="0" w:color="auto"/>
        <w:right w:val="none" w:sz="0" w:space="0" w:color="auto"/>
      </w:divBdr>
    </w:div>
    <w:div w:id="905648732">
      <w:bodyDiv w:val="1"/>
      <w:marLeft w:val="0"/>
      <w:marRight w:val="0"/>
      <w:marTop w:val="0"/>
      <w:marBottom w:val="0"/>
      <w:divBdr>
        <w:top w:val="none" w:sz="0" w:space="0" w:color="auto"/>
        <w:left w:val="none" w:sz="0" w:space="0" w:color="auto"/>
        <w:bottom w:val="none" w:sz="0" w:space="0" w:color="auto"/>
        <w:right w:val="none" w:sz="0" w:space="0" w:color="auto"/>
      </w:divBdr>
    </w:div>
    <w:div w:id="924804506">
      <w:bodyDiv w:val="1"/>
      <w:marLeft w:val="0"/>
      <w:marRight w:val="0"/>
      <w:marTop w:val="0"/>
      <w:marBottom w:val="0"/>
      <w:divBdr>
        <w:top w:val="none" w:sz="0" w:space="0" w:color="auto"/>
        <w:left w:val="none" w:sz="0" w:space="0" w:color="auto"/>
        <w:bottom w:val="none" w:sz="0" w:space="0" w:color="auto"/>
        <w:right w:val="none" w:sz="0" w:space="0" w:color="auto"/>
      </w:divBdr>
    </w:div>
    <w:div w:id="957293142">
      <w:bodyDiv w:val="1"/>
      <w:marLeft w:val="0"/>
      <w:marRight w:val="0"/>
      <w:marTop w:val="0"/>
      <w:marBottom w:val="0"/>
      <w:divBdr>
        <w:top w:val="none" w:sz="0" w:space="0" w:color="auto"/>
        <w:left w:val="none" w:sz="0" w:space="0" w:color="auto"/>
        <w:bottom w:val="none" w:sz="0" w:space="0" w:color="auto"/>
        <w:right w:val="none" w:sz="0" w:space="0" w:color="auto"/>
      </w:divBdr>
    </w:div>
    <w:div w:id="1005128314">
      <w:bodyDiv w:val="1"/>
      <w:marLeft w:val="0"/>
      <w:marRight w:val="0"/>
      <w:marTop w:val="0"/>
      <w:marBottom w:val="0"/>
      <w:divBdr>
        <w:top w:val="none" w:sz="0" w:space="0" w:color="auto"/>
        <w:left w:val="none" w:sz="0" w:space="0" w:color="auto"/>
        <w:bottom w:val="none" w:sz="0" w:space="0" w:color="auto"/>
        <w:right w:val="none" w:sz="0" w:space="0" w:color="auto"/>
      </w:divBdr>
    </w:div>
    <w:div w:id="1053191267">
      <w:bodyDiv w:val="1"/>
      <w:marLeft w:val="0"/>
      <w:marRight w:val="0"/>
      <w:marTop w:val="0"/>
      <w:marBottom w:val="0"/>
      <w:divBdr>
        <w:top w:val="none" w:sz="0" w:space="0" w:color="auto"/>
        <w:left w:val="none" w:sz="0" w:space="0" w:color="auto"/>
        <w:bottom w:val="none" w:sz="0" w:space="0" w:color="auto"/>
        <w:right w:val="none" w:sz="0" w:space="0" w:color="auto"/>
      </w:divBdr>
    </w:div>
    <w:div w:id="1068189318">
      <w:bodyDiv w:val="1"/>
      <w:marLeft w:val="0"/>
      <w:marRight w:val="0"/>
      <w:marTop w:val="0"/>
      <w:marBottom w:val="0"/>
      <w:divBdr>
        <w:top w:val="none" w:sz="0" w:space="0" w:color="auto"/>
        <w:left w:val="none" w:sz="0" w:space="0" w:color="auto"/>
        <w:bottom w:val="none" w:sz="0" w:space="0" w:color="auto"/>
        <w:right w:val="none" w:sz="0" w:space="0" w:color="auto"/>
      </w:divBdr>
    </w:div>
    <w:div w:id="1070691412">
      <w:bodyDiv w:val="1"/>
      <w:marLeft w:val="0"/>
      <w:marRight w:val="0"/>
      <w:marTop w:val="0"/>
      <w:marBottom w:val="0"/>
      <w:divBdr>
        <w:top w:val="none" w:sz="0" w:space="0" w:color="auto"/>
        <w:left w:val="none" w:sz="0" w:space="0" w:color="auto"/>
        <w:bottom w:val="none" w:sz="0" w:space="0" w:color="auto"/>
        <w:right w:val="none" w:sz="0" w:space="0" w:color="auto"/>
      </w:divBdr>
    </w:div>
    <w:div w:id="1072658314">
      <w:bodyDiv w:val="1"/>
      <w:marLeft w:val="0"/>
      <w:marRight w:val="0"/>
      <w:marTop w:val="0"/>
      <w:marBottom w:val="0"/>
      <w:divBdr>
        <w:top w:val="none" w:sz="0" w:space="0" w:color="auto"/>
        <w:left w:val="none" w:sz="0" w:space="0" w:color="auto"/>
        <w:bottom w:val="none" w:sz="0" w:space="0" w:color="auto"/>
        <w:right w:val="none" w:sz="0" w:space="0" w:color="auto"/>
      </w:divBdr>
    </w:div>
    <w:div w:id="1083113564">
      <w:bodyDiv w:val="1"/>
      <w:marLeft w:val="0"/>
      <w:marRight w:val="0"/>
      <w:marTop w:val="0"/>
      <w:marBottom w:val="0"/>
      <w:divBdr>
        <w:top w:val="none" w:sz="0" w:space="0" w:color="auto"/>
        <w:left w:val="none" w:sz="0" w:space="0" w:color="auto"/>
        <w:bottom w:val="none" w:sz="0" w:space="0" w:color="auto"/>
        <w:right w:val="none" w:sz="0" w:space="0" w:color="auto"/>
      </w:divBdr>
    </w:div>
    <w:div w:id="1111976254">
      <w:bodyDiv w:val="1"/>
      <w:marLeft w:val="0"/>
      <w:marRight w:val="0"/>
      <w:marTop w:val="0"/>
      <w:marBottom w:val="0"/>
      <w:divBdr>
        <w:top w:val="none" w:sz="0" w:space="0" w:color="auto"/>
        <w:left w:val="none" w:sz="0" w:space="0" w:color="auto"/>
        <w:bottom w:val="none" w:sz="0" w:space="0" w:color="auto"/>
        <w:right w:val="none" w:sz="0" w:space="0" w:color="auto"/>
      </w:divBdr>
    </w:div>
    <w:div w:id="1135178762">
      <w:bodyDiv w:val="1"/>
      <w:marLeft w:val="0"/>
      <w:marRight w:val="0"/>
      <w:marTop w:val="0"/>
      <w:marBottom w:val="0"/>
      <w:divBdr>
        <w:top w:val="none" w:sz="0" w:space="0" w:color="auto"/>
        <w:left w:val="none" w:sz="0" w:space="0" w:color="auto"/>
        <w:bottom w:val="none" w:sz="0" w:space="0" w:color="auto"/>
        <w:right w:val="none" w:sz="0" w:space="0" w:color="auto"/>
      </w:divBdr>
    </w:div>
    <w:div w:id="1147360961">
      <w:bodyDiv w:val="1"/>
      <w:marLeft w:val="0"/>
      <w:marRight w:val="0"/>
      <w:marTop w:val="0"/>
      <w:marBottom w:val="0"/>
      <w:divBdr>
        <w:top w:val="none" w:sz="0" w:space="0" w:color="auto"/>
        <w:left w:val="none" w:sz="0" w:space="0" w:color="auto"/>
        <w:bottom w:val="none" w:sz="0" w:space="0" w:color="auto"/>
        <w:right w:val="none" w:sz="0" w:space="0" w:color="auto"/>
      </w:divBdr>
    </w:div>
    <w:div w:id="1149857685">
      <w:bodyDiv w:val="1"/>
      <w:marLeft w:val="0"/>
      <w:marRight w:val="0"/>
      <w:marTop w:val="0"/>
      <w:marBottom w:val="0"/>
      <w:divBdr>
        <w:top w:val="none" w:sz="0" w:space="0" w:color="auto"/>
        <w:left w:val="none" w:sz="0" w:space="0" w:color="auto"/>
        <w:bottom w:val="none" w:sz="0" w:space="0" w:color="auto"/>
        <w:right w:val="none" w:sz="0" w:space="0" w:color="auto"/>
      </w:divBdr>
    </w:div>
    <w:div w:id="1151599916">
      <w:bodyDiv w:val="1"/>
      <w:marLeft w:val="0"/>
      <w:marRight w:val="0"/>
      <w:marTop w:val="0"/>
      <w:marBottom w:val="0"/>
      <w:divBdr>
        <w:top w:val="none" w:sz="0" w:space="0" w:color="auto"/>
        <w:left w:val="none" w:sz="0" w:space="0" w:color="auto"/>
        <w:bottom w:val="none" w:sz="0" w:space="0" w:color="auto"/>
        <w:right w:val="none" w:sz="0" w:space="0" w:color="auto"/>
      </w:divBdr>
    </w:div>
    <w:div w:id="1156268298">
      <w:bodyDiv w:val="1"/>
      <w:marLeft w:val="0"/>
      <w:marRight w:val="0"/>
      <w:marTop w:val="0"/>
      <w:marBottom w:val="0"/>
      <w:divBdr>
        <w:top w:val="none" w:sz="0" w:space="0" w:color="auto"/>
        <w:left w:val="none" w:sz="0" w:space="0" w:color="auto"/>
        <w:bottom w:val="none" w:sz="0" w:space="0" w:color="auto"/>
        <w:right w:val="none" w:sz="0" w:space="0" w:color="auto"/>
      </w:divBdr>
    </w:div>
    <w:div w:id="1167667843">
      <w:bodyDiv w:val="1"/>
      <w:marLeft w:val="0"/>
      <w:marRight w:val="0"/>
      <w:marTop w:val="0"/>
      <w:marBottom w:val="0"/>
      <w:divBdr>
        <w:top w:val="none" w:sz="0" w:space="0" w:color="auto"/>
        <w:left w:val="none" w:sz="0" w:space="0" w:color="auto"/>
        <w:bottom w:val="none" w:sz="0" w:space="0" w:color="auto"/>
        <w:right w:val="none" w:sz="0" w:space="0" w:color="auto"/>
      </w:divBdr>
    </w:div>
    <w:div w:id="1203636823">
      <w:bodyDiv w:val="1"/>
      <w:marLeft w:val="0"/>
      <w:marRight w:val="0"/>
      <w:marTop w:val="0"/>
      <w:marBottom w:val="0"/>
      <w:divBdr>
        <w:top w:val="none" w:sz="0" w:space="0" w:color="auto"/>
        <w:left w:val="none" w:sz="0" w:space="0" w:color="auto"/>
        <w:bottom w:val="none" w:sz="0" w:space="0" w:color="auto"/>
        <w:right w:val="none" w:sz="0" w:space="0" w:color="auto"/>
      </w:divBdr>
    </w:div>
    <w:div w:id="1213929042">
      <w:bodyDiv w:val="1"/>
      <w:marLeft w:val="0"/>
      <w:marRight w:val="0"/>
      <w:marTop w:val="0"/>
      <w:marBottom w:val="0"/>
      <w:divBdr>
        <w:top w:val="none" w:sz="0" w:space="0" w:color="auto"/>
        <w:left w:val="none" w:sz="0" w:space="0" w:color="auto"/>
        <w:bottom w:val="none" w:sz="0" w:space="0" w:color="auto"/>
        <w:right w:val="none" w:sz="0" w:space="0" w:color="auto"/>
      </w:divBdr>
    </w:div>
    <w:div w:id="1244680365">
      <w:bodyDiv w:val="1"/>
      <w:marLeft w:val="0"/>
      <w:marRight w:val="0"/>
      <w:marTop w:val="0"/>
      <w:marBottom w:val="0"/>
      <w:divBdr>
        <w:top w:val="none" w:sz="0" w:space="0" w:color="auto"/>
        <w:left w:val="none" w:sz="0" w:space="0" w:color="auto"/>
        <w:bottom w:val="none" w:sz="0" w:space="0" w:color="auto"/>
        <w:right w:val="none" w:sz="0" w:space="0" w:color="auto"/>
      </w:divBdr>
    </w:div>
    <w:div w:id="1245728190">
      <w:bodyDiv w:val="1"/>
      <w:marLeft w:val="0"/>
      <w:marRight w:val="0"/>
      <w:marTop w:val="0"/>
      <w:marBottom w:val="0"/>
      <w:divBdr>
        <w:top w:val="none" w:sz="0" w:space="0" w:color="auto"/>
        <w:left w:val="none" w:sz="0" w:space="0" w:color="auto"/>
        <w:bottom w:val="none" w:sz="0" w:space="0" w:color="auto"/>
        <w:right w:val="none" w:sz="0" w:space="0" w:color="auto"/>
      </w:divBdr>
    </w:div>
    <w:div w:id="1278030421">
      <w:bodyDiv w:val="1"/>
      <w:marLeft w:val="0"/>
      <w:marRight w:val="0"/>
      <w:marTop w:val="0"/>
      <w:marBottom w:val="0"/>
      <w:divBdr>
        <w:top w:val="none" w:sz="0" w:space="0" w:color="auto"/>
        <w:left w:val="none" w:sz="0" w:space="0" w:color="auto"/>
        <w:bottom w:val="none" w:sz="0" w:space="0" w:color="auto"/>
        <w:right w:val="none" w:sz="0" w:space="0" w:color="auto"/>
      </w:divBdr>
    </w:div>
    <w:div w:id="1296521414">
      <w:bodyDiv w:val="1"/>
      <w:marLeft w:val="0"/>
      <w:marRight w:val="0"/>
      <w:marTop w:val="0"/>
      <w:marBottom w:val="0"/>
      <w:divBdr>
        <w:top w:val="none" w:sz="0" w:space="0" w:color="auto"/>
        <w:left w:val="none" w:sz="0" w:space="0" w:color="auto"/>
        <w:bottom w:val="none" w:sz="0" w:space="0" w:color="auto"/>
        <w:right w:val="none" w:sz="0" w:space="0" w:color="auto"/>
      </w:divBdr>
    </w:div>
    <w:div w:id="1300528763">
      <w:bodyDiv w:val="1"/>
      <w:marLeft w:val="0"/>
      <w:marRight w:val="0"/>
      <w:marTop w:val="0"/>
      <w:marBottom w:val="0"/>
      <w:divBdr>
        <w:top w:val="none" w:sz="0" w:space="0" w:color="auto"/>
        <w:left w:val="none" w:sz="0" w:space="0" w:color="auto"/>
        <w:bottom w:val="none" w:sz="0" w:space="0" w:color="auto"/>
        <w:right w:val="none" w:sz="0" w:space="0" w:color="auto"/>
      </w:divBdr>
    </w:div>
    <w:div w:id="1304652412">
      <w:bodyDiv w:val="1"/>
      <w:marLeft w:val="0"/>
      <w:marRight w:val="0"/>
      <w:marTop w:val="0"/>
      <w:marBottom w:val="0"/>
      <w:divBdr>
        <w:top w:val="none" w:sz="0" w:space="0" w:color="auto"/>
        <w:left w:val="none" w:sz="0" w:space="0" w:color="auto"/>
        <w:bottom w:val="none" w:sz="0" w:space="0" w:color="auto"/>
        <w:right w:val="none" w:sz="0" w:space="0" w:color="auto"/>
      </w:divBdr>
    </w:div>
    <w:div w:id="1310869050">
      <w:bodyDiv w:val="1"/>
      <w:marLeft w:val="0"/>
      <w:marRight w:val="0"/>
      <w:marTop w:val="0"/>
      <w:marBottom w:val="0"/>
      <w:divBdr>
        <w:top w:val="none" w:sz="0" w:space="0" w:color="auto"/>
        <w:left w:val="none" w:sz="0" w:space="0" w:color="auto"/>
        <w:bottom w:val="none" w:sz="0" w:space="0" w:color="auto"/>
        <w:right w:val="none" w:sz="0" w:space="0" w:color="auto"/>
      </w:divBdr>
    </w:div>
    <w:div w:id="1311591300">
      <w:bodyDiv w:val="1"/>
      <w:marLeft w:val="0"/>
      <w:marRight w:val="0"/>
      <w:marTop w:val="0"/>
      <w:marBottom w:val="0"/>
      <w:divBdr>
        <w:top w:val="none" w:sz="0" w:space="0" w:color="auto"/>
        <w:left w:val="none" w:sz="0" w:space="0" w:color="auto"/>
        <w:bottom w:val="none" w:sz="0" w:space="0" w:color="auto"/>
        <w:right w:val="none" w:sz="0" w:space="0" w:color="auto"/>
      </w:divBdr>
    </w:div>
    <w:div w:id="1343973153">
      <w:bodyDiv w:val="1"/>
      <w:marLeft w:val="0"/>
      <w:marRight w:val="0"/>
      <w:marTop w:val="0"/>
      <w:marBottom w:val="0"/>
      <w:divBdr>
        <w:top w:val="none" w:sz="0" w:space="0" w:color="auto"/>
        <w:left w:val="none" w:sz="0" w:space="0" w:color="auto"/>
        <w:bottom w:val="none" w:sz="0" w:space="0" w:color="auto"/>
        <w:right w:val="none" w:sz="0" w:space="0" w:color="auto"/>
      </w:divBdr>
    </w:div>
    <w:div w:id="1353340352">
      <w:bodyDiv w:val="1"/>
      <w:marLeft w:val="0"/>
      <w:marRight w:val="0"/>
      <w:marTop w:val="0"/>
      <w:marBottom w:val="0"/>
      <w:divBdr>
        <w:top w:val="none" w:sz="0" w:space="0" w:color="auto"/>
        <w:left w:val="none" w:sz="0" w:space="0" w:color="auto"/>
        <w:bottom w:val="none" w:sz="0" w:space="0" w:color="auto"/>
        <w:right w:val="none" w:sz="0" w:space="0" w:color="auto"/>
      </w:divBdr>
    </w:div>
    <w:div w:id="1379554437">
      <w:bodyDiv w:val="1"/>
      <w:marLeft w:val="0"/>
      <w:marRight w:val="0"/>
      <w:marTop w:val="0"/>
      <w:marBottom w:val="0"/>
      <w:divBdr>
        <w:top w:val="none" w:sz="0" w:space="0" w:color="auto"/>
        <w:left w:val="none" w:sz="0" w:space="0" w:color="auto"/>
        <w:bottom w:val="none" w:sz="0" w:space="0" w:color="auto"/>
        <w:right w:val="none" w:sz="0" w:space="0" w:color="auto"/>
      </w:divBdr>
    </w:div>
    <w:div w:id="1380978408">
      <w:bodyDiv w:val="1"/>
      <w:marLeft w:val="0"/>
      <w:marRight w:val="0"/>
      <w:marTop w:val="0"/>
      <w:marBottom w:val="0"/>
      <w:divBdr>
        <w:top w:val="none" w:sz="0" w:space="0" w:color="auto"/>
        <w:left w:val="none" w:sz="0" w:space="0" w:color="auto"/>
        <w:bottom w:val="none" w:sz="0" w:space="0" w:color="auto"/>
        <w:right w:val="none" w:sz="0" w:space="0" w:color="auto"/>
      </w:divBdr>
    </w:div>
    <w:div w:id="1395005711">
      <w:bodyDiv w:val="1"/>
      <w:marLeft w:val="0"/>
      <w:marRight w:val="0"/>
      <w:marTop w:val="0"/>
      <w:marBottom w:val="0"/>
      <w:divBdr>
        <w:top w:val="none" w:sz="0" w:space="0" w:color="auto"/>
        <w:left w:val="none" w:sz="0" w:space="0" w:color="auto"/>
        <w:bottom w:val="none" w:sz="0" w:space="0" w:color="auto"/>
        <w:right w:val="none" w:sz="0" w:space="0" w:color="auto"/>
      </w:divBdr>
    </w:div>
    <w:div w:id="1395813684">
      <w:bodyDiv w:val="1"/>
      <w:marLeft w:val="0"/>
      <w:marRight w:val="0"/>
      <w:marTop w:val="0"/>
      <w:marBottom w:val="0"/>
      <w:divBdr>
        <w:top w:val="none" w:sz="0" w:space="0" w:color="auto"/>
        <w:left w:val="none" w:sz="0" w:space="0" w:color="auto"/>
        <w:bottom w:val="none" w:sz="0" w:space="0" w:color="auto"/>
        <w:right w:val="none" w:sz="0" w:space="0" w:color="auto"/>
      </w:divBdr>
    </w:div>
    <w:div w:id="1410812228">
      <w:bodyDiv w:val="1"/>
      <w:marLeft w:val="0"/>
      <w:marRight w:val="0"/>
      <w:marTop w:val="0"/>
      <w:marBottom w:val="0"/>
      <w:divBdr>
        <w:top w:val="none" w:sz="0" w:space="0" w:color="auto"/>
        <w:left w:val="none" w:sz="0" w:space="0" w:color="auto"/>
        <w:bottom w:val="none" w:sz="0" w:space="0" w:color="auto"/>
        <w:right w:val="none" w:sz="0" w:space="0" w:color="auto"/>
      </w:divBdr>
    </w:div>
    <w:div w:id="1418862863">
      <w:bodyDiv w:val="1"/>
      <w:marLeft w:val="0"/>
      <w:marRight w:val="0"/>
      <w:marTop w:val="0"/>
      <w:marBottom w:val="0"/>
      <w:divBdr>
        <w:top w:val="none" w:sz="0" w:space="0" w:color="auto"/>
        <w:left w:val="none" w:sz="0" w:space="0" w:color="auto"/>
        <w:bottom w:val="none" w:sz="0" w:space="0" w:color="auto"/>
        <w:right w:val="none" w:sz="0" w:space="0" w:color="auto"/>
      </w:divBdr>
    </w:div>
    <w:div w:id="1445464707">
      <w:bodyDiv w:val="1"/>
      <w:marLeft w:val="0"/>
      <w:marRight w:val="0"/>
      <w:marTop w:val="0"/>
      <w:marBottom w:val="0"/>
      <w:divBdr>
        <w:top w:val="none" w:sz="0" w:space="0" w:color="auto"/>
        <w:left w:val="none" w:sz="0" w:space="0" w:color="auto"/>
        <w:bottom w:val="none" w:sz="0" w:space="0" w:color="auto"/>
        <w:right w:val="none" w:sz="0" w:space="0" w:color="auto"/>
      </w:divBdr>
    </w:div>
    <w:div w:id="1449857243">
      <w:bodyDiv w:val="1"/>
      <w:marLeft w:val="0"/>
      <w:marRight w:val="0"/>
      <w:marTop w:val="0"/>
      <w:marBottom w:val="0"/>
      <w:divBdr>
        <w:top w:val="none" w:sz="0" w:space="0" w:color="auto"/>
        <w:left w:val="none" w:sz="0" w:space="0" w:color="auto"/>
        <w:bottom w:val="none" w:sz="0" w:space="0" w:color="auto"/>
        <w:right w:val="none" w:sz="0" w:space="0" w:color="auto"/>
      </w:divBdr>
    </w:div>
    <w:div w:id="1465808445">
      <w:bodyDiv w:val="1"/>
      <w:marLeft w:val="0"/>
      <w:marRight w:val="0"/>
      <w:marTop w:val="0"/>
      <w:marBottom w:val="0"/>
      <w:divBdr>
        <w:top w:val="none" w:sz="0" w:space="0" w:color="auto"/>
        <w:left w:val="none" w:sz="0" w:space="0" w:color="auto"/>
        <w:bottom w:val="none" w:sz="0" w:space="0" w:color="auto"/>
        <w:right w:val="none" w:sz="0" w:space="0" w:color="auto"/>
      </w:divBdr>
    </w:div>
    <w:div w:id="1471511496">
      <w:bodyDiv w:val="1"/>
      <w:marLeft w:val="0"/>
      <w:marRight w:val="0"/>
      <w:marTop w:val="0"/>
      <w:marBottom w:val="0"/>
      <w:divBdr>
        <w:top w:val="none" w:sz="0" w:space="0" w:color="auto"/>
        <w:left w:val="none" w:sz="0" w:space="0" w:color="auto"/>
        <w:bottom w:val="none" w:sz="0" w:space="0" w:color="auto"/>
        <w:right w:val="none" w:sz="0" w:space="0" w:color="auto"/>
      </w:divBdr>
    </w:div>
    <w:div w:id="1489521620">
      <w:bodyDiv w:val="1"/>
      <w:marLeft w:val="0"/>
      <w:marRight w:val="0"/>
      <w:marTop w:val="0"/>
      <w:marBottom w:val="0"/>
      <w:divBdr>
        <w:top w:val="none" w:sz="0" w:space="0" w:color="auto"/>
        <w:left w:val="none" w:sz="0" w:space="0" w:color="auto"/>
        <w:bottom w:val="none" w:sz="0" w:space="0" w:color="auto"/>
        <w:right w:val="none" w:sz="0" w:space="0" w:color="auto"/>
      </w:divBdr>
    </w:div>
    <w:div w:id="1491559802">
      <w:bodyDiv w:val="1"/>
      <w:marLeft w:val="0"/>
      <w:marRight w:val="0"/>
      <w:marTop w:val="0"/>
      <w:marBottom w:val="0"/>
      <w:divBdr>
        <w:top w:val="none" w:sz="0" w:space="0" w:color="auto"/>
        <w:left w:val="none" w:sz="0" w:space="0" w:color="auto"/>
        <w:bottom w:val="none" w:sz="0" w:space="0" w:color="auto"/>
        <w:right w:val="none" w:sz="0" w:space="0" w:color="auto"/>
      </w:divBdr>
    </w:div>
    <w:div w:id="1499660625">
      <w:bodyDiv w:val="1"/>
      <w:marLeft w:val="0"/>
      <w:marRight w:val="0"/>
      <w:marTop w:val="0"/>
      <w:marBottom w:val="0"/>
      <w:divBdr>
        <w:top w:val="none" w:sz="0" w:space="0" w:color="auto"/>
        <w:left w:val="none" w:sz="0" w:space="0" w:color="auto"/>
        <w:bottom w:val="none" w:sz="0" w:space="0" w:color="auto"/>
        <w:right w:val="none" w:sz="0" w:space="0" w:color="auto"/>
      </w:divBdr>
    </w:div>
    <w:div w:id="1509711070">
      <w:bodyDiv w:val="1"/>
      <w:marLeft w:val="0"/>
      <w:marRight w:val="0"/>
      <w:marTop w:val="0"/>
      <w:marBottom w:val="0"/>
      <w:divBdr>
        <w:top w:val="none" w:sz="0" w:space="0" w:color="auto"/>
        <w:left w:val="none" w:sz="0" w:space="0" w:color="auto"/>
        <w:bottom w:val="none" w:sz="0" w:space="0" w:color="auto"/>
        <w:right w:val="none" w:sz="0" w:space="0" w:color="auto"/>
      </w:divBdr>
    </w:div>
    <w:div w:id="1519272623">
      <w:bodyDiv w:val="1"/>
      <w:marLeft w:val="0"/>
      <w:marRight w:val="0"/>
      <w:marTop w:val="0"/>
      <w:marBottom w:val="0"/>
      <w:divBdr>
        <w:top w:val="none" w:sz="0" w:space="0" w:color="auto"/>
        <w:left w:val="none" w:sz="0" w:space="0" w:color="auto"/>
        <w:bottom w:val="none" w:sz="0" w:space="0" w:color="auto"/>
        <w:right w:val="none" w:sz="0" w:space="0" w:color="auto"/>
      </w:divBdr>
    </w:div>
    <w:div w:id="1522427957">
      <w:bodyDiv w:val="1"/>
      <w:marLeft w:val="0"/>
      <w:marRight w:val="0"/>
      <w:marTop w:val="0"/>
      <w:marBottom w:val="0"/>
      <w:divBdr>
        <w:top w:val="none" w:sz="0" w:space="0" w:color="auto"/>
        <w:left w:val="none" w:sz="0" w:space="0" w:color="auto"/>
        <w:bottom w:val="none" w:sz="0" w:space="0" w:color="auto"/>
        <w:right w:val="none" w:sz="0" w:space="0" w:color="auto"/>
      </w:divBdr>
    </w:div>
    <w:div w:id="1544634607">
      <w:bodyDiv w:val="1"/>
      <w:marLeft w:val="0"/>
      <w:marRight w:val="0"/>
      <w:marTop w:val="0"/>
      <w:marBottom w:val="0"/>
      <w:divBdr>
        <w:top w:val="none" w:sz="0" w:space="0" w:color="auto"/>
        <w:left w:val="none" w:sz="0" w:space="0" w:color="auto"/>
        <w:bottom w:val="none" w:sz="0" w:space="0" w:color="auto"/>
        <w:right w:val="none" w:sz="0" w:space="0" w:color="auto"/>
      </w:divBdr>
    </w:div>
    <w:div w:id="1574044228">
      <w:bodyDiv w:val="1"/>
      <w:marLeft w:val="0"/>
      <w:marRight w:val="0"/>
      <w:marTop w:val="0"/>
      <w:marBottom w:val="0"/>
      <w:divBdr>
        <w:top w:val="none" w:sz="0" w:space="0" w:color="auto"/>
        <w:left w:val="none" w:sz="0" w:space="0" w:color="auto"/>
        <w:bottom w:val="none" w:sz="0" w:space="0" w:color="auto"/>
        <w:right w:val="none" w:sz="0" w:space="0" w:color="auto"/>
      </w:divBdr>
    </w:div>
    <w:div w:id="1599559414">
      <w:bodyDiv w:val="1"/>
      <w:marLeft w:val="0"/>
      <w:marRight w:val="0"/>
      <w:marTop w:val="0"/>
      <w:marBottom w:val="0"/>
      <w:divBdr>
        <w:top w:val="none" w:sz="0" w:space="0" w:color="auto"/>
        <w:left w:val="none" w:sz="0" w:space="0" w:color="auto"/>
        <w:bottom w:val="none" w:sz="0" w:space="0" w:color="auto"/>
        <w:right w:val="none" w:sz="0" w:space="0" w:color="auto"/>
      </w:divBdr>
    </w:div>
    <w:div w:id="1605965287">
      <w:bodyDiv w:val="1"/>
      <w:marLeft w:val="0"/>
      <w:marRight w:val="0"/>
      <w:marTop w:val="0"/>
      <w:marBottom w:val="0"/>
      <w:divBdr>
        <w:top w:val="none" w:sz="0" w:space="0" w:color="auto"/>
        <w:left w:val="none" w:sz="0" w:space="0" w:color="auto"/>
        <w:bottom w:val="none" w:sz="0" w:space="0" w:color="auto"/>
        <w:right w:val="none" w:sz="0" w:space="0" w:color="auto"/>
      </w:divBdr>
    </w:div>
    <w:div w:id="1611817089">
      <w:bodyDiv w:val="1"/>
      <w:marLeft w:val="0"/>
      <w:marRight w:val="0"/>
      <w:marTop w:val="0"/>
      <w:marBottom w:val="0"/>
      <w:divBdr>
        <w:top w:val="none" w:sz="0" w:space="0" w:color="auto"/>
        <w:left w:val="none" w:sz="0" w:space="0" w:color="auto"/>
        <w:bottom w:val="none" w:sz="0" w:space="0" w:color="auto"/>
        <w:right w:val="none" w:sz="0" w:space="0" w:color="auto"/>
      </w:divBdr>
    </w:div>
    <w:div w:id="1623345873">
      <w:bodyDiv w:val="1"/>
      <w:marLeft w:val="0"/>
      <w:marRight w:val="0"/>
      <w:marTop w:val="0"/>
      <w:marBottom w:val="0"/>
      <w:divBdr>
        <w:top w:val="none" w:sz="0" w:space="0" w:color="auto"/>
        <w:left w:val="none" w:sz="0" w:space="0" w:color="auto"/>
        <w:bottom w:val="none" w:sz="0" w:space="0" w:color="auto"/>
        <w:right w:val="none" w:sz="0" w:space="0" w:color="auto"/>
      </w:divBdr>
    </w:div>
    <w:div w:id="1648782629">
      <w:bodyDiv w:val="1"/>
      <w:marLeft w:val="0"/>
      <w:marRight w:val="0"/>
      <w:marTop w:val="0"/>
      <w:marBottom w:val="0"/>
      <w:divBdr>
        <w:top w:val="none" w:sz="0" w:space="0" w:color="auto"/>
        <w:left w:val="none" w:sz="0" w:space="0" w:color="auto"/>
        <w:bottom w:val="none" w:sz="0" w:space="0" w:color="auto"/>
        <w:right w:val="none" w:sz="0" w:space="0" w:color="auto"/>
      </w:divBdr>
    </w:div>
    <w:div w:id="1659306445">
      <w:bodyDiv w:val="1"/>
      <w:marLeft w:val="0"/>
      <w:marRight w:val="0"/>
      <w:marTop w:val="0"/>
      <w:marBottom w:val="0"/>
      <w:divBdr>
        <w:top w:val="none" w:sz="0" w:space="0" w:color="auto"/>
        <w:left w:val="none" w:sz="0" w:space="0" w:color="auto"/>
        <w:bottom w:val="none" w:sz="0" w:space="0" w:color="auto"/>
        <w:right w:val="none" w:sz="0" w:space="0" w:color="auto"/>
      </w:divBdr>
    </w:div>
    <w:div w:id="1676610615">
      <w:bodyDiv w:val="1"/>
      <w:marLeft w:val="0"/>
      <w:marRight w:val="0"/>
      <w:marTop w:val="0"/>
      <w:marBottom w:val="0"/>
      <w:divBdr>
        <w:top w:val="none" w:sz="0" w:space="0" w:color="auto"/>
        <w:left w:val="none" w:sz="0" w:space="0" w:color="auto"/>
        <w:bottom w:val="none" w:sz="0" w:space="0" w:color="auto"/>
        <w:right w:val="none" w:sz="0" w:space="0" w:color="auto"/>
      </w:divBdr>
    </w:div>
    <w:div w:id="1688091964">
      <w:bodyDiv w:val="1"/>
      <w:marLeft w:val="0"/>
      <w:marRight w:val="0"/>
      <w:marTop w:val="0"/>
      <w:marBottom w:val="0"/>
      <w:divBdr>
        <w:top w:val="none" w:sz="0" w:space="0" w:color="auto"/>
        <w:left w:val="none" w:sz="0" w:space="0" w:color="auto"/>
        <w:bottom w:val="none" w:sz="0" w:space="0" w:color="auto"/>
        <w:right w:val="none" w:sz="0" w:space="0" w:color="auto"/>
      </w:divBdr>
    </w:div>
    <w:div w:id="1707831514">
      <w:bodyDiv w:val="1"/>
      <w:marLeft w:val="0"/>
      <w:marRight w:val="0"/>
      <w:marTop w:val="0"/>
      <w:marBottom w:val="0"/>
      <w:divBdr>
        <w:top w:val="none" w:sz="0" w:space="0" w:color="auto"/>
        <w:left w:val="none" w:sz="0" w:space="0" w:color="auto"/>
        <w:bottom w:val="none" w:sz="0" w:space="0" w:color="auto"/>
        <w:right w:val="none" w:sz="0" w:space="0" w:color="auto"/>
      </w:divBdr>
    </w:div>
    <w:div w:id="1711490112">
      <w:bodyDiv w:val="1"/>
      <w:marLeft w:val="0"/>
      <w:marRight w:val="0"/>
      <w:marTop w:val="0"/>
      <w:marBottom w:val="0"/>
      <w:divBdr>
        <w:top w:val="none" w:sz="0" w:space="0" w:color="auto"/>
        <w:left w:val="none" w:sz="0" w:space="0" w:color="auto"/>
        <w:bottom w:val="none" w:sz="0" w:space="0" w:color="auto"/>
        <w:right w:val="none" w:sz="0" w:space="0" w:color="auto"/>
      </w:divBdr>
    </w:div>
    <w:div w:id="1719208583">
      <w:bodyDiv w:val="1"/>
      <w:marLeft w:val="0"/>
      <w:marRight w:val="0"/>
      <w:marTop w:val="0"/>
      <w:marBottom w:val="0"/>
      <w:divBdr>
        <w:top w:val="none" w:sz="0" w:space="0" w:color="auto"/>
        <w:left w:val="none" w:sz="0" w:space="0" w:color="auto"/>
        <w:bottom w:val="none" w:sz="0" w:space="0" w:color="auto"/>
        <w:right w:val="none" w:sz="0" w:space="0" w:color="auto"/>
      </w:divBdr>
    </w:div>
    <w:div w:id="1735197685">
      <w:bodyDiv w:val="1"/>
      <w:marLeft w:val="0"/>
      <w:marRight w:val="0"/>
      <w:marTop w:val="0"/>
      <w:marBottom w:val="0"/>
      <w:divBdr>
        <w:top w:val="none" w:sz="0" w:space="0" w:color="auto"/>
        <w:left w:val="none" w:sz="0" w:space="0" w:color="auto"/>
        <w:bottom w:val="none" w:sz="0" w:space="0" w:color="auto"/>
        <w:right w:val="none" w:sz="0" w:space="0" w:color="auto"/>
      </w:divBdr>
    </w:div>
    <w:div w:id="1739471440">
      <w:bodyDiv w:val="1"/>
      <w:marLeft w:val="0"/>
      <w:marRight w:val="0"/>
      <w:marTop w:val="0"/>
      <w:marBottom w:val="0"/>
      <w:divBdr>
        <w:top w:val="none" w:sz="0" w:space="0" w:color="auto"/>
        <w:left w:val="none" w:sz="0" w:space="0" w:color="auto"/>
        <w:bottom w:val="none" w:sz="0" w:space="0" w:color="auto"/>
        <w:right w:val="none" w:sz="0" w:space="0" w:color="auto"/>
      </w:divBdr>
    </w:div>
    <w:div w:id="1759596896">
      <w:bodyDiv w:val="1"/>
      <w:marLeft w:val="0"/>
      <w:marRight w:val="0"/>
      <w:marTop w:val="0"/>
      <w:marBottom w:val="0"/>
      <w:divBdr>
        <w:top w:val="none" w:sz="0" w:space="0" w:color="auto"/>
        <w:left w:val="none" w:sz="0" w:space="0" w:color="auto"/>
        <w:bottom w:val="none" w:sz="0" w:space="0" w:color="auto"/>
        <w:right w:val="none" w:sz="0" w:space="0" w:color="auto"/>
      </w:divBdr>
    </w:div>
    <w:div w:id="1761833083">
      <w:bodyDiv w:val="1"/>
      <w:marLeft w:val="0"/>
      <w:marRight w:val="0"/>
      <w:marTop w:val="0"/>
      <w:marBottom w:val="0"/>
      <w:divBdr>
        <w:top w:val="none" w:sz="0" w:space="0" w:color="auto"/>
        <w:left w:val="none" w:sz="0" w:space="0" w:color="auto"/>
        <w:bottom w:val="none" w:sz="0" w:space="0" w:color="auto"/>
        <w:right w:val="none" w:sz="0" w:space="0" w:color="auto"/>
      </w:divBdr>
    </w:div>
    <w:div w:id="1764884672">
      <w:bodyDiv w:val="1"/>
      <w:marLeft w:val="0"/>
      <w:marRight w:val="0"/>
      <w:marTop w:val="0"/>
      <w:marBottom w:val="0"/>
      <w:divBdr>
        <w:top w:val="none" w:sz="0" w:space="0" w:color="auto"/>
        <w:left w:val="none" w:sz="0" w:space="0" w:color="auto"/>
        <w:bottom w:val="none" w:sz="0" w:space="0" w:color="auto"/>
        <w:right w:val="none" w:sz="0" w:space="0" w:color="auto"/>
      </w:divBdr>
    </w:div>
    <w:div w:id="1779981716">
      <w:bodyDiv w:val="1"/>
      <w:marLeft w:val="0"/>
      <w:marRight w:val="0"/>
      <w:marTop w:val="0"/>
      <w:marBottom w:val="0"/>
      <w:divBdr>
        <w:top w:val="none" w:sz="0" w:space="0" w:color="auto"/>
        <w:left w:val="none" w:sz="0" w:space="0" w:color="auto"/>
        <w:bottom w:val="none" w:sz="0" w:space="0" w:color="auto"/>
        <w:right w:val="none" w:sz="0" w:space="0" w:color="auto"/>
      </w:divBdr>
    </w:div>
    <w:div w:id="1801723661">
      <w:bodyDiv w:val="1"/>
      <w:marLeft w:val="0"/>
      <w:marRight w:val="0"/>
      <w:marTop w:val="0"/>
      <w:marBottom w:val="0"/>
      <w:divBdr>
        <w:top w:val="none" w:sz="0" w:space="0" w:color="auto"/>
        <w:left w:val="none" w:sz="0" w:space="0" w:color="auto"/>
        <w:bottom w:val="none" w:sz="0" w:space="0" w:color="auto"/>
        <w:right w:val="none" w:sz="0" w:space="0" w:color="auto"/>
      </w:divBdr>
    </w:div>
    <w:div w:id="1846238815">
      <w:bodyDiv w:val="1"/>
      <w:marLeft w:val="0"/>
      <w:marRight w:val="0"/>
      <w:marTop w:val="0"/>
      <w:marBottom w:val="0"/>
      <w:divBdr>
        <w:top w:val="none" w:sz="0" w:space="0" w:color="auto"/>
        <w:left w:val="none" w:sz="0" w:space="0" w:color="auto"/>
        <w:bottom w:val="none" w:sz="0" w:space="0" w:color="auto"/>
        <w:right w:val="none" w:sz="0" w:space="0" w:color="auto"/>
      </w:divBdr>
    </w:div>
    <w:div w:id="1886986395">
      <w:bodyDiv w:val="1"/>
      <w:marLeft w:val="0"/>
      <w:marRight w:val="0"/>
      <w:marTop w:val="0"/>
      <w:marBottom w:val="0"/>
      <w:divBdr>
        <w:top w:val="none" w:sz="0" w:space="0" w:color="auto"/>
        <w:left w:val="none" w:sz="0" w:space="0" w:color="auto"/>
        <w:bottom w:val="none" w:sz="0" w:space="0" w:color="auto"/>
        <w:right w:val="none" w:sz="0" w:space="0" w:color="auto"/>
      </w:divBdr>
    </w:div>
    <w:div w:id="1892033538">
      <w:bodyDiv w:val="1"/>
      <w:marLeft w:val="0"/>
      <w:marRight w:val="0"/>
      <w:marTop w:val="0"/>
      <w:marBottom w:val="0"/>
      <w:divBdr>
        <w:top w:val="none" w:sz="0" w:space="0" w:color="auto"/>
        <w:left w:val="none" w:sz="0" w:space="0" w:color="auto"/>
        <w:bottom w:val="none" w:sz="0" w:space="0" w:color="auto"/>
        <w:right w:val="none" w:sz="0" w:space="0" w:color="auto"/>
      </w:divBdr>
    </w:div>
    <w:div w:id="1898274845">
      <w:bodyDiv w:val="1"/>
      <w:marLeft w:val="0"/>
      <w:marRight w:val="0"/>
      <w:marTop w:val="0"/>
      <w:marBottom w:val="0"/>
      <w:divBdr>
        <w:top w:val="none" w:sz="0" w:space="0" w:color="auto"/>
        <w:left w:val="none" w:sz="0" w:space="0" w:color="auto"/>
        <w:bottom w:val="none" w:sz="0" w:space="0" w:color="auto"/>
        <w:right w:val="none" w:sz="0" w:space="0" w:color="auto"/>
      </w:divBdr>
    </w:div>
    <w:div w:id="1905406317">
      <w:bodyDiv w:val="1"/>
      <w:marLeft w:val="0"/>
      <w:marRight w:val="0"/>
      <w:marTop w:val="0"/>
      <w:marBottom w:val="0"/>
      <w:divBdr>
        <w:top w:val="none" w:sz="0" w:space="0" w:color="auto"/>
        <w:left w:val="none" w:sz="0" w:space="0" w:color="auto"/>
        <w:bottom w:val="none" w:sz="0" w:space="0" w:color="auto"/>
        <w:right w:val="none" w:sz="0" w:space="0" w:color="auto"/>
      </w:divBdr>
    </w:div>
    <w:div w:id="1909338146">
      <w:bodyDiv w:val="1"/>
      <w:marLeft w:val="0"/>
      <w:marRight w:val="0"/>
      <w:marTop w:val="0"/>
      <w:marBottom w:val="0"/>
      <w:divBdr>
        <w:top w:val="none" w:sz="0" w:space="0" w:color="auto"/>
        <w:left w:val="none" w:sz="0" w:space="0" w:color="auto"/>
        <w:bottom w:val="none" w:sz="0" w:space="0" w:color="auto"/>
        <w:right w:val="none" w:sz="0" w:space="0" w:color="auto"/>
      </w:divBdr>
    </w:div>
    <w:div w:id="1919483986">
      <w:bodyDiv w:val="1"/>
      <w:marLeft w:val="0"/>
      <w:marRight w:val="0"/>
      <w:marTop w:val="0"/>
      <w:marBottom w:val="0"/>
      <w:divBdr>
        <w:top w:val="none" w:sz="0" w:space="0" w:color="auto"/>
        <w:left w:val="none" w:sz="0" w:space="0" w:color="auto"/>
        <w:bottom w:val="none" w:sz="0" w:space="0" w:color="auto"/>
        <w:right w:val="none" w:sz="0" w:space="0" w:color="auto"/>
      </w:divBdr>
    </w:div>
    <w:div w:id="1926723015">
      <w:bodyDiv w:val="1"/>
      <w:marLeft w:val="0"/>
      <w:marRight w:val="0"/>
      <w:marTop w:val="0"/>
      <w:marBottom w:val="0"/>
      <w:divBdr>
        <w:top w:val="none" w:sz="0" w:space="0" w:color="auto"/>
        <w:left w:val="none" w:sz="0" w:space="0" w:color="auto"/>
        <w:bottom w:val="none" w:sz="0" w:space="0" w:color="auto"/>
        <w:right w:val="none" w:sz="0" w:space="0" w:color="auto"/>
      </w:divBdr>
    </w:div>
    <w:div w:id="1937249908">
      <w:bodyDiv w:val="1"/>
      <w:marLeft w:val="0"/>
      <w:marRight w:val="0"/>
      <w:marTop w:val="0"/>
      <w:marBottom w:val="0"/>
      <w:divBdr>
        <w:top w:val="none" w:sz="0" w:space="0" w:color="auto"/>
        <w:left w:val="none" w:sz="0" w:space="0" w:color="auto"/>
        <w:bottom w:val="none" w:sz="0" w:space="0" w:color="auto"/>
        <w:right w:val="none" w:sz="0" w:space="0" w:color="auto"/>
      </w:divBdr>
    </w:div>
    <w:div w:id="1939632678">
      <w:bodyDiv w:val="1"/>
      <w:marLeft w:val="0"/>
      <w:marRight w:val="0"/>
      <w:marTop w:val="0"/>
      <w:marBottom w:val="0"/>
      <w:divBdr>
        <w:top w:val="none" w:sz="0" w:space="0" w:color="auto"/>
        <w:left w:val="none" w:sz="0" w:space="0" w:color="auto"/>
        <w:bottom w:val="none" w:sz="0" w:space="0" w:color="auto"/>
        <w:right w:val="none" w:sz="0" w:space="0" w:color="auto"/>
      </w:divBdr>
    </w:div>
    <w:div w:id="1946879997">
      <w:bodyDiv w:val="1"/>
      <w:marLeft w:val="0"/>
      <w:marRight w:val="0"/>
      <w:marTop w:val="0"/>
      <w:marBottom w:val="0"/>
      <w:divBdr>
        <w:top w:val="none" w:sz="0" w:space="0" w:color="auto"/>
        <w:left w:val="none" w:sz="0" w:space="0" w:color="auto"/>
        <w:bottom w:val="none" w:sz="0" w:space="0" w:color="auto"/>
        <w:right w:val="none" w:sz="0" w:space="0" w:color="auto"/>
      </w:divBdr>
    </w:div>
    <w:div w:id="1966764524">
      <w:bodyDiv w:val="1"/>
      <w:marLeft w:val="0"/>
      <w:marRight w:val="0"/>
      <w:marTop w:val="0"/>
      <w:marBottom w:val="0"/>
      <w:divBdr>
        <w:top w:val="none" w:sz="0" w:space="0" w:color="auto"/>
        <w:left w:val="none" w:sz="0" w:space="0" w:color="auto"/>
        <w:bottom w:val="none" w:sz="0" w:space="0" w:color="auto"/>
        <w:right w:val="none" w:sz="0" w:space="0" w:color="auto"/>
      </w:divBdr>
    </w:div>
    <w:div w:id="1980646245">
      <w:bodyDiv w:val="1"/>
      <w:marLeft w:val="0"/>
      <w:marRight w:val="0"/>
      <w:marTop w:val="0"/>
      <w:marBottom w:val="0"/>
      <w:divBdr>
        <w:top w:val="none" w:sz="0" w:space="0" w:color="auto"/>
        <w:left w:val="none" w:sz="0" w:space="0" w:color="auto"/>
        <w:bottom w:val="none" w:sz="0" w:space="0" w:color="auto"/>
        <w:right w:val="none" w:sz="0" w:space="0" w:color="auto"/>
      </w:divBdr>
    </w:div>
    <w:div w:id="1985312000">
      <w:bodyDiv w:val="1"/>
      <w:marLeft w:val="0"/>
      <w:marRight w:val="0"/>
      <w:marTop w:val="0"/>
      <w:marBottom w:val="0"/>
      <w:divBdr>
        <w:top w:val="none" w:sz="0" w:space="0" w:color="auto"/>
        <w:left w:val="none" w:sz="0" w:space="0" w:color="auto"/>
        <w:bottom w:val="none" w:sz="0" w:space="0" w:color="auto"/>
        <w:right w:val="none" w:sz="0" w:space="0" w:color="auto"/>
      </w:divBdr>
    </w:div>
    <w:div w:id="1994407089">
      <w:bodyDiv w:val="1"/>
      <w:marLeft w:val="0"/>
      <w:marRight w:val="0"/>
      <w:marTop w:val="0"/>
      <w:marBottom w:val="0"/>
      <w:divBdr>
        <w:top w:val="none" w:sz="0" w:space="0" w:color="auto"/>
        <w:left w:val="none" w:sz="0" w:space="0" w:color="auto"/>
        <w:bottom w:val="none" w:sz="0" w:space="0" w:color="auto"/>
        <w:right w:val="none" w:sz="0" w:space="0" w:color="auto"/>
      </w:divBdr>
    </w:div>
    <w:div w:id="2001494881">
      <w:bodyDiv w:val="1"/>
      <w:marLeft w:val="0"/>
      <w:marRight w:val="0"/>
      <w:marTop w:val="0"/>
      <w:marBottom w:val="0"/>
      <w:divBdr>
        <w:top w:val="none" w:sz="0" w:space="0" w:color="auto"/>
        <w:left w:val="none" w:sz="0" w:space="0" w:color="auto"/>
        <w:bottom w:val="none" w:sz="0" w:space="0" w:color="auto"/>
        <w:right w:val="none" w:sz="0" w:space="0" w:color="auto"/>
      </w:divBdr>
    </w:div>
    <w:div w:id="2004627150">
      <w:bodyDiv w:val="1"/>
      <w:marLeft w:val="0"/>
      <w:marRight w:val="0"/>
      <w:marTop w:val="0"/>
      <w:marBottom w:val="0"/>
      <w:divBdr>
        <w:top w:val="none" w:sz="0" w:space="0" w:color="auto"/>
        <w:left w:val="none" w:sz="0" w:space="0" w:color="auto"/>
        <w:bottom w:val="none" w:sz="0" w:space="0" w:color="auto"/>
        <w:right w:val="none" w:sz="0" w:space="0" w:color="auto"/>
      </w:divBdr>
    </w:div>
    <w:div w:id="2019961811">
      <w:bodyDiv w:val="1"/>
      <w:marLeft w:val="0"/>
      <w:marRight w:val="0"/>
      <w:marTop w:val="0"/>
      <w:marBottom w:val="0"/>
      <w:divBdr>
        <w:top w:val="none" w:sz="0" w:space="0" w:color="auto"/>
        <w:left w:val="none" w:sz="0" w:space="0" w:color="auto"/>
        <w:bottom w:val="none" w:sz="0" w:space="0" w:color="auto"/>
        <w:right w:val="none" w:sz="0" w:space="0" w:color="auto"/>
      </w:divBdr>
    </w:div>
    <w:div w:id="2021660409">
      <w:bodyDiv w:val="1"/>
      <w:marLeft w:val="0"/>
      <w:marRight w:val="0"/>
      <w:marTop w:val="0"/>
      <w:marBottom w:val="0"/>
      <w:divBdr>
        <w:top w:val="none" w:sz="0" w:space="0" w:color="auto"/>
        <w:left w:val="none" w:sz="0" w:space="0" w:color="auto"/>
        <w:bottom w:val="none" w:sz="0" w:space="0" w:color="auto"/>
        <w:right w:val="none" w:sz="0" w:space="0" w:color="auto"/>
      </w:divBdr>
    </w:div>
    <w:div w:id="2021928754">
      <w:bodyDiv w:val="1"/>
      <w:marLeft w:val="0"/>
      <w:marRight w:val="0"/>
      <w:marTop w:val="0"/>
      <w:marBottom w:val="0"/>
      <w:divBdr>
        <w:top w:val="none" w:sz="0" w:space="0" w:color="auto"/>
        <w:left w:val="none" w:sz="0" w:space="0" w:color="auto"/>
        <w:bottom w:val="none" w:sz="0" w:space="0" w:color="auto"/>
        <w:right w:val="none" w:sz="0" w:space="0" w:color="auto"/>
      </w:divBdr>
    </w:div>
    <w:div w:id="2030644518">
      <w:bodyDiv w:val="1"/>
      <w:marLeft w:val="0"/>
      <w:marRight w:val="0"/>
      <w:marTop w:val="0"/>
      <w:marBottom w:val="0"/>
      <w:divBdr>
        <w:top w:val="none" w:sz="0" w:space="0" w:color="auto"/>
        <w:left w:val="none" w:sz="0" w:space="0" w:color="auto"/>
        <w:bottom w:val="none" w:sz="0" w:space="0" w:color="auto"/>
        <w:right w:val="none" w:sz="0" w:space="0" w:color="auto"/>
      </w:divBdr>
    </w:div>
    <w:div w:id="2067990521">
      <w:bodyDiv w:val="1"/>
      <w:marLeft w:val="0"/>
      <w:marRight w:val="0"/>
      <w:marTop w:val="0"/>
      <w:marBottom w:val="0"/>
      <w:divBdr>
        <w:top w:val="none" w:sz="0" w:space="0" w:color="auto"/>
        <w:left w:val="none" w:sz="0" w:space="0" w:color="auto"/>
        <w:bottom w:val="none" w:sz="0" w:space="0" w:color="auto"/>
        <w:right w:val="none" w:sz="0" w:space="0" w:color="auto"/>
      </w:divBdr>
    </w:div>
    <w:div w:id="2117630439">
      <w:bodyDiv w:val="1"/>
      <w:marLeft w:val="0"/>
      <w:marRight w:val="0"/>
      <w:marTop w:val="0"/>
      <w:marBottom w:val="0"/>
      <w:divBdr>
        <w:top w:val="none" w:sz="0" w:space="0" w:color="auto"/>
        <w:left w:val="none" w:sz="0" w:space="0" w:color="auto"/>
        <w:bottom w:val="none" w:sz="0" w:space="0" w:color="auto"/>
        <w:right w:val="none" w:sz="0" w:space="0" w:color="auto"/>
      </w:divBdr>
    </w:div>
    <w:div w:id="2123958574">
      <w:bodyDiv w:val="1"/>
      <w:marLeft w:val="0"/>
      <w:marRight w:val="0"/>
      <w:marTop w:val="0"/>
      <w:marBottom w:val="0"/>
      <w:divBdr>
        <w:top w:val="none" w:sz="0" w:space="0" w:color="auto"/>
        <w:left w:val="none" w:sz="0" w:space="0" w:color="auto"/>
        <w:bottom w:val="none" w:sz="0" w:space="0" w:color="auto"/>
        <w:right w:val="none" w:sz="0" w:space="0" w:color="auto"/>
      </w:divBdr>
    </w:div>
    <w:div w:id="2138713350">
      <w:bodyDiv w:val="1"/>
      <w:marLeft w:val="0"/>
      <w:marRight w:val="0"/>
      <w:marTop w:val="0"/>
      <w:marBottom w:val="0"/>
      <w:divBdr>
        <w:top w:val="none" w:sz="0" w:space="0" w:color="auto"/>
        <w:left w:val="none" w:sz="0" w:space="0" w:color="auto"/>
        <w:bottom w:val="none" w:sz="0" w:space="0" w:color="auto"/>
        <w:right w:val="none" w:sz="0" w:space="0" w:color="auto"/>
      </w:divBdr>
    </w:div>
    <w:div w:id="214499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ool39.3dn.ru/doc/4/polozhenie_o_pmpk_shkolnoe_6.11.15.docx" TargetMode="External"/><Relationship Id="rId21" Type="http://schemas.openxmlformats.org/officeDocument/2006/relationships/hyperlink" Target="http://school39.3dn.ru/doc/4/polozhenie_o_postanovke_na_vnutrishkolnyj_kontrol_.doc" TargetMode="External"/><Relationship Id="rId42" Type="http://schemas.openxmlformats.org/officeDocument/2006/relationships/hyperlink" Target="http://school39.3dn.ru/doc/4/polozhenie-sovet_profilaktiki-16.doc" TargetMode="External"/><Relationship Id="rId47" Type="http://schemas.openxmlformats.org/officeDocument/2006/relationships/hyperlink" Target="http://school39.3dn.ru/doc/4/12o_personalnykh_dannykh-19.12.15-10.doc" TargetMode="External"/><Relationship Id="rId63" Type="http://schemas.openxmlformats.org/officeDocument/2006/relationships/hyperlink" Target="https://pandia.ru/text/category/22_iyunya/"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hool39.3dn.ru/doc/4/polozhenie_o_sovete_obuchajushhikhsja.docx" TargetMode="External"/><Relationship Id="rId29" Type="http://schemas.openxmlformats.org/officeDocument/2006/relationships/hyperlink" Target="http://school39.3dn.ru/doc/4/porjadok_ucheta_mnenija_pri_prinjatii_lok_dok.docx" TargetMode="External"/><Relationship Id="rId11" Type="http://schemas.openxmlformats.org/officeDocument/2006/relationships/footer" Target="footer2.xml"/><Relationship Id="rId24" Type="http://schemas.openxmlformats.org/officeDocument/2006/relationships/hyperlink" Target="http://school39.3dn.ru/doc/4/sajt_polozhenie_ob_informacionnoj_otkrytosti_obraz.doc" TargetMode="External"/><Relationship Id="rId32" Type="http://schemas.openxmlformats.org/officeDocument/2006/relationships/hyperlink" Target="http://school39.3dn.ru/doc/4/11polozhenie_ob_oficialnom_sajte_obrazovatelnoj_or.doc" TargetMode="External"/><Relationship Id="rId37" Type="http://schemas.openxmlformats.org/officeDocument/2006/relationships/hyperlink" Target="http://school39.3dn.ru/doc/4/12polozhenie_o_komissii_po_uregulirovaniju_sporov_.docx" TargetMode="External"/><Relationship Id="rId40" Type="http://schemas.openxmlformats.org/officeDocument/2006/relationships/hyperlink" Target="http://school39.3dn.ru/doc/4/12polozhenie_ob_individualnom_uchebnom_plane.docx" TargetMode="External"/><Relationship Id="rId45" Type="http://schemas.openxmlformats.org/officeDocument/2006/relationships/hyperlink" Target="http://school39.3dn.ru/doc/4/reglament_raboty_s_ehlektronnoj_pochtoj.doc" TargetMode="External"/><Relationship Id="rId53" Type="http://schemas.openxmlformats.org/officeDocument/2006/relationships/hyperlink" Target="http://school39.3dn.ru/doc/5/protivod_korrup.pdf" TargetMode="External"/><Relationship Id="rId58" Type="http://schemas.openxmlformats.org/officeDocument/2006/relationships/hyperlink" Target="http://school39.3dn.ru/doc/4/11_polozhenie_o_tekushhem_kontrole.docx" TargetMode="External"/><Relationship Id="rId66" Type="http://schemas.openxmlformats.org/officeDocument/2006/relationships/chart" Target="charts/chart3.xml"/><Relationship Id="rId5" Type="http://schemas.openxmlformats.org/officeDocument/2006/relationships/settings" Target="settings.xml"/><Relationship Id="rId61" Type="http://schemas.openxmlformats.org/officeDocument/2006/relationships/hyperlink" Target="http://school39.3dn.ru/doc/4/112016_polozhenie_o_rp.doc" TargetMode="External"/><Relationship Id="rId19" Type="http://schemas.openxmlformats.org/officeDocument/2006/relationships/hyperlink" Target="http://school39.3dn.ru/doc/4/aktirovannye_dni_i_karantin.docx" TargetMode="External"/><Relationship Id="rId14" Type="http://schemas.openxmlformats.org/officeDocument/2006/relationships/hyperlink" Target="http://school39.3dn.ru/doc/4/polozhenie_ob_obshhem_sobranii_rabotnikov.docx" TargetMode="External"/><Relationship Id="rId22" Type="http://schemas.openxmlformats.org/officeDocument/2006/relationships/hyperlink" Target="http://school39.3dn.ru/doc/4/polozhenie_o_mo_uchitelej.docx" TargetMode="External"/><Relationship Id="rId27" Type="http://schemas.openxmlformats.org/officeDocument/2006/relationships/hyperlink" Target="http://school39.3dn.ru/doc/4/polozhenie_o_samoobsledovanii1.docx" TargetMode="External"/><Relationship Id="rId30" Type="http://schemas.openxmlformats.org/officeDocument/2006/relationships/hyperlink" Target="http://school39.3dn.ru/doc/4/perevod_vosstanovlenie.doc" TargetMode="External"/><Relationship Id="rId35" Type="http://schemas.openxmlformats.org/officeDocument/2006/relationships/hyperlink" Target="http://school39.3dn.ru/doc/4/11polozhenie_o_pravilakh_povedenija_na_meroprijati.doc" TargetMode="External"/><Relationship Id="rId43" Type="http://schemas.openxmlformats.org/officeDocument/2006/relationships/hyperlink" Target="http://school39.3dn.ru/doc/4/polozhenie-uchet_i_profilaktika_propuskov-shkola-1.doc" TargetMode="External"/><Relationship Id="rId48" Type="http://schemas.openxmlformats.org/officeDocument/2006/relationships/hyperlink" Target="http://school39.3dn.ru/doc/3/sdelano_ind-uchebnyj_plan1.docx" TargetMode="External"/><Relationship Id="rId56" Type="http://schemas.openxmlformats.org/officeDocument/2006/relationships/hyperlink" Target="http://school39.3dn.ru/doc/4/pol-vn.sistema_oc-kach..docx" TargetMode="External"/><Relationship Id="rId64" Type="http://schemas.openxmlformats.org/officeDocument/2006/relationships/chart" Target="charts/chart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chool39.3dn.ru/doc/4/polozhenie_o_jazykakh.docx" TargetMode="External"/><Relationship Id="rId3" Type="http://schemas.openxmlformats.org/officeDocument/2006/relationships/styles" Target="styles.xml"/><Relationship Id="rId12" Type="http://schemas.openxmlformats.org/officeDocument/2006/relationships/hyperlink" Target="http://school39.3dn.ru/doc/4/polozhenie_o_pedagogicheskom_sovete.docx" TargetMode="External"/><Relationship Id="rId17" Type="http://schemas.openxmlformats.org/officeDocument/2006/relationships/hyperlink" Target="http://school39.3dn.ru/doc/4/priem_v_ou11.docx" TargetMode="External"/><Relationship Id="rId25" Type="http://schemas.openxmlformats.org/officeDocument/2006/relationships/hyperlink" Target="http://school39.3dn.ru/doc/4/infrastruktura.docx" TargetMode="External"/><Relationship Id="rId33" Type="http://schemas.openxmlformats.org/officeDocument/2006/relationships/hyperlink" Target="http://school39.3dn.ru/doc/4/11polozhenie_ob_informacionnoj_otkrytosti_obrazova.doc" TargetMode="External"/><Relationship Id="rId38" Type="http://schemas.openxmlformats.org/officeDocument/2006/relationships/hyperlink" Target="http://school39.3dn.ru/doc/4/12porjadok_sozdanija_kom_po_ureg_sporov.docx" TargetMode="External"/><Relationship Id="rId46" Type="http://schemas.openxmlformats.org/officeDocument/2006/relationships/hyperlink" Target="http://school39.3dn.ru/doc/5/polozhenie_o_propusknom_rezhime.docx" TargetMode="External"/><Relationship Id="rId59" Type="http://schemas.openxmlformats.org/officeDocument/2006/relationships/hyperlink" Target="http://school39.3dn.ru/doc/4/polozhenie_ooop_noo_i_ooo.doc" TargetMode="External"/><Relationship Id="rId67" Type="http://schemas.openxmlformats.org/officeDocument/2006/relationships/chart" Target="charts/chart4.xml"/><Relationship Id="rId20" Type="http://schemas.openxmlformats.org/officeDocument/2006/relationships/hyperlink" Target="http://school39.3dn.ru/doc/4/polozhenie_o_pravilakh_vnutrennego_rasporjadka.docx" TargetMode="External"/><Relationship Id="rId41" Type="http://schemas.openxmlformats.org/officeDocument/2006/relationships/hyperlink" Target="http://school39.3dn.ru/doc/4/polozhenie-ipr_s_gruppoj_riska-shkola-16.doc" TargetMode="External"/><Relationship Id="rId54" Type="http://schemas.openxmlformats.org/officeDocument/2006/relationships/hyperlink" Target="http://school39.3dn.ru/doc/4/polozhenie_o_vnutrishkolnom_kontrole_na_sajt.docx" TargetMode="External"/><Relationship Id="rId62"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hool39.3dn.ru/doc/polojenia/sdelano_roditelskij_komitet.docx" TargetMode="External"/><Relationship Id="rId23" Type="http://schemas.openxmlformats.org/officeDocument/2006/relationships/hyperlink" Target="http://school39.3dn.ru/doc/4/polozhenie_mo_kl-rukovoditelej.docx" TargetMode="External"/><Relationship Id="rId28" Type="http://schemas.openxmlformats.org/officeDocument/2006/relationships/hyperlink" Target="http://school39.3dn.ru/doc/4/porjadok_oznakomlenija_s_dokumentami.docx" TargetMode="External"/><Relationship Id="rId36" Type="http://schemas.openxmlformats.org/officeDocument/2006/relationships/hyperlink" Target="http://school39.3dn.ru/doc/4/11polozh-portfolio.docx" TargetMode="External"/><Relationship Id="rId49" Type="http://schemas.openxmlformats.org/officeDocument/2006/relationships/hyperlink" Target="http://school39.3dn.ru/doc/4/polozhenie_ob_obespechenii_uchashhikhsja_uch_posob.docx" TargetMode="External"/><Relationship Id="rId57" Type="http://schemas.openxmlformats.org/officeDocument/2006/relationships/hyperlink" Target="http://school39.3dn.ru/doc/4/11o_porjadke_oznakomlenija_s_rezultati.doc" TargetMode="External"/><Relationship Id="rId10" Type="http://schemas.openxmlformats.org/officeDocument/2006/relationships/footer" Target="footer1.xml"/><Relationship Id="rId31" Type="http://schemas.openxmlformats.org/officeDocument/2006/relationships/hyperlink" Target="http://school39.3dn.ru/doc/4/11polozhenie-o_porjadke_dejstvij_po_uchetu_detej_v.docx" TargetMode="External"/><Relationship Id="rId44" Type="http://schemas.openxmlformats.org/officeDocument/2006/relationships/hyperlink" Target="http://school39.3dn.ru/doc/4/pravila_ispolzovanija_seti_internet.docx" TargetMode="External"/><Relationship Id="rId52" Type="http://schemas.openxmlformats.org/officeDocument/2006/relationships/hyperlink" Target="http://school39.3dn.ru/doc/4/11shkolnaja_forma.doc" TargetMode="External"/><Relationship Id="rId60" Type="http://schemas.openxmlformats.org/officeDocument/2006/relationships/hyperlink" Target="http://school39.3dn.ru/doc/4/polozhenie_o_nou.doc" TargetMode="External"/><Relationship Id="rId65"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chool39.3dn.ru/doc/4/o_popech_sovet.docx" TargetMode="External"/><Relationship Id="rId18" Type="http://schemas.openxmlformats.org/officeDocument/2006/relationships/hyperlink" Target="http://school39.3dn.ru/doc/4/porjadok_oformlenija_vozniknovenija-izmenenii_i_pr.docx" TargetMode="External"/><Relationship Id="rId39" Type="http://schemas.openxmlformats.org/officeDocument/2006/relationships/hyperlink" Target="http://school39.3dn.ru/doc/4/12polozhenie_ob_organizacii_raboty_s_obrashhenijam.docx" TargetMode="External"/><Relationship Id="rId34" Type="http://schemas.openxmlformats.org/officeDocument/2006/relationships/hyperlink" Target="http://school39.3dn.ru/doc/4/11polozhenie_o_shkolnoj_biblioteke19.12.2015-66.doc" TargetMode="External"/><Relationship Id="rId50" Type="http://schemas.openxmlformats.org/officeDocument/2006/relationships/hyperlink" Target="http://school39.3dn.ru/doc/4/polozhenie_ob_organizacii_pitanija.docx" TargetMode="External"/><Relationship Id="rId55" Type="http://schemas.openxmlformats.org/officeDocument/2006/relationships/hyperlink" Target="http://school39.3dn.ru/doc/4/ehlektronnoe_obuchenie_i_distanc_tekhnologii.doc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sz="1200" b="1">
                <a:solidFill>
                  <a:schemeClr val="tx1"/>
                </a:solidFill>
              </a:rPr>
              <a:t>Правонарушения,</a:t>
            </a:r>
            <a:r>
              <a:rPr lang="ru-RU" sz="1200" b="1" baseline="0">
                <a:solidFill>
                  <a:schemeClr val="tx1"/>
                </a:solidFill>
              </a:rPr>
              <a:t> связанные с распитием спиртных напитков среди обучающихся</a:t>
            </a:r>
            <a:endParaRPr lang="ru-RU" sz="1200" b="1">
              <a:solidFill>
                <a:schemeClr val="tx1"/>
              </a:solidFill>
            </a:endParaRPr>
          </a:p>
        </c:rich>
      </c:tx>
      <c:overlay val="0"/>
      <c:spPr>
        <a:noFill/>
        <a:ln w="25401">
          <a:noFill/>
        </a:ln>
      </c:spPr>
    </c:title>
    <c:autoTitleDeleted val="0"/>
    <c:plotArea>
      <c:layout/>
      <c:lineChart>
        <c:grouping val="standard"/>
        <c:varyColors val="0"/>
        <c:ser>
          <c:idx val="0"/>
          <c:order val="0"/>
          <c:tx>
            <c:strRef>
              <c:f>Лист1!$B$1</c:f>
              <c:strCache>
                <c:ptCount val="1"/>
                <c:pt idx="0">
                  <c:v>Ряд 1</c:v>
                </c:pt>
              </c:strCache>
            </c:strRef>
          </c:tx>
          <c:spPr>
            <a:ln w="28576" cap="rnd">
              <a:solidFill>
                <a:schemeClr val="accent1"/>
              </a:solidFill>
              <a:round/>
            </a:ln>
            <a:effectLst/>
          </c:spPr>
          <c:marker>
            <c:symbol val="circle"/>
            <c:size val="5"/>
            <c:spPr>
              <a:solidFill>
                <a:schemeClr val="accent1"/>
              </a:solidFill>
              <a:ln w="9525">
                <a:solidFill>
                  <a:schemeClr val="accent1"/>
                </a:solidFill>
              </a:ln>
              <a:effectLst/>
            </c:spPr>
          </c:marker>
          <c:cat>
            <c:strRef>
              <c:f>Лист1!$A$2:$A$4</c:f>
              <c:strCache>
                <c:ptCount val="3"/>
                <c:pt idx="0">
                  <c:v>Начало уч.года</c:v>
                </c:pt>
                <c:pt idx="1">
                  <c:v>Середина уч.года</c:v>
                </c:pt>
                <c:pt idx="2">
                  <c:v>Конец уч.года</c:v>
                </c:pt>
              </c:strCache>
            </c:strRef>
          </c:cat>
          <c:val>
            <c:numRef>
              <c:f>Лист1!$B$2:$B$4</c:f>
              <c:numCache>
                <c:formatCode>General</c:formatCode>
                <c:ptCount val="3"/>
                <c:pt idx="0">
                  <c:v>1</c:v>
                </c:pt>
                <c:pt idx="1">
                  <c:v>1</c:v>
                </c:pt>
                <c:pt idx="2">
                  <c:v>0</c:v>
                </c:pt>
              </c:numCache>
            </c:numRef>
          </c:val>
          <c:smooth val="0"/>
          <c:extLst xmlns:c16r2="http://schemas.microsoft.com/office/drawing/2015/06/chart">
            <c:ext xmlns:c16="http://schemas.microsoft.com/office/drawing/2014/chart" uri="{C3380CC4-5D6E-409C-BE32-E72D297353CC}">
              <c16:uniqueId val="{00000000-F472-4654-9AB1-7CA7CAA30A54}"/>
            </c:ext>
          </c:extLst>
        </c:ser>
        <c:dLbls>
          <c:showLegendKey val="0"/>
          <c:showVal val="0"/>
          <c:showCatName val="0"/>
          <c:showSerName val="0"/>
          <c:showPercent val="0"/>
          <c:showBubbleSize val="0"/>
        </c:dLbls>
        <c:marker val="1"/>
        <c:smooth val="0"/>
        <c:axId val="151726592"/>
        <c:axId val="181468480"/>
      </c:lineChart>
      <c:catAx>
        <c:axId val="15172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468480"/>
        <c:crosses val="autoZero"/>
        <c:auto val="1"/>
        <c:lblAlgn val="ctr"/>
        <c:lblOffset val="100"/>
        <c:noMultiLvlLbl val="0"/>
      </c:catAx>
      <c:valAx>
        <c:axId val="181468480"/>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ru-RU"/>
                  <a:t>      Количество обучающихся</a:t>
                </a:r>
              </a:p>
            </c:rich>
          </c:tx>
          <c:layout>
            <c:manualLayout>
              <c:xMode val="edge"/>
              <c:yMode val="edge"/>
              <c:x val="3.333333333333334E-2"/>
              <c:y val="0.18883855157915691"/>
            </c:manualLayout>
          </c:layout>
          <c:overlay val="0"/>
          <c:spPr>
            <a:noFill/>
            <a:ln w="25401">
              <a:noFill/>
            </a:ln>
          </c:spPr>
        </c:title>
        <c:numFmt formatCode="General"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726592"/>
        <c:crosses val="autoZero"/>
        <c:crossBetween val="between"/>
        <c:majorUnit val="1"/>
        <c:minorUnit val="1"/>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solidFill>
                <a:latin typeface="+mn-lt"/>
                <a:ea typeface="+mn-ea"/>
                <a:cs typeface="+mn-cs"/>
              </a:defRPr>
            </a:pPr>
            <a:r>
              <a:rPr lang="ru-RU" sz="1199" b="1">
                <a:solidFill>
                  <a:schemeClr val="tx1"/>
                </a:solidFill>
              </a:rPr>
              <a:t>Нарушения комендантского часа обучающимися</a:t>
            </a:r>
          </a:p>
        </c:rich>
      </c:tx>
      <c:overlay val="0"/>
      <c:spPr>
        <a:noFill/>
        <a:ln w="25380">
          <a:noFill/>
        </a:ln>
      </c:spPr>
    </c:title>
    <c:autoTitleDeleted val="0"/>
    <c:plotArea>
      <c:layout>
        <c:manualLayout>
          <c:layoutTarget val="inner"/>
          <c:xMode val="edge"/>
          <c:yMode val="edge"/>
          <c:x val="9.6944925005524207E-2"/>
          <c:y val="0.26949394483584288"/>
          <c:w val="0.87211369626024671"/>
          <c:h val="0.62408343693880808"/>
        </c:manualLayout>
      </c:layout>
      <c:lineChart>
        <c:grouping val="standard"/>
        <c:varyColors val="0"/>
        <c:ser>
          <c:idx val="0"/>
          <c:order val="0"/>
          <c:tx>
            <c:strRef>
              <c:f>Лист1!$B$1</c:f>
              <c:strCache>
                <c:ptCount val="1"/>
                <c:pt idx="0">
                  <c:v>Ряд 1</c:v>
                </c:pt>
              </c:strCache>
            </c:strRef>
          </c:tx>
          <c:spPr>
            <a:ln w="28552" cap="rnd">
              <a:solidFill>
                <a:schemeClr val="accent1"/>
              </a:solidFill>
              <a:round/>
            </a:ln>
            <a:effectLst/>
          </c:spPr>
          <c:marker>
            <c:symbol val="circle"/>
            <c:size val="4"/>
            <c:spPr>
              <a:solidFill>
                <a:schemeClr val="accent1"/>
              </a:solidFill>
              <a:ln w="9517">
                <a:solidFill>
                  <a:schemeClr val="accent1"/>
                </a:solidFill>
              </a:ln>
              <a:effectLst/>
            </c:spPr>
          </c:marker>
          <c:cat>
            <c:strRef>
              <c:f>Лист1!$A$2:$A$4</c:f>
              <c:strCache>
                <c:ptCount val="3"/>
                <c:pt idx="0">
                  <c:v>Начало уч.глда</c:v>
                </c:pt>
                <c:pt idx="1">
                  <c:v>Середина уч.года</c:v>
                </c:pt>
                <c:pt idx="2">
                  <c:v>Конец уч.года</c:v>
                </c:pt>
              </c:strCache>
            </c:strRef>
          </c:cat>
          <c:val>
            <c:numRef>
              <c:f>Лист1!$B$2:$B$4</c:f>
              <c:numCache>
                <c:formatCode>General</c:formatCode>
                <c:ptCount val="3"/>
                <c:pt idx="0">
                  <c:v>1</c:v>
                </c:pt>
                <c:pt idx="1">
                  <c:v>1</c:v>
                </c:pt>
                <c:pt idx="2">
                  <c:v>0</c:v>
                </c:pt>
              </c:numCache>
            </c:numRef>
          </c:val>
          <c:smooth val="0"/>
          <c:extLst xmlns:c16r2="http://schemas.microsoft.com/office/drawing/2015/06/chart">
            <c:ext xmlns:c16="http://schemas.microsoft.com/office/drawing/2014/chart" uri="{C3380CC4-5D6E-409C-BE32-E72D297353CC}">
              <c16:uniqueId val="{00000000-A1E0-42CB-BE03-99C9E0344A85}"/>
            </c:ext>
          </c:extLst>
        </c:ser>
        <c:dLbls>
          <c:showLegendKey val="0"/>
          <c:showVal val="0"/>
          <c:showCatName val="0"/>
          <c:showSerName val="0"/>
          <c:showPercent val="0"/>
          <c:showBubbleSize val="0"/>
        </c:dLbls>
        <c:marker val="1"/>
        <c:smooth val="0"/>
        <c:axId val="190407168"/>
        <c:axId val="181467328"/>
      </c:lineChart>
      <c:catAx>
        <c:axId val="190407168"/>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81467328"/>
        <c:crosses val="autoZero"/>
        <c:auto val="1"/>
        <c:lblAlgn val="ctr"/>
        <c:lblOffset val="100"/>
        <c:noMultiLvlLbl val="0"/>
      </c:catAx>
      <c:valAx>
        <c:axId val="181467328"/>
        <c:scaling>
          <c:orientation val="minMax"/>
          <c:max val="5"/>
        </c:scaling>
        <c:delete val="0"/>
        <c:axPos val="l"/>
        <c:majorGridlines>
          <c:spPr>
            <a:ln w="9517"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Calibri"/>
                    <a:ea typeface="Calibri"/>
                    <a:cs typeface="Calibri"/>
                  </a:defRPr>
                </a:pPr>
                <a:r>
                  <a:rPr lang="ru-RU"/>
                  <a:t>Количество обучающихся</a:t>
                </a:r>
              </a:p>
            </c:rich>
          </c:tx>
          <c:layout>
            <c:manualLayout>
              <c:xMode val="edge"/>
              <c:yMode val="edge"/>
              <c:x val="1.6427095549226563E-2"/>
              <c:y val="0.26949408846829925"/>
            </c:manualLayout>
          </c:layout>
          <c:overlay val="0"/>
          <c:spPr>
            <a:noFill/>
            <a:ln w="25380">
              <a:noFill/>
            </a:ln>
          </c:spPr>
        </c:title>
        <c:numFmt formatCode="General" sourceLinked="1"/>
        <c:majorTickMark val="none"/>
        <c:minorTickMark val="none"/>
        <c:tickLblPos val="nextTo"/>
        <c:spPr>
          <a:ln w="9517">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90407168"/>
        <c:crosses val="autoZero"/>
        <c:crossBetween val="between"/>
        <c:majorUnit val="1"/>
      </c:valAx>
      <c:spPr>
        <a:noFill/>
        <a:ln w="25380">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sz="1200" b="1">
                <a:solidFill>
                  <a:schemeClr val="tx1"/>
                </a:solidFill>
              </a:rPr>
              <a:t>Совершение повторных правнонарушений обучающимися</a:t>
            </a:r>
          </a:p>
        </c:rich>
      </c:tx>
      <c:overlay val="0"/>
      <c:spPr>
        <a:noFill/>
        <a:ln w="25394">
          <a:noFill/>
        </a:ln>
      </c:spPr>
    </c:title>
    <c:autoTitleDeleted val="0"/>
    <c:plotArea>
      <c:layout/>
      <c:lineChart>
        <c:grouping val="standard"/>
        <c:varyColors val="0"/>
        <c:ser>
          <c:idx val="0"/>
          <c:order val="0"/>
          <c:tx>
            <c:strRef>
              <c:f>Лист1!$B$1</c:f>
              <c:strCache>
                <c:ptCount val="1"/>
                <c:pt idx="0">
                  <c:v>Ряд 1</c:v>
                </c:pt>
              </c:strCache>
            </c:strRef>
          </c:tx>
          <c:spPr>
            <a:ln w="28569" cap="rnd">
              <a:solidFill>
                <a:schemeClr val="accent1"/>
              </a:solidFill>
              <a:round/>
            </a:ln>
            <a:effectLst/>
          </c:spPr>
          <c:marker>
            <c:symbol val="circle"/>
            <c:size val="4"/>
            <c:spPr>
              <a:solidFill>
                <a:schemeClr val="accent1"/>
              </a:solidFill>
              <a:ln w="9523">
                <a:solidFill>
                  <a:schemeClr val="accent1"/>
                </a:solidFill>
              </a:ln>
              <a:effectLst/>
            </c:spPr>
          </c:marker>
          <c:cat>
            <c:strRef>
              <c:f>Лист1!$A$2:$A$4</c:f>
              <c:strCache>
                <c:ptCount val="3"/>
                <c:pt idx="0">
                  <c:v>Начало уч.года</c:v>
                </c:pt>
                <c:pt idx="1">
                  <c:v>Середина уч.года</c:v>
                </c:pt>
                <c:pt idx="2">
                  <c:v>Конец уч.года</c:v>
                </c:pt>
              </c:strCache>
            </c:strRef>
          </c:cat>
          <c:val>
            <c:numRef>
              <c:f>Лист1!$B$2:$B$4</c:f>
              <c:numCache>
                <c:formatCode>General</c:formatCode>
                <c:ptCount val="3"/>
                <c:pt idx="0">
                  <c:v>2</c:v>
                </c:pt>
                <c:pt idx="1">
                  <c:v>2</c:v>
                </c:pt>
                <c:pt idx="2">
                  <c:v>2</c:v>
                </c:pt>
              </c:numCache>
            </c:numRef>
          </c:val>
          <c:smooth val="0"/>
          <c:extLst xmlns:c16r2="http://schemas.microsoft.com/office/drawing/2015/06/chart">
            <c:ext xmlns:c16="http://schemas.microsoft.com/office/drawing/2014/chart" uri="{C3380CC4-5D6E-409C-BE32-E72D297353CC}">
              <c16:uniqueId val="{00000000-3AA9-42D2-A3EF-ED1291E2FE89}"/>
            </c:ext>
          </c:extLst>
        </c:ser>
        <c:dLbls>
          <c:showLegendKey val="0"/>
          <c:showVal val="0"/>
          <c:showCatName val="0"/>
          <c:showSerName val="0"/>
          <c:showPercent val="0"/>
          <c:showBubbleSize val="0"/>
        </c:dLbls>
        <c:marker val="1"/>
        <c:smooth val="0"/>
        <c:axId val="190410240"/>
        <c:axId val="190270272"/>
      </c:lineChart>
      <c:catAx>
        <c:axId val="190410240"/>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270272"/>
        <c:crosses val="autoZero"/>
        <c:auto val="1"/>
        <c:lblAlgn val="ctr"/>
        <c:lblOffset val="100"/>
        <c:noMultiLvlLbl val="0"/>
      </c:catAx>
      <c:valAx>
        <c:axId val="190270272"/>
        <c:scaling>
          <c:orientation val="minMax"/>
          <c:max val="5"/>
          <c:min val="0"/>
        </c:scaling>
        <c:delete val="0"/>
        <c:axPos val="l"/>
        <c:majorGridlines>
          <c:spPr>
            <a:ln w="9523" cap="flat" cmpd="sng" algn="ctr">
              <a:solidFill>
                <a:schemeClr val="accent1"/>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ru-RU"/>
                  <a:t>Количество обучающихся</a:t>
                </a:r>
              </a:p>
            </c:rich>
          </c:tx>
          <c:layout>
            <c:manualLayout>
              <c:xMode val="edge"/>
              <c:yMode val="edge"/>
              <c:x val="2.6607431965741151E-2"/>
              <c:y val="0.17469153734423976"/>
            </c:manualLayout>
          </c:layout>
          <c:overlay val="0"/>
          <c:spPr>
            <a:noFill/>
            <a:ln w="25394">
              <a:noFill/>
            </a:ln>
          </c:spPr>
        </c:title>
        <c:numFmt formatCode="General" sourceLinked="1"/>
        <c:majorTickMark val="none"/>
        <c:minorTickMark val="none"/>
        <c:tickLblPos val="nextTo"/>
        <c:spPr>
          <a:ln w="9523">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410240"/>
        <c:crosses val="autoZero"/>
        <c:crossBetween val="between"/>
        <c:majorUnit val="1"/>
      </c:valAx>
      <c:spPr>
        <a:noFill/>
        <a:ln w="25394">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sz="1200" b="1">
                <a:solidFill>
                  <a:schemeClr val="tx1"/>
                </a:solidFill>
              </a:rPr>
              <a:t>Количество</a:t>
            </a:r>
            <a:r>
              <a:rPr lang="ru-RU" sz="1200" b="1" baseline="0">
                <a:solidFill>
                  <a:schemeClr val="tx1"/>
                </a:solidFill>
              </a:rPr>
              <a:t> обучающихся,состоящих на ВШУ и учете КДН и ЗП.</a:t>
            </a:r>
            <a:endParaRPr lang="ru-RU" sz="1200" b="1">
              <a:solidFill>
                <a:schemeClr val="tx1"/>
              </a:solidFill>
            </a:endParaRPr>
          </a:p>
        </c:rich>
      </c:tx>
      <c:layout>
        <c:manualLayout>
          <c:xMode val="edge"/>
          <c:yMode val="edge"/>
          <c:x val="0.14244592560258326"/>
          <c:y val="4.4609739316566012E-2"/>
        </c:manualLayout>
      </c:layout>
      <c:overlay val="0"/>
      <c:spPr>
        <a:noFill/>
        <a:ln w="25398">
          <a:noFill/>
        </a:ln>
      </c:spPr>
    </c:title>
    <c:autoTitleDeleted val="0"/>
    <c:plotArea>
      <c:layout/>
      <c:lineChart>
        <c:grouping val="standard"/>
        <c:varyColors val="0"/>
        <c:ser>
          <c:idx val="0"/>
          <c:order val="0"/>
          <c:tx>
            <c:strRef>
              <c:f>Лист1!$B$1</c:f>
              <c:strCache>
                <c:ptCount val="1"/>
                <c:pt idx="0">
                  <c:v>Ряд 1</c:v>
                </c:pt>
              </c:strCache>
            </c:strRef>
          </c:tx>
          <c:spPr>
            <a:ln w="28573" cap="rnd">
              <a:solidFill>
                <a:schemeClr val="accent1"/>
              </a:solidFill>
              <a:round/>
            </a:ln>
            <a:effectLst/>
          </c:spPr>
          <c:marker>
            <c:symbol val="circle"/>
            <c:size val="4"/>
            <c:spPr>
              <a:solidFill>
                <a:schemeClr val="accent1"/>
              </a:solidFill>
              <a:ln w="9524">
                <a:solidFill>
                  <a:schemeClr val="accent1"/>
                </a:solidFill>
              </a:ln>
              <a:effectLst/>
            </c:spPr>
          </c:marker>
          <c:cat>
            <c:strRef>
              <c:f>Лист1!$A$2:$A$4</c:f>
              <c:strCache>
                <c:ptCount val="3"/>
                <c:pt idx="0">
                  <c:v>Начало уч.года</c:v>
                </c:pt>
                <c:pt idx="1">
                  <c:v>Середина уч.года</c:v>
                </c:pt>
                <c:pt idx="2">
                  <c:v>Конец уч.года</c:v>
                </c:pt>
              </c:strCache>
            </c:strRef>
          </c:cat>
          <c:val>
            <c:numRef>
              <c:f>Лист1!$B$2:$B$4</c:f>
              <c:numCache>
                <c:formatCode>\О\с\н\о\в\н\о\й</c:formatCode>
                <c:ptCount val="3"/>
                <c:pt idx="0">
                  <c:v>6</c:v>
                </c:pt>
                <c:pt idx="1">
                  <c:v>6</c:v>
                </c:pt>
                <c:pt idx="2">
                  <c:v>2</c:v>
                </c:pt>
              </c:numCache>
            </c:numRef>
          </c:val>
          <c:smooth val="0"/>
          <c:extLst xmlns:c16r2="http://schemas.microsoft.com/office/drawing/2015/06/chart">
            <c:ext xmlns:c16="http://schemas.microsoft.com/office/drawing/2014/chart" uri="{C3380CC4-5D6E-409C-BE32-E72D297353CC}">
              <c16:uniqueId val="{00000000-5604-4103-B33F-D44DB0D8EEA3}"/>
            </c:ext>
          </c:extLst>
        </c:ser>
        <c:dLbls>
          <c:showLegendKey val="0"/>
          <c:showVal val="0"/>
          <c:showCatName val="0"/>
          <c:showSerName val="0"/>
          <c:showPercent val="0"/>
          <c:showBubbleSize val="0"/>
        </c:dLbls>
        <c:marker val="1"/>
        <c:smooth val="0"/>
        <c:axId val="190436352"/>
        <c:axId val="190272000"/>
      </c:lineChart>
      <c:catAx>
        <c:axId val="190436352"/>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272000"/>
        <c:crosses val="autoZero"/>
        <c:auto val="1"/>
        <c:lblAlgn val="ctr"/>
        <c:lblOffset val="100"/>
        <c:noMultiLvlLbl val="0"/>
      </c:catAx>
      <c:valAx>
        <c:axId val="190272000"/>
        <c:scaling>
          <c:orientation val="minMax"/>
          <c:max val="6"/>
        </c:scaling>
        <c:delete val="0"/>
        <c:axPos val="l"/>
        <c:majorGridlines>
          <c:spPr>
            <a:ln w="9524"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ru-RU"/>
                  <a:t>Количество обучающихся</a:t>
                </a:r>
              </a:p>
            </c:rich>
          </c:tx>
          <c:layout>
            <c:manualLayout>
              <c:xMode val="edge"/>
              <c:yMode val="edge"/>
              <c:x val="1.4847920129386811E-2"/>
              <c:y val="0.20808908595163494"/>
            </c:manualLayout>
          </c:layout>
          <c:overlay val="0"/>
          <c:spPr>
            <a:noFill/>
            <a:ln w="25398">
              <a:noFill/>
            </a:ln>
          </c:spPr>
        </c:title>
        <c:numFmt formatCode="\О\с\н\о\в\н\о\й"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436352"/>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CFC3C-DC68-4AD1-8E64-8CA6AEA92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115</Pages>
  <Words>43565</Words>
  <Characters>248324</Characters>
  <Application>Microsoft Office Word</Application>
  <DocSecurity>0</DocSecurity>
  <Lines>2069</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26 школа</cp:lastModifiedBy>
  <cp:revision>3</cp:revision>
  <cp:lastPrinted>2024-04-19T05:32:00Z</cp:lastPrinted>
  <dcterms:created xsi:type="dcterms:W3CDTF">2024-04-19T05:48:00Z</dcterms:created>
  <dcterms:modified xsi:type="dcterms:W3CDTF">2024-11-13T10:54:00Z</dcterms:modified>
</cp:coreProperties>
</file>