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F" w:rsidRDefault="00294B65" w:rsidP="00193355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584E26" wp14:editId="58BAF38D">
            <wp:simplePos x="0" y="0"/>
            <wp:positionH relativeFrom="column">
              <wp:posOffset>-849630</wp:posOffset>
            </wp:positionH>
            <wp:positionV relativeFrom="paragraph">
              <wp:posOffset>215900</wp:posOffset>
            </wp:positionV>
            <wp:extent cx="6969125" cy="9584055"/>
            <wp:effectExtent l="0" t="0" r="0" b="0"/>
            <wp:wrapTight wrapText="bothSides">
              <wp:wrapPolygon edited="0">
                <wp:start x="0" y="0"/>
                <wp:lineTo x="0" y="21553"/>
                <wp:lineTo x="21551" y="21553"/>
                <wp:lineTo x="21551" y="0"/>
                <wp:lineTo x="0" y="0"/>
              </wp:wrapPolygon>
            </wp:wrapTight>
            <wp:docPr id="1" name="Рисунок 1" descr="C:\Users\26 школа\Рабочий стол\на сайт\внеурочная деятельность\164923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95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C7" w:rsidRDefault="00E502C7" w:rsidP="0088292F">
      <w:pPr>
        <w:pStyle w:val="a3"/>
        <w:jc w:val="center"/>
        <w:rPr>
          <w:b/>
          <w:sz w:val="28"/>
          <w:szCs w:val="28"/>
        </w:rPr>
      </w:pPr>
    </w:p>
    <w:p w:rsidR="009C1925" w:rsidRDefault="009C1925" w:rsidP="0088292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9C1925">
        <w:rPr>
          <w:b/>
          <w:sz w:val="28"/>
          <w:szCs w:val="28"/>
        </w:rPr>
        <w:t>Пояснительная записка.</w:t>
      </w:r>
    </w:p>
    <w:p w:rsidR="009C1925" w:rsidRPr="009C1925" w:rsidRDefault="009C1925" w:rsidP="009C1925">
      <w:pPr>
        <w:pStyle w:val="a3"/>
        <w:jc w:val="center"/>
        <w:rPr>
          <w:b/>
          <w:sz w:val="28"/>
          <w:szCs w:val="28"/>
        </w:rPr>
      </w:pPr>
    </w:p>
    <w:p w:rsidR="009A6F5F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Еще совсем недавно ценность книги и чтения у нас была неоспорима.</w:t>
      </w:r>
    </w:p>
    <w:p w:rsidR="009A6F5F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 xml:space="preserve"> Но сегодня ситуация выглядит иначе. Картина массового чтения, </w:t>
      </w:r>
    </w:p>
    <w:p w:rsidR="009C1925" w:rsidRPr="0058417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</w:t>
      </w:r>
    </w:p>
    <w:p w:rsidR="009C1925" w:rsidRPr="0058417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  </w:t>
      </w:r>
      <w:r w:rsidR="009A6F5F">
        <w:rPr>
          <w:rFonts w:ascii="Times New Roman" w:hAnsi="Times New Roman" w:cs="Times New Roman"/>
          <w:sz w:val="28"/>
          <w:szCs w:val="28"/>
        </w:rPr>
        <w:t>Поэтому проблема</w:t>
      </w:r>
      <w:r w:rsidRPr="0058417B">
        <w:rPr>
          <w:rFonts w:ascii="Times New Roman" w:hAnsi="Times New Roman" w:cs="Times New Roman"/>
          <w:sz w:val="28"/>
          <w:szCs w:val="28"/>
        </w:rPr>
        <w:t xml:space="preserve"> детского чтения</w:t>
      </w:r>
      <w:r w:rsidR="009A6F5F">
        <w:rPr>
          <w:rFonts w:ascii="Times New Roman" w:hAnsi="Times New Roman" w:cs="Times New Roman"/>
          <w:sz w:val="28"/>
          <w:szCs w:val="28"/>
        </w:rPr>
        <w:t xml:space="preserve">  стоит очень остро.</w:t>
      </w:r>
      <w:r w:rsidRPr="0058417B">
        <w:rPr>
          <w:rFonts w:ascii="Times New Roman" w:hAnsi="Times New Roman" w:cs="Times New Roman"/>
          <w:sz w:val="28"/>
          <w:szCs w:val="28"/>
        </w:rPr>
        <w:t xml:space="preserve">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</w:p>
    <w:p w:rsidR="009A6F5F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       Актуальность программы «Юный читатель» обусловлена потребностью общества в развитии нравственных, эстетических качеств личности человека. Именно средств</w:t>
      </w:r>
      <w:r w:rsidR="0058417B">
        <w:rPr>
          <w:rFonts w:ascii="Times New Roman" w:hAnsi="Times New Roman" w:cs="Times New Roman"/>
          <w:sz w:val="28"/>
          <w:szCs w:val="28"/>
        </w:rPr>
        <w:t xml:space="preserve">ами произведений художественной </w:t>
      </w:r>
      <w:r w:rsidRPr="0058417B">
        <w:rPr>
          <w:rFonts w:ascii="Times New Roman" w:hAnsi="Times New Roman" w:cs="Times New Roman"/>
          <w:sz w:val="28"/>
          <w:szCs w:val="28"/>
        </w:rPr>
        <w:t>литературы возможно  формирование социально активной творческой личности, способной понимать общечеловеческие ценности, а элементы театрали</w:t>
      </w:r>
      <w:r w:rsidR="00551DFA">
        <w:rPr>
          <w:rFonts w:ascii="Times New Roman" w:hAnsi="Times New Roman" w:cs="Times New Roman"/>
          <w:sz w:val="28"/>
          <w:szCs w:val="28"/>
        </w:rPr>
        <w:t>зации помогут воспитать чувство</w:t>
      </w:r>
      <w:r w:rsidRPr="0058417B">
        <w:rPr>
          <w:rFonts w:ascii="Times New Roman" w:hAnsi="Times New Roman" w:cs="Times New Roman"/>
          <w:sz w:val="28"/>
          <w:szCs w:val="28"/>
        </w:rPr>
        <w:t xml:space="preserve">прекрасного, </w:t>
      </w:r>
    </w:p>
    <w:p w:rsidR="009C1925" w:rsidRPr="0058417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приобщить к культуре и искусству.</w:t>
      </w:r>
    </w:p>
    <w:p w:rsidR="009A6F5F" w:rsidRDefault="005C1E9C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Ц</w:t>
      </w:r>
      <w:r w:rsidR="009C1925" w:rsidRPr="0058417B">
        <w:rPr>
          <w:rFonts w:ascii="Times New Roman" w:hAnsi="Times New Roman" w:cs="Times New Roman"/>
          <w:sz w:val="28"/>
          <w:szCs w:val="28"/>
        </w:rPr>
        <w:t>елесообразность 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</w:t>
      </w:r>
    </w:p>
    <w:p w:rsidR="009C1925" w:rsidRPr="0058417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 xml:space="preserve">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58417B" w:rsidRDefault="0058417B" w:rsidP="009C19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C1925" w:rsidRPr="0058417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кружка.</w:t>
      </w:r>
      <w:r w:rsidRPr="0058417B">
        <w:rPr>
          <w:rFonts w:ascii="Times New Roman" w:hAnsi="Times New Roman" w:cs="Times New Roman"/>
          <w:sz w:val="28"/>
          <w:szCs w:val="28"/>
        </w:rPr>
        <w:br/>
        <w:t>Кружок «Юный читатель» способствует расширению читат</w:t>
      </w:r>
      <w:r w:rsidR="00207C1C">
        <w:rPr>
          <w:rFonts w:ascii="Times New Roman" w:hAnsi="Times New Roman" w:cs="Times New Roman"/>
          <w:sz w:val="28"/>
          <w:szCs w:val="28"/>
        </w:rPr>
        <w:t xml:space="preserve">ельского пространства, развитию </w:t>
      </w:r>
      <w:r w:rsidRPr="0058417B">
        <w:rPr>
          <w:rFonts w:ascii="Times New Roman" w:hAnsi="Times New Roman" w:cs="Times New Roman"/>
          <w:sz w:val="28"/>
          <w:szCs w:val="28"/>
        </w:rPr>
        <w:t>индивидуальных возможностей каждого ребёнка, воспитанию ученика-читателя. Кружковое занятие поможе</w:t>
      </w:r>
      <w:r w:rsidR="00207C1C">
        <w:rPr>
          <w:rFonts w:ascii="Times New Roman" w:hAnsi="Times New Roman" w:cs="Times New Roman"/>
          <w:sz w:val="28"/>
          <w:szCs w:val="28"/>
        </w:rPr>
        <w:t xml:space="preserve">т решать задачи эмоционального, </w:t>
      </w:r>
      <w:r w:rsidRPr="0058417B">
        <w:rPr>
          <w:rFonts w:ascii="Times New Roman" w:hAnsi="Times New Roman" w:cs="Times New Roman"/>
          <w:sz w:val="28"/>
          <w:szCs w:val="28"/>
        </w:rPr>
        <w:t>творческого, литературного, интеллектуального развития ребёнка, а также проблемы нравственно-этического</w:t>
      </w:r>
      <w:r w:rsidR="00207C1C">
        <w:rPr>
          <w:rFonts w:ascii="Times New Roman" w:hAnsi="Times New Roman" w:cs="Times New Roman"/>
          <w:sz w:val="28"/>
          <w:szCs w:val="28"/>
        </w:rPr>
        <w:t xml:space="preserve"> воспитания, так как чтение для </w:t>
      </w:r>
      <w:r w:rsidRPr="0058417B">
        <w:rPr>
          <w:rFonts w:ascii="Times New Roman" w:hAnsi="Times New Roman" w:cs="Times New Roman"/>
          <w:sz w:val="28"/>
          <w:szCs w:val="28"/>
        </w:rPr>
        <w:t>ребёнка – и труд, и творчество, и новые открытия, и удовольствие и самовоспитание.</w:t>
      </w:r>
      <w:r w:rsidRPr="0058417B">
        <w:rPr>
          <w:rFonts w:ascii="Times New Roman" w:hAnsi="Times New Roman" w:cs="Times New Roman"/>
          <w:sz w:val="28"/>
          <w:szCs w:val="28"/>
        </w:rPr>
        <w:br/>
      </w:r>
    </w:p>
    <w:p w:rsidR="009C1925" w:rsidRPr="009C1925" w:rsidRDefault="009C1925" w:rsidP="009C19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76D1" w:rsidRDefault="004976D1" w:rsidP="00207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EA9" w:rsidRDefault="00473EA9" w:rsidP="00207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F5F" w:rsidRDefault="00207C1C" w:rsidP="00207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C1C">
        <w:rPr>
          <w:rFonts w:ascii="Times New Roman" w:eastAsia="Calibri" w:hAnsi="Times New Roman" w:cs="Times New Roman"/>
          <w:sz w:val="28"/>
          <w:szCs w:val="28"/>
        </w:rPr>
        <w:t xml:space="preserve">  Программа вне</w:t>
      </w:r>
      <w:r w:rsidR="009A6F5F">
        <w:rPr>
          <w:rFonts w:ascii="Times New Roman" w:eastAsia="Calibri" w:hAnsi="Times New Roman" w:cs="Times New Roman"/>
          <w:sz w:val="28"/>
          <w:szCs w:val="28"/>
        </w:rPr>
        <w:t>урочной деятельности литературного</w:t>
      </w:r>
      <w:r w:rsidRPr="00207C1C">
        <w:rPr>
          <w:rFonts w:ascii="Times New Roman" w:eastAsia="Calibri" w:hAnsi="Times New Roman" w:cs="Times New Roman"/>
          <w:sz w:val="28"/>
          <w:szCs w:val="28"/>
        </w:rPr>
        <w:t xml:space="preserve"> направления </w:t>
      </w:r>
    </w:p>
    <w:p w:rsidR="00207C1C" w:rsidRPr="00207C1C" w:rsidRDefault="008233CA" w:rsidP="009A6F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</w:t>
      </w:r>
      <w:r w:rsidR="00086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C1C" w:rsidRPr="00207C1C">
        <w:rPr>
          <w:rFonts w:ascii="Times New Roman" w:eastAsia="Calibri" w:hAnsi="Times New Roman" w:cs="Times New Roman"/>
          <w:sz w:val="28"/>
          <w:szCs w:val="28"/>
        </w:rPr>
        <w:t>к</w:t>
      </w:r>
      <w:r w:rsidR="00565F17">
        <w:rPr>
          <w:rFonts w:ascii="Times New Roman" w:eastAsia="Calibri" w:hAnsi="Times New Roman" w:cs="Times New Roman"/>
          <w:sz w:val="28"/>
          <w:szCs w:val="28"/>
        </w:rPr>
        <w:t xml:space="preserve">лассах </w:t>
      </w:r>
      <w:r w:rsidR="00207C1C" w:rsidRPr="00207C1C">
        <w:rPr>
          <w:rFonts w:ascii="Times New Roman" w:eastAsia="Calibri" w:hAnsi="Times New Roman" w:cs="Times New Roman"/>
          <w:sz w:val="28"/>
          <w:szCs w:val="28"/>
        </w:rPr>
        <w:t xml:space="preserve"> МОАУ «ООШ № 26 г</w:t>
      </w:r>
      <w:proofErr w:type="gramStart"/>
      <w:r w:rsidR="00207C1C" w:rsidRPr="00207C1C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07C1C" w:rsidRPr="00207C1C">
        <w:rPr>
          <w:rFonts w:ascii="Times New Roman" w:eastAsia="Calibri" w:hAnsi="Times New Roman" w:cs="Times New Roman"/>
          <w:sz w:val="28"/>
          <w:szCs w:val="28"/>
        </w:rPr>
        <w:t>рска» разработана на основе следующих нормативных документов:</w:t>
      </w:r>
    </w:p>
    <w:p w:rsidR="00207C1C" w:rsidRPr="00207C1C" w:rsidRDefault="00207C1C" w:rsidP="00207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C1C">
        <w:rPr>
          <w:rFonts w:ascii="Times New Roman" w:eastAsia="Calibri" w:hAnsi="Times New Roman" w:cs="Times New Roman"/>
          <w:sz w:val="28"/>
          <w:szCs w:val="28"/>
        </w:rPr>
        <w:t>1. Приказ об утверждении ФГОС ООО Министерства образования и науки РФ от 17 декабря 2010 года №1897(зарегистрирован Минюстом России 1 февраля 2011 года №19644).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>2. 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>3. 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 xml:space="preserve">4. </w:t>
      </w:r>
      <w:proofErr w:type="gramStart"/>
      <w:r w:rsidRPr="00207C1C">
        <w:rPr>
          <w:rFonts w:ascii="Times New Roman" w:eastAsia="Calibri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  <w:proofErr w:type="gramEnd"/>
    </w:p>
    <w:p w:rsidR="00207C1C" w:rsidRPr="00207C1C" w:rsidRDefault="00207C1C" w:rsidP="009C19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925" w:rsidRPr="009C1925" w:rsidRDefault="009C1925" w:rsidP="009C19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C19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7E5B" w:rsidRDefault="009C1925" w:rsidP="009C19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мотивировать и формировать ин</w:t>
      </w:r>
      <w:r w:rsidR="00227E5B">
        <w:rPr>
          <w:rFonts w:ascii="Times New Roman" w:eastAsia="Calibri" w:hAnsi="Times New Roman" w:cs="Times New Roman"/>
          <w:sz w:val="28"/>
          <w:szCs w:val="28"/>
        </w:rPr>
        <w:t>терес к детским книгам;</w:t>
      </w:r>
    </w:p>
    <w:p w:rsidR="00227E5B" w:rsidRDefault="00227E5B" w:rsidP="009C19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C1925" w:rsidRPr="009C1925">
        <w:rPr>
          <w:rFonts w:ascii="Times New Roman" w:eastAsia="Calibri" w:hAnsi="Times New Roman" w:cs="Times New Roman"/>
          <w:sz w:val="28"/>
          <w:szCs w:val="28"/>
        </w:rPr>
        <w:t>асширять  читательский кругозор учащихся, формируя привычку и способность к целенаправленному самосто</w:t>
      </w:r>
      <w:r>
        <w:rPr>
          <w:rFonts w:ascii="Times New Roman" w:eastAsia="Calibri" w:hAnsi="Times New Roman" w:cs="Times New Roman"/>
          <w:sz w:val="28"/>
          <w:szCs w:val="28"/>
        </w:rPr>
        <w:t>ятельному выбору и чтению книг;</w:t>
      </w:r>
    </w:p>
    <w:p w:rsidR="00227E5B" w:rsidRDefault="009C1925" w:rsidP="009C19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факультативный курс может и должен готовить детей к пониманию социальной значимости чтения в нашем обществе, укреплять в сознании и деятельности детей</w:t>
      </w:r>
      <w:r w:rsidR="00227E5B">
        <w:rPr>
          <w:rFonts w:ascii="Times New Roman" w:eastAsia="Calibri" w:hAnsi="Times New Roman" w:cs="Times New Roman"/>
          <w:sz w:val="28"/>
          <w:szCs w:val="28"/>
        </w:rPr>
        <w:t xml:space="preserve"> нормы морали и нравственности;</w:t>
      </w:r>
    </w:p>
    <w:p w:rsidR="009C1925" w:rsidRPr="009C1925" w:rsidRDefault="009C1925" w:rsidP="009C19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вырабатывать художественный вкус, формировать культуру чувств, общения.</w:t>
      </w:r>
    </w:p>
    <w:p w:rsidR="009C1925" w:rsidRDefault="009C1925" w:rsidP="009C1925">
      <w:pPr>
        <w:pStyle w:val="a3"/>
        <w:jc w:val="center"/>
        <w:rPr>
          <w:b/>
          <w:sz w:val="28"/>
          <w:szCs w:val="28"/>
        </w:rPr>
      </w:pPr>
    </w:p>
    <w:p w:rsidR="009C1925" w:rsidRPr="00207C1C" w:rsidRDefault="009C1925" w:rsidP="009C1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создать условия для формирования потребности в чтении художественных произведений;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формировать интерес к литературному чтению;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обеспечивать развитие речи учащихся и активно формировать навыки чтения и речевые умения;</w:t>
      </w:r>
    </w:p>
    <w:p w:rsidR="009C1925" w:rsidRPr="00227E5B" w:rsidRDefault="009C1925" w:rsidP="009C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• развивать у детей способность сопереживать героям, эмоционально откликаться на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прочита</w:t>
      </w:r>
      <w:r w:rsidR="00997F7D"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>.</w:t>
      </w:r>
    </w:p>
    <w:p w:rsidR="00F04706" w:rsidRDefault="00294B65" w:rsidP="009C1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EA9" w:rsidRDefault="00473EA9" w:rsidP="00907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072C0" w:rsidRPr="009072C0" w:rsidRDefault="009072C0" w:rsidP="009072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2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Ценностные ориентиры содержания кружка.</w:t>
      </w:r>
      <w:r w:rsidRPr="009072C0">
        <w:rPr>
          <w:rFonts w:ascii="Times New Roman" w:hAnsi="Times New Roman" w:cs="Times New Roman"/>
          <w:sz w:val="28"/>
          <w:szCs w:val="28"/>
        </w:rPr>
        <w:br/>
        <w:t xml:space="preserve">Содержание программы кружка «Юный читатель»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9072C0" w:rsidRPr="009072C0" w:rsidRDefault="009072C0" w:rsidP="009072C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072C0">
        <w:rPr>
          <w:rFonts w:ascii="Times New Roman" w:hAnsi="Times New Roman" w:cs="Times New Roman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  <w:r w:rsidRPr="009072C0">
        <w:rPr>
          <w:rFonts w:ascii="Times New Roman" w:hAnsi="Times New Roman" w:cs="Times New Roman"/>
          <w:sz w:val="28"/>
          <w:szCs w:val="28"/>
        </w:rPr>
        <w:br/>
      </w:r>
    </w:p>
    <w:p w:rsidR="00227E5B" w:rsidRPr="00227E5B" w:rsidRDefault="00227E5B" w:rsidP="009072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программы.</w:t>
      </w: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227E5B">
        <w:rPr>
          <w:rFonts w:ascii="Times New Roman" w:hAnsi="Times New Roman" w:cs="Times New Roman"/>
          <w:sz w:val="28"/>
          <w:szCs w:val="28"/>
        </w:rPr>
        <w:t> являются следующие умения:</w:t>
      </w:r>
    </w:p>
    <w:p w:rsidR="00227E5B" w:rsidRPr="00227E5B" w:rsidRDefault="00227E5B" w:rsidP="00227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оценивать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27E5B" w:rsidRPr="00227E5B" w:rsidRDefault="00227E5B" w:rsidP="00227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эмоционально «проживать» текст, выражать свои эмоции;</w:t>
      </w:r>
    </w:p>
    <w:p w:rsidR="00227E5B" w:rsidRPr="00227E5B" w:rsidRDefault="00227E5B" w:rsidP="00227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понимать эмоции других людей, сочувствовать, сопереживать;</w:t>
      </w:r>
    </w:p>
    <w:p w:rsidR="00227E5B" w:rsidRPr="00227E5B" w:rsidRDefault="00227E5B" w:rsidP="00227E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7E5B">
        <w:rPr>
          <w:rFonts w:ascii="Times New Roman" w:hAnsi="Times New Roman" w:cs="Times New Roman"/>
          <w:sz w:val="28"/>
          <w:szCs w:val="28"/>
        </w:rPr>
        <w:t>высказывать своё отношение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>.</w:t>
      </w:r>
    </w:p>
    <w:p w:rsidR="00227E5B" w:rsidRDefault="00227E5B" w:rsidP="00227E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27E5B">
        <w:rPr>
          <w:rFonts w:ascii="Times New Roman" w:hAnsi="Times New Roman" w:cs="Times New Roman"/>
          <w:b/>
          <w:bCs/>
          <w:sz w:val="28"/>
          <w:szCs w:val="28"/>
        </w:rPr>
        <w:t>Метапредметнымирезультатами</w:t>
      </w:r>
      <w:proofErr w:type="spellEnd"/>
      <w:r w:rsidRPr="00227E5B">
        <w:rPr>
          <w:rFonts w:ascii="Times New Roman" w:hAnsi="Times New Roman" w:cs="Times New Roman"/>
          <w:sz w:val="28"/>
          <w:szCs w:val="28"/>
        </w:rPr>
        <w:t> изучения курса является формирование универсальных учебных действий (УУД).</w:t>
      </w:r>
    </w:p>
    <w:p w:rsidR="00227E5B" w:rsidRDefault="00227E5B" w:rsidP="00227E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27E5B" w:rsidRPr="00227E5B" w:rsidRDefault="00227E5B" w:rsidP="005841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  <w:r w:rsidR="009072C0">
        <w:rPr>
          <w:rFonts w:ascii="Times New Roman" w:hAnsi="Times New Roman" w:cs="Times New Roman"/>
          <w:sz w:val="28"/>
          <w:szCs w:val="28"/>
        </w:rPr>
        <w:br/>
      </w:r>
      <w:r w:rsidR="0058417B">
        <w:rPr>
          <w:rFonts w:ascii="Times New Roman" w:hAnsi="Times New Roman" w:cs="Times New Roman"/>
          <w:sz w:val="28"/>
          <w:szCs w:val="28"/>
        </w:rPr>
        <w:t xml:space="preserve">- </w:t>
      </w:r>
      <w:r w:rsidR="009072C0">
        <w:rPr>
          <w:rFonts w:ascii="Times New Roman" w:hAnsi="Times New Roman" w:cs="Times New Roman"/>
          <w:sz w:val="28"/>
          <w:szCs w:val="28"/>
        </w:rPr>
        <w:t>у</w:t>
      </w:r>
      <w:r w:rsidRPr="00227E5B">
        <w:rPr>
          <w:rFonts w:ascii="Times New Roman" w:hAnsi="Times New Roman" w:cs="Times New Roman"/>
          <w:sz w:val="28"/>
          <w:szCs w:val="28"/>
        </w:rPr>
        <w:t>меть работать с книгой, пользуяс</w:t>
      </w:r>
      <w:r w:rsidR="009072C0">
        <w:rPr>
          <w:rFonts w:ascii="Times New Roman" w:hAnsi="Times New Roman" w:cs="Times New Roman"/>
          <w:sz w:val="28"/>
          <w:szCs w:val="28"/>
        </w:rPr>
        <w:t>ь алгоритмом учебных действий;</w:t>
      </w:r>
      <w:r w:rsidR="009072C0">
        <w:rPr>
          <w:rFonts w:ascii="Times New Roman" w:hAnsi="Times New Roman" w:cs="Times New Roman"/>
          <w:sz w:val="28"/>
          <w:szCs w:val="28"/>
        </w:rPr>
        <w:br/>
      </w:r>
      <w:r w:rsidR="0058417B">
        <w:rPr>
          <w:rFonts w:ascii="Times New Roman" w:hAnsi="Times New Roman" w:cs="Times New Roman"/>
          <w:sz w:val="28"/>
          <w:szCs w:val="28"/>
        </w:rPr>
        <w:t xml:space="preserve">- </w:t>
      </w:r>
      <w:r w:rsidR="009072C0">
        <w:rPr>
          <w:rFonts w:ascii="Times New Roman" w:hAnsi="Times New Roman" w:cs="Times New Roman"/>
          <w:sz w:val="28"/>
          <w:szCs w:val="28"/>
        </w:rPr>
        <w:t>у</w:t>
      </w:r>
      <w:r w:rsidRPr="00227E5B">
        <w:rPr>
          <w:rFonts w:ascii="Times New Roman" w:hAnsi="Times New Roman" w:cs="Times New Roman"/>
          <w:sz w:val="28"/>
          <w:szCs w:val="28"/>
        </w:rPr>
        <w:t>меть самостоятельно раб</w:t>
      </w:r>
      <w:r w:rsidR="0089783D">
        <w:rPr>
          <w:rFonts w:ascii="Times New Roman" w:hAnsi="Times New Roman" w:cs="Times New Roman"/>
          <w:sz w:val="28"/>
          <w:szCs w:val="28"/>
        </w:rPr>
        <w:t>отать с</w:t>
      </w:r>
      <w:r w:rsidR="009072C0">
        <w:rPr>
          <w:rFonts w:ascii="Times New Roman" w:hAnsi="Times New Roman" w:cs="Times New Roman"/>
          <w:sz w:val="28"/>
          <w:szCs w:val="28"/>
        </w:rPr>
        <w:t xml:space="preserve"> произведением;</w:t>
      </w:r>
      <w:r w:rsidR="009072C0">
        <w:rPr>
          <w:rFonts w:ascii="Times New Roman" w:hAnsi="Times New Roman" w:cs="Times New Roman"/>
          <w:sz w:val="28"/>
          <w:szCs w:val="28"/>
        </w:rPr>
        <w:br/>
      </w:r>
      <w:r w:rsidR="0058417B">
        <w:rPr>
          <w:rFonts w:ascii="Times New Roman" w:hAnsi="Times New Roman" w:cs="Times New Roman"/>
          <w:sz w:val="28"/>
          <w:szCs w:val="28"/>
        </w:rPr>
        <w:t xml:space="preserve">- </w:t>
      </w:r>
      <w:r w:rsidR="009072C0">
        <w:rPr>
          <w:rFonts w:ascii="Times New Roman" w:hAnsi="Times New Roman" w:cs="Times New Roman"/>
          <w:sz w:val="28"/>
          <w:szCs w:val="28"/>
        </w:rPr>
        <w:t>у</w:t>
      </w:r>
      <w:r w:rsidRPr="00227E5B">
        <w:rPr>
          <w:rFonts w:ascii="Times New Roman" w:hAnsi="Times New Roman" w:cs="Times New Roman"/>
          <w:sz w:val="28"/>
          <w:szCs w:val="28"/>
        </w:rPr>
        <w:t>меть работать в парах и группах, участвовать в проектной деятельности, литературных играх;</w:t>
      </w:r>
      <w:r w:rsidRPr="00227E5B">
        <w:rPr>
          <w:rFonts w:ascii="Times New Roman" w:hAnsi="Times New Roman" w:cs="Times New Roman"/>
          <w:sz w:val="28"/>
          <w:szCs w:val="28"/>
        </w:rPr>
        <w:br/>
      </w:r>
      <w:r w:rsidR="0058417B">
        <w:rPr>
          <w:rFonts w:ascii="Times New Roman" w:hAnsi="Times New Roman" w:cs="Times New Roman"/>
          <w:sz w:val="28"/>
          <w:szCs w:val="28"/>
        </w:rPr>
        <w:t xml:space="preserve">- </w:t>
      </w:r>
      <w:r w:rsidR="009072C0">
        <w:rPr>
          <w:rFonts w:ascii="Times New Roman" w:hAnsi="Times New Roman" w:cs="Times New Roman"/>
          <w:sz w:val="28"/>
          <w:szCs w:val="28"/>
        </w:rPr>
        <w:t>у</w:t>
      </w:r>
      <w:r w:rsidRPr="00227E5B">
        <w:rPr>
          <w:rFonts w:ascii="Times New Roman" w:hAnsi="Times New Roman" w:cs="Times New Roman"/>
          <w:sz w:val="28"/>
          <w:szCs w:val="28"/>
        </w:rPr>
        <w:t>меть определять свою роль в общей рабо</w:t>
      </w:r>
      <w:r>
        <w:rPr>
          <w:rFonts w:ascii="Times New Roman" w:hAnsi="Times New Roman" w:cs="Times New Roman"/>
          <w:sz w:val="28"/>
          <w:szCs w:val="28"/>
        </w:rPr>
        <w:t>те и оценивать свои результаты.</w:t>
      </w: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 xml:space="preserve"> УУД служит технология продуктивного чтения.</w:t>
      </w: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E5B" w:rsidRPr="00227E5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2F1A2B" w:rsidRDefault="0058417B" w:rsidP="00227E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рогнозировать содержание книги до чтения, используя информацию из аппарата книги;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о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тбирать книги по теме, жан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ру и авторской принадлежности;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  <w:t>- о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риентироваться в мире книг (работа с открытым библиотечным фондом);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с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оставлять краткие аннотации к прочитанным книгам;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ользоваться словарями, справочниками, энциклопедиями.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</w:p>
    <w:p w:rsidR="009072C0" w:rsidRPr="0058417B" w:rsidRDefault="00227E5B" w:rsidP="0022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58417B" w:rsidRPr="0058417B" w:rsidRDefault="0058417B" w:rsidP="0058417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участвовать в беседе о прочитанной книге, выражать своё мнение и аргументировать свою точку зрения;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оценивать поведение героев с точки зрения морали, формировать свою этическую позицию;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высказывать своё суждение об оформлении и структуре книги;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участвовать в конкурсах чтецов и рассказчиков;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соблюдать правила общения и поведения в школе, библиотеке, дома и т.д.</w:t>
      </w:r>
      <w:proofErr w:type="gramEnd"/>
    </w:p>
    <w:p w:rsidR="0058417B" w:rsidRDefault="0058417B" w:rsidP="00227E5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При реализации программы использовать различные </w:t>
      </w:r>
      <w:r w:rsidRPr="009072C0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формы проведения занятий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: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- экскурсии; 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игры-путешествия;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конкурсы знатоков загадок и пословиц;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конкурсы стихов;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турниры эрудитов;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выставки рисунков и творческих работ;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литературные праздники;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день писателя;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беседы;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библиотечные уроки;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практикумы.</w:t>
      </w:r>
    </w:p>
    <w:p w:rsidR="009072C0" w:rsidRPr="009072C0" w:rsidRDefault="009072C0" w:rsidP="009072C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Формы организации деятельности:</w:t>
      </w: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индивидуальная, групповая, коллективная.</w:t>
      </w:r>
    </w:p>
    <w:p w:rsidR="009072C0" w:rsidRPr="009072C0" w:rsidRDefault="009072C0" w:rsidP="009072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2C0" w:rsidRDefault="009072C0" w:rsidP="009072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2C0">
        <w:rPr>
          <w:rFonts w:ascii="Times New Roman" w:eastAsia="Calibri" w:hAnsi="Times New Roman" w:cs="Times New Roman"/>
          <w:sz w:val="28"/>
          <w:szCs w:val="28"/>
        </w:rPr>
        <w:t xml:space="preserve">  Данная про</w:t>
      </w:r>
      <w:r w:rsidR="000473E6">
        <w:rPr>
          <w:rFonts w:ascii="Times New Roman" w:eastAsia="Calibri" w:hAnsi="Times New Roman" w:cs="Times New Roman"/>
          <w:sz w:val="28"/>
          <w:szCs w:val="28"/>
        </w:rPr>
        <w:t>грамма ориентирована на детей 2</w:t>
      </w:r>
      <w:r w:rsidR="00565F17">
        <w:rPr>
          <w:rFonts w:ascii="Times New Roman" w:eastAsia="Calibri" w:hAnsi="Times New Roman" w:cs="Times New Roman"/>
          <w:sz w:val="28"/>
          <w:szCs w:val="28"/>
        </w:rPr>
        <w:t>-</w:t>
      </w:r>
      <w:r w:rsidR="0025433B">
        <w:rPr>
          <w:rFonts w:ascii="Times New Roman" w:eastAsia="Calibri" w:hAnsi="Times New Roman" w:cs="Times New Roman"/>
          <w:sz w:val="28"/>
          <w:szCs w:val="28"/>
        </w:rPr>
        <w:t>х классо</w:t>
      </w:r>
      <w:r w:rsidR="002429FC">
        <w:rPr>
          <w:rFonts w:ascii="Times New Roman" w:eastAsia="Calibri" w:hAnsi="Times New Roman" w:cs="Times New Roman"/>
          <w:sz w:val="28"/>
          <w:szCs w:val="28"/>
        </w:rPr>
        <w:t>в общеобразовательной школы  в количестве 34 часов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2429FC">
        <w:rPr>
          <w:rFonts w:ascii="Times New Roman" w:eastAsia="Calibri" w:hAnsi="Times New Roman" w:cs="Times New Roman"/>
          <w:sz w:val="28"/>
          <w:szCs w:val="28"/>
        </w:rPr>
        <w:t>расчёта 1 занятие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:rsidR="00207C1C" w:rsidRDefault="00207C1C" w:rsidP="009072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768" w:rsidRDefault="005C6768" w:rsidP="001F3201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02C7" w:rsidRDefault="00E502C7" w:rsidP="00E502C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2936" w:rsidRDefault="00342936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AFE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«Юный читатель»</w:t>
      </w:r>
    </w:p>
    <w:p w:rsidR="00E502C7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lastRenderedPageBreak/>
        <w:t>Тема 1:   Вводное занятие.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2: Загадки о книгах. Встреча со сказочными и литературными героями.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Тема 3: Знакомство с библиотекой. Роль и значение библиотеки.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4: Система библиотечного обслуживания: запись в библиотеку, абонемент и читальный зал. Культура читателя.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4:  Знакомство с энциклопедиями, народными сказками и короткими рассказами.</w:t>
      </w:r>
    </w:p>
    <w:p w:rsidR="00E502C7" w:rsidRPr="00683AFE" w:rsidRDefault="00E502C7" w:rsidP="00E502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5:   </w:t>
      </w:r>
      <w:r w:rsidRPr="002D1284">
        <w:rPr>
          <w:rFonts w:ascii="Times New Roman" w:eastAsia="Calibri" w:hAnsi="Times New Roman" w:cs="Times New Roman"/>
          <w:sz w:val="28"/>
          <w:szCs w:val="28"/>
        </w:rPr>
        <w:t>Оформление книжки-малышки «Мой маленький друг»</w:t>
      </w:r>
      <w:r>
        <w:rPr>
          <w:rFonts w:ascii="Times New Roman" w:eastAsia="Calibri" w:hAnsi="Times New Roman" w:cs="Times New Roman"/>
          <w:sz w:val="28"/>
          <w:szCs w:val="28"/>
        </w:rPr>
        <w:t>. Мастерская.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6:  Волшебница – осень! Экскурсия.  3 часа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6.1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 xml:space="preserve"> Стихи русских поэтов про осень в сопровождении музыкальных произведений русских композиторов.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6.2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 xml:space="preserve"> Игра–путешествие «Осень – чудная пора!»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7:   Фольклор. Основные жанры фольклора. Чтение и анализ пословиц, поговорок, песен, загадок и т.д. 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8:  Устный журнал «Любимые книги – любимые писатели».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9:  «Давайте, друзья, потолкуем о маме» - беседа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10:  Сказки советских писателей. Конкурс знатоков сказок.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11:  Игра-путешествие по родному краю.</w:t>
      </w: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2 часа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12:  Животные – герои детских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книг. Конкурс рисунков.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13:  Новогодний переполох. Встреча с любимыми героями.        Инсценировка.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14:  Клуб вежливых ребят.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15:  Произведения о ребятах-сверстниках, об их делах.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16:  Волшебный мир сказок. Путешествие в тридевятое царство.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Тема 17:  Современные детские журналы. Выбор и чтение журналов.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18: Громкие чтения любимых произведений. Отзыв о любимой книге.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19:  Сказки зарубежных писателей из фонда </w:t>
      </w:r>
      <w:proofErr w:type="spellStart"/>
      <w:r w:rsidRPr="00683AFE">
        <w:rPr>
          <w:rFonts w:ascii="Times New Roman" w:eastAsia="Calibri" w:hAnsi="Times New Roman" w:cs="Times New Roman"/>
          <w:sz w:val="28"/>
          <w:szCs w:val="28"/>
        </w:rPr>
        <w:t>аудиохрестоматии</w:t>
      </w:r>
      <w:proofErr w:type="spellEnd"/>
      <w:r w:rsidRPr="00683A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20:  Твои защитники. Чтение и анализ произведений о защитниках Отечества. Выставка книг.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21:  Дети – герои сказок. Литературная игра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22:  Беседа «Энциклопедия знает все!».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23:  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>Исчезающая красота (по страницам Красной книги).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24:  Проба пера. Сочинение загадок и сказок.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25:  Весенние картины. Презентация картин известных художников о весне.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26:  Конкурс чтецов. Стихи о весне.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27:  Твоя личная библиотека и любимые книги.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28:  Творчество </w:t>
      </w:r>
      <w:r>
        <w:rPr>
          <w:rFonts w:ascii="Times New Roman" w:eastAsia="Calibri" w:hAnsi="Times New Roman" w:cs="Times New Roman"/>
          <w:sz w:val="28"/>
          <w:szCs w:val="28"/>
        </w:rPr>
        <w:t>Маршака, Михалкова.</w:t>
      </w: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Выбор и чтение книг.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29:  «Книжки - юбиляры».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30:  Библиотечная мозаика: урок-игра «Что узнали о книгах?».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Тема 31:  Литературное караоке. </w:t>
      </w: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2C7" w:rsidRPr="00683AFE" w:rsidRDefault="00E502C7" w:rsidP="00E502C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212" w:rsidRDefault="004E5212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2C7" w:rsidRDefault="00E502C7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2C7" w:rsidRDefault="00E502C7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2C7" w:rsidRDefault="00E502C7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099" w:rsidRPr="00483099" w:rsidRDefault="00546F8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483099" w:rsidRPr="00546F8C" w:rsidRDefault="00483099" w:rsidP="0048309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099" w:rsidRPr="001673A6" w:rsidRDefault="007F140F" w:rsidP="001673A6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Кашурникова</w:t>
      </w:r>
      <w:proofErr w:type="spellEnd"/>
      <w:r w:rsidR="00483099" w:rsidRPr="001673A6">
        <w:rPr>
          <w:rFonts w:ascii="Times New Roman" w:eastAsia="Calibri" w:hAnsi="Times New Roman" w:cs="Times New Roman"/>
          <w:sz w:val="28"/>
          <w:szCs w:val="28"/>
        </w:rPr>
        <w:t xml:space="preserve"> Т.М. Чудо, имя которому — книг</w:t>
      </w:r>
      <w:proofErr w:type="gramStart"/>
      <w:r w:rsidR="00483099" w:rsidRPr="001673A6">
        <w:rPr>
          <w:rFonts w:ascii="Times New Roman" w:eastAsia="Calibri" w:hAnsi="Times New Roman" w:cs="Times New Roman"/>
          <w:sz w:val="28"/>
          <w:szCs w:val="28"/>
        </w:rPr>
        <w:t>а[</w:t>
      </w:r>
      <w:proofErr w:type="gramEnd"/>
      <w:r w:rsidR="00483099" w:rsidRPr="001673A6">
        <w:rPr>
          <w:rFonts w:ascii="Times New Roman" w:eastAsia="Calibri" w:hAnsi="Times New Roman" w:cs="Times New Roman"/>
          <w:sz w:val="28"/>
          <w:szCs w:val="28"/>
        </w:rPr>
        <w:t>Текст].-М.: Школьная библиотека, 2006.-104с.</w:t>
      </w:r>
    </w:p>
    <w:p w:rsidR="00483099" w:rsidRPr="001673A6" w:rsidRDefault="00483099" w:rsidP="001673A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Средь умных книг, хранящихся на полк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е[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Текст]: Сценарий библиотечных уроков и праздников /сост. Макарова Н.М.-М.: Школьная библиотека, 2001.-168с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(Приложение к журналу «Школьная библиотека).</w:t>
      </w:r>
    </w:p>
    <w:p w:rsidR="00483099" w:rsidRPr="001673A6" w:rsidRDefault="00483099" w:rsidP="001673A6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Крук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Н.В.Библиотечные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уроки по чтению. 1-9 классы: в 2-х ч. Ч.1. 1-4 классы [Текст]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:М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етодическая копилка ш</w:t>
      </w:r>
      <w:r w:rsidR="007F140F">
        <w:rPr>
          <w:rFonts w:ascii="Times New Roman" w:eastAsia="Calibri" w:hAnsi="Times New Roman" w:cs="Times New Roman"/>
          <w:sz w:val="28"/>
          <w:szCs w:val="28"/>
        </w:rPr>
        <w:t xml:space="preserve">кольного библиотекаря/Н.В. </w:t>
      </w:r>
      <w:proofErr w:type="spellStart"/>
      <w:r w:rsidR="007F140F">
        <w:rPr>
          <w:rFonts w:ascii="Times New Roman" w:eastAsia="Calibri" w:hAnsi="Times New Roman" w:cs="Times New Roman"/>
          <w:sz w:val="28"/>
          <w:szCs w:val="28"/>
        </w:rPr>
        <w:t>Крук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Котомцева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М.:Русская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школьная библиотечная ассоциация, 2010.</w:t>
      </w:r>
    </w:p>
    <w:p w:rsidR="00483099" w:rsidRPr="001673A6" w:rsidRDefault="00483099" w:rsidP="001673A6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Бражников А.И. Интеллектуальные игры как способ привлечения детей к чтени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ю[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Текст]А.И. Бражников; общ. Ред. И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послесл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О.Громовой</w:t>
      </w:r>
      <w:proofErr w:type="spellEnd"/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М.: Чистые пруды, 2006.-32с.-(Библиотечка «Первого сентября», серия «Библиотека в школе». 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Вып.6(12)).</w:t>
      </w:r>
      <w:proofErr w:type="gramEnd"/>
    </w:p>
    <w:p w:rsidR="00483099" w:rsidRPr="001673A6" w:rsidRDefault="00483099" w:rsidP="00546F8C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Дети и книга: Простые приемы привлечения к чтени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ю[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Текст]/под ред.О. Громовой.-М.: Чистые пруды, 2007.-(Библиотечка «Первого сентября», серия «Библиотека в школе»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ып.6(18)).</w:t>
      </w:r>
    </w:p>
    <w:p w:rsidR="00483099" w:rsidRPr="001673A6" w:rsidRDefault="00483099" w:rsidP="001673A6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Фролова Ю. Играем в библиотеке: методика и описание развивающих и развлекательных игр для детей всех возрастов [Текст]/Ю. Фролова;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всуп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>. Статья О. Громовой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М.: Чистые пруды, 2006.-32с.-(Библиотечка «Первого сентября», серия «Библиотека в школе». Вып.1(7)).</w:t>
      </w:r>
    </w:p>
    <w:p w:rsidR="00483099" w:rsidRPr="00546F8C" w:rsidRDefault="00483099" w:rsidP="00546F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6F8C" w:rsidRPr="00546F8C" w:rsidRDefault="001673A6" w:rsidP="00546F8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Русские детские писатели 20 </w:t>
      </w:r>
      <w:r w:rsidR="00546F8C" w:rsidRPr="00546F8C">
        <w:rPr>
          <w:rFonts w:ascii="Times New Roman" w:eastAsia="Calibri" w:hAnsi="Times New Roman" w:cs="Times New Roman"/>
          <w:sz w:val="28"/>
          <w:szCs w:val="28"/>
        </w:rPr>
        <w:t>века. Библиографический словарь. М.: Флинта - наука, 2001.</w:t>
      </w:r>
    </w:p>
    <w:p w:rsidR="00976965" w:rsidRDefault="00976965" w:rsidP="00546F8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6965" w:rsidRDefault="00976965" w:rsidP="00546F8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F8C" w:rsidRDefault="00546F8C" w:rsidP="00546F8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6F8C">
        <w:rPr>
          <w:rFonts w:ascii="Times New Roman" w:eastAsia="Calibri" w:hAnsi="Times New Roman" w:cs="Times New Roman"/>
          <w:sz w:val="28"/>
          <w:szCs w:val="28"/>
        </w:rPr>
        <w:t>Интернет — ресурсы</w:t>
      </w:r>
    </w:p>
    <w:p w:rsidR="00546F8C" w:rsidRPr="00546F8C" w:rsidRDefault="00546F8C" w:rsidP="00546F8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F8C" w:rsidRPr="00546F8C" w:rsidRDefault="00546F8C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http://www.metodkabinet.eu/</w:t>
      </w:r>
    </w:p>
    <w:p w:rsidR="00546F8C" w:rsidRPr="00546F8C" w:rsidRDefault="00546F8C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http://www.uroki.net/doc.htm</w:t>
      </w:r>
    </w:p>
    <w:p w:rsidR="00546F8C" w:rsidRPr="00546F8C" w:rsidRDefault="00546F8C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http://mir-prazdnikov.ru</w:t>
      </w:r>
    </w:p>
    <w:p w:rsidR="00546F8C" w:rsidRPr="00546F8C" w:rsidRDefault="00546F8C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http://www.1september.ru/</w:t>
      </w:r>
    </w:p>
    <w:p w:rsidR="00546F8C" w:rsidRDefault="00546F8C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8" w:history="1">
        <w:r w:rsidR="001673A6" w:rsidRPr="00F1595B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http://www.moyashkola.net/</w:t>
        </w:r>
      </w:hyperlink>
    </w:p>
    <w:p w:rsidR="001673A6" w:rsidRPr="00DD672A" w:rsidRDefault="0089783D" w:rsidP="0097696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http://planetaznaniy.astrel.ru</w:t>
      </w:r>
    </w:p>
    <w:p w:rsidR="001673A6" w:rsidRPr="00DD672A" w:rsidRDefault="0089783D" w:rsidP="0097696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http://mp3tales.info</w:t>
      </w:r>
    </w:p>
    <w:p w:rsidR="001673A6" w:rsidRPr="00DD672A" w:rsidRDefault="0089783D" w:rsidP="0097696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http://standart.edu.ru</w:t>
      </w:r>
    </w:p>
    <w:p w:rsidR="001673A6" w:rsidRPr="00DD672A" w:rsidRDefault="0089783D" w:rsidP="0097696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http://school-collection.edu.ru/</w:t>
      </w:r>
    </w:p>
    <w:p w:rsidR="001673A6" w:rsidRDefault="001673A6" w:rsidP="0097696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EA9" w:rsidRDefault="00473EA9" w:rsidP="005C676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3EA9" w:rsidRDefault="00473EA9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51E8" w:rsidRDefault="00FC51E8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6758" w:rsidRDefault="00086758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2936" w:rsidRDefault="00342936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73A6" w:rsidRPr="001673A6" w:rsidRDefault="008A5DCF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 – тематический план </w:t>
      </w:r>
      <w:r w:rsidR="002D1284">
        <w:rPr>
          <w:rFonts w:ascii="Times New Roman" w:eastAsia="Calibri" w:hAnsi="Times New Roman" w:cs="Times New Roman"/>
          <w:b/>
          <w:sz w:val="32"/>
          <w:szCs w:val="32"/>
        </w:rPr>
        <w:t>для 2</w:t>
      </w:r>
      <w:r w:rsidR="008D15F8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  <w:r w:rsidR="00C71E4F">
        <w:rPr>
          <w:rFonts w:ascii="Times New Roman" w:eastAsia="Calibri" w:hAnsi="Times New Roman" w:cs="Times New Roman"/>
          <w:b/>
          <w:sz w:val="32"/>
          <w:szCs w:val="32"/>
        </w:rPr>
        <w:t xml:space="preserve">а (34 </w:t>
      </w:r>
      <w:r w:rsidR="008D15F8">
        <w:rPr>
          <w:rFonts w:ascii="Times New Roman" w:eastAsia="Calibri" w:hAnsi="Times New Roman" w:cs="Times New Roman"/>
          <w:b/>
          <w:sz w:val="32"/>
          <w:szCs w:val="32"/>
        </w:rPr>
        <w:t>часа</w:t>
      </w:r>
      <w:r w:rsidR="001673A6" w:rsidRPr="001673A6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1673A6" w:rsidRDefault="001673A6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706"/>
        <w:gridCol w:w="4184"/>
        <w:gridCol w:w="2356"/>
        <w:gridCol w:w="1092"/>
        <w:gridCol w:w="1264"/>
      </w:tblGrid>
      <w:tr w:rsidR="00416583" w:rsidRPr="001673A6" w:rsidTr="001673A6">
        <w:trPr>
          <w:trHeight w:val="380"/>
        </w:trPr>
        <w:tc>
          <w:tcPr>
            <w:tcW w:w="533" w:type="dxa"/>
            <w:vMerge w:val="restart"/>
          </w:tcPr>
          <w:p w:rsid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4" w:type="dxa"/>
            <w:vMerge w:val="restart"/>
          </w:tcPr>
          <w:p w:rsid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6" w:type="dxa"/>
            <w:vMerge w:val="restart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356" w:type="dxa"/>
            <w:gridSpan w:val="2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416583" w:rsidRPr="001673A6" w:rsidTr="001673A6">
        <w:trPr>
          <w:trHeight w:val="253"/>
        </w:trPr>
        <w:tc>
          <w:tcPr>
            <w:tcW w:w="533" w:type="dxa"/>
            <w:vMerge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vMerge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4" w:type="dxa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416583" w:rsidTr="001673A6">
        <w:tc>
          <w:tcPr>
            <w:tcW w:w="533" w:type="dxa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16583" w:rsidRDefault="00416583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027D6" w:rsidRDefault="00B027D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B027D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583" w:rsidRDefault="00416583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C465B" w:rsidRDefault="003C465B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416583" w:rsidRDefault="00416583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B027D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B0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284" w:rsidRDefault="002D1284" w:rsidP="00B0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B027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0083" w:rsidRDefault="0051008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B027D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10083" w:rsidRDefault="0051008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23D3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B027D6" w:rsidRDefault="00B027D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23D3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086758" w:rsidRDefault="00086758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C71E4F" w:rsidRDefault="00C71E4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758" w:rsidRDefault="00086758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B11152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AD6BC7" w:rsidRDefault="00AD6BC7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B11152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B11152" w:rsidRDefault="00B11152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B11152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AD6BC7" w:rsidRDefault="00AD6BC7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996" w:rsidRDefault="00B0099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1675" w:rsidRDefault="00A11675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AD6BC7" w:rsidRDefault="00AD6BC7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397951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E4F" w:rsidRDefault="00C71E4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397951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951" w:rsidRPr="001673A6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4" w:type="dxa"/>
          </w:tcPr>
          <w:p w:rsid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2A" w:rsidRPr="001673A6" w:rsidRDefault="00DD672A" w:rsidP="00416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r w:rsidR="00416583">
              <w:rPr>
                <w:rFonts w:ascii="Times New Roman" w:eastAsia="Calibri" w:hAnsi="Times New Roman" w:cs="Times New Roman"/>
                <w:sz w:val="28"/>
                <w:szCs w:val="28"/>
              </w:rPr>
              <w:t>одное занятие</w:t>
            </w:r>
          </w:p>
          <w:p w:rsidR="001673A6" w:rsidRPr="001673A6" w:rsidRDefault="00B027D6" w:rsidP="00416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книгах. Встреча со сказочными и литературными героями.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библиотечного обслуживания: запись в библиотеку, абонемент и читальный зал. Культура читателя.</w:t>
            </w:r>
          </w:p>
          <w:p w:rsidR="00B027D6" w:rsidRDefault="00B027D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Знакомство с энциклопедиями, народными сказками и короткими рассказами.</w:t>
            </w:r>
          </w:p>
          <w:p w:rsidR="00B027D6" w:rsidRDefault="002D1284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28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книжки-малышки «Мой маленький друг»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Волшебница – осень! 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Стихи русских поэтов про осень в сопровождении музы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кальных произведений  </w:t>
            </w: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русских композиторов.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Игра–путешествие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 – чудная пора!»</w:t>
            </w:r>
          </w:p>
          <w:p w:rsidR="003C465B" w:rsidRPr="003C465B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Фольклор. Основные жанры фольклора.</w:t>
            </w:r>
            <w:r w:rsidR="00510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и анализ пословиц, поговорок</w:t>
            </w:r>
            <w:r w:rsidR="00B027D6">
              <w:rPr>
                <w:rFonts w:ascii="Times New Roman" w:eastAsia="Calibri" w:hAnsi="Times New Roman" w:cs="Times New Roman"/>
                <w:sz w:val="28"/>
                <w:szCs w:val="28"/>
              </w:rPr>
              <w:t>, песен, загадок</w:t>
            </w:r>
            <w:r w:rsidR="00510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</w:t>
            </w:r>
          </w:p>
          <w:p w:rsidR="00397951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«Люб</w:t>
            </w:r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>имые книги – любимые писатели».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«Давайте, др</w:t>
            </w:r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узья, потолкуем о маме» </w:t>
            </w:r>
          </w:p>
          <w:p w:rsidR="00DC23D3" w:rsidRDefault="0051008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Сказки советских писателей. Конкурс знатоков сказок.</w:t>
            </w:r>
          </w:p>
          <w:p w:rsidR="00DC23D3" w:rsidRDefault="00B027D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Игра-путешествие по родному краю.   </w:t>
            </w:r>
          </w:p>
          <w:p w:rsidR="00B027D6" w:rsidRDefault="00B027D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«Мое Оренбуржье»</w:t>
            </w:r>
          </w:p>
          <w:p w:rsidR="00DC23D3" w:rsidRDefault="00DC23D3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– герои </w:t>
            </w:r>
            <w:r w:rsidR="00C71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детских книг. </w:t>
            </w:r>
          </w:p>
          <w:p w:rsidR="00086758" w:rsidRDefault="00086758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E4F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переполох. </w:t>
            </w:r>
          </w:p>
          <w:p w:rsidR="00473EA9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любимы</w:t>
            </w:r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героями.         </w:t>
            </w:r>
          </w:p>
          <w:p w:rsidR="00C71E4F" w:rsidRDefault="00397951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 вежливых ребят. </w:t>
            </w:r>
          </w:p>
          <w:p w:rsidR="00C71E4F" w:rsidRDefault="00C71E4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о ребятах-сверстниках, об их делах.</w:t>
            </w:r>
          </w:p>
          <w:p w:rsidR="00086758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Волшебный мир сказок. Путешествие в тридевятое </w:t>
            </w: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царство.</w:t>
            </w:r>
          </w:p>
          <w:p w:rsidR="003C465B" w:rsidRPr="003C465B" w:rsidRDefault="00473EA9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детские журналы. Выбор и чтение.</w:t>
            </w:r>
          </w:p>
          <w:p w:rsidR="00AD6BC7" w:rsidRDefault="00AD6BC7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Громкие чтения любимых произведений.</w:t>
            </w:r>
          </w:p>
          <w:p w:rsid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Сказки зарубежных писат</w:t>
            </w:r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елей из фонда </w:t>
            </w:r>
            <w:proofErr w:type="spellStart"/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>аудиохрестоматии</w:t>
            </w:r>
            <w:proofErr w:type="spellEnd"/>
            <w:r w:rsidR="00397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B00996" w:rsidRPr="003C465B" w:rsidRDefault="00B00996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Твои защитники. Чтение и анализ произведений о защитниках Отечества.</w:t>
            </w:r>
          </w:p>
          <w:p w:rsidR="00397951" w:rsidRDefault="00A11675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675">
              <w:rPr>
                <w:rFonts w:ascii="Times New Roman" w:eastAsia="Calibri" w:hAnsi="Times New Roman" w:cs="Times New Roman"/>
                <w:sz w:val="28"/>
                <w:szCs w:val="28"/>
              </w:rPr>
              <w:t>Дети – герои сказок. По мотивам русских народных сказок.</w:t>
            </w:r>
          </w:p>
          <w:p w:rsidR="00086758" w:rsidRDefault="00086758" w:rsidP="0039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C7" w:rsidRDefault="00AD6BC7" w:rsidP="0039795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97951" w:rsidRPr="00397951">
              <w:rPr>
                <w:rFonts w:ascii="Times New Roman" w:hAnsi="Times New Roman" w:cs="Times New Roman"/>
                <w:sz w:val="28"/>
                <w:szCs w:val="28"/>
              </w:rPr>
              <w:t xml:space="preserve"> «Энциклопедия знает все!»</w:t>
            </w:r>
            <w:r w:rsidR="003C465B" w:rsidRPr="003C465B">
              <w:tab/>
            </w:r>
          </w:p>
          <w:p w:rsidR="00397951" w:rsidRDefault="003C465B" w:rsidP="0039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951">
              <w:rPr>
                <w:rFonts w:ascii="Times New Roman" w:hAnsi="Times New Roman" w:cs="Times New Roman"/>
                <w:sz w:val="28"/>
                <w:szCs w:val="28"/>
              </w:rPr>
              <w:t>Исчезающая красота</w:t>
            </w:r>
          </w:p>
          <w:p w:rsidR="003C465B" w:rsidRPr="00397951" w:rsidRDefault="003C465B" w:rsidP="00397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951">
              <w:rPr>
                <w:rFonts w:ascii="Times New Roman" w:hAnsi="Times New Roman" w:cs="Times New Roman"/>
                <w:sz w:val="28"/>
                <w:szCs w:val="28"/>
              </w:rPr>
              <w:t xml:space="preserve"> (по страницам Красной книги).</w:t>
            </w:r>
          </w:p>
          <w:p w:rsidR="00397951" w:rsidRDefault="004B7B4A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Проба пера. Сочинение загадок и сказок.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Весенние картины. Презентация картин известных художников о весне.</w:t>
            </w:r>
          </w:p>
          <w:p w:rsidR="00397951" w:rsidRDefault="004B7B4A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чтецов, стихи о весне.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Твоя личная библиотека и любимые книги.</w:t>
            </w:r>
          </w:p>
          <w:p w:rsidR="003C465B" w:rsidRPr="003C465B" w:rsidRDefault="00C71E4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Творчество С.Маршака, С.Михалкова. </w:t>
            </w:r>
            <w:r w:rsidR="004B7B4A">
              <w:rPr>
                <w:rFonts w:ascii="Times New Roman" w:eastAsia="Calibri" w:hAnsi="Times New Roman" w:cs="Times New Roman"/>
                <w:sz w:val="28"/>
                <w:szCs w:val="28"/>
              </w:rPr>
              <w:t>Выбор и чтение книг.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«Книжки - юбиляры».</w:t>
            </w:r>
          </w:p>
          <w:p w:rsidR="00940D9F" w:rsidRDefault="00940D9F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Библиотечная мозаика: </w:t>
            </w:r>
          </w:p>
          <w:p w:rsidR="003C465B" w:rsidRPr="003C465B" w:rsidRDefault="003C465B" w:rsidP="003C46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узнали о книгах?».</w:t>
            </w:r>
          </w:p>
          <w:p w:rsidR="003C465B" w:rsidRPr="001673A6" w:rsidRDefault="006355B8" w:rsidP="004165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Литературное караоке. </w:t>
            </w:r>
          </w:p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1673A6" w:rsidRDefault="001673A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583" w:rsidRDefault="0041658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  <w:p w:rsidR="00416583" w:rsidRDefault="0041658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B027D6" w:rsidRDefault="00B027D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B027D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5B8" w:rsidRDefault="006355B8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 урок</w:t>
            </w:r>
          </w:p>
          <w:p w:rsidR="00416583" w:rsidRDefault="0041658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5B8" w:rsidRDefault="006355B8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5B8" w:rsidRDefault="006355B8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Обзор, игра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2D1284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  <w:p w:rsidR="002D1284" w:rsidRDefault="002D1284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гостиная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праздник</w:t>
            </w:r>
          </w:p>
          <w:p w:rsidR="00510083" w:rsidRDefault="0051008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7D6" w:rsidRDefault="00B027D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510083" w:rsidRDefault="0051008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урок</w:t>
            </w:r>
          </w:p>
          <w:p w:rsidR="00B11152" w:rsidRDefault="00C71E4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</w:t>
            </w:r>
          </w:p>
          <w:p w:rsidR="00DC23D3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="00C71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</w:t>
            </w:r>
          </w:p>
          <w:p w:rsidR="00DC23D3" w:rsidRDefault="00DC23D3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23D3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</w:t>
            </w:r>
          </w:p>
          <w:p w:rsidR="00AD6BC7" w:rsidRDefault="00C71E4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C71E4F" w:rsidRDefault="00C71E4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Громкие чтения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6758" w:rsidRDefault="00086758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лото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BC7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 урок</w:t>
            </w:r>
          </w:p>
          <w:p w:rsidR="00AD6BC7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Урок-чтение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 урок</w:t>
            </w:r>
          </w:p>
          <w:p w:rsidR="00B11152" w:rsidRDefault="00B11152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B0099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</w:t>
            </w:r>
          </w:p>
          <w:p w:rsidR="00AD6BC7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996" w:rsidRDefault="00B0099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152" w:rsidRDefault="00A11675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игра</w:t>
            </w:r>
          </w:p>
          <w:p w:rsidR="00A11675" w:rsidRDefault="00A11675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BC7" w:rsidRDefault="00AD6BC7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A11675" w:rsidRDefault="00A11675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1675" w:rsidRDefault="00A11675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чтение </w:t>
            </w: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433B" w:rsidRDefault="004B7B4A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25433B" w:rsidRDefault="0025433B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4B7B4A" w:rsidRDefault="004B7B4A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C71E4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</w:t>
            </w:r>
          </w:p>
          <w:p w:rsidR="00342936" w:rsidRDefault="0034293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B4A" w:rsidRDefault="004B7B4A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Выставка-обзор</w:t>
            </w:r>
          </w:p>
          <w:p w:rsidR="00342936" w:rsidRDefault="00342936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4B7B4A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Урок-игра</w:t>
            </w: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0D9F" w:rsidRPr="001673A6" w:rsidRDefault="00940D9F" w:rsidP="009769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1673A6" w:rsidRPr="001673A6" w:rsidRDefault="001673A6" w:rsidP="0016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73A6" w:rsidRDefault="001673A6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1673A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29FC" w:rsidRDefault="002429FC" w:rsidP="002429F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2429FC" w:rsidSect="00473EA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8B8"/>
    <w:multiLevelType w:val="hybridMultilevel"/>
    <w:tmpl w:val="F0D6FB9C"/>
    <w:lvl w:ilvl="0" w:tplc="AD623D8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4B51"/>
    <w:multiLevelType w:val="hybridMultilevel"/>
    <w:tmpl w:val="3414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7892"/>
    <w:multiLevelType w:val="multilevel"/>
    <w:tmpl w:val="82D6EC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>
    <w:nsid w:val="16A02A6D"/>
    <w:multiLevelType w:val="hybridMultilevel"/>
    <w:tmpl w:val="224E7C2A"/>
    <w:lvl w:ilvl="0" w:tplc="7E4EF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9C3178"/>
    <w:multiLevelType w:val="hybridMultilevel"/>
    <w:tmpl w:val="202CBA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6247860"/>
    <w:multiLevelType w:val="hybridMultilevel"/>
    <w:tmpl w:val="B0EC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04A5"/>
    <w:multiLevelType w:val="hybridMultilevel"/>
    <w:tmpl w:val="B8DE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30C4"/>
    <w:multiLevelType w:val="multilevel"/>
    <w:tmpl w:val="080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B64D7"/>
    <w:multiLevelType w:val="multilevel"/>
    <w:tmpl w:val="CE9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669DA"/>
    <w:multiLevelType w:val="hybridMultilevel"/>
    <w:tmpl w:val="121A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65896"/>
    <w:multiLevelType w:val="multilevel"/>
    <w:tmpl w:val="31701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8B9403A"/>
    <w:multiLevelType w:val="hybridMultilevel"/>
    <w:tmpl w:val="486CC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0D21EE"/>
    <w:multiLevelType w:val="multilevel"/>
    <w:tmpl w:val="AE5C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0D23"/>
    <w:multiLevelType w:val="multilevel"/>
    <w:tmpl w:val="575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A72FE"/>
    <w:multiLevelType w:val="hybridMultilevel"/>
    <w:tmpl w:val="806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46DAC"/>
    <w:multiLevelType w:val="hybridMultilevel"/>
    <w:tmpl w:val="8296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D7A1D"/>
    <w:multiLevelType w:val="hybridMultilevel"/>
    <w:tmpl w:val="F09E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52459"/>
    <w:multiLevelType w:val="multilevel"/>
    <w:tmpl w:val="50C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D477A"/>
    <w:multiLevelType w:val="hybridMultilevel"/>
    <w:tmpl w:val="B4688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DE2647"/>
    <w:multiLevelType w:val="multilevel"/>
    <w:tmpl w:val="714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14355"/>
    <w:multiLevelType w:val="hybridMultilevel"/>
    <w:tmpl w:val="D23A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16CBB"/>
    <w:multiLevelType w:val="hybridMultilevel"/>
    <w:tmpl w:val="19B6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B41C65"/>
    <w:multiLevelType w:val="multilevel"/>
    <w:tmpl w:val="0DBE8B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3"/>
  </w:num>
  <w:num w:numId="5">
    <w:abstractNumId w:val="8"/>
  </w:num>
  <w:num w:numId="6">
    <w:abstractNumId w:val="19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18"/>
  </w:num>
  <w:num w:numId="13">
    <w:abstractNumId w:val="6"/>
  </w:num>
  <w:num w:numId="14">
    <w:abstractNumId w:val="21"/>
  </w:num>
  <w:num w:numId="15">
    <w:abstractNumId w:val="15"/>
  </w:num>
  <w:num w:numId="16">
    <w:abstractNumId w:val="20"/>
  </w:num>
  <w:num w:numId="17">
    <w:abstractNumId w:val="9"/>
  </w:num>
  <w:num w:numId="18">
    <w:abstractNumId w:val="1"/>
  </w:num>
  <w:num w:numId="19">
    <w:abstractNumId w:val="10"/>
  </w:num>
  <w:num w:numId="20">
    <w:abstractNumId w:val="0"/>
  </w:num>
  <w:num w:numId="21">
    <w:abstractNumId w:val="2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925"/>
    <w:rsid w:val="000473E6"/>
    <w:rsid w:val="00086758"/>
    <w:rsid w:val="000B2572"/>
    <w:rsid w:val="000B4E05"/>
    <w:rsid w:val="001058DD"/>
    <w:rsid w:val="001247D1"/>
    <w:rsid w:val="001673A6"/>
    <w:rsid w:val="001706CE"/>
    <w:rsid w:val="00193355"/>
    <w:rsid w:val="001F3201"/>
    <w:rsid w:val="002045F7"/>
    <w:rsid w:val="0020566D"/>
    <w:rsid w:val="00207C1C"/>
    <w:rsid w:val="00227E5B"/>
    <w:rsid w:val="002429FC"/>
    <w:rsid w:val="0025433B"/>
    <w:rsid w:val="00294B65"/>
    <w:rsid w:val="002A22E2"/>
    <w:rsid w:val="002D1284"/>
    <w:rsid w:val="002E055A"/>
    <w:rsid w:val="002F1A2B"/>
    <w:rsid w:val="0031751A"/>
    <w:rsid w:val="00342936"/>
    <w:rsid w:val="003858ED"/>
    <w:rsid w:val="00394FC1"/>
    <w:rsid w:val="00397951"/>
    <w:rsid w:val="003C465B"/>
    <w:rsid w:val="003F0E53"/>
    <w:rsid w:val="003F6C86"/>
    <w:rsid w:val="004011C5"/>
    <w:rsid w:val="004065D2"/>
    <w:rsid w:val="00416583"/>
    <w:rsid w:val="00457E0E"/>
    <w:rsid w:val="00473EA9"/>
    <w:rsid w:val="00483099"/>
    <w:rsid w:val="004976D1"/>
    <w:rsid w:val="004B7B4A"/>
    <w:rsid w:val="004E5212"/>
    <w:rsid w:val="004F42D5"/>
    <w:rsid w:val="00504ABB"/>
    <w:rsid w:val="00510083"/>
    <w:rsid w:val="00546F8C"/>
    <w:rsid w:val="00551DFA"/>
    <w:rsid w:val="00565F17"/>
    <w:rsid w:val="0058417B"/>
    <w:rsid w:val="005C1E9C"/>
    <w:rsid w:val="005C6768"/>
    <w:rsid w:val="00605107"/>
    <w:rsid w:val="006355B8"/>
    <w:rsid w:val="006432BD"/>
    <w:rsid w:val="0066237E"/>
    <w:rsid w:val="00683AFE"/>
    <w:rsid w:val="006C0F1E"/>
    <w:rsid w:val="006C2690"/>
    <w:rsid w:val="006C7EF5"/>
    <w:rsid w:val="006D5FCF"/>
    <w:rsid w:val="0071098C"/>
    <w:rsid w:val="0073655D"/>
    <w:rsid w:val="00740E9E"/>
    <w:rsid w:val="00767636"/>
    <w:rsid w:val="00795C20"/>
    <w:rsid w:val="007D726F"/>
    <w:rsid w:val="007F140F"/>
    <w:rsid w:val="00815BC6"/>
    <w:rsid w:val="008233CA"/>
    <w:rsid w:val="00844749"/>
    <w:rsid w:val="0088292F"/>
    <w:rsid w:val="00887A57"/>
    <w:rsid w:val="0089783D"/>
    <w:rsid w:val="008A5DCF"/>
    <w:rsid w:val="008D15F8"/>
    <w:rsid w:val="009072C0"/>
    <w:rsid w:val="00940D9F"/>
    <w:rsid w:val="00946E98"/>
    <w:rsid w:val="00976965"/>
    <w:rsid w:val="00997F7D"/>
    <w:rsid w:val="009A6F5F"/>
    <w:rsid w:val="009C1925"/>
    <w:rsid w:val="009C2A77"/>
    <w:rsid w:val="00A11675"/>
    <w:rsid w:val="00A14264"/>
    <w:rsid w:val="00A711DD"/>
    <w:rsid w:val="00A7139B"/>
    <w:rsid w:val="00AB0F41"/>
    <w:rsid w:val="00AD6BC7"/>
    <w:rsid w:val="00AE602A"/>
    <w:rsid w:val="00AF34DE"/>
    <w:rsid w:val="00B00996"/>
    <w:rsid w:val="00B027D6"/>
    <w:rsid w:val="00B11152"/>
    <w:rsid w:val="00B4021B"/>
    <w:rsid w:val="00B5439E"/>
    <w:rsid w:val="00B91DCC"/>
    <w:rsid w:val="00C71E4F"/>
    <w:rsid w:val="00D248A5"/>
    <w:rsid w:val="00D279BD"/>
    <w:rsid w:val="00D34BAC"/>
    <w:rsid w:val="00D953B5"/>
    <w:rsid w:val="00DB2A73"/>
    <w:rsid w:val="00DC23D3"/>
    <w:rsid w:val="00DD672A"/>
    <w:rsid w:val="00E502C7"/>
    <w:rsid w:val="00E96E35"/>
    <w:rsid w:val="00EE2AA8"/>
    <w:rsid w:val="00EE7DF6"/>
    <w:rsid w:val="00F51F5E"/>
    <w:rsid w:val="00F6177A"/>
    <w:rsid w:val="00FC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19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73A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19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73A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shkola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8FE5-8567-47F9-83EC-3DFF68F0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ПК №-1</dc:creator>
  <cp:lastModifiedBy>26 школа</cp:lastModifiedBy>
  <cp:revision>31</cp:revision>
  <cp:lastPrinted>2024-11-14T15:45:00Z</cp:lastPrinted>
  <dcterms:created xsi:type="dcterms:W3CDTF">2017-10-10T08:05:00Z</dcterms:created>
  <dcterms:modified xsi:type="dcterms:W3CDTF">2024-11-28T05:31:00Z</dcterms:modified>
</cp:coreProperties>
</file>