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38" w:rsidRDefault="00651BC9" w:rsidP="000F2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Arial" w:eastAsia="Times New Roman" w:hAnsi="Arial" w:cs="Arial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382250"/>
            <wp:effectExtent l="0" t="0" r="9525" b="0"/>
            <wp:wrapSquare wrapText="bothSides"/>
            <wp:docPr id="1" name="Рисунок 1" descr="C:\Users\26 школа\Рабочий стол\на сайт\основная школа\1649232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D3" w:rsidRPr="000F2338" w:rsidRDefault="00EA39D3" w:rsidP="00EA3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                                          </w:t>
      </w:r>
      <w:r w:rsidR="00914A4E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="0061346F"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Пояснительная записка</w:t>
      </w:r>
    </w:p>
    <w:p w:rsidR="0061346F" w:rsidRPr="000F2338" w:rsidRDefault="00EA39D3" w:rsidP="00EA3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</w:t>
      </w:r>
      <w:r w:rsidR="0061346F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абочая программа курса по выбору для 9 классов разработана в соответствии с: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-нормами Федерального закона «Об образовании в Российской Федерации», закрепленными в ст. </w:t>
      </w:r>
      <w:proofErr w:type="spellStart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ст</w:t>
      </w:r>
      <w:proofErr w:type="spellEnd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28, 48 (Приказ Минобрнауки России от 29.12.2012 г. N 273-ФЗ)</w:t>
      </w:r>
    </w:p>
    <w:p w:rsidR="0061346F" w:rsidRPr="000F2338" w:rsidRDefault="0061346F" w:rsidP="00914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- требованиями Стандарта основного общего образования (Приказ Минобрнауки России от 05.03. 2004 г. № 1089);</w:t>
      </w:r>
    </w:p>
    <w:p w:rsidR="0061346F" w:rsidRPr="000F2338" w:rsidRDefault="0061346F" w:rsidP="00914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914A4E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у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чебным планом </w:t>
      </w:r>
      <w:r w:rsidR="00EA39D3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МОАУ «ООШ 26 г. Орска» </w:t>
      </w:r>
    </w:p>
    <w:p w:rsidR="0061346F" w:rsidRPr="000F2338" w:rsidRDefault="0061346F" w:rsidP="00914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В соответствии с Государственным образовательным стандартом изучение русского языка направлено на развитие речевой и мыслительной 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</w:t>
      </w:r>
      <w:r w:rsidR="00651B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bookmarkStart w:id="0" w:name="_GoBack"/>
      <w:bookmarkEnd w:id="0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самоусовершенствовании.</w:t>
      </w:r>
      <w:r w:rsidR="00914A4E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                                                   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Для достижения указанной цели предлагается система занятий по культуре речи для 9 класса. Умение четко и ясно выразить свои мысли, говорить грамотно, умение не только привлечь внимание своей речью, но и воздействовать на слушателей, владение культурной речью – своеобразная характеристика профессиональной пригодности для людей самых различных профессий: дипломатов, юристов, политиков, преподавателей школ и вузов, работников радио и телевидения, менеджеров, журналистов, экономистов и т.д.</w:t>
      </w:r>
    </w:p>
    <w:p w:rsidR="0061346F" w:rsidRPr="000F2338" w:rsidRDefault="0061346F" w:rsidP="00914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Культурой </w:t>
      </w:r>
      <w:r w:rsidR="00C06162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русской 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речи важно владеть всем, кто по роду своей деятельности связан с людьми, организует и направляет их работу, ведет деловые переговоры, воспитывает, заботится о здоровье, оказывает различные услуги.</w:t>
      </w:r>
      <w:r w:rsidR="00914A4E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занятий представляет собой единство процесса усвоения элементов современной теории речевого общения, теории речевой деятельности и процесса формирования нормативного, целесообразного, уместного использования языковых сре</w:t>
      </w:r>
      <w:proofErr w:type="gramStart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дств в  р</w:t>
      </w:r>
      <w:proofErr w:type="gramEnd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азнообразных условиях общения.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Одной из важнейших задач основной школы является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обучения, предпрофильная подготовка на завершающем этапе обучения в основной школе.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Назначение </w:t>
      </w:r>
      <w:r w:rsidR="008C437F" w:rsidRPr="000F23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занятий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  - создание условий для  выбора направления дальнейшего обучения.</w:t>
      </w:r>
    </w:p>
    <w:p w:rsidR="0061346F" w:rsidRPr="000F2338" w:rsidRDefault="0061346F" w:rsidP="008C43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0F23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Цель </w:t>
      </w:r>
      <w:r w:rsidR="008C437F" w:rsidRPr="000F23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занятий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: повышение уровня коммуникативной компетенции учащихся, что предполагает прежде всего формирование умения оптимально использовать средства языка при устном и письменном общении в различных речевых ситуациях.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Для достижения указанной цели предлагается система занятий по культуре речи. Умение чётко и ясно выразить свои мысли, говорить грамотно, умение не только привлечь внимание своей речью, но и воздействовать на слушателей, владение культурой речи-своеобразная характеристика профессиональной пригодности для людей самых различных профессий.    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1346F" w:rsidRPr="000F2338" w:rsidRDefault="0061346F" w:rsidP="008C4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Предлагаемый курс ставит задачи:</w:t>
      </w:r>
    </w:p>
    <w:p w:rsidR="0061346F" w:rsidRPr="000F2338" w:rsidRDefault="0061346F" w:rsidP="008C4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-продолжить знакомство учащихся  с основами знаний о речи, качествах речи, с основными нормами современного русского  литературного языка;</w:t>
      </w:r>
    </w:p>
    <w:p w:rsidR="0061346F" w:rsidRPr="000F2338" w:rsidRDefault="0061346F" w:rsidP="008C4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-научить  анализировать речевые образцы;</w:t>
      </w:r>
      <w:r w:rsidR="008C437F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-н</w:t>
      </w:r>
      <w:proofErr w:type="gramEnd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аучить свободно пользоваться разнообразными языковыми средствами в различных коммуникативно-речевых условиях.</w:t>
      </w:r>
    </w:p>
    <w:p w:rsidR="0061346F" w:rsidRPr="000F2338" w:rsidRDefault="0061346F" w:rsidP="008C4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-развитие логического мышления, самостоятельности и осмысленности выводов и умозаключений.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 xml:space="preserve">Содержание курса «Культура </w:t>
      </w:r>
      <w:r w:rsidR="00C06162"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 xml:space="preserve">русской </w:t>
      </w: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речи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» представляет собой единство процесса усвоения теории речевого общения и процесса формирования нормативного уместного использования языковых средств в разнообразных условиях общения.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lastRenderedPageBreak/>
        <w:t>Формы, методы работы и виды деятельности учащихся</w:t>
      </w:r>
      <w:r w:rsidRPr="000F23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:</w:t>
      </w:r>
    </w:p>
    <w:p w:rsidR="0061346F" w:rsidRPr="000F2338" w:rsidRDefault="0061346F" w:rsidP="0061346F">
      <w:pPr>
        <w:numPr>
          <w:ilvl w:val="0"/>
          <w:numId w:val="4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тренировочные упражнения,</w:t>
      </w:r>
    </w:p>
    <w:p w:rsidR="0061346F" w:rsidRPr="000F2338" w:rsidRDefault="0061346F" w:rsidP="0061346F">
      <w:pPr>
        <w:numPr>
          <w:ilvl w:val="0"/>
          <w:numId w:val="4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практикум,</w:t>
      </w:r>
    </w:p>
    <w:p w:rsidR="0061346F" w:rsidRPr="000F2338" w:rsidRDefault="0061346F" w:rsidP="0061346F">
      <w:pPr>
        <w:numPr>
          <w:ilvl w:val="0"/>
          <w:numId w:val="4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знакомство с многоаспектностью существования слова,</w:t>
      </w:r>
    </w:p>
    <w:p w:rsidR="0061346F" w:rsidRPr="000F2338" w:rsidRDefault="0061346F" w:rsidP="0061346F">
      <w:pPr>
        <w:numPr>
          <w:ilvl w:val="0"/>
          <w:numId w:val="4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викторины, творческие работы,</w:t>
      </w:r>
    </w:p>
    <w:p w:rsidR="0061346F" w:rsidRPr="000F2338" w:rsidRDefault="0061346F" w:rsidP="0061346F">
      <w:pPr>
        <w:numPr>
          <w:ilvl w:val="0"/>
          <w:numId w:val="4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исследовательская и проектная деятельность.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курса «Культура</w:t>
      </w:r>
      <w:r w:rsidR="00C06162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русской 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речи.» для учащихся 9-х классов соответствует познавательным возможностям школьников, развивает их учебную мотивацию через опыт работы на уровне повышенных требований. Программа курса представляет собой расширенный, углубленный вариант изучения вопросов, связанных с культурой речи, и включает темы, не нашедшие отражения в действующих базовых программах, но необходимые для речевой подготовки учащихся.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программе расширена понятийная основа обучения культуре речи, язык соотнесен с действительностью непосредственно (культура общения). С этой целью предлагается углубление сведений из области орфоэпии, орфографии, пунктуации, грамматики, рассмотрение различных языковых средств с точки зрения их практического использования в речи для нужд общения, ориентация учащихся на экологический подход к процессу засорения языковой среды внелитературной лексикой.  Таким образом, предложенный элективный курс «Культура речи</w:t>
      </w:r>
      <w:proofErr w:type="gramStart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» </w:t>
      </w:r>
      <w:proofErr w:type="gramStart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д</w:t>
      </w:r>
      <w:proofErr w:type="gramEnd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ля учащихся 9 классов отражает потребность школьников в специфических знаниях и умениях, составляющих коммуникативную компетентность.</w:t>
      </w:r>
    </w:p>
    <w:p w:rsidR="0061346F" w:rsidRPr="000F2338" w:rsidRDefault="0061346F" w:rsidP="00B86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Формы проведения занятий</w:t>
      </w:r>
    </w:p>
    <w:p w:rsidR="0061346F" w:rsidRPr="000F2338" w:rsidRDefault="0061346F" w:rsidP="00B86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Лекция, практикумы, работа со словарями, деловая игра. Материал для упражнений подобран с учетом ранее изученного, но обогащен и усложнен в понятийном отношении, расширена тематика, повышен уровень сложности используемых текстов.</w:t>
      </w:r>
    </w:p>
    <w:p w:rsidR="0061346F" w:rsidRPr="000F2338" w:rsidRDefault="0061346F" w:rsidP="00B86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Уровень подготовки учащихся определяется по результатам устных сообщений и высказываний.</w:t>
      </w:r>
    </w:p>
    <w:p w:rsidR="0061346F" w:rsidRPr="000F2338" w:rsidRDefault="0061346F" w:rsidP="0067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При оценивании письменных  работ используется нормативные документы: «Оценка знаний, умений и навыков по русскому языку» и «Современные критерии и нормативы оценки знаний, умений и навыков учащихся».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Формы контроля: 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фронтальная, групповая, индивидуальная, комбинированная, самоконтроль, взаимоконтроль.</w:t>
      </w:r>
      <w:r w:rsidRPr="000F23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="00676EA7" w:rsidRPr="000F23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0F23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Методы контроля 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устный опрос, анализ выступления, решение проблемных задач.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Виды контроля: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 текущий, итоговый. Текущий контроль уровня знаний учащихся производится на каждом учебном занятии на индивидуальном, групповом или фронтальном уровнях (выполнение индивидуального/ группового задания; опрос; самостоятельная работа) без выставления отметок. На заключительном занятии подводятся итоги изучения элективного курса, выставляется зачет/не зачет.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Используемые технологии: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−</w:t>
      </w:r>
      <w:proofErr w:type="spellStart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здоровьесберегающие</w:t>
      </w:r>
      <w:proofErr w:type="spellEnd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, организации самостоятельной работы, творческой деятельности, информационные, организации группового взаимодействия,   оценки достижений, самоконтроля, самообразовательной деятельности</w:t>
      </w:r>
      <w:r w:rsidRPr="000F23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Планируемый результат обучения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Формирование речевой грамотности, навыков конструирования текста;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Практическое использование лексических знаний и умений;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Самоопределение в выборе профиля дальнейшего обучения.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Учебно-тематический план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504"/>
        <w:gridCol w:w="1418"/>
        <w:gridCol w:w="1020"/>
        <w:gridCol w:w="2665"/>
      </w:tblGrid>
      <w:tr w:rsidR="0061346F" w:rsidRPr="000F2338" w:rsidTr="0061346F">
        <w:trPr>
          <w:trHeight w:val="300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61346F" w:rsidRPr="000F2338" w:rsidTr="0061346F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ИКТ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46F" w:rsidRPr="000F2338" w:rsidTr="0061346F">
        <w:trPr>
          <w:trHeight w:val="67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Понятие культуры речи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1346F" w:rsidRPr="000F2338" w:rsidTr="0061346F">
        <w:trPr>
          <w:trHeight w:val="54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культуры речи</w:t>
            </w:r>
          </w:p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1346F" w:rsidRPr="000F2338" w:rsidTr="0061346F">
        <w:trPr>
          <w:trHeight w:val="55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монологической речи. Виды речи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1346F" w:rsidRPr="000F2338" w:rsidTr="0061346F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1346F" w:rsidRPr="000F2338" w:rsidTr="0061346F">
        <w:trPr>
          <w:trHeight w:val="55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346F" w:rsidRPr="000F2338" w:rsidTr="0061346F">
        <w:trPr>
          <w:trHeight w:val="31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6F" w:rsidRPr="000F2338" w:rsidRDefault="0061346F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1346F" w:rsidRPr="000F2338" w:rsidRDefault="0061346F" w:rsidP="00613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1346F" w:rsidRPr="000F2338" w:rsidRDefault="0061346F" w:rsidP="0061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Содержание программы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представляет собой единство процесса усвоения теории речевого общения и процесса формирования нормативного уместного использования языковых средств в разнообразных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условиях общения.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Культура</w:t>
      </w:r>
      <w:r w:rsidR="00C06162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русской</w:t>
      </w: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речи, </w:t>
      </w:r>
      <w:proofErr w:type="spellStart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еѐ</w:t>
      </w:r>
      <w:proofErr w:type="spellEnd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предмет и задачи. Основные аспекты культуры речи: нормативный, коммуникативный, эстетический.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Основные понятия культуры речи. Язык как система. Язык и речь. Функции языка. Нормативный аспект культуры речи, его основные особенности. Критерии языковой нормы. Основные виды языковых норм: орфоэпические, лексические и грамматические. Коммуникативные качества речи: точность, понятность, чистота, богатство. </w:t>
      </w:r>
      <w:proofErr w:type="spellStart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Этико</w:t>
      </w:r>
      <w:proofErr w:type="spellEnd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–социальные аспекты культуры речи. Понятие монологической речи, ее композиция и основные этапы подготовки. Анализ монологической речи</w:t>
      </w:r>
      <w:proofErr w:type="gramStart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     .</w:t>
      </w:r>
      <w:proofErr w:type="gramEnd"/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Виды речи. Приветственная речь. Информационная речь. Агитационная речь. Анализ текста. Схема анализа текста. Изобразительно-выразительные средства языка (основные тропы и стилистические фигуры речи). Фигуры речи.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Публичные выступления. Ораторское искусство Древней Греции и Древнего Рима. Подготовка к публичному выступлению. Общие рекомендации по подготовке к публичному выступлению. Выработка уверенности в себе. Техника речевой импровизации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Проблема первого впечатления. Личность оратора. Зрительно воспринимаемые элементы речи: 1) внешность, 2) манеры, 3) поза, 4) жесты и мимика.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Поурочное планирование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9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98"/>
        <w:gridCol w:w="2404"/>
        <w:gridCol w:w="2119"/>
        <w:gridCol w:w="1540"/>
        <w:gridCol w:w="1826"/>
      </w:tblGrid>
      <w:tr w:rsidR="00676EA7" w:rsidRPr="000F2338" w:rsidTr="00676EA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 Методы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ТСО ИКТ ЦОР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методы контроля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E8182C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курс. </w:t>
            </w:r>
            <w:r w:rsidR="00676EA7"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="00C06162"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русской</w:t>
            </w:r>
            <w:r w:rsidR="00676EA7"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E8182C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речи как соответствие ее нормам современного русского языка.</w:t>
            </w:r>
          </w:p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A06855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орфоэпии в устном общении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A0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A06855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произношения иноязычных слов.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A0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A06855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A0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A06855"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актикум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A06855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нормы-важное условие речевого общения.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A06855" w:rsidP="00A0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BE54BA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слова с учетом его значения и стилистических свойств.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BE54BA" w:rsidP="00BE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50187C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нормы, употребление форм слова.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50187C" w:rsidP="0050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50187C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предлогов в составе словосочетаний.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187C"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50187C" w:rsidP="0050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50187C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построение предложений.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50187C" w:rsidP="0050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50187C" w:rsidP="0061346F">
            <w:pPr>
              <w:shd w:val="clear" w:color="auto" w:fill="FFFFFF"/>
              <w:spacing w:after="0" w:line="278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построение предложений с обособленными членами.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50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50187C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Интонационные нормы: логическое ударение, пауза, мелодика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50187C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 как правильное речевое общение.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50187C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 практикум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C26BAB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диалога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«Уроки русского языка Кирилла и Мефодия. 9 </w:t>
            </w:r>
            <w:proofErr w:type="spellStart"/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C26BAB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средства выражения речевого этикета.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C26BAB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C26BAB" w:rsidP="00C26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этикетных выражений.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C26BAB" w:rsidP="00C2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76EA7" w:rsidRPr="000F2338" w:rsidTr="00676EA7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C26BAB" w:rsidP="0061346F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речевого этикета в официально-деловом общении.</w:t>
            </w:r>
            <w:r w:rsidR="00C06162" w:rsidRPr="000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6EA7" w:rsidRPr="000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Подведение итогов</w:t>
            </w:r>
            <w:r w:rsidRPr="000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C2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Контрольно-обобщающий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61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A7" w:rsidRPr="000F2338" w:rsidRDefault="00676EA7" w:rsidP="00C2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 зачет</w:t>
            </w:r>
          </w:p>
        </w:tc>
      </w:tr>
    </w:tbl>
    <w:p w:rsidR="0061346F" w:rsidRPr="000F2338" w:rsidRDefault="0061346F" w:rsidP="006134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 </w:t>
      </w:r>
    </w:p>
    <w:p w:rsidR="0061346F" w:rsidRPr="000F2338" w:rsidRDefault="0061346F" w:rsidP="0061346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Требования к уровню подготовки обучающихся.</w:t>
      </w:r>
    </w:p>
    <w:p w:rsidR="0061346F" w:rsidRPr="000F2338" w:rsidRDefault="0061346F" w:rsidP="0061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В результате изучения элективного курса на базовом уровне в 9 классе ученик должен</w:t>
      </w:r>
    </w:p>
    <w:p w:rsidR="0061346F" w:rsidRPr="000F2338" w:rsidRDefault="0061346F" w:rsidP="0061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уметь чётко и ясно выразить свои мысли,  говорить грамотно, не только привлечь внимание своей речью, но и воздействовать на слушателей, владеть культурой речи - своеобразная характеристика профессиональной пригодности для людей самых различных профессий: дипломатов, юристов, политиков, преподавателей школ и вузов, работников радио и телевидения, менеджеров, журналистов, экономистов</w:t>
      </w:r>
      <w:r w:rsidR="00C26BAB"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1346F" w:rsidRPr="000F2338" w:rsidRDefault="0061346F" w:rsidP="0061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1346F" w:rsidRPr="000F2338" w:rsidRDefault="0061346F" w:rsidP="0061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proofErr w:type="spellStart"/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Учебно</w:t>
      </w:r>
      <w:proofErr w:type="spellEnd"/>
      <w:r w:rsidRPr="000F2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–методическое и материально-техническое обеспечение образовательного процесса.</w:t>
      </w:r>
    </w:p>
    <w:p w:rsidR="0061346F" w:rsidRPr="000F2338" w:rsidRDefault="0061346F" w:rsidP="0061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1346F" w:rsidRPr="000F2338" w:rsidRDefault="0061346F" w:rsidP="0061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Дополнительная литература для учащихся:</w:t>
      </w:r>
    </w:p>
    <w:p w:rsidR="0061346F" w:rsidRPr="000F2338" w:rsidRDefault="0061346F" w:rsidP="0061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Давыдова. Русский язык и культура речи. М.: Экзамен</w:t>
      </w:r>
    </w:p>
    <w:p w:rsidR="0061346F" w:rsidRPr="000F2338" w:rsidRDefault="0061346F" w:rsidP="00613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Дополнительная литература для учителя: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1.  Введенская, Л.А. Русский язык и культура речи / Л. А. Введенская, Л. Г. Павлова, Е. Ю. Катаева. – Ростов-на-Дону: Феникс, 2006.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2.  Власенков, А.И. Русский язык: Грамматика. Текст. Стиль речи: учебник для 10-11 классов общеобразовательных учреждений / А.И. Власенков. – М.: Просвещение, 2001.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3.  Русский язык. 9 класс. Хотите быть успешными? Говорите правильно!: элективные курсы / авторы-составители Г.И. Дудина, В.Н. Пташкина. – Волгоград: Учитель, 2009.   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Электронные ресурсы:</w:t>
      </w:r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Сайт ФИПИ </w:t>
      </w:r>
      <w:hyperlink r:id="rId8" w:tgtFrame="_blank" w:history="1">
        <w:r w:rsidRPr="000F233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http://www.fipi.ru/view/sections/226/docs/627.html</w:t>
        </w:r>
      </w:hyperlink>
    </w:p>
    <w:p w:rsidR="0061346F" w:rsidRPr="000F2338" w:rsidRDefault="0061346F" w:rsidP="0061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F233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020B9" w:rsidRPr="000F2338" w:rsidRDefault="00D020B9" w:rsidP="00B14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20B9" w:rsidRPr="000F2338" w:rsidSect="002C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E12AE"/>
    <w:multiLevelType w:val="hybridMultilevel"/>
    <w:tmpl w:val="D446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647D"/>
    <w:multiLevelType w:val="hybridMultilevel"/>
    <w:tmpl w:val="6C46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014B9"/>
    <w:multiLevelType w:val="multilevel"/>
    <w:tmpl w:val="4108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24522E"/>
    <w:multiLevelType w:val="hybridMultilevel"/>
    <w:tmpl w:val="D446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0E"/>
    <w:rsid w:val="00042992"/>
    <w:rsid w:val="000B6616"/>
    <w:rsid w:val="000C279C"/>
    <w:rsid w:val="000F2338"/>
    <w:rsid w:val="00223AD6"/>
    <w:rsid w:val="002C3AD7"/>
    <w:rsid w:val="00362F13"/>
    <w:rsid w:val="003D0FBB"/>
    <w:rsid w:val="0045480E"/>
    <w:rsid w:val="0050187C"/>
    <w:rsid w:val="005B0D7E"/>
    <w:rsid w:val="0061346F"/>
    <w:rsid w:val="00651BC9"/>
    <w:rsid w:val="00676EA7"/>
    <w:rsid w:val="007442E0"/>
    <w:rsid w:val="007C56E5"/>
    <w:rsid w:val="007E3F64"/>
    <w:rsid w:val="00823ECB"/>
    <w:rsid w:val="008C437F"/>
    <w:rsid w:val="00914A4E"/>
    <w:rsid w:val="009D7E6E"/>
    <w:rsid w:val="009E6FAF"/>
    <w:rsid w:val="00A06855"/>
    <w:rsid w:val="00A26CFC"/>
    <w:rsid w:val="00AC6208"/>
    <w:rsid w:val="00B140E9"/>
    <w:rsid w:val="00B3177D"/>
    <w:rsid w:val="00B86C53"/>
    <w:rsid w:val="00BE54BA"/>
    <w:rsid w:val="00C06162"/>
    <w:rsid w:val="00C26BAB"/>
    <w:rsid w:val="00CA2890"/>
    <w:rsid w:val="00D020B9"/>
    <w:rsid w:val="00D310FF"/>
    <w:rsid w:val="00E8182C"/>
    <w:rsid w:val="00EA39D3"/>
    <w:rsid w:val="00F65AC4"/>
    <w:rsid w:val="00F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0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40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56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3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0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40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56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view/sections/226/docs/627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F5FD-4926-4AC1-9973-106E2C02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26 школа</cp:lastModifiedBy>
  <cp:revision>3</cp:revision>
  <cp:lastPrinted>2024-11-25T07:17:00Z</cp:lastPrinted>
  <dcterms:created xsi:type="dcterms:W3CDTF">2024-11-25T07:17:00Z</dcterms:created>
  <dcterms:modified xsi:type="dcterms:W3CDTF">2024-12-03T05:38:00Z</dcterms:modified>
</cp:coreProperties>
</file>