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44" w:rsidRPr="00B86744" w:rsidRDefault="00B86744" w:rsidP="00B86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86744">
        <w:rPr>
          <w:rFonts w:ascii="Times New Roman" w:hAnsi="Times New Roman"/>
          <w:b/>
          <w:sz w:val="28"/>
          <w:szCs w:val="28"/>
        </w:rPr>
        <w:t xml:space="preserve">График проведения тренировочных мероприятий </w:t>
      </w:r>
    </w:p>
    <w:p w:rsidR="00B86744" w:rsidRPr="00B86744" w:rsidRDefault="00B86744" w:rsidP="00B86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6744">
        <w:rPr>
          <w:rFonts w:ascii="Times New Roman" w:hAnsi="Times New Roman"/>
          <w:b/>
          <w:sz w:val="28"/>
          <w:szCs w:val="28"/>
        </w:rPr>
        <w:t>для обучающихся 9-х классов в 2024/2025 учебном году</w:t>
      </w:r>
    </w:p>
    <w:bookmarkEnd w:id="0"/>
    <w:p w:rsidR="00B86744" w:rsidRPr="008B53DA" w:rsidRDefault="00B86744" w:rsidP="00B8674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4536"/>
      </w:tblGrid>
      <w:tr w:rsidR="00B86744" w:rsidRPr="00113ECA" w:rsidTr="00062C03">
        <w:tc>
          <w:tcPr>
            <w:tcW w:w="710" w:type="dxa"/>
            <w:shd w:val="clear" w:color="auto" w:fill="auto"/>
            <w:vAlign w:val="center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13EC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13EC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Продолжительность работы</w:t>
            </w:r>
          </w:p>
        </w:tc>
      </w:tr>
      <w:tr w:rsidR="00B86744" w:rsidRPr="00113ECA" w:rsidTr="00062C03">
        <w:tc>
          <w:tcPr>
            <w:tcW w:w="710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География, литература 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27.01.2025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география – 150 минут (2 часа 30  минут), 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литература – 235 минут (3 часа 55 минут) </w:t>
            </w:r>
          </w:p>
        </w:tc>
      </w:tr>
      <w:tr w:rsidR="00B86744" w:rsidRPr="00113ECA" w:rsidTr="00062C03">
        <w:tc>
          <w:tcPr>
            <w:tcW w:w="710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Физика, биология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28.01.2025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физика – 180 минут 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(3 часа),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биология – 150  минут 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(2 часа 30 минут)</w:t>
            </w:r>
          </w:p>
        </w:tc>
      </w:tr>
      <w:tr w:rsidR="00B86744" w:rsidRPr="00113ECA" w:rsidTr="00062C03">
        <w:tc>
          <w:tcPr>
            <w:tcW w:w="710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История, химия 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29.01.2025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история – 180 минут (3 часа),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химия – 180 минут 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(3 часа)</w:t>
            </w:r>
          </w:p>
        </w:tc>
      </w:tr>
      <w:tr w:rsidR="00B86744" w:rsidRPr="00113ECA" w:rsidTr="00062C03">
        <w:tc>
          <w:tcPr>
            <w:tcW w:w="710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Обществознание, информатика (КОГЭ*)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30.01.2025 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обществознание – 180 минут (3 часа),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информатика (КОГЭ*) – 150 минут (2 часа 30 минут)</w:t>
            </w:r>
          </w:p>
        </w:tc>
      </w:tr>
      <w:tr w:rsidR="00B86744" w:rsidRPr="00113ECA" w:rsidTr="00062C03">
        <w:tc>
          <w:tcPr>
            <w:tcW w:w="710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Иностранные языки (письменная часть)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31.01.2025 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иностранный язык – 120  минут </w:t>
            </w:r>
          </w:p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(2 часа)</w:t>
            </w:r>
          </w:p>
        </w:tc>
      </w:tr>
      <w:tr w:rsidR="00B86744" w:rsidRPr="00113ECA" w:rsidTr="00062C03">
        <w:tc>
          <w:tcPr>
            <w:tcW w:w="710" w:type="dxa"/>
            <w:vMerge w:val="restart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Иностранные языки (устная часть)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01.02.2025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>иностранный язык – 15 минут</w:t>
            </w:r>
          </w:p>
        </w:tc>
      </w:tr>
      <w:tr w:rsidR="00B86744" w:rsidRPr="00113ECA" w:rsidTr="00062C03">
        <w:tc>
          <w:tcPr>
            <w:tcW w:w="710" w:type="dxa"/>
            <w:vMerge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13ECA">
              <w:rPr>
                <w:rFonts w:ascii="Times New Roman" w:hAnsi="Times New Roman"/>
                <w:i/>
                <w:sz w:val="26"/>
                <w:szCs w:val="26"/>
              </w:rPr>
              <w:t>Резервный день</w:t>
            </w:r>
          </w:p>
        </w:tc>
        <w:tc>
          <w:tcPr>
            <w:tcW w:w="1843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CA">
              <w:rPr>
                <w:rFonts w:ascii="Times New Roman" w:hAnsi="Times New Roman"/>
                <w:sz w:val="26"/>
                <w:szCs w:val="26"/>
              </w:rPr>
              <w:t xml:space="preserve">01.02.2025 </w:t>
            </w:r>
          </w:p>
        </w:tc>
        <w:tc>
          <w:tcPr>
            <w:tcW w:w="4536" w:type="dxa"/>
            <w:shd w:val="clear" w:color="auto" w:fill="auto"/>
          </w:tcPr>
          <w:p w:rsidR="00B86744" w:rsidRPr="00113ECA" w:rsidRDefault="00B86744" w:rsidP="00062C03">
            <w:pPr>
              <w:pStyle w:val="a3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13ECA">
              <w:rPr>
                <w:rFonts w:ascii="Times New Roman" w:hAnsi="Times New Roman"/>
                <w:i/>
                <w:sz w:val="26"/>
                <w:szCs w:val="26"/>
              </w:rPr>
              <w:t>все предметы</w:t>
            </w:r>
          </w:p>
        </w:tc>
      </w:tr>
    </w:tbl>
    <w:p w:rsidR="00B86744" w:rsidRPr="008B53DA" w:rsidRDefault="00B86744" w:rsidP="00B86744">
      <w:pPr>
        <w:spacing w:line="360" w:lineRule="auto"/>
        <w:rPr>
          <w:sz w:val="26"/>
          <w:szCs w:val="26"/>
        </w:rPr>
      </w:pPr>
    </w:p>
    <w:p w:rsidR="00B86744" w:rsidRPr="008B53DA" w:rsidRDefault="00B86744" w:rsidP="00B86744">
      <w:pPr>
        <w:ind w:firstLine="709"/>
        <w:jc w:val="both"/>
        <w:rPr>
          <w:sz w:val="26"/>
          <w:szCs w:val="26"/>
        </w:rPr>
      </w:pPr>
      <w:r w:rsidRPr="008B53DA">
        <w:rPr>
          <w:sz w:val="26"/>
          <w:szCs w:val="26"/>
        </w:rPr>
        <w:t>* Информатика проводится в форме КОГЭ, т.е. участники выполняют задания с помощью компьютера, а ответы заносят в печатный бланк.</w:t>
      </w:r>
    </w:p>
    <w:p w:rsidR="003229E3" w:rsidRDefault="003229E3"/>
    <w:sectPr w:rsidR="0032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44"/>
    <w:rsid w:val="003229E3"/>
    <w:rsid w:val="00B8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школа</dc:creator>
  <cp:lastModifiedBy>26 школа</cp:lastModifiedBy>
  <cp:revision>1</cp:revision>
  <dcterms:created xsi:type="dcterms:W3CDTF">2025-01-23T09:42:00Z</dcterms:created>
  <dcterms:modified xsi:type="dcterms:W3CDTF">2025-01-23T09:42:00Z</dcterms:modified>
</cp:coreProperties>
</file>